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D04" w:rsidRDefault="00316AAE">
      <w:r>
        <w:t>Este se vuelve a subir el archivo</w:t>
      </w:r>
      <w:bookmarkStart w:id="0" w:name="_GoBack"/>
      <w:bookmarkEnd w:id="0"/>
    </w:p>
    <w:sectPr w:rsidR="00366D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B55"/>
    <w:rsid w:val="00316AAE"/>
    <w:rsid w:val="00366D04"/>
    <w:rsid w:val="00B5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BB775A-A996-47C1-B190-AC1EF27AF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NMERN</dc:creator>
  <cp:keywords/>
  <dc:description/>
  <cp:lastModifiedBy>NMERN</cp:lastModifiedBy>
  <cp:revision>2</cp:revision>
  <dcterms:created xsi:type="dcterms:W3CDTF">2026-05-30T16:01:00Z</dcterms:created>
  <dcterms:modified xsi:type="dcterms:W3CDTF">2026-05-30T16:01:00Z</dcterms:modified>
</cp:coreProperties>
</file>