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FUNDAMENTOS DE PROGRAMACIÓN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0"/>
          <w:rtl w:val="0"/>
        </w:rPr>
        <w:t xml:space="preserve">SEGUNDO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EXAMEN PARCIAL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N</w:t>
      </w: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ame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:                                                                      </w:t>
      </w: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Student ID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single"/>
          <w:vertAlign w:val="baseline"/>
          <w:rtl w:val="0"/>
        </w:rPr>
        <w:t xml:space="preserve">PRIMERA PARTE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(3</w:t>
      </w:r>
      <w:r w:rsidRPr="00000000" w:rsidR="00000000" w:rsidDel="00000000">
        <w:rPr>
          <w:rFonts w:cs="Arial" w:hAnsi="Arial" w:eastAsia="Arial" w:ascii="Arial"/>
          <w:b w:val="1"/>
          <w:sz w:val="20"/>
          <w:rtl w:val="0"/>
        </w:rPr>
        <w:t xml:space="preserve">0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p</w:t>
      </w:r>
      <w:r w:rsidRPr="00000000" w:rsidR="00000000" w:rsidDel="00000000">
        <w:rPr>
          <w:rFonts w:cs="Arial" w:hAnsi="Arial" w:eastAsia="Arial" w:ascii="Arial"/>
          <w:b w:val="1"/>
          <w:sz w:val="20"/>
          <w:rtl w:val="0"/>
        </w:rPr>
        <w:t xml:space="preserve">oints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40" w:before="0"/>
        <w:ind w:left="720" w:right="0" w:hanging="359"/>
        <w:contextualSpacing w:val="1"/>
        <w:jc w:val="both"/>
        <w:rPr>
          <w:rFonts w:cs="Arial" w:hAnsi="Arial" w:eastAsia="Arial" w:ascii="Arial"/>
          <w:sz w:val="22"/>
          <w:u w:val="none"/>
        </w:rPr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Write a method in Python to check if two numbers received as parameters are odd [10 points]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40" w:before="0"/>
        <w:ind w:left="720" w:right="0" w:hanging="359"/>
        <w:contextualSpacing w:val="1"/>
        <w:jc w:val="both"/>
        <w:rPr>
          <w:rFonts w:cs="Arial" w:hAnsi="Arial" w:eastAsia="Arial" w:ascii="Arial"/>
          <w:sz w:val="20"/>
        </w:rPr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Write the function askTheUserABook. The function asks the user the title of one of his favorite books. The function returns what the user has answered. It will also have a condition: if the user types "Los Miserables" or "La Peste" or “Werther” the program will print 100 times "Good Book". (10 points)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40" w:before="0"/>
        <w:ind w:left="720" w:right="0" w:hanging="359"/>
        <w:contextualSpacing w:val="1"/>
        <w:jc w:val="both"/>
        <w:rPr>
          <w:rFonts w:cs="Arial" w:hAnsi="Arial" w:eastAsia="Arial" w:ascii="Arial"/>
          <w:sz w:val="20"/>
          <w:u w:val="none"/>
        </w:rPr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Write a method that receives as a parameter the number n and print the first 200 even numbers from n. [10 points]</w:t>
      </w:r>
    </w:p>
    <w:p w:rsidP="00000000" w:rsidRPr="00000000" w:rsidR="00000000" w:rsidDel="00000000" w:rsidRDefault="00000000">
      <w:pPr>
        <w:tabs>
          <w:tab w:val="left" w:pos="1440"/>
        </w:tabs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single"/>
          <w:vertAlign w:val="baseline"/>
          <w:rtl w:val="0"/>
        </w:rPr>
        <w:t xml:space="preserve">SEGUNDA PARTE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08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0"/>
          <w:rtl w:val="0"/>
        </w:rPr>
        <w:t xml:space="preserve">PROBLEM I (35 points)</w:t>
      </w:r>
    </w:p>
    <w:p w:rsidP="00000000" w:rsidRPr="00000000" w:rsidR="00000000" w:rsidDel="00000000" w:rsidRDefault="00000000">
      <w:pPr>
        <w:ind w:left="708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Write a program in Python that makes a drawing similar to the picture: (</w:t>
      </w:r>
      <w:r w:rsidRPr="00000000" w:rsidR="00000000" w:rsidDel="00000000">
        <w:rPr>
          <w:rFonts w:cs="Arial" w:hAnsi="Arial" w:eastAsia="Arial" w:ascii="Arial"/>
          <w:b w:val="1"/>
          <w:sz w:val="20"/>
          <w:rtl w:val="0"/>
        </w:rPr>
        <w:t xml:space="preserve">importan</w:t>
      </w: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t must have </w:t>
      </w:r>
      <w:r w:rsidRPr="00000000" w:rsidR="00000000" w:rsidDel="00000000">
        <w:rPr>
          <w:rFonts w:cs="Arial" w:hAnsi="Arial" w:eastAsia="Arial" w:ascii="Arial"/>
          <w:b w:val="1"/>
          <w:sz w:val="20"/>
          <w:rtl w:val="0"/>
        </w:rPr>
        <w:t xml:space="preserve">100 </w:t>
      </w: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squares on each diagonal and each diagonal will have the following pattern: </w:t>
      </w:r>
      <w:r w:rsidRPr="00000000" w:rsidR="00000000" w:rsidDel="00000000">
        <w:rPr>
          <w:rFonts w:cs="Arial" w:hAnsi="Arial" w:eastAsia="Arial" w:ascii="Arial"/>
          <w:b w:val="1"/>
          <w:sz w:val="20"/>
          <w:rtl w:val="0"/>
        </w:rPr>
        <w:t xml:space="preserve">red, blue, green</w:t>
      </w: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drawing>
          <wp:inline distR="19050" distT="19050" distB="19050" distL="19050">
            <wp:extent cy="995363" cx="995363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995363" cx="995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PROBLEM </w:t>
      </w:r>
      <w:r w:rsidRPr="00000000" w:rsidR="00000000" w:rsidDel="00000000">
        <w:rPr>
          <w:rFonts w:cs="Arial" w:hAnsi="Arial" w:eastAsia="Arial" w:ascii="Arial"/>
          <w:b w:val="1"/>
          <w:sz w:val="20"/>
          <w:rtl w:val="0"/>
        </w:rPr>
        <w:t xml:space="preserve">2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[</w:t>
      </w:r>
      <w:r w:rsidRPr="00000000" w:rsidR="00000000" w:rsidDel="00000000">
        <w:rPr>
          <w:rFonts w:cs="Arial" w:hAnsi="Arial" w:eastAsia="Arial" w:ascii="Arial"/>
          <w:b w:val="1"/>
          <w:sz w:val="20"/>
          <w:rtl w:val="0"/>
        </w:rPr>
        <w:t xml:space="preserve">35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</w:t>
      </w:r>
      <w:r w:rsidRPr="00000000" w:rsidR="00000000" w:rsidDel="00000000">
        <w:rPr>
          <w:rFonts w:cs="Arial" w:hAnsi="Arial" w:eastAsia="Arial" w:ascii="Arial"/>
          <w:b w:val="1"/>
          <w:sz w:val="20"/>
          <w:rtl w:val="0"/>
        </w:rPr>
        <w:t xml:space="preserve">oints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]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Write a program in Python to do the following: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0" w:line="240" w:before="0"/>
        <w:ind w:left="720" w:right="0" w:hanging="359"/>
        <w:contextualSpacing w:val="1"/>
        <w:jc w:val="both"/>
        <w:rPr>
          <w:rFonts w:cs="Arial" w:hAnsi="Arial" w:eastAsia="Arial" w:ascii="Arial"/>
          <w:sz w:val="20"/>
        </w:rPr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Generates two random numbers from 1 to 100.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0" w:line="240" w:before="0"/>
        <w:ind w:left="720" w:right="0" w:hanging="359"/>
        <w:contextualSpacing w:val="1"/>
        <w:jc w:val="both"/>
        <w:rPr>
          <w:rFonts w:cs="Arial" w:hAnsi="Arial" w:eastAsia="Arial" w:ascii="Arial"/>
          <w:sz w:val="20"/>
        </w:rPr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Print those numbers to the user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0" w:line="240" w:before="0"/>
        <w:ind w:left="720" w:right="0" w:hanging="359"/>
        <w:contextualSpacing w:val="1"/>
        <w:jc w:val="both"/>
        <w:rPr>
          <w:rFonts w:cs="Arial" w:hAnsi="Arial" w:eastAsia="Arial" w:ascii="Arial"/>
          <w:sz w:val="20"/>
          <w:u w:val="none"/>
        </w:rPr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Ask the user in a random way the addition or subtraction of the numbers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0" w:line="240" w:before="0"/>
        <w:ind w:left="720" w:right="0" w:hanging="359"/>
        <w:contextualSpacing w:val="1"/>
        <w:jc w:val="both"/>
        <w:rPr>
          <w:rFonts w:cs="Arial" w:hAnsi="Arial" w:eastAsia="Arial" w:ascii="Arial"/>
          <w:sz w:val="20"/>
        </w:rPr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If the user answers correctly he will have 10 points.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0" w:line="240" w:before="0"/>
        <w:ind w:left="720" w:right="0" w:hanging="359"/>
        <w:contextualSpacing w:val="1"/>
        <w:jc w:val="both"/>
        <w:rPr>
          <w:rFonts w:cs="Arial" w:hAnsi="Arial" w:eastAsia="Arial" w:ascii="Arial"/>
          <w:sz w:val="20"/>
        </w:rPr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You must repeat steps 1 to 4, 10 times.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0" w:line="240" w:before="0"/>
        <w:ind w:left="720" w:right="0" w:hanging="359"/>
        <w:contextualSpacing w:val="1"/>
        <w:jc w:val="both"/>
        <w:rPr>
          <w:rFonts w:cs="Arial" w:hAnsi="Arial" w:eastAsia="Arial" w:ascii="Arial"/>
          <w:sz w:val="20"/>
          <w:u w:val="none"/>
        </w:rPr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Print the total points.</w:t>
      </w:r>
    </w:p>
    <w:p w:rsidP="00000000" w:rsidRPr="00000000" w:rsidR="00000000" w:rsidDel="00000000" w:rsidRDefault="00000000">
      <w:pPr>
        <w:widowControl w:val="1"/>
        <w:tabs>
          <w:tab w:val="left" w:pos="1440"/>
        </w:tabs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Verdana" w:hAnsi="Verdana" w:eastAsia="Verdana" w:ascii="Verdan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60" w:before="440"/>
      <w:contextualSpacing w:val="1"/>
    </w:pPr>
    <w:rPr>
      <w:rFonts w:cs="Verdana" w:hAnsi="Verdana" w:eastAsia="Verdana" w:ascii="Verdana"/>
      <w:b w:val="1"/>
      <w:smallCaps w:val="0"/>
      <w:sz w:val="34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before="440"/>
      <w:contextualSpacing w:val="1"/>
    </w:pPr>
    <w:rPr>
      <w:rFonts w:cs="Verdana" w:hAnsi="Verdana" w:eastAsia="Verdana" w:ascii="Verdana"/>
      <w:b w:val="1"/>
      <w:smallCaps w:val="0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60" w:before="440"/>
      <w:contextualSpacing w:val="1"/>
    </w:pPr>
    <w:rPr>
      <w:rFonts w:cs="Verdana" w:hAnsi="Verdana" w:eastAsia="Verdana" w:ascii="Verdana"/>
      <w:b w:val="1"/>
      <w:smallCaps w:val="0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60" w:before="440"/>
      <w:contextualSpacing w:val="1"/>
    </w:pPr>
    <w:rPr>
      <w:rFonts w:cs="Verdana" w:hAnsi="Verdana" w:eastAsia="Verdana" w:ascii="Verdana"/>
      <w:b w:val="1"/>
      <w:smallCaps w:val="0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60"/>
      <w:contextualSpacing w:val="1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Segundo Examen FDP 2014-ago-1.doc.docx</dc:title>
</cp:coreProperties>
</file>