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21F" w:rsidRPr="008C021F" w:rsidRDefault="008C021F" w:rsidP="008C021F">
      <w:pPr>
        <w:pStyle w:val="Title"/>
      </w:pPr>
      <w:r w:rsidRPr="008C021F">
        <w:t>Using phylogenetic meth</w:t>
      </w:r>
      <w:r>
        <w:t>ods to explore culinary innovations in culture</w:t>
      </w:r>
    </w:p>
    <w:p w:rsidR="009F3B5F" w:rsidRDefault="009F3B5F" w:rsidP="009F3B5F">
      <w:pPr>
        <w:pStyle w:val="Heading1"/>
      </w:pPr>
      <w:r>
        <w:t>Introduction</w:t>
      </w:r>
    </w:p>
    <w:p w:rsidR="006A0824" w:rsidRDefault="008F3457" w:rsidP="008F3457">
      <w:pPr>
        <w:pStyle w:val="NoSpacing"/>
      </w:pPr>
      <w:r>
        <w:t>Cultural innovations</w:t>
      </w:r>
      <w:r w:rsidR="006A0824">
        <w:t xml:space="preserve"> are passed down through generations within a populace. Cultures have been able to maintain relative development in isolation bar their near neighbors until the invention of modern modes of travel. Horizontal transmission of cultural elements</w:t>
      </w:r>
      <w:r w:rsidR="00905516">
        <w:t xml:space="preserve"> </w:t>
      </w:r>
      <w:proofErr w:type="gramStart"/>
      <w:r w:rsidR="00905516">
        <w:t>have</w:t>
      </w:r>
      <w:proofErr w:type="gramEnd"/>
      <w:r w:rsidR="006A0824">
        <w:t xml:space="preserve"> been relatively</w:t>
      </w:r>
      <w:r w:rsidR="00905516">
        <w:t xml:space="preserve"> slow even during the age of ship travel. As the world becomes more connected through air travel by the use of airplane, and we continue to move towards a global economy, cultures are beginning to merge into a continuum. </w:t>
      </w:r>
      <w:r w:rsidR="00DD6F30">
        <w:t xml:space="preserve">It can be expected that in the near future, cultural elements may become merged to the point where no distinct signal of cultural origin can be </w:t>
      </w:r>
      <w:r w:rsidR="00A4243B">
        <w:t xml:space="preserve">distinguished with it extensive look to the past, highlighting the importance of this work. </w:t>
      </w:r>
    </w:p>
    <w:p w:rsidR="00D20486" w:rsidRDefault="00D20486" w:rsidP="008F3457">
      <w:pPr>
        <w:pStyle w:val="NoSpacing"/>
      </w:pPr>
    </w:p>
    <w:p w:rsidR="00D20486" w:rsidRDefault="00D20486" w:rsidP="008F3457">
      <w:pPr>
        <w:pStyle w:val="NoSpacing"/>
      </w:pPr>
      <w:r>
        <w:t>Because of the linear direction of culture, phylogenetic methods can be used.</w:t>
      </w:r>
    </w:p>
    <w:p w:rsidR="008F3457" w:rsidRPr="008F3457" w:rsidRDefault="006A0824" w:rsidP="008F3457">
      <w:pPr>
        <w:pStyle w:val="NoSpacing"/>
      </w:pPr>
      <w:r>
        <w:t xml:space="preserve"> </w:t>
      </w:r>
    </w:p>
    <w:p w:rsidR="009F3B5F" w:rsidRPr="007F56BF" w:rsidRDefault="009F3B5F" w:rsidP="007F56BF">
      <w:pPr>
        <w:pStyle w:val="Heading2"/>
      </w:pPr>
      <w:r w:rsidRPr="007F56BF">
        <w:t>Caveats of cultural</w:t>
      </w:r>
    </w:p>
    <w:p w:rsidR="009A01AE" w:rsidRDefault="009F3B5F" w:rsidP="007F56BF">
      <w:pPr>
        <w:pStyle w:val="Heading1"/>
      </w:pPr>
      <w:r w:rsidRPr="009F3B5F">
        <w:t>Methods</w:t>
      </w:r>
    </w:p>
    <w:p w:rsidR="0058117D" w:rsidRPr="0058117D" w:rsidRDefault="0058117D" w:rsidP="00665E5B">
      <w:pPr>
        <w:pStyle w:val="Heading2"/>
      </w:pPr>
      <w:r w:rsidRPr="0058117D">
        <w:t>Assembling the dataset</w:t>
      </w:r>
    </w:p>
    <w:p w:rsidR="00D558AF" w:rsidRDefault="00665E5B" w:rsidP="00D558AF">
      <w:pPr>
        <w:pStyle w:val="NoSpacing"/>
      </w:pPr>
      <w:r>
        <w:t>The top 20 recipes from a set of</w:t>
      </w:r>
      <w:r w:rsidR="005F771B">
        <w:t xml:space="preserve"> countries/regions were scrapped from AllRecipes.com using a public script that had been repurposed by Dr. Jennifer Chang. </w:t>
      </w:r>
      <w:r w:rsidR="00904EC8">
        <w:t>The data scraped from the page included recipe country/region, recipe id, recipe title, and recipe ingredients. The ingredients were used as the characters for phylogenetic reconstruction.</w:t>
      </w:r>
      <w:r w:rsidR="00305FE2">
        <w:t xml:space="preserve"> This data was further pro</w:t>
      </w:r>
      <w:r w:rsidR="00422162">
        <w:t xml:space="preserve">cessed to be in a format where the characters were presented in a binary manner. This file was reprocessed into </w:t>
      </w:r>
      <w:proofErr w:type="spellStart"/>
      <w:r w:rsidR="00422162">
        <w:t>tnt</w:t>
      </w:r>
      <w:proofErr w:type="spellEnd"/>
      <w:r w:rsidR="00422162">
        <w:t xml:space="preserve">, </w:t>
      </w:r>
      <w:proofErr w:type="spellStart"/>
      <w:r w:rsidR="00422162">
        <w:t>phylip</w:t>
      </w:r>
      <w:proofErr w:type="spellEnd"/>
      <w:r w:rsidR="00422162">
        <w:t>, and nexus format for us with different tools.</w:t>
      </w:r>
    </w:p>
    <w:p w:rsidR="004519B8" w:rsidRPr="004519B8" w:rsidRDefault="009F3B5F" w:rsidP="00B42E27">
      <w:pPr>
        <w:pStyle w:val="Heading2"/>
      </w:pPr>
      <w:r w:rsidRPr="009F3B5F">
        <w:t xml:space="preserve">Assessing </w:t>
      </w:r>
      <w:proofErr w:type="spellStart"/>
      <w:r w:rsidRPr="009F3B5F">
        <w:t>Treeness</w:t>
      </w:r>
      <w:proofErr w:type="spellEnd"/>
    </w:p>
    <w:p w:rsidR="009F3B5F" w:rsidRDefault="009F3B5F" w:rsidP="009F3B5F">
      <w:pPr>
        <w:pStyle w:val="Heading2"/>
      </w:pPr>
      <w:r>
        <w:t>Inferring relatedness by parsimony methods</w:t>
      </w:r>
    </w:p>
    <w:p w:rsidR="0058117D" w:rsidRDefault="0058117D" w:rsidP="00996193">
      <w:pPr>
        <w:pStyle w:val="NoSpacing"/>
      </w:pPr>
      <w:r>
        <w:t>TNT was used to infer a tree using parsimony methods</w:t>
      </w:r>
    </w:p>
    <w:p w:rsidR="00996193" w:rsidRDefault="00996193" w:rsidP="00996193">
      <w:pPr>
        <w:pStyle w:val="NoSpacing"/>
      </w:pPr>
      <w:r>
        <w:t xml:space="preserve">The characters of each recipe were defined as discrete and binary. TNT was used to </w:t>
      </w:r>
      <w:proofErr w:type="spellStart"/>
      <w:r>
        <w:t>to</w:t>
      </w:r>
      <w:proofErr w:type="spellEnd"/>
      <w:r>
        <w:t xml:space="preserve"> analyze the characters (see </w:t>
      </w:r>
      <w:proofErr w:type="spellStart"/>
      <w:r>
        <w:t>recipes.tnt</w:t>
      </w:r>
      <w:proofErr w:type="spellEnd"/>
      <w:r>
        <w:t xml:space="preserve"> in the data folder), using the following two </w:t>
      </w:r>
      <w:proofErr w:type="gramStart"/>
      <w:r>
        <w:t>string</w:t>
      </w:r>
      <w:proofErr w:type="gramEnd"/>
      <w:r>
        <w:t xml:space="preserve"> of commands;</w:t>
      </w:r>
    </w:p>
    <w:p w:rsidR="00B57D67" w:rsidRDefault="00B57D67" w:rsidP="00996193">
      <w:pPr>
        <w:pStyle w:val="NoSpacing"/>
      </w:pPr>
    </w:p>
    <w:p w:rsidR="00B57D67" w:rsidRDefault="00996193" w:rsidP="00996193">
      <w:pPr>
        <w:pStyle w:val="NoSpacing"/>
      </w:pPr>
      <w:proofErr w:type="spellStart"/>
      <w:r>
        <w:t>tnt</w:t>
      </w:r>
      <w:proofErr w:type="spellEnd"/>
      <w:r>
        <w:t xml:space="preserve"> p renamedfood.txt, log </w:t>
      </w:r>
      <w:proofErr w:type="spellStart"/>
      <w:r>
        <w:t>newfound.out</w:t>
      </w:r>
      <w:proofErr w:type="spellEnd"/>
      <w:r>
        <w:t xml:space="preserve">, rep+1, hold 1000, </w:t>
      </w:r>
      <w:proofErr w:type="spellStart"/>
      <w:r>
        <w:t>mult</w:t>
      </w:r>
      <w:proofErr w:type="spellEnd"/>
      <w:r>
        <w:t>=</w:t>
      </w:r>
      <w:proofErr w:type="spellStart"/>
      <w:r>
        <w:t>replic</w:t>
      </w:r>
      <w:proofErr w:type="spellEnd"/>
      <w:r>
        <w:t xml:space="preserve"> 10, le, majority, </w:t>
      </w:r>
      <w:proofErr w:type="spellStart"/>
      <w:r>
        <w:t>taxname</w:t>
      </w:r>
      <w:proofErr w:type="spellEnd"/>
      <w:proofErr w:type="gramStart"/>
      <w:r>
        <w:t>=,export</w:t>
      </w:r>
      <w:proofErr w:type="gramEnd"/>
      <w:r>
        <w:t xml:space="preserve"> - </w:t>
      </w:r>
      <w:proofErr w:type="spellStart"/>
      <w:r>
        <w:t>newtree.tre</w:t>
      </w:r>
      <w:proofErr w:type="spellEnd"/>
      <w:r>
        <w:t xml:space="preserve">, quit </w:t>
      </w:r>
    </w:p>
    <w:p w:rsidR="0021196D" w:rsidRDefault="0021196D" w:rsidP="00996193">
      <w:pPr>
        <w:pStyle w:val="NoSpacing"/>
      </w:pPr>
    </w:p>
    <w:p w:rsidR="00FC55C0" w:rsidRPr="00FC55C0" w:rsidRDefault="00996193" w:rsidP="00996193">
      <w:pPr>
        <w:pStyle w:val="NoSpacing"/>
      </w:pPr>
      <w:proofErr w:type="spellStart"/>
      <w:r>
        <w:t>tnt</w:t>
      </w:r>
      <w:proofErr w:type="spellEnd"/>
      <w:r>
        <w:t xml:space="preserve"> p renamedfood.txt, log </w:t>
      </w:r>
      <w:proofErr w:type="spellStart"/>
      <w:r>
        <w:t>newfound.out</w:t>
      </w:r>
      <w:proofErr w:type="spellEnd"/>
      <w:r>
        <w:t xml:space="preserve">, rep+1, hold 1000, </w:t>
      </w:r>
      <w:proofErr w:type="spellStart"/>
      <w:r>
        <w:t>mult</w:t>
      </w:r>
      <w:proofErr w:type="spellEnd"/>
      <w:r>
        <w:t>=</w:t>
      </w:r>
      <w:proofErr w:type="spellStart"/>
      <w:r>
        <w:t>replic</w:t>
      </w:r>
      <w:proofErr w:type="spellEnd"/>
      <w:r>
        <w:t xml:space="preserve"> 10, le, resample, </w:t>
      </w:r>
      <w:proofErr w:type="spellStart"/>
      <w:r>
        <w:t>taxname</w:t>
      </w:r>
      <w:proofErr w:type="spellEnd"/>
      <w:proofErr w:type="gramStart"/>
      <w:r>
        <w:t>=,</w:t>
      </w:r>
      <w:proofErr w:type="spellStart"/>
      <w:r>
        <w:t>majority</w:t>
      </w:r>
      <w:proofErr w:type="gramEnd"/>
      <w:r>
        <w:t>,export</w:t>
      </w:r>
      <w:proofErr w:type="spellEnd"/>
      <w:r>
        <w:t xml:space="preserve"> - newtree2.tre, quit</w:t>
      </w:r>
    </w:p>
    <w:p w:rsidR="009F3B5F" w:rsidRDefault="009F3B5F" w:rsidP="009F3B5F">
      <w:pPr>
        <w:pStyle w:val="Heading2"/>
      </w:pPr>
      <w:r>
        <w:t>Distance methods</w:t>
      </w:r>
    </w:p>
    <w:p w:rsidR="00CD28CC" w:rsidRPr="00CD28CC" w:rsidRDefault="00CD28CC" w:rsidP="00CD28CC">
      <w:pPr>
        <w:pStyle w:val="NoSpacing"/>
      </w:pPr>
      <w:r>
        <w:t xml:space="preserve">Pairwise distances between recipes were calculated by summing the results of an exclusive or (XOR) between binary characters. If one recipe had an ingredient that was not present in the </w:t>
      </w:r>
      <w:r w:rsidR="00F05C63">
        <w:t>compared recipe, the distance between recipes was incremented by one</w:t>
      </w:r>
      <w:r>
        <w:t xml:space="preserve">. Trees were built using </w:t>
      </w:r>
      <w:r>
        <w:lastRenderedPageBreak/>
        <w:t>neighbor-joining methods, made available through the APE package in R. Code is available in the repository.</w:t>
      </w:r>
    </w:p>
    <w:p w:rsidR="0058117D" w:rsidRDefault="0058117D" w:rsidP="009F3B5F">
      <w:pPr>
        <w:pStyle w:val="Heading2"/>
      </w:pPr>
    </w:p>
    <w:p w:rsidR="009F3B5F" w:rsidRDefault="009F3B5F" w:rsidP="009F3B5F">
      <w:pPr>
        <w:pStyle w:val="Heading2"/>
      </w:pPr>
      <w:r>
        <w:t>Maximum likelihood methods</w:t>
      </w:r>
    </w:p>
    <w:p w:rsidR="0058117D" w:rsidRDefault="006E06C3" w:rsidP="006E06C3">
      <w:pPr>
        <w:pStyle w:val="NoSpacing"/>
      </w:pPr>
      <w:r>
        <w:t xml:space="preserve">Maximum likelihood trees were built using </w:t>
      </w:r>
      <w:proofErr w:type="spellStart"/>
      <w:r>
        <w:t>RAxML</w:t>
      </w:r>
      <w:proofErr w:type="spellEnd"/>
      <w:r>
        <w:t xml:space="preserve">. </w:t>
      </w:r>
    </w:p>
    <w:p w:rsidR="006472EC" w:rsidRDefault="006472EC" w:rsidP="006E06C3">
      <w:pPr>
        <w:pStyle w:val="NoSpacing"/>
      </w:pPr>
    </w:p>
    <w:p w:rsidR="006472EC" w:rsidRDefault="006472EC" w:rsidP="006E06C3">
      <w:pPr>
        <w:pStyle w:val="NoSpacing"/>
      </w:pPr>
      <w:r w:rsidRPr="006472EC">
        <w:t xml:space="preserve">raxmlHPC-PTHREADS-SSE3 -p 777 -m MULTIGAMMA -s </w:t>
      </w:r>
      <w:proofErr w:type="spellStart"/>
      <w:r w:rsidRPr="006472EC">
        <w:t>test.phy</w:t>
      </w:r>
      <w:proofErr w:type="spellEnd"/>
      <w:r w:rsidRPr="006472EC">
        <w:t xml:space="preserve"> -n </w:t>
      </w:r>
      <w:proofErr w:type="spellStart"/>
      <w:r w:rsidRPr="006472EC">
        <w:t>maxlikefood</w:t>
      </w:r>
      <w:proofErr w:type="spellEnd"/>
    </w:p>
    <w:p w:rsidR="006E06C3" w:rsidRPr="006E06C3" w:rsidRDefault="006E06C3" w:rsidP="006E06C3"/>
    <w:p w:rsidR="009F3B5F" w:rsidRPr="009F3B5F" w:rsidRDefault="009F3B5F" w:rsidP="009F3B5F">
      <w:pPr>
        <w:pStyle w:val="Heading2"/>
      </w:pPr>
      <w:r>
        <w:t>Bayesian methods</w:t>
      </w:r>
    </w:p>
    <w:p w:rsidR="0058117D" w:rsidRDefault="00FB5FFD" w:rsidP="00FB5FFD">
      <w:pPr>
        <w:pStyle w:val="NoSpacing"/>
      </w:pPr>
      <w:r>
        <w:t xml:space="preserve">Bayesian analysis were run using </w:t>
      </w:r>
      <w:proofErr w:type="spellStart"/>
      <w:r>
        <w:t>mrbayes</w:t>
      </w:r>
      <w:proofErr w:type="spellEnd"/>
      <w:r>
        <w:t xml:space="preserve">. </w:t>
      </w:r>
      <w:r w:rsidR="00170269">
        <w:t xml:space="preserve">After 10,000,000 runs on two chains, the </w:t>
      </w:r>
      <w:r w:rsidR="007A608E">
        <w:t>analyses</w:t>
      </w:r>
      <w:r w:rsidR="00170269">
        <w:t xml:space="preserve"> failed to converge.</w:t>
      </w:r>
    </w:p>
    <w:p w:rsidR="009F3B5F" w:rsidRDefault="009F3B5F" w:rsidP="009F3B5F">
      <w:pPr>
        <w:pStyle w:val="Heading1"/>
      </w:pPr>
      <w:r w:rsidRPr="009F3B5F">
        <w:t>Results</w:t>
      </w:r>
    </w:p>
    <w:p w:rsidR="00D661A1" w:rsidRPr="00D661A1" w:rsidRDefault="00D661A1" w:rsidP="00D661A1"/>
    <w:p w:rsidR="009F3B5F" w:rsidRDefault="009F3B5F" w:rsidP="009F3B5F">
      <w:pPr>
        <w:pStyle w:val="Heading1"/>
      </w:pPr>
      <w:r w:rsidRPr="009F3B5F">
        <w:t>Discussion</w:t>
      </w:r>
    </w:p>
    <w:p w:rsidR="00762E9B" w:rsidRDefault="00762E9B" w:rsidP="00D661A1">
      <w:pPr>
        <w:pStyle w:val="NoSpacing"/>
      </w:pPr>
      <w:r>
        <w:tab/>
      </w:r>
      <w:r w:rsidR="00434506">
        <w:t xml:space="preserve">With modern modes of transportation and the innovation of the internet, cultures are able to horizontally integrate at a much faster rate than ever before. </w:t>
      </w:r>
      <w:r w:rsidR="00473AF6">
        <w:t>It is increasing becoming difficult to find cultures in isolation with unique hallmarks.</w:t>
      </w:r>
      <w:r w:rsidR="00B27060">
        <w:t xml:space="preserve"> Despite globalization, many countries still maintain culinary traditions which were developed based on regional availability as well as locally defined palettes. </w:t>
      </w:r>
      <w:r w:rsidR="008125E4">
        <w:t xml:space="preserve">Globalization is spreading ‘invasive </w:t>
      </w:r>
      <w:proofErr w:type="gramStart"/>
      <w:r w:rsidR="008125E4">
        <w:t>species’</w:t>
      </w:r>
      <w:proofErr w:type="gramEnd"/>
      <w:r w:rsidR="008125E4">
        <w:t xml:space="preserve"> of food around the world, some which sustain very well. An example of this would be how curry was introduced to Britain during colonization, or the rise of the hamburger in Japan. </w:t>
      </w:r>
      <w:bookmarkStart w:id="0" w:name="_GoBack"/>
      <w:bookmarkEnd w:id="0"/>
    </w:p>
    <w:p w:rsidR="008125E4" w:rsidRDefault="008125E4" w:rsidP="00D661A1">
      <w:pPr>
        <w:pStyle w:val="NoSpacing"/>
      </w:pPr>
      <w:r>
        <w:tab/>
        <w:t xml:space="preserve">The source of the data, AllRecipes.com, would not be the best </w:t>
      </w:r>
    </w:p>
    <w:p w:rsidR="00473AF6" w:rsidRDefault="00473AF6" w:rsidP="00D661A1">
      <w:pPr>
        <w:pStyle w:val="NoSpacing"/>
      </w:pPr>
    </w:p>
    <w:p w:rsidR="00D661A1" w:rsidRDefault="00D661A1" w:rsidP="00D661A1">
      <w:pPr>
        <w:pStyle w:val="NoSpacing"/>
      </w:pPr>
      <w:r>
        <w:t xml:space="preserve">Distance methods were able to separate between Asiatic and African/European dishes. </w:t>
      </w:r>
      <w:r w:rsidR="009263FD">
        <w:t xml:space="preserve">This supports the idea that there are distinct ingredients used specifically in these two hemispheres of the world. </w:t>
      </w:r>
      <w:r w:rsidR="00B5430F">
        <w:t xml:space="preserve">The implementation of </w:t>
      </w:r>
      <w:proofErr w:type="spellStart"/>
      <w:r w:rsidR="00B5430F">
        <w:t>neighborjoining</w:t>
      </w:r>
      <w:proofErr w:type="spellEnd"/>
      <w:r w:rsidR="00B5430F">
        <w:t xml:space="preserve"> was not able to distinguish well between the different countries, expectedly because distance methods only relied on distances without taking into account the characters.</w:t>
      </w:r>
    </w:p>
    <w:p w:rsidR="00B5430F" w:rsidRDefault="00B5430F" w:rsidP="00D661A1">
      <w:pPr>
        <w:pStyle w:val="NoSpacing"/>
      </w:pPr>
      <w:r>
        <w:t xml:space="preserve">Maximum </w:t>
      </w:r>
      <w:proofErr w:type="spellStart"/>
      <w:r>
        <w:t>likelyihood</w:t>
      </w:r>
      <w:proofErr w:type="spellEnd"/>
      <w:r>
        <w:t xml:space="preserve"> methods were able to begin to cluster individual countries together.</w:t>
      </w:r>
    </w:p>
    <w:p w:rsidR="009263FD" w:rsidRPr="00D661A1" w:rsidRDefault="009263FD" w:rsidP="00D661A1">
      <w:pPr>
        <w:pStyle w:val="NoSpacing"/>
      </w:pPr>
    </w:p>
    <w:p w:rsidR="009F3B5F" w:rsidRDefault="009F3B5F" w:rsidP="009F3B5F">
      <w:pPr>
        <w:pStyle w:val="Heading2"/>
      </w:pPr>
      <w:r>
        <w:t xml:space="preserve">Caveats of using </w:t>
      </w:r>
      <w:proofErr w:type="spellStart"/>
      <w:r>
        <w:t>allrecipes</w:t>
      </w:r>
      <w:proofErr w:type="spellEnd"/>
    </w:p>
    <w:p w:rsidR="009F3B5F" w:rsidRPr="009F3B5F" w:rsidRDefault="009F3B5F" w:rsidP="009F3B5F"/>
    <w:sectPr w:rsidR="009F3B5F" w:rsidRPr="009F3B5F" w:rsidSect="00D5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5F"/>
    <w:rsid w:val="00041DA4"/>
    <w:rsid w:val="000A58FE"/>
    <w:rsid w:val="000A5A72"/>
    <w:rsid w:val="000B1F20"/>
    <w:rsid w:val="00100791"/>
    <w:rsid w:val="00170269"/>
    <w:rsid w:val="001D38DC"/>
    <w:rsid w:val="001F1B83"/>
    <w:rsid w:val="0021196D"/>
    <w:rsid w:val="00222C25"/>
    <w:rsid w:val="002251B8"/>
    <w:rsid w:val="002B1F68"/>
    <w:rsid w:val="002F5F2F"/>
    <w:rsid w:val="00305FE2"/>
    <w:rsid w:val="00364531"/>
    <w:rsid w:val="00375AA0"/>
    <w:rsid w:val="003831FC"/>
    <w:rsid w:val="003D0756"/>
    <w:rsid w:val="003D6824"/>
    <w:rsid w:val="00404CF4"/>
    <w:rsid w:val="00422162"/>
    <w:rsid w:val="00423D21"/>
    <w:rsid w:val="00434506"/>
    <w:rsid w:val="00440750"/>
    <w:rsid w:val="004519B8"/>
    <w:rsid w:val="00472303"/>
    <w:rsid w:val="00473AF6"/>
    <w:rsid w:val="004754A5"/>
    <w:rsid w:val="00483A82"/>
    <w:rsid w:val="004862B1"/>
    <w:rsid w:val="004A3483"/>
    <w:rsid w:val="004D590B"/>
    <w:rsid w:val="005267D0"/>
    <w:rsid w:val="0058117D"/>
    <w:rsid w:val="0059484F"/>
    <w:rsid w:val="005B7BD4"/>
    <w:rsid w:val="005C12B4"/>
    <w:rsid w:val="005D3F52"/>
    <w:rsid w:val="005E6961"/>
    <w:rsid w:val="005F771B"/>
    <w:rsid w:val="006472EC"/>
    <w:rsid w:val="00665E5B"/>
    <w:rsid w:val="0068470D"/>
    <w:rsid w:val="006A0824"/>
    <w:rsid w:val="006B5AF0"/>
    <w:rsid w:val="006C0800"/>
    <w:rsid w:val="006E06C3"/>
    <w:rsid w:val="00745169"/>
    <w:rsid w:val="00762E9B"/>
    <w:rsid w:val="007718F8"/>
    <w:rsid w:val="007A608E"/>
    <w:rsid w:val="007F56BF"/>
    <w:rsid w:val="00804A03"/>
    <w:rsid w:val="008125E4"/>
    <w:rsid w:val="00863E3A"/>
    <w:rsid w:val="00896FA6"/>
    <w:rsid w:val="008A0F3D"/>
    <w:rsid w:val="008C021F"/>
    <w:rsid w:val="008F03E7"/>
    <w:rsid w:val="008F059D"/>
    <w:rsid w:val="008F3457"/>
    <w:rsid w:val="00904EC8"/>
    <w:rsid w:val="00905516"/>
    <w:rsid w:val="009110D4"/>
    <w:rsid w:val="009257D2"/>
    <w:rsid w:val="009263FD"/>
    <w:rsid w:val="009426F9"/>
    <w:rsid w:val="00996193"/>
    <w:rsid w:val="009C2239"/>
    <w:rsid w:val="009F3485"/>
    <w:rsid w:val="009F3B5F"/>
    <w:rsid w:val="00A064B3"/>
    <w:rsid w:val="00A4243B"/>
    <w:rsid w:val="00A6552D"/>
    <w:rsid w:val="00A80918"/>
    <w:rsid w:val="00A84FCC"/>
    <w:rsid w:val="00AC782B"/>
    <w:rsid w:val="00AC7B0C"/>
    <w:rsid w:val="00B27060"/>
    <w:rsid w:val="00B42E27"/>
    <w:rsid w:val="00B5430F"/>
    <w:rsid w:val="00B57D67"/>
    <w:rsid w:val="00BA38BD"/>
    <w:rsid w:val="00BD774B"/>
    <w:rsid w:val="00BF6BA2"/>
    <w:rsid w:val="00C13E07"/>
    <w:rsid w:val="00C4514E"/>
    <w:rsid w:val="00C736A8"/>
    <w:rsid w:val="00C81E1E"/>
    <w:rsid w:val="00C861AA"/>
    <w:rsid w:val="00CD28CC"/>
    <w:rsid w:val="00CE4126"/>
    <w:rsid w:val="00D20486"/>
    <w:rsid w:val="00D343DB"/>
    <w:rsid w:val="00D558AF"/>
    <w:rsid w:val="00D55D18"/>
    <w:rsid w:val="00D60F72"/>
    <w:rsid w:val="00D646FC"/>
    <w:rsid w:val="00D661A1"/>
    <w:rsid w:val="00DA2D6A"/>
    <w:rsid w:val="00DD07C7"/>
    <w:rsid w:val="00DD6F30"/>
    <w:rsid w:val="00E26DDA"/>
    <w:rsid w:val="00E33F26"/>
    <w:rsid w:val="00E4126F"/>
    <w:rsid w:val="00E4394F"/>
    <w:rsid w:val="00E621F6"/>
    <w:rsid w:val="00E81534"/>
    <w:rsid w:val="00EF18B2"/>
    <w:rsid w:val="00F05C63"/>
    <w:rsid w:val="00F26075"/>
    <w:rsid w:val="00F7059A"/>
    <w:rsid w:val="00FB26BA"/>
    <w:rsid w:val="00FB5FFD"/>
    <w:rsid w:val="00FC55C0"/>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B45AB"/>
  <w15:chartTrackingRefBased/>
  <w15:docId w15:val="{7DF865F8-53FB-4C4B-9E63-6F0E0638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6BF"/>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F56BF"/>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B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F56BF"/>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8C021F"/>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8C021F"/>
    <w:rPr>
      <w:rFonts w:asciiTheme="majorHAnsi" w:eastAsiaTheme="majorEastAsia" w:hAnsiTheme="majorHAnsi" w:cstheme="majorBidi"/>
      <w:b/>
      <w:spacing w:val="-10"/>
      <w:kern w:val="28"/>
      <w:sz w:val="48"/>
      <w:szCs w:val="56"/>
    </w:rPr>
  </w:style>
  <w:style w:type="paragraph" w:styleId="NoSpacing">
    <w:name w:val="No Spacing"/>
    <w:uiPriority w:val="1"/>
    <w:qFormat/>
    <w:rsid w:val="008F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38305">
      <w:bodyDiv w:val="1"/>
      <w:marLeft w:val="0"/>
      <w:marRight w:val="0"/>
      <w:marTop w:val="0"/>
      <w:marBottom w:val="0"/>
      <w:divBdr>
        <w:top w:val="none" w:sz="0" w:space="0" w:color="auto"/>
        <w:left w:val="none" w:sz="0" w:space="0" w:color="auto"/>
        <w:bottom w:val="none" w:sz="0" w:space="0" w:color="auto"/>
        <w:right w:val="none" w:sz="0" w:space="0" w:color="auto"/>
      </w:divBdr>
    </w:div>
    <w:div w:id="1224490790">
      <w:bodyDiv w:val="1"/>
      <w:marLeft w:val="0"/>
      <w:marRight w:val="0"/>
      <w:marTop w:val="0"/>
      <w:marBottom w:val="0"/>
      <w:divBdr>
        <w:top w:val="none" w:sz="0" w:space="0" w:color="auto"/>
        <w:left w:val="none" w:sz="0" w:space="0" w:color="auto"/>
        <w:bottom w:val="none" w:sz="0" w:space="0" w:color="auto"/>
        <w:right w:val="none" w:sz="0" w:space="0" w:color="auto"/>
      </w:divBdr>
    </w:div>
    <w:div w:id="15755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ziggiizeller@gmail.com</dc:creator>
  <cp:keywords/>
  <dc:description/>
  <cp:lastModifiedBy>ziggiizeller@gmail.com</cp:lastModifiedBy>
  <cp:revision>2</cp:revision>
  <dcterms:created xsi:type="dcterms:W3CDTF">2018-04-11T21:11:00Z</dcterms:created>
  <dcterms:modified xsi:type="dcterms:W3CDTF">2018-04-11T21:11:00Z</dcterms:modified>
</cp:coreProperties>
</file>