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9F8B" w14:textId="77777777" w:rsidR="003372D3" w:rsidRPr="003372D3" w:rsidRDefault="00335464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Movlib</w:t>
      </w:r>
    </w:p>
    <w:p w14:paraId="05669335" w14:textId="77777777" w:rsidR="003372D3" w:rsidRPr="003372D3" w:rsidRDefault="00335464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Web aplikacija za pretragu i organizaciju filmova</w:t>
      </w:r>
    </w:p>
    <w:p w14:paraId="4B2A0789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66FDDD9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2C9EA7D3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5D9902E5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521102B4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1A1825D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E1D7365" w14:textId="77777777">
        <w:tc>
          <w:tcPr>
            <w:tcW w:w="2304" w:type="dxa"/>
          </w:tcPr>
          <w:p w14:paraId="5C1314D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314052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215883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F17C64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3D44B4F2" w14:textId="77777777">
        <w:tc>
          <w:tcPr>
            <w:tcW w:w="2304" w:type="dxa"/>
          </w:tcPr>
          <w:p w14:paraId="3AE0C3FB" w14:textId="77777777" w:rsidR="003372D3" w:rsidRPr="003372D3" w:rsidRDefault="00335464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10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5BCB494D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20C7F600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32352E79" w14:textId="77777777" w:rsidR="003372D3" w:rsidRPr="00335464" w:rsidRDefault="00335464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Ensar Hamzi</w:t>
            </w:r>
            <w:r>
              <w:rPr>
                <w:lang w:val="sr-Latn-RS"/>
              </w:rPr>
              <w:t>ć</w:t>
            </w:r>
          </w:p>
        </w:tc>
      </w:tr>
      <w:tr w:rsidR="003372D3" w:rsidRPr="003372D3" w14:paraId="0DF558F0" w14:textId="77777777">
        <w:tc>
          <w:tcPr>
            <w:tcW w:w="2304" w:type="dxa"/>
          </w:tcPr>
          <w:p w14:paraId="0FDE6B5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2C9217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9153D1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ED5DFB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062455B7" w14:textId="77777777">
        <w:tc>
          <w:tcPr>
            <w:tcW w:w="2304" w:type="dxa"/>
          </w:tcPr>
          <w:p w14:paraId="1861ABA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60315E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F6C693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D0DD15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7B64D88" w14:textId="77777777">
        <w:tc>
          <w:tcPr>
            <w:tcW w:w="2304" w:type="dxa"/>
          </w:tcPr>
          <w:p w14:paraId="3AF90AE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F24D77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36B31B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25E538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27C95A2A" w14:textId="77777777" w:rsidR="00206E1F" w:rsidRPr="003372D3" w:rsidRDefault="00206E1F">
      <w:pPr>
        <w:rPr>
          <w:lang w:val="sr-Latn-CS"/>
        </w:rPr>
      </w:pPr>
    </w:p>
    <w:p w14:paraId="7294BC1F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11D7EAAB" w14:textId="3AB91E91" w:rsidR="00617611" w:rsidRDefault="00206E1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617611" w:rsidRPr="00D40537">
        <w:rPr>
          <w:noProof/>
          <w:lang w:val="sr-Latn-CS"/>
        </w:rPr>
        <w:t>1.</w:t>
      </w:r>
      <w:r w:rsidR="00617611">
        <w:rPr>
          <w:rFonts w:ascii="Calibri" w:hAnsi="Calibri"/>
          <w:noProof/>
          <w:sz w:val="22"/>
          <w:szCs w:val="22"/>
          <w:lang w:eastAsia="en-US"/>
        </w:rPr>
        <w:tab/>
      </w:r>
      <w:r w:rsidR="00617611" w:rsidRPr="00D40537">
        <w:rPr>
          <w:noProof/>
          <w:lang w:val="sr-Latn-CS"/>
        </w:rPr>
        <w:t>Cilj dokumenta</w:t>
      </w:r>
      <w:r w:rsidR="00617611">
        <w:rPr>
          <w:noProof/>
        </w:rPr>
        <w:tab/>
      </w:r>
      <w:r w:rsidR="00617611">
        <w:rPr>
          <w:noProof/>
        </w:rPr>
        <w:fldChar w:fldCharType="begin"/>
      </w:r>
      <w:r w:rsidR="00617611">
        <w:rPr>
          <w:noProof/>
        </w:rPr>
        <w:instrText xml:space="preserve"> PAGEREF _Toc118900266 \h </w:instrText>
      </w:r>
      <w:r w:rsidR="00617611">
        <w:rPr>
          <w:noProof/>
        </w:rPr>
      </w:r>
      <w:r w:rsidR="00617611">
        <w:rPr>
          <w:noProof/>
        </w:rPr>
        <w:fldChar w:fldCharType="separate"/>
      </w:r>
      <w:r w:rsidR="00617611">
        <w:rPr>
          <w:noProof/>
        </w:rPr>
        <w:t>5</w:t>
      </w:r>
      <w:r w:rsidR="00617611">
        <w:rPr>
          <w:noProof/>
        </w:rPr>
        <w:fldChar w:fldCharType="end"/>
      </w:r>
    </w:p>
    <w:p w14:paraId="23524AF6" w14:textId="3AF99EE0" w:rsidR="00617611" w:rsidRDefault="0061761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12729F" w14:textId="3E423C54" w:rsidR="00617611" w:rsidRDefault="0061761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3.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C3FA88" w14:textId="48C14B98" w:rsidR="00617611" w:rsidRDefault="0061761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4.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EF2CC" w14:textId="63CFA405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4.1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654936" w14:textId="31E23A8A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4.2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B672EF" w14:textId="5B1602F5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4.3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641E42" w14:textId="48AD7A7B" w:rsidR="00617611" w:rsidRDefault="0061761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5.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E97EE0" w14:textId="087B827A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5.1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B53A5A" w14:textId="53C696F2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5.2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8C8CE0" w14:textId="0329BBE8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5.3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0542B7" w14:textId="3393E4A8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5.4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DD626A" w14:textId="783880D9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5.5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1540C5" w14:textId="73270834" w:rsidR="00617611" w:rsidRDefault="0061761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6.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628B40" w14:textId="366C4996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6.1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84ED3D" w14:textId="61717F94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6.2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8E38F2" w14:textId="7777E061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6.3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2B5216" w14:textId="75A9E263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6.4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F8FC58" w14:textId="70478EF2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6.5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F59A75" w14:textId="54E4DEDD" w:rsidR="00617611" w:rsidRDefault="0061761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7.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332FDA" w14:textId="1D0EE68B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7.1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Registrovanje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BFA4A0" w14:textId="2DD7D200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7.2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1B4D37" w14:textId="7309E4AF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7.3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Unos, prikaz i ažuriranje osnovnih podataka o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06E0E93" w14:textId="07A1C110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7.4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Unos, prikaz i ažuriranje osnovnih podataka o omiljenim filmovima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31DDD7" w14:textId="356945FC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7.5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Prikaz i napredna pretraga filmova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186309" w14:textId="3BBF6804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7.6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Centralizovan pregled statistika o kolekcijama i filmovima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9C399E" w14:textId="65C5CEBD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7.7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Mogućnost promene informacija korisničkog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B4B13" w14:textId="54EC1F68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7.8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Deljenje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5BE839" w14:textId="3BF1FCB2" w:rsidR="00617611" w:rsidRDefault="006176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7.9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Pregled deljenih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E8C81E" w14:textId="17E54B4F" w:rsidR="00617611" w:rsidRDefault="0061761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8.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521904" w14:textId="19B5B7DE" w:rsidR="00617611" w:rsidRDefault="0061761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9.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D967A82" w14:textId="50A26850" w:rsidR="00617611" w:rsidRDefault="00617611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10.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E68EB7" w14:textId="7A8AA233" w:rsidR="00617611" w:rsidRDefault="00617611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11.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FDD2E2" w14:textId="2C41AD72" w:rsidR="00617611" w:rsidRDefault="00617611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11.1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8FD7C1" w14:textId="6FB1302C" w:rsidR="00617611" w:rsidRDefault="00617611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11.2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54F508" w14:textId="067BA49C" w:rsidR="00617611" w:rsidRDefault="00617611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11.3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491FBA" w14:textId="00D86EB2" w:rsidR="00617611" w:rsidRDefault="00617611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11.4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530B04" w14:textId="7A8C7F83" w:rsidR="00617611" w:rsidRDefault="00617611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lastRenderedPageBreak/>
        <w:t>12.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DAA0BF" w14:textId="2A98593A" w:rsidR="00617611" w:rsidRDefault="00617611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12.1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55A8D1" w14:textId="5BB10832" w:rsidR="00617611" w:rsidRDefault="00617611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12.2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i/>
          <w:iCs/>
          <w:noProof/>
          <w:lang w:val="sr-Latn-CS"/>
        </w:rPr>
        <w:t>Online</w:t>
      </w:r>
      <w:r w:rsidRPr="00D4053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39FCD7" w14:textId="15AECE22" w:rsidR="00617611" w:rsidRDefault="00617611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12.3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A5B6AB" w14:textId="737254B4" w:rsidR="00617611" w:rsidRDefault="00617611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D40537">
        <w:rPr>
          <w:noProof/>
          <w:lang w:val="sr-Latn-CS"/>
        </w:rPr>
        <w:t>12.4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D4053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_Toc118900307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B0DF14" w14:textId="7C5DB3E8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106AB37F" w14:textId="77777777" w:rsidR="00206E1F" w:rsidRPr="003372D3" w:rsidRDefault="003372D3">
      <w:pPr>
        <w:pStyle w:val="Heading1"/>
        <w:rPr>
          <w:lang w:val="sr-Latn-CS"/>
        </w:rPr>
      </w:pPr>
      <w:bookmarkStart w:id="0" w:name="_Toc11890026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6874CF93" w14:textId="77777777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335464">
        <w:rPr>
          <w:lang w:val="sr-Latn-CS"/>
        </w:rPr>
        <w:t>Movlib</w:t>
      </w:r>
      <w:r>
        <w:rPr>
          <w:lang w:val="sr-Latn-CS"/>
        </w:rPr>
        <w:t xml:space="preserve"> </w:t>
      </w:r>
      <w:r w:rsidR="00335464">
        <w:rPr>
          <w:lang w:val="sr-Latn-CS"/>
        </w:rPr>
        <w:t>veb aplikacije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14:paraId="644C1C55" w14:textId="77777777" w:rsidR="00206E1F" w:rsidRPr="003372D3" w:rsidRDefault="003372D3">
      <w:pPr>
        <w:pStyle w:val="Heading1"/>
        <w:rPr>
          <w:lang w:val="sr-Latn-CS"/>
        </w:rPr>
      </w:pPr>
      <w:bookmarkStart w:id="1" w:name="_Toc11890026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56E7D23A" w14:textId="77777777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335464">
        <w:rPr>
          <w:lang w:val="sr-Latn-CS"/>
        </w:rPr>
        <w:t>Movlib</w:t>
      </w:r>
      <w:r>
        <w:rPr>
          <w:lang w:val="sr-Latn-CS"/>
        </w:rPr>
        <w:t xml:space="preserve"> </w:t>
      </w:r>
      <w:r w:rsidR="00335464">
        <w:rPr>
          <w:lang w:val="sr-Latn-CS"/>
        </w:rPr>
        <w:t>veb aplikaciju</w:t>
      </w:r>
      <w:r>
        <w:rPr>
          <w:lang w:val="sr-Latn-CS"/>
        </w:rPr>
        <w:t xml:space="preserve"> koj</w:t>
      </w:r>
      <w:r w:rsidR="00335464">
        <w:rPr>
          <w:lang w:val="sr-Latn-CS"/>
        </w:rPr>
        <w:t xml:space="preserve">a </w:t>
      </w:r>
      <w:r>
        <w:rPr>
          <w:lang w:val="sr-Latn-CS"/>
        </w:rPr>
        <w:t>će biti razvijen</w:t>
      </w:r>
      <w:r w:rsidR="00335464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335464">
        <w:rPr>
          <w:lang w:val="sr-Latn-CS"/>
        </w:rPr>
        <w:t>Endless Minds tima</w:t>
      </w:r>
      <w:r>
        <w:rPr>
          <w:lang w:val="sr-Latn-CS"/>
        </w:rPr>
        <w:t xml:space="preserve">. </w:t>
      </w:r>
      <w:r w:rsidR="00335464">
        <w:rPr>
          <w:lang w:val="sr-Latn-CS"/>
        </w:rPr>
        <w:t>Naziv Movlib označava biblioteku filmova (movie library)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>je</w:t>
      </w:r>
      <w:r w:rsidR="00335464">
        <w:rPr>
          <w:lang w:val="sr-Latn-CS"/>
        </w:rPr>
        <w:t xml:space="preserve"> olakšana pretraga, organizacija i deljenje filmova.</w:t>
      </w:r>
    </w:p>
    <w:p w14:paraId="1678E3BF" w14:textId="77777777" w:rsidR="00206E1F" w:rsidRPr="003372D3" w:rsidRDefault="003372D3">
      <w:pPr>
        <w:pStyle w:val="Heading1"/>
        <w:rPr>
          <w:lang w:val="sr-Latn-CS"/>
        </w:rPr>
      </w:pPr>
      <w:bookmarkStart w:id="2" w:name="_Toc118900268"/>
      <w:r>
        <w:rPr>
          <w:lang w:val="sr-Latn-CS"/>
        </w:rPr>
        <w:t>Reference</w:t>
      </w:r>
      <w:bookmarkEnd w:id="2"/>
    </w:p>
    <w:p w14:paraId="36C5E6B6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130A32A" w14:textId="77777777" w:rsidR="00DE518F" w:rsidRDefault="00335464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Endless_Minds</w:t>
      </w:r>
      <w:r w:rsidR="00DE518F">
        <w:rPr>
          <w:lang w:val="sr-Latn-CS"/>
        </w:rPr>
        <w:t>-</w:t>
      </w:r>
      <w:r>
        <w:rPr>
          <w:lang w:val="sr-Latn-CS"/>
        </w:rPr>
        <w:t>Movlib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 w:rsidR="0035175A">
        <w:rPr>
          <w:lang w:val="sr-Latn-CS"/>
        </w:rPr>
        <w:t>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Endless Minds</w:t>
      </w:r>
      <w:r w:rsidR="00DE518F" w:rsidRPr="006F61C6">
        <w:rPr>
          <w:lang w:val="sr-Latn-CS"/>
        </w:rPr>
        <w:t>.</w:t>
      </w:r>
    </w:p>
    <w:p w14:paraId="21F0744D" w14:textId="77777777" w:rsidR="00DE518F" w:rsidRPr="006F61C6" w:rsidRDefault="00335464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Movlib </w:t>
      </w:r>
      <w:r w:rsidR="00DE518F">
        <w:rPr>
          <w:lang w:val="sr-Latn-CS"/>
        </w:rPr>
        <w:t>– Planirani raspored aktivnosti na projektu, V1.0, 20</w:t>
      </w:r>
      <w:r w:rsidR="0035175A">
        <w:rPr>
          <w:lang w:val="sr-Latn-CS"/>
        </w:rPr>
        <w:t>22</w:t>
      </w:r>
      <w:r w:rsidR="00DE518F">
        <w:rPr>
          <w:lang w:val="sr-Latn-CS"/>
        </w:rPr>
        <w:t xml:space="preserve">, </w:t>
      </w:r>
      <w:r>
        <w:rPr>
          <w:lang w:val="sr-Latn-CS"/>
        </w:rPr>
        <w:t>Endless Minds</w:t>
      </w:r>
      <w:r w:rsidR="00DE518F">
        <w:rPr>
          <w:lang w:val="sr-Latn-CS"/>
        </w:rPr>
        <w:t>.</w:t>
      </w:r>
    </w:p>
    <w:p w14:paraId="20AA72FC" w14:textId="77777777" w:rsidR="00DE518F" w:rsidRDefault="00335464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Movlib </w:t>
      </w:r>
      <w:r w:rsidR="00DE518F">
        <w:rPr>
          <w:lang w:val="sr-Latn-CS"/>
        </w:rPr>
        <w:t>– Plan realizacije projekta, V1.0, 20</w:t>
      </w:r>
      <w:r w:rsidR="0035175A">
        <w:rPr>
          <w:lang w:val="sr-Latn-CS"/>
        </w:rPr>
        <w:t>22</w:t>
      </w:r>
      <w:r w:rsidR="00DE518F">
        <w:rPr>
          <w:lang w:val="sr-Latn-CS"/>
        </w:rPr>
        <w:t xml:space="preserve">, </w:t>
      </w:r>
      <w:r>
        <w:rPr>
          <w:lang w:val="sr-Latn-CS"/>
        </w:rPr>
        <w:t>Endless Minds</w:t>
      </w:r>
      <w:r w:rsidR="00DE518F">
        <w:rPr>
          <w:lang w:val="sr-Latn-CS"/>
        </w:rPr>
        <w:t>.</w:t>
      </w:r>
    </w:p>
    <w:p w14:paraId="4609EC30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118900269"/>
      <w:r>
        <w:rPr>
          <w:lang w:val="sr-Latn-CS"/>
        </w:rPr>
        <w:t>Pozicioniranje proizvoda</w:t>
      </w:r>
      <w:bookmarkEnd w:id="3"/>
    </w:p>
    <w:p w14:paraId="05B6C196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118900270"/>
      <w:r>
        <w:rPr>
          <w:lang w:val="sr-Latn-CS"/>
        </w:rPr>
        <w:t>Poslovne mogućnosti</w:t>
      </w:r>
      <w:bookmarkEnd w:id="4"/>
    </w:p>
    <w:p w14:paraId="4F2D4A4B" w14:textId="77777777" w:rsidR="00E061BD" w:rsidRDefault="00EF2460" w:rsidP="00D315FE">
      <w:pPr>
        <w:pStyle w:val="BodyText"/>
        <w:rPr>
          <w:lang w:val="sr-Latn-CS"/>
        </w:rPr>
      </w:pPr>
      <w:r>
        <w:rPr>
          <w:lang w:val="sr-Latn-CS"/>
        </w:rPr>
        <w:t>Movlib sistem predstavlja Web aplikaciju čija je glavna namena pretraga, organizacija, kao i deljenje filmova. Glavni sadržaj sa kojim ova aplikacija raspolaže su filmovi i sve informacije o njima.</w:t>
      </w:r>
    </w:p>
    <w:p w14:paraId="1787FEEF" w14:textId="77777777" w:rsidR="00D315FE" w:rsidRDefault="00D315FE" w:rsidP="00D315FE">
      <w:pPr>
        <w:pStyle w:val="BodyText"/>
        <w:rPr>
          <w:lang w:val="sr-Latn-CS"/>
        </w:rPr>
      </w:pPr>
      <w:r>
        <w:rPr>
          <w:lang w:val="sr-Latn-CS"/>
        </w:rPr>
        <w:t>Movlib neće vršiti striming filmova i neće nuditi mogućnost gledanja filmova, jer je namena platforme organizacija i deljenje istih.</w:t>
      </w:r>
    </w:p>
    <w:p w14:paraId="574BC893" w14:textId="77777777" w:rsidR="00D315FE" w:rsidRDefault="00D315FE" w:rsidP="00D315FE">
      <w:pPr>
        <w:pStyle w:val="BodyText"/>
        <w:rPr>
          <w:lang w:val="sr-Latn-CS"/>
        </w:rPr>
      </w:pPr>
      <w:r>
        <w:rPr>
          <w:lang w:val="sr-Latn-CS"/>
        </w:rPr>
        <w:t>Movlib će imati podršku za engleski jezik, te će na taj način biti dostupan velikoj većini populacije.</w:t>
      </w:r>
    </w:p>
    <w:p w14:paraId="115AA09F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18900271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5CD0B8D8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633CC771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E502271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461912" w14:textId="77777777" w:rsidR="00206E1F" w:rsidRPr="003372D3" w:rsidRDefault="007C6B6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Postojeće </w:t>
            </w:r>
            <w:r w:rsidR="00021972">
              <w:rPr>
                <w:lang w:val="sr-Latn-CS"/>
              </w:rPr>
              <w:t>w</w:t>
            </w:r>
            <w:r>
              <w:rPr>
                <w:lang w:val="sr-Latn-CS"/>
              </w:rPr>
              <w:t xml:space="preserve">eb </w:t>
            </w:r>
            <w:r w:rsidR="00021972">
              <w:rPr>
                <w:lang w:val="sr-Latn-CS"/>
              </w:rPr>
              <w:t>aplikacije čiji je glavni sadržaj rad sa filmovima ne omogućavaju formiranje kolekcija, organizaciju i deljenje filmova</w:t>
            </w:r>
            <w:r>
              <w:rPr>
                <w:lang w:val="sr-Latn-CS"/>
              </w:rPr>
              <w:t xml:space="preserve"> </w:t>
            </w:r>
          </w:p>
        </w:tc>
      </w:tr>
      <w:tr w:rsidR="00206E1F" w:rsidRPr="003372D3" w14:paraId="2D18BB64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BC164A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AFDF5D" w14:textId="5134D074" w:rsidR="00206E1F" w:rsidRDefault="000F4528">
            <w:pPr>
              <w:pStyle w:val="BodyText"/>
              <w:ind w:left="0"/>
              <w:rPr>
                <w:color w:val="000000"/>
                <w:lang w:val="sr-Latn-CS"/>
              </w:rPr>
            </w:pPr>
            <w:r>
              <w:rPr>
                <w:color w:val="000000"/>
                <w:lang w:val="sr-Latn-CS"/>
              </w:rPr>
              <w:t>Registrovane i neregistrovane korisnike</w:t>
            </w:r>
          </w:p>
        </w:tc>
      </w:tr>
      <w:tr w:rsidR="00206E1F" w:rsidRPr="003372D3" w14:paraId="48D62C17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8D9C58B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7C33A5" w14:textId="77777777" w:rsidR="00206E1F" w:rsidRPr="003372D3" w:rsidRDefault="0002197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Otežana pretraga, organizacija i deljenje omiljenih filmova, kao i kolekcija filmova</w:t>
            </w:r>
          </w:p>
        </w:tc>
      </w:tr>
      <w:tr w:rsidR="00206E1F" w:rsidRPr="003372D3" w14:paraId="73FC6058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663E74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76C8A5" w14:textId="77777777" w:rsidR="00206E1F" w:rsidRPr="003372D3" w:rsidRDefault="007C6B6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</w:t>
            </w:r>
            <w:r w:rsidR="00371798">
              <w:rPr>
                <w:lang w:val="sr-Latn-CS"/>
              </w:rPr>
              <w:t>veoma olakšanu organizaciju filmova i njihovo deljenje</w:t>
            </w:r>
          </w:p>
        </w:tc>
      </w:tr>
    </w:tbl>
    <w:p w14:paraId="3408FA4B" w14:textId="77777777" w:rsidR="00206E1F" w:rsidRPr="003372D3" w:rsidRDefault="00206E1F">
      <w:pPr>
        <w:rPr>
          <w:lang w:val="sr-Latn-CS"/>
        </w:rPr>
      </w:pPr>
    </w:p>
    <w:p w14:paraId="5776DF7E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bookmarkStart w:id="7" w:name="_Toc118900272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  <w:bookmarkEnd w:id="7"/>
    </w:p>
    <w:p w14:paraId="0668D339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4D84C46D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E7BDB24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92DF13" w14:textId="363642BB" w:rsidR="00206E1F" w:rsidRPr="000F4528" w:rsidRDefault="000F4528">
            <w:pPr>
              <w:pStyle w:val="BodyText"/>
              <w:ind w:left="0"/>
              <w:rPr>
                <w:color w:val="FF0000"/>
                <w:lang w:val="sr-Latn-CS"/>
              </w:rPr>
            </w:pPr>
            <w:r w:rsidRPr="000F4528">
              <w:rPr>
                <w:color w:val="000000"/>
                <w:lang w:val="sr-Latn-CS"/>
              </w:rPr>
              <w:t>Registrovane i neregistrovane korisnike</w:t>
            </w:r>
          </w:p>
        </w:tc>
      </w:tr>
      <w:tr w:rsidR="00206E1F" w:rsidRPr="003372D3" w14:paraId="300F0A18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70726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E2777E" w14:textId="77777777" w:rsidR="00206E1F" w:rsidRPr="003372D3" w:rsidRDefault="00663F9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Žele olakšanu pretragu, organizaciju i deljenje kolekcija filmova</w:t>
            </w:r>
          </w:p>
        </w:tc>
      </w:tr>
      <w:tr w:rsidR="00206E1F" w:rsidRPr="003372D3" w14:paraId="700B2962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031515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4CA2B8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424FB5A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3F8BCF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E3841A" w14:textId="48041DB3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omog</w:t>
            </w:r>
            <w:r w:rsidR="008608CC">
              <w:rPr>
                <w:lang w:val="sr-Latn-CS"/>
              </w:rPr>
              <w:t>u</w:t>
            </w:r>
            <w:r>
              <w:rPr>
                <w:lang w:val="sr-Latn-CS"/>
              </w:rPr>
              <w:t xml:space="preserve">ćava </w:t>
            </w:r>
            <w:r w:rsidR="007E4C22">
              <w:rPr>
                <w:lang w:val="sr-Latn-CS"/>
              </w:rPr>
              <w:t>efikasnu pretragu, organizaciju i deljenje kolekcija filmova</w:t>
            </w:r>
          </w:p>
        </w:tc>
      </w:tr>
      <w:tr w:rsidR="00206E1F" w:rsidRPr="003372D3" w14:paraId="0081CA85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6F9C50F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0972B1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postojećih Web </w:t>
            </w:r>
            <w:r w:rsidR="009E5028">
              <w:rPr>
                <w:lang w:val="sr-Latn-CS"/>
              </w:rPr>
              <w:t>aplikacija</w:t>
            </w:r>
            <w:r>
              <w:rPr>
                <w:lang w:val="sr-Latn-CS"/>
              </w:rPr>
              <w:t xml:space="preserve"> </w:t>
            </w:r>
            <w:r w:rsidR="009E5028">
              <w:rPr>
                <w:lang w:val="sr-Latn-CS"/>
              </w:rPr>
              <w:t>koje ne poseduju pomenute funkcionalnosti</w:t>
            </w:r>
          </w:p>
        </w:tc>
      </w:tr>
      <w:tr w:rsidR="00206E1F" w:rsidRPr="003372D3" w14:paraId="1ACBEAD2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E42F81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34E898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</w:t>
            </w:r>
            <w:r w:rsidR="009E5028">
              <w:rPr>
                <w:lang w:val="sr-Latn-CS"/>
              </w:rPr>
              <w:t>efikasan, brz i lak rad sa kolekcijama filmova</w:t>
            </w:r>
          </w:p>
        </w:tc>
      </w:tr>
    </w:tbl>
    <w:p w14:paraId="1BFC431F" w14:textId="77777777" w:rsidR="00206E1F" w:rsidRPr="003372D3" w:rsidRDefault="00206E1F">
      <w:pPr>
        <w:rPr>
          <w:lang w:val="sr-Latn-CS"/>
        </w:rPr>
      </w:pPr>
    </w:p>
    <w:p w14:paraId="37A7C505" w14:textId="77777777" w:rsidR="00206E1F" w:rsidRPr="003372D3" w:rsidRDefault="00D44844">
      <w:pPr>
        <w:pStyle w:val="Heading1"/>
        <w:rPr>
          <w:lang w:val="sr-Latn-CS"/>
        </w:rPr>
      </w:pPr>
      <w:bookmarkStart w:id="8" w:name="_Toc118900273"/>
      <w:r>
        <w:rPr>
          <w:lang w:val="sr-Latn-CS"/>
        </w:rPr>
        <w:t>Opis korisnika</w:t>
      </w:r>
      <w:bookmarkEnd w:id="8"/>
    </w:p>
    <w:p w14:paraId="3A3E129B" w14:textId="77777777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FE002D">
        <w:rPr>
          <w:lang w:val="sr-Latn-CS"/>
        </w:rPr>
        <w:t>Movlib</w:t>
      </w:r>
      <w:r>
        <w:rPr>
          <w:lang w:val="sr-Latn-CS"/>
        </w:rPr>
        <w:t xml:space="preserve"> sistema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FE002D">
        <w:rPr>
          <w:lang w:val="sr-Latn-CS"/>
        </w:rPr>
        <w:t xml:space="preserve">2 </w:t>
      </w:r>
      <w:r>
        <w:rPr>
          <w:lang w:val="sr-Latn-CS"/>
        </w:rPr>
        <w:t>tipa korisnika:</w:t>
      </w:r>
      <w:r w:rsidR="00FE002D">
        <w:rPr>
          <w:lang w:val="sr-Latn-CS"/>
        </w:rPr>
        <w:t xml:space="preserve"> registrovani korisnici i neregistrovani korisnici</w:t>
      </w:r>
      <w:r>
        <w:rPr>
          <w:lang w:val="sr-Latn-CS"/>
        </w:rPr>
        <w:t>.</w:t>
      </w:r>
    </w:p>
    <w:p w14:paraId="7A5C8A37" w14:textId="77777777" w:rsidR="00206E1F" w:rsidRPr="003372D3" w:rsidRDefault="00B849B5" w:rsidP="00B849B5">
      <w:pPr>
        <w:pStyle w:val="Heading2"/>
        <w:rPr>
          <w:lang w:val="sr-Latn-CS"/>
        </w:rPr>
      </w:pPr>
      <w:bookmarkStart w:id="9" w:name="_Toc118900274"/>
      <w:r>
        <w:rPr>
          <w:lang w:val="sr-Latn-CS"/>
        </w:rPr>
        <w:t>Opis potencijalnog tržišta</w:t>
      </w:r>
      <w:bookmarkEnd w:id="9"/>
    </w:p>
    <w:p w14:paraId="4B2F4BE0" w14:textId="77777777" w:rsidR="00206E1F" w:rsidRPr="003372D3" w:rsidRDefault="00206E1F">
      <w:pPr>
        <w:rPr>
          <w:lang w:val="sr-Latn-CS"/>
        </w:rPr>
      </w:pPr>
    </w:p>
    <w:p w14:paraId="707EBFCA" w14:textId="77777777"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 xml:space="preserve">Potencijalni korisnici sistema su </w:t>
      </w:r>
      <w:r w:rsidR="00677304">
        <w:rPr>
          <w:lang w:val="sr-Latn-CS"/>
        </w:rPr>
        <w:t xml:space="preserve">svi ljubitelij filmova </w:t>
      </w:r>
      <w:r>
        <w:rPr>
          <w:lang w:val="sr-Latn-CS"/>
        </w:rPr>
        <w:t>sa poznavanjem rada na računaru i najčešće osobe koje kod kuće poseduje personalne računare</w:t>
      </w:r>
      <w:r w:rsidR="00677304">
        <w:rPr>
          <w:lang w:val="sr-Latn-CS"/>
        </w:rPr>
        <w:t>, mobilne uređaje</w:t>
      </w:r>
      <w:r>
        <w:rPr>
          <w:lang w:val="sr-Latn-CS"/>
        </w:rPr>
        <w:t xml:space="preserve"> i pristup Internetu.</w:t>
      </w:r>
    </w:p>
    <w:p w14:paraId="4990AC68" w14:textId="77777777" w:rsidR="0039103B" w:rsidRDefault="00677304" w:rsidP="00677304">
      <w:pPr>
        <w:pStyle w:val="BodyText"/>
        <w:rPr>
          <w:lang w:val="sr-Latn-CS"/>
        </w:rPr>
      </w:pPr>
      <w:r>
        <w:rPr>
          <w:lang w:val="sr-Latn-CS"/>
        </w:rPr>
        <w:t>Svaka verzija Movlib portala biće dostupna svima, tako da će svako zainteresovan moći da koristi ovu veb aplikaciju. Zbog toga, Movlib web aplikacija će biti intuitivnog dizajna i olakšana za snalaženje i korišćenje svakom. Movlib web aplikacija biće unikatnog dizajna koji će joj obezbediti prepoznatljivost i popularitet.</w:t>
      </w:r>
      <w:r w:rsidR="009B2233">
        <w:rPr>
          <w:lang w:val="sr-Latn-CS"/>
        </w:rPr>
        <w:t xml:space="preserve"> </w:t>
      </w:r>
    </w:p>
    <w:p w14:paraId="4E32EDB8" w14:textId="77777777" w:rsidR="00206E1F" w:rsidRPr="003372D3" w:rsidRDefault="00D44844" w:rsidP="00D44844">
      <w:pPr>
        <w:pStyle w:val="Heading2"/>
        <w:rPr>
          <w:lang w:val="sr-Latn-CS"/>
        </w:rPr>
      </w:pPr>
      <w:bookmarkStart w:id="10" w:name="_Toc118900275"/>
      <w:r>
        <w:rPr>
          <w:lang w:val="sr-Latn-CS"/>
        </w:rPr>
        <w:t>Profili korisnika</w:t>
      </w:r>
      <w:bookmarkEnd w:id="10"/>
    </w:p>
    <w:p w14:paraId="12D680D1" w14:textId="77777777" w:rsidR="00206E1F" w:rsidRPr="003372D3" w:rsidRDefault="00206E1F">
      <w:pPr>
        <w:rPr>
          <w:lang w:val="sr-Latn-CS"/>
        </w:rPr>
      </w:pPr>
    </w:p>
    <w:p w14:paraId="4A1884A7" w14:textId="77777777" w:rsidR="00206E1F" w:rsidRPr="003372D3" w:rsidRDefault="00C9180C" w:rsidP="00C9180C">
      <w:pPr>
        <w:pStyle w:val="BodyText"/>
        <w:rPr>
          <w:lang w:val="sr-Latn-CS"/>
        </w:rPr>
      </w:pPr>
      <w:r>
        <w:rPr>
          <w:b/>
          <w:lang w:val="sr-Latn-CS"/>
        </w:rPr>
        <w:t>Registrovani korisnik</w:t>
      </w:r>
    </w:p>
    <w:p w14:paraId="29A5D362" w14:textId="77777777" w:rsidR="00150CC1" w:rsidRDefault="00C9180C" w:rsidP="00150CC1">
      <w:pPr>
        <w:pStyle w:val="BodyText"/>
        <w:rPr>
          <w:lang w:val="sr-Latn-CS"/>
        </w:rPr>
      </w:pPr>
      <w:r>
        <w:rPr>
          <w:lang w:val="sr-Latn-CS"/>
        </w:rPr>
        <w:t>Registrovani korisnik ima sve funkcionalnosti web aplikacije na usluzi. On može vršiti pretragu filmova, formirati kolekcije, dodavati filmove u njih, dodavati filmove u omiljene, deliti kolekcije. Takođe, može vršiti izmenu kolekcija, filmova u njima, ime kolekcije itd. Može deliti kolekcije preko linka koji vodi do deljenih kolekcija.</w:t>
      </w:r>
    </w:p>
    <w:p w14:paraId="59AB32D6" w14:textId="77777777" w:rsidR="00C9180C" w:rsidRPr="003372D3" w:rsidRDefault="00C9180C" w:rsidP="00C9180C">
      <w:pPr>
        <w:pStyle w:val="BodyText"/>
        <w:rPr>
          <w:lang w:val="sr-Latn-CS"/>
        </w:rPr>
      </w:pPr>
      <w:r>
        <w:rPr>
          <w:b/>
          <w:lang w:val="sr-Latn-CS"/>
        </w:rPr>
        <w:t>Neregistrovani korisnik</w:t>
      </w:r>
    </w:p>
    <w:p w14:paraId="17CA2C96" w14:textId="77777777" w:rsidR="00C9180C" w:rsidRDefault="00C9180C" w:rsidP="00C9180C">
      <w:pPr>
        <w:pStyle w:val="BodyText"/>
        <w:rPr>
          <w:lang w:val="sr-Latn-CS"/>
        </w:rPr>
      </w:pPr>
      <w:r>
        <w:rPr>
          <w:lang w:val="sr-Latn-CS"/>
        </w:rPr>
        <w:t>Neregistrovani korisnik na usluzi nema veliki deo funkcionalnosti aplikacije Movlib. On može kreirati svoj nalog na aplikaciji, i može vršiti pregled kolekcija koje je neki registrovani korisnik podelio. U okviru pregleda kolekcija, može vršiti sortiranje, primenjivati filtere kao i menjati način prikaza filmova u podeljenim kolekcijama.</w:t>
      </w:r>
    </w:p>
    <w:p w14:paraId="421D3F19" w14:textId="77777777" w:rsidR="005F13EE" w:rsidRPr="003372D3" w:rsidRDefault="005F13EE" w:rsidP="005F13EE">
      <w:pPr>
        <w:pStyle w:val="Heading2"/>
        <w:numPr>
          <w:ilvl w:val="1"/>
          <w:numId w:val="4"/>
        </w:numPr>
        <w:rPr>
          <w:lang w:val="sr-Latn-CS"/>
        </w:rPr>
      </w:pPr>
      <w:bookmarkStart w:id="11" w:name="_Toc161771501"/>
      <w:bookmarkStart w:id="12" w:name="_Toc118900276"/>
      <w:r>
        <w:rPr>
          <w:lang w:val="sr-Latn-CS"/>
        </w:rPr>
        <w:t>Opis okruženja</w:t>
      </w:r>
      <w:bookmarkEnd w:id="11"/>
      <w:bookmarkEnd w:id="12"/>
    </w:p>
    <w:p w14:paraId="770A7C4B" w14:textId="77777777" w:rsidR="005F13EE" w:rsidRPr="003372D3" w:rsidRDefault="005F13EE" w:rsidP="005F13EE">
      <w:pPr>
        <w:rPr>
          <w:lang w:val="sr-Latn-CS"/>
        </w:rPr>
      </w:pPr>
    </w:p>
    <w:p w14:paraId="684F3DC2" w14:textId="77777777" w:rsidR="005F13EE" w:rsidRDefault="005F13EE" w:rsidP="005F13EE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Internet konekciju. Ne postoje posebna ograničenja u pogledu okruženja.</w:t>
      </w:r>
    </w:p>
    <w:p w14:paraId="430126B3" w14:textId="77777777" w:rsidR="00206E1F" w:rsidRPr="003372D3" w:rsidRDefault="00D44844" w:rsidP="00D44844">
      <w:pPr>
        <w:pStyle w:val="Heading2"/>
        <w:rPr>
          <w:lang w:val="sr-Latn-CS"/>
        </w:rPr>
      </w:pPr>
      <w:bookmarkStart w:id="13" w:name="_Toc161771502"/>
      <w:bookmarkStart w:id="14" w:name="_Toc118900277"/>
      <w:r>
        <w:rPr>
          <w:lang w:val="sr-Latn-CS"/>
        </w:rPr>
        <w:t>Osnovne potrebe korisnika</w:t>
      </w:r>
      <w:bookmarkEnd w:id="13"/>
      <w:bookmarkEnd w:id="14"/>
    </w:p>
    <w:p w14:paraId="1E367819" w14:textId="77777777" w:rsidR="00206E1F" w:rsidRPr="003372D3" w:rsidRDefault="00206E1F">
      <w:pPr>
        <w:rPr>
          <w:lang w:val="sr-Latn-CS"/>
        </w:rPr>
      </w:pPr>
    </w:p>
    <w:p w14:paraId="2AAA0D1B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58C59D39" w14:textId="77777777" w:rsidR="00206E1F" w:rsidRDefault="0095579F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Nepostojanje</w:t>
      </w:r>
      <w:r w:rsidR="00534979">
        <w:rPr>
          <w:b/>
          <w:lang w:val="sr-Latn-CS"/>
        </w:rPr>
        <w:t xml:space="preserve"> aplikacije za efikasnu organizaciju i deljenje filmova</w:t>
      </w:r>
      <w:r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534979">
        <w:rPr>
          <w:lang w:val="sr-Latn-CS"/>
        </w:rPr>
        <w:t>Trenutno ne postoji veb aplikacija koja korisnicima omogućava olakšano kreiranje kolekcija filmova i njihovo deljenje, kao ni dodavanje filmova u omiljene</w:t>
      </w:r>
    </w:p>
    <w:p w14:paraId="302D7A6F" w14:textId="77777777" w:rsidR="00206E1F" w:rsidRPr="003372D3" w:rsidRDefault="00500DA2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lastRenderedPageBreak/>
        <w:t>Neažurnost</w:t>
      </w:r>
      <w:r w:rsidR="00190105">
        <w:rPr>
          <w:b/>
          <w:lang w:val="sr-Latn-CS"/>
        </w:rPr>
        <w:t xml:space="preserve"> i nekompletnost</w:t>
      </w:r>
      <w:r w:rsidR="00C9046D">
        <w:rPr>
          <w:b/>
          <w:lang w:val="sr-Latn-CS"/>
        </w:rPr>
        <w:t xml:space="preserve"> informacija </w:t>
      </w:r>
      <w:r w:rsidR="002B4DD9">
        <w:rPr>
          <w:b/>
          <w:lang w:val="sr-Latn-CS"/>
        </w:rPr>
        <w:t>o filmovima na postojećim sistemima</w:t>
      </w:r>
      <w:r w:rsidR="00206E1F" w:rsidRPr="003372D3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2C7A30">
        <w:rPr>
          <w:lang w:val="sr-Latn-CS"/>
        </w:rPr>
        <w:t>Informacije o filmovima, njihove ocene i opisi su često neažurni i/ili nekompletni</w:t>
      </w:r>
      <w:r w:rsidR="00190105">
        <w:rPr>
          <w:lang w:val="sr-Latn-CS"/>
        </w:rPr>
        <w:t>.</w:t>
      </w:r>
      <w:r w:rsidR="002C7A30">
        <w:rPr>
          <w:lang w:val="sr-Latn-CS"/>
        </w:rPr>
        <w:t xml:space="preserve"> Odatle potreba korisnika za sistemom koji će im rešiti taj problem.</w:t>
      </w:r>
    </w:p>
    <w:p w14:paraId="5BBECF49" w14:textId="77777777" w:rsidR="00206E1F" w:rsidRPr="003372D3" w:rsidRDefault="002C7A30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Nemogućnost deljenja filmova sa drugima</w:t>
      </w:r>
      <w:r w:rsidR="00206E1F" w:rsidRPr="003372D3">
        <w:rPr>
          <w:b/>
          <w:lang w:val="sr-Latn-CS"/>
        </w:rPr>
        <w:t>.</w:t>
      </w:r>
      <w:r w:rsidR="00190105">
        <w:rPr>
          <w:lang w:val="sr-Latn-CS"/>
        </w:rPr>
        <w:t xml:space="preserve">  </w:t>
      </w:r>
      <w:r>
        <w:rPr>
          <w:lang w:val="sr-Latn-CS"/>
        </w:rPr>
        <w:t>Potencijalni korisnici se često nalaze u problemu da ne mogu lako podeliti film/kolekcije filmova sa drugima. Zbog toga potreba za sistemom koji će to omogućiti brzo, efikasno i intuitivno.</w:t>
      </w:r>
    </w:p>
    <w:p w14:paraId="422310FD" w14:textId="77777777" w:rsidR="00206E1F" w:rsidRPr="003372D3" w:rsidRDefault="00D44844" w:rsidP="00D44844">
      <w:pPr>
        <w:pStyle w:val="Heading2"/>
        <w:rPr>
          <w:lang w:val="sr-Latn-CS"/>
        </w:rPr>
      </w:pPr>
      <w:bookmarkStart w:id="15" w:name="_Toc118900278"/>
      <w:r>
        <w:rPr>
          <w:lang w:val="sr-Latn-CS"/>
        </w:rPr>
        <w:t>Alternative i konkurencija</w:t>
      </w:r>
      <w:bookmarkEnd w:id="15"/>
    </w:p>
    <w:p w14:paraId="564FA236" w14:textId="77777777" w:rsidR="00206E1F" w:rsidRDefault="00C032FC" w:rsidP="00B46D71">
      <w:pPr>
        <w:pStyle w:val="BodyText"/>
        <w:rPr>
          <w:lang w:val="sr-Latn-CS"/>
        </w:rPr>
      </w:pPr>
      <w:r>
        <w:rPr>
          <w:lang w:val="sr-Latn-CS"/>
        </w:rPr>
        <w:t xml:space="preserve">Istraživanje vezano za </w:t>
      </w:r>
      <w:r w:rsidR="00B46D71">
        <w:rPr>
          <w:lang w:val="sr-Latn-CS"/>
        </w:rPr>
        <w:t xml:space="preserve">analizu </w:t>
      </w:r>
      <w:r>
        <w:rPr>
          <w:lang w:val="sr-Latn-CS"/>
        </w:rPr>
        <w:t>postojeć</w:t>
      </w:r>
      <w:r w:rsidR="00B46D71">
        <w:rPr>
          <w:lang w:val="sr-Latn-CS"/>
        </w:rPr>
        <w:t>ih</w:t>
      </w:r>
      <w:r>
        <w:rPr>
          <w:lang w:val="sr-Latn-CS"/>
        </w:rPr>
        <w:t xml:space="preserve"> proizvod</w:t>
      </w:r>
      <w:r w:rsidR="00B46D71">
        <w:rPr>
          <w:lang w:val="sr-Latn-CS"/>
        </w:rPr>
        <w:t>a</w:t>
      </w:r>
      <w:r>
        <w:rPr>
          <w:lang w:val="sr-Latn-CS"/>
        </w:rPr>
        <w:t xml:space="preserve"> koji bi </w:t>
      </w:r>
      <w:r w:rsidR="00B46D71">
        <w:rPr>
          <w:lang w:val="sr-Latn-CS"/>
        </w:rPr>
        <w:t xml:space="preserve">u potpunosti </w:t>
      </w:r>
      <w:r>
        <w:rPr>
          <w:lang w:val="sr-Latn-CS"/>
        </w:rPr>
        <w:t>rešili navedene probleme n</w:t>
      </w:r>
      <w:r w:rsidR="00B46D71">
        <w:rPr>
          <w:lang w:val="sr-Latn-CS"/>
        </w:rPr>
        <w:t xml:space="preserve">ije obavljeno, tako da za sada nije poznato da li postoje gotova rešenja kao alternativa proizvoda koji se razvija. </w:t>
      </w:r>
    </w:p>
    <w:p w14:paraId="480EC576" w14:textId="77777777" w:rsidR="00B46D71" w:rsidRPr="003372D3" w:rsidRDefault="00B46D71" w:rsidP="00B46D71">
      <w:pPr>
        <w:pStyle w:val="BodyText"/>
        <w:rPr>
          <w:lang w:val="sr-Latn-CS"/>
        </w:rPr>
      </w:pPr>
      <w:r>
        <w:rPr>
          <w:lang w:val="sr-Latn-CS"/>
        </w:rPr>
        <w:t xml:space="preserve">Pri definisanju zahteva imalo se u vidu postojanje besplatnih sistema za </w:t>
      </w:r>
      <w:r w:rsidR="00885508">
        <w:rPr>
          <w:lang w:val="sr-Latn-CS"/>
        </w:rPr>
        <w:t>pretragu i organizaciju filmova</w:t>
      </w:r>
      <w:r>
        <w:rPr>
          <w:lang w:val="sr-Latn-CS"/>
        </w:rPr>
        <w:t>, tako da je taj segment u potpunosti isključen iz zahteva na osnovu kojih se sistem projektuje.</w:t>
      </w:r>
    </w:p>
    <w:p w14:paraId="79BA2385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6" w:name="_Toc161771504"/>
      <w:bookmarkStart w:id="17" w:name="_Toc118900279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6"/>
      <w:bookmarkEnd w:id="17"/>
    </w:p>
    <w:p w14:paraId="74F1957B" w14:textId="77777777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652C6A">
        <w:rPr>
          <w:lang w:val="sr-Latn-CS"/>
        </w:rPr>
        <w:t>Movlib</w:t>
      </w:r>
      <w:r>
        <w:rPr>
          <w:lang w:val="sr-Latn-CS"/>
        </w:rPr>
        <w:t xml:space="preserve"> portala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73008CBC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161771505"/>
      <w:bookmarkStart w:id="19" w:name="_Toc118900280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8"/>
      <w:bookmarkEnd w:id="19"/>
      <w:r w:rsidR="00206E1F" w:rsidRPr="003372D3">
        <w:rPr>
          <w:lang w:val="sr-Latn-CS"/>
        </w:rPr>
        <w:t xml:space="preserve"> </w:t>
      </w:r>
    </w:p>
    <w:p w14:paraId="77240EA4" w14:textId="0F4DF97B" w:rsidR="00206E1F" w:rsidRPr="003372D3" w:rsidRDefault="00F17B9C" w:rsidP="00732741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732741">
        <w:rPr>
          <w:lang w:val="sr-Latn-CS"/>
        </w:rPr>
        <w:t xml:space="preserve"> portal će </w:t>
      </w:r>
      <w:r w:rsidR="0099073F">
        <w:rPr>
          <w:lang w:val="sr-Latn-CS"/>
        </w:rPr>
        <w:t>predstavljati</w:t>
      </w:r>
      <w:r w:rsidR="00732741">
        <w:rPr>
          <w:lang w:val="sr-Latn-CS"/>
        </w:rPr>
        <w:t xml:space="preserve"> Web </w:t>
      </w:r>
      <w:r w:rsidR="0099073F">
        <w:rPr>
          <w:lang w:val="sr-Latn-CS"/>
        </w:rPr>
        <w:t>aplikacij</w:t>
      </w:r>
      <w:r w:rsidR="00732741">
        <w:rPr>
          <w:lang w:val="sr-Latn-CS"/>
        </w:rPr>
        <w:t xml:space="preserve">u </w:t>
      </w:r>
      <w:r w:rsidR="0099073F">
        <w:rPr>
          <w:lang w:val="sr-Latn-CS"/>
        </w:rPr>
        <w:t>za filmove</w:t>
      </w:r>
      <w:r w:rsidR="00732741">
        <w:rPr>
          <w:lang w:val="sr-Latn-CS"/>
        </w:rPr>
        <w:t xml:space="preserve">. Novi sistem će koristiti postojeći DBMS instaliran na mašini koja predstavlja Web server </w:t>
      </w:r>
      <w:r w:rsidR="0099073F">
        <w:rPr>
          <w:lang w:val="sr-Latn-CS"/>
        </w:rPr>
        <w:t>aplikacije</w:t>
      </w:r>
      <w:r w:rsidR="00732741">
        <w:rPr>
          <w:lang w:val="sr-Latn-CS"/>
        </w:rPr>
        <w:t>. Dijagram koji pokazuje kontekst sistema je dat na slici 6.1.1</w:t>
      </w:r>
      <w:r w:rsidR="00206E1F" w:rsidRPr="003372D3">
        <w:rPr>
          <w:lang w:val="sr-Latn-CS"/>
        </w:rPr>
        <w:t>.</w:t>
      </w:r>
    </w:p>
    <w:p w14:paraId="3D529DA4" w14:textId="4A5DEA32" w:rsidR="00206E1F" w:rsidRPr="003372D3" w:rsidRDefault="00F17B9C" w:rsidP="00F06298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732741">
        <w:rPr>
          <w:lang w:val="sr-Latn-CS"/>
        </w:rPr>
        <w:t xml:space="preserve"> sistem 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2576845B" w14:textId="77777777"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4EC0607D" w14:textId="77777777" w:rsidR="00206E1F" w:rsidRPr="003372D3" w:rsidRDefault="00206E1F">
      <w:pPr>
        <w:pStyle w:val="BodyText"/>
        <w:rPr>
          <w:lang w:val="sr-Latn-CS"/>
        </w:rPr>
      </w:pPr>
    </w:p>
    <w:p w14:paraId="4542758D" w14:textId="77777777" w:rsidR="00206E1F" w:rsidRPr="003372D3" w:rsidRDefault="00000000" w:rsidP="00E5055D">
      <w:pPr>
        <w:pStyle w:val="BodyText"/>
        <w:ind w:left="851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12E8462B">
          <v:group id="_x0000_s2074" style="width:407.25pt;height:99.8pt;mso-position-horizontal-relative:char;mso-position-vertical-relative:line" coordorigin="2448,2688" coordsize="8145,1996">
            <v:oval id="_x0000_s2051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6021;top:3244;width:1080;height:700" stroked="f">
              <v:textbox style="mso-next-textbox:#_x0000_s2052">
                <w:txbxContent>
                  <w:p w14:paraId="0B6C3B76" w14:textId="77777777" w:rsidR="005613E4" w:rsidRPr="00FC6D67" w:rsidRDefault="00652C6A">
                    <w:pPr>
                      <w:jc w:val="center"/>
                      <w:rPr>
                        <w:b/>
                        <w:lang w:val="sr-Latn-CS"/>
                      </w:rPr>
                    </w:pPr>
                    <w:r w:rsidRPr="00FC6D67">
                      <w:rPr>
                        <w:b/>
                        <w:lang w:val="sr-Latn-CS"/>
                      </w:rPr>
                      <w:t>Movlib</w:t>
                    </w:r>
                  </w:p>
                  <w:p w14:paraId="5231CB33" w14:textId="37358EC7" w:rsidR="005613E4" w:rsidRPr="00FC6D67" w:rsidRDefault="00FC6D67">
                    <w:pPr>
                      <w:jc w:val="center"/>
                      <w:rPr>
                        <w:b/>
                        <w:lang w:val="sr-Latn-CS"/>
                      </w:rPr>
                    </w:pPr>
                    <w:r w:rsidRPr="00FC6D67">
                      <w:rPr>
                        <w:b/>
                        <w:lang w:val="sr-Latn-CS"/>
                      </w:rPr>
                      <w:t>Web app</w:t>
                    </w:r>
                  </w:p>
                </w:txbxContent>
              </v:textbox>
            </v:shape>
            <v:shape id="_x0000_s2054" type="#_x0000_t202" style="position:absolute;left:8721;top:3064;width:1872;height:1080">
              <v:textbox style="mso-next-textbox:#_x0000_s2054">
                <w:txbxContent>
                  <w:p w14:paraId="3C99F7EF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79C961B0" w14:textId="77777777" w:rsidR="005613E4" w:rsidRPr="00AF6B06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2055" type="#_x0000_t202" style="position:absolute;left:2448;top:2688;width:1953;height:1996" o:allowincell="f">
              <v:textbox style="mso-next-textbox:#_x0000_s2055">
                <w:txbxContent>
                  <w:p w14:paraId="7C45F538" w14:textId="77777777" w:rsidR="005613E4" w:rsidRPr="00F06298" w:rsidRDefault="00652C6A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Movlib korisnici</w:t>
                    </w:r>
                  </w:p>
                  <w:p w14:paraId="22DD4D0C" w14:textId="77777777" w:rsidR="005613E4" w:rsidRPr="00F06298" w:rsidRDefault="005613E4">
                    <w:pPr>
                      <w:rPr>
                        <w:b/>
                        <w:lang w:val="sr-Latn-CS"/>
                      </w:rPr>
                    </w:pPr>
                  </w:p>
                  <w:p w14:paraId="1EE187D3" w14:textId="77777777" w:rsidR="005613E4" w:rsidRDefault="00652C6A" w:rsidP="00652C6A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Registrovani korisnik</w:t>
                    </w:r>
                  </w:p>
                  <w:p w14:paraId="4D24618C" w14:textId="77777777" w:rsidR="00652C6A" w:rsidRPr="00652C6A" w:rsidRDefault="00652C6A" w:rsidP="00652C6A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Neregistrovani korisnik</w:t>
                    </w:r>
                  </w:p>
                </w:txbxContent>
              </v:textbox>
            </v:shape>
            <v:line id="_x0000_s2056" style="position:absolute" from="4401,3604" to="5661,3604">
              <v:stroke startarrow="block" endarrow="block"/>
            </v:line>
            <v:line id="_x0000_s2059" style="position:absolute;flip:x y" from="7461,3604" to="8721,3604">
              <v:stroke startarrow="block" endarrow="block"/>
            </v:line>
            <w10:anchorlock/>
          </v:group>
        </w:pict>
      </w:r>
    </w:p>
    <w:p w14:paraId="21A46968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B6C83B0" w14:textId="77777777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652C6A">
        <w:rPr>
          <w:rFonts w:ascii="Arial" w:hAnsi="Arial"/>
          <w:b/>
          <w:lang w:val="sr-Latn-CS"/>
        </w:rPr>
        <w:t>Movlib</w:t>
      </w:r>
    </w:p>
    <w:p w14:paraId="4D04C6A9" w14:textId="77777777" w:rsidR="00AF6B06" w:rsidRDefault="00AF6B06" w:rsidP="00AF6B06">
      <w:pPr>
        <w:pStyle w:val="BodyText"/>
        <w:rPr>
          <w:b/>
        </w:rPr>
      </w:pPr>
    </w:p>
    <w:p w14:paraId="4B46256C" w14:textId="77777777" w:rsidR="00206E1F" w:rsidRPr="003372D3" w:rsidRDefault="00000000" w:rsidP="00E5055D">
      <w:pPr>
        <w:pStyle w:val="BodyText"/>
        <w:ind w:left="255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59EE50F4">
          <v:group id="_x0000_s2075" style="width:234pt;height:115.45pt;mso-position-horizontal-relative:char;mso-position-vertical-relative:line" coordorigin="2241,5404" coordsize="4680,2309">
            <v:shape id="_x0000_s2064" type="#_x0000_t202" style="position:absolute;left:2241;top:5404;width:1620;height:2309">
              <v:textbox>
                <w:txbxContent>
                  <w:p w14:paraId="4AFC7055" w14:textId="77777777" w:rsidR="005613E4" w:rsidRPr="00E5055D" w:rsidRDefault="005613E4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516E5135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102E406A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čitač</w:t>
                    </w:r>
                  </w:p>
                </w:txbxContent>
              </v:textbox>
            </v:shape>
            <v:shape id="_x0000_s2065" type="#_x0000_t202" style="position:absolute;left:5301;top:5404;width:1620;height:2309">
              <v:textbox>
                <w:txbxContent>
                  <w:p w14:paraId="4BF83995" w14:textId="77777777" w:rsidR="005613E4" w:rsidRPr="00E5055D" w:rsidRDefault="005613E4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14:paraId="0CC5DA94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1D5F2441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65FE85D6" w14:textId="77777777" w:rsidR="005613E4" w:rsidRPr="00E5055D" w:rsidRDefault="00652C6A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Movlib</w:t>
                    </w:r>
                  </w:p>
                  <w:p w14:paraId="706153BB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14:paraId="60D629D6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130FEF28" w14:textId="77777777" w:rsidR="005613E4" w:rsidRPr="00E5055D" w:rsidRDefault="00652C6A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Movlib</w:t>
                    </w:r>
                  </w:p>
                  <w:p w14:paraId="65568109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2068" style="position:absolute" from="3861,6664" to="5301,6664"/>
            <v:shape id="_x0000_s2070" type="#_x0000_t202" style="position:absolute;left:4041;top:6772;width:1080;height:432" stroked="f">
              <v:textbox>
                <w:txbxContent>
                  <w:p w14:paraId="38DF893D" w14:textId="77777777" w:rsidR="005613E4" w:rsidRDefault="005613E4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anchorlock/>
          </v:group>
        </w:pict>
      </w:r>
    </w:p>
    <w:p w14:paraId="5D168CE1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45277C1D" w14:textId="77777777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652C6A">
        <w:rPr>
          <w:rFonts w:ascii="Arial" w:hAnsi="Arial"/>
          <w:b/>
          <w:lang w:val="sr-Latn-CS"/>
        </w:rPr>
        <w:t>Movlib</w:t>
      </w:r>
    </w:p>
    <w:p w14:paraId="16D13F5A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747818DD" w14:textId="77777777" w:rsidR="00206E1F" w:rsidRPr="003372D3" w:rsidRDefault="00D44844" w:rsidP="00B849B5">
      <w:pPr>
        <w:pStyle w:val="Heading2"/>
        <w:rPr>
          <w:lang w:val="sr-Latn-CS"/>
        </w:rPr>
      </w:pPr>
      <w:bookmarkStart w:id="20" w:name="_Toc118900281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20"/>
    </w:p>
    <w:p w14:paraId="3E5EC6D4" w14:textId="77777777"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1D643E">
        <w:rPr>
          <w:lang w:val="sr-Latn-CS"/>
        </w:rPr>
        <w:t>Movlib</w:t>
      </w:r>
      <w:r>
        <w:rPr>
          <w:lang w:val="sr-Latn-CS"/>
        </w:rPr>
        <w:t xml:space="preserve"> portala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54FE8643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17768209" w14:textId="77777777">
        <w:tc>
          <w:tcPr>
            <w:tcW w:w="4230" w:type="dxa"/>
          </w:tcPr>
          <w:p w14:paraId="43718A9C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75DF6D71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616C43AA" w14:textId="77777777">
        <w:tc>
          <w:tcPr>
            <w:tcW w:w="4230" w:type="dxa"/>
          </w:tcPr>
          <w:p w14:paraId="38676205" w14:textId="77777777" w:rsidR="00206E1F" w:rsidRPr="003372D3" w:rsidRDefault="00051F7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Centralizovano mesto za pretragu podataka o filmovima</w:t>
            </w:r>
          </w:p>
        </w:tc>
        <w:tc>
          <w:tcPr>
            <w:tcW w:w="4518" w:type="dxa"/>
          </w:tcPr>
          <w:p w14:paraId="71282FFB" w14:textId="77777777"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051F77">
              <w:rPr>
                <w:lang w:val="sr-Latn-CS"/>
              </w:rPr>
              <w:t xml:space="preserve">filmova, laka pretraga i filtriranje </w:t>
            </w:r>
          </w:p>
          <w:p w14:paraId="2DC5AC0B" w14:textId="77777777"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1365DF37" w14:textId="77777777" w:rsidR="00206E1F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</w:t>
            </w:r>
            <w:r w:rsidR="00051F77">
              <w:rPr>
                <w:lang w:val="sr-Latn-CS"/>
              </w:rPr>
              <w:t>filmova po godini izlaska, rejtingu, zanru...</w:t>
            </w:r>
          </w:p>
          <w:p w14:paraId="463103D1" w14:textId="77777777"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229DC525" w14:textId="77777777">
        <w:tc>
          <w:tcPr>
            <w:tcW w:w="4230" w:type="dxa"/>
          </w:tcPr>
          <w:p w14:paraId="116CA954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</w:t>
            </w:r>
            <w:r w:rsidR="00051F77">
              <w:rPr>
                <w:lang w:val="sr-Latn-CS"/>
              </w:rPr>
              <w:t>o mesto za organizaciju filmova</w:t>
            </w:r>
          </w:p>
        </w:tc>
        <w:tc>
          <w:tcPr>
            <w:tcW w:w="4518" w:type="dxa"/>
          </w:tcPr>
          <w:p w14:paraId="10A8A375" w14:textId="77777777" w:rsidR="00206E1F" w:rsidRPr="003372D3" w:rsidRDefault="00051F77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Dodavanje i prikaz filmova po kolekcijama. Formiranje kolekcija i dodavanje filmova u omiljene</w:t>
            </w:r>
          </w:p>
          <w:p w14:paraId="30936BDD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0B283E91" w14:textId="77777777">
        <w:tc>
          <w:tcPr>
            <w:tcW w:w="4230" w:type="dxa"/>
          </w:tcPr>
          <w:p w14:paraId="19A0D756" w14:textId="77777777" w:rsidR="00206E1F" w:rsidRPr="003372D3" w:rsidRDefault="00051F7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Olakšano deljenje filmova</w:t>
            </w:r>
          </w:p>
        </w:tc>
        <w:tc>
          <w:tcPr>
            <w:tcW w:w="4518" w:type="dxa"/>
          </w:tcPr>
          <w:p w14:paraId="4A71CF3D" w14:textId="77777777" w:rsidR="00206E1F" w:rsidRPr="003372D3" w:rsidRDefault="00051F77" w:rsidP="00051F7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deljenja kolekcija filmova dobijanjem custom linka koji možemo poslati drugim ljudima </w:t>
            </w:r>
          </w:p>
        </w:tc>
      </w:tr>
      <w:tr w:rsidR="00206E1F" w:rsidRPr="003372D3" w14:paraId="3793957D" w14:textId="77777777">
        <w:tc>
          <w:tcPr>
            <w:tcW w:w="4230" w:type="dxa"/>
          </w:tcPr>
          <w:p w14:paraId="21F4E744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</w:t>
            </w:r>
            <w:r w:rsidR="00F52672">
              <w:rPr>
                <w:lang w:val="sr-Latn-CS"/>
              </w:rPr>
              <w:t>an i intuitivan interfejs</w:t>
            </w:r>
          </w:p>
        </w:tc>
        <w:tc>
          <w:tcPr>
            <w:tcW w:w="4518" w:type="dxa"/>
          </w:tcPr>
          <w:p w14:paraId="4B58E415" w14:textId="77777777" w:rsidR="00206E1F" w:rsidRPr="003372D3" w:rsidRDefault="00F52672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Interfejs koji se može shvatiti jako brzo i bez bilo kakvog uputstva</w:t>
            </w:r>
          </w:p>
          <w:p w14:paraId="2C32E54D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33DAA012" w14:textId="77777777" w:rsidR="00206E1F" w:rsidRPr="003372D3" w:rsidRDefault="00206E1F">
      <w:pPr>
        <w:pStyle w:val="BodyText"/>
        <w:rPr>
          <w:lang w:val="sr-Latn-CS"/>
        </w:rPr>
      </w:pPr>
    </w:p>
    <w:p w14:paraId="653BAD33" w14:textId="77777777" w:rsidR="00206E1F" w:rsidRPr="003372D3" w:rsidRDefault="00D44844" w:rsidP="00D44844">
      <w:pPr>
        <w:pStyle w:val="Heading2"/>
        <w:rPr>
          <w:lang w:val="sr-Latn-CS"/>
        </w:rPr>
      </w:pPr>
      <w:bookmarkStart w:id="21" w:name="_Toc161771507"/>
      <w:bookmarkStart w:id="22" w:name="_Toc118900282"/>
      <w:r>
        <w:rPr>
          <w:lang w:val="sr-Latn-CS"/>
        </w:rPr>
        <w:t>Pretpostavke i zavisnosti</w:t>
      </w:r>
      <w:bookmarkEnd w:id="21"/>
      <w:bookmarkEnd w:id="22"/>
    </w:p>
    <w:p w14:paraId="3D70757D" w14:textId="77777777" w:rsidR="00206E1F" w:rsidRPr="003372D3" w:rsidRDefault="00EA2F28" w:rsidP="00445A8C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445A8C">
        <w:rPr>
          <w:lang w:val="sr-Latn-CS"/>
        </w:rPr>
        <w:t xml:space="preserve"> sistem, kao Web aplikacija je zavisan od</w:t>
      </w:r>
      <w:r w:rsidR="00D67D2B">
        <w:rPr>
          <w:lang w:val="sr-Latn-CS"/>
        </w:rPr>
        <w:t>:</w:t>
      </w:r>
    </w:p>
    <w:p w14:paraId="1E580ED5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333DD3BA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65F051F2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4F84A6C7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2EFEEF6B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0533AE85" w14:textId="77777777" w:rsidR="00206E1F" w:rsidRPr="003372D3" w:rsidRDefault="00D44844" w:rsidP="00B849B5">
      <w:pPr>
        <w:pStyle w:val="Heading2"/>
        <w:rPr>
          <w:lang w:val="sr-Latn-CS"/>
        </w:rPr>
      </w:pPr>
      <w:bookmarkStart w:id="23" w:name="_Toc161771508"/>
      <w:bookmarkStart w:id="24" w:name="_Toc118900283"/>
      <w:r>
        <w:rPr>
          <w:lang w:val="sr-Latn-CS"/>
        </w:rPr>
        <w:t>Cena</w:t>
      </w:r>
      <w:bookmarkEnd w:id="23"/>
      <w:bookmarkEnd w:id="24"/>
    </w:p>
    <w:p w14:paraId="2ABAE535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5EF7E144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lastRenderedPageBreak/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6689E4B0" w14:textId="77777777" w:rsidR="00206E1F" w:rsidRPr="003372D3" w:rsidRDefault="00D44844" w:rsidP="00D44844">
      <w:pPr>
        <w:pStyle w:val="Heading2"/>
        <w:rPr>
          <w:lang w:val="sr-Latn-CS"/>
        </w:rPr>
      </w:pPr>
      <w:bookmarkStart w:id="25" w:name="_Toc118900284"/>
      <w:r>
        <w:rPr>
          <w:lang w:val="sr-Latn-CS"/>
        </w:rPr>
        <w:t>Licenciranje i instalacija</w:t>
      </w:r>
      <w:bookmarkEnd w:id="25"/>
    </w:p>
    <w:p w14:paraId="53171EDC" w14:textId="77777777" w:rsidR="00206E1F" w:rsidRPr="003372D3" w:rsidRDefault="00A82910" w:rsidP="00E5055D">
      <w:pPr>
        <w:pStyle w:val="BodyText"/>
        <w:rPr>
          <w:lang w:val="sr-Latn-CS"/>
        </w:rPr>
      </w:pPr>
      <w:r>
        <w:rPr>
          <w:lang w:val="sr-Latn-CS"/>
        </w:rPr>
        <w:t xml:space="preserve">Sistem </w:t>
      </w:r>
      <w:r w:rsidR="00EA2F28">
        <w:rPr>
          <w:lang w:val="sr-Latn-CS"/>
        </w:rPr>
        <w:t>ne zahteva instalaciju</w:t>
      </w:r>
      <w:r>
        <w:rPr>
          <w:lang w:val="sr-Latn-CS"/>
        </w:rPr>
        <w:t xml:space="preserve"> tako da ne postoje posebni zahtevi u pogledu licenciranja</w:t>
      </w:r>
      <w:r w:rsidR="00206E1F" w:rsidRPr="003372D3">
        <w:rPr>
          <w:lang w:val="sr-Latn-CS"/>
        </w:rPr>
        <w:t>.</w:t>
      </w:r>
    </w:p>
    <w:p w14:paraId="3907BF7B" w14:textId="77777777" w:rsidR="00206E1F" w:rsidRPr="003372D3" w:rsidRDefault="00EA2F28" w:rsidP="00A82910">
      <w:pPr>
        <w:pStyle w:val="BodyText"/>
        <w:rPr>
          <w:lang w:val="sr-Latn-CS"/>
        </w:rPr>
      </w:pPr>
      <w:r>
        <w:rPr>
          <w:lang w:val="sr-Latn-CS"/>
        </w:rPr>
        <w:t>Potrebno</w:t>
      </w:r>
      <w:r w:rsidR="00A82910">
        <w:rPr>
          <w:lang w:val="sr-Latn-CS"/>
        </w:rPr>
        <w:t xml:space="preserve"> je obezbediti automatizaciju procesa kreiranja baze podataka.</w:t>
      </w:r>
    </w:p>
    <w:p w14:paraId="79499830" w14:textId="77777777" w:rsidR="00150CD7" w:rsidRPr="00B61C2F" w:rsidRDefault="00B849B5" w:rsidP="00150CD7">
      <w:pPr>
        <w:pStyle w:val="Heading1"/>
        <w:rPr>
          <w:lang w:val="sr-Latn-CS"/>
        </w:rPr>
      </w:pPr>
      <w:bookmarkStart w:id="26" w:name="_Toc161771510"/>
      <w:bookmarkStart w:id="27" w:name="_Toc118900285"/>
      <w:r>
        <w:rPr>
          <w:lang w:val="sr-Latn-CS"/>
        </w:rPr>
        <w:t>Funkcionalni zahtevi</w:t>
      </w:r>
      <w:bookmarkEnd w:id="26"/>
      <w:bookmarkEnd w:id="27"/>
    </w:p>
    <w:p w14:paraId="176066B8" w14:textId="77777777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0F60DA">
        <w:rPr>
          <w:lang w:val="sr-Latn-CS"/>
        </w:rPr>
        <w:t>Movlib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68516F4B" w14:textId="229EDB2D" w:rsidR="00206E1F" w:rsidRPr="003372D3" w:rsidRDefault="00E52CF3">
      <w:pPr>
        <w:pStyle w:val="Heading2"/>
        <w:rPr>
          <w:lang w:val="sr-Latn-CS"/>
        </w:rPr>
      </w:pPr>
      <w:bookmarkStart w:id="28" w:name="_Toc118900286"/>
      <w:r>
        <w:rPr>
          <w:lang w:val="sr-Latn-CS"/>
        </w:rPr>
        <w:t>Registrovanje na sistem</w:t>
      </w:r>
      <w:bookmarkEnd w:id="28"/>
    </w:p>
    <w:p w14:paraId="5F2333E5" w14:textId="62025D74" w:rsidR="005613E4" w:rsidRDefault="005613E4" w:rsidP="00E52CF3">
      <w:pPr>
        <w:pStyle w:val="BodyText"/>
        <w:rPr>
          <w:lang w:val="sr-Latn-CS"/>
        </w:rPr>
      </w:pPr>
      <w:r>
        <w:rPr>
          <w:lang w:val="sr-Latn-CS"/>
        </w:rPr>
        <w:t>Za</w:t>
      </w:r>
      <w:r w:rsidR="000F60DA">
        <w:rPr>
          <w:lang w:val="sr-Latn-CS"/>
        </w:rPr>
        <w:t xml:space="preserve"> svakog </w:t>
      </w:r>
      <w:r w:rsidR="00E52CF3">
        <w:rPr>
          <w:lang w:val="sr-Latn-CS"/>
        </w:rPr>
        <w:t>neregistrovanog korisnika</w:t>
      </w:r>
      <w:r>
        <w:rPr>
          <w:lang w:val="sr-Latn-CS"/>
        </w:rPr>
        <w:t xml:space="preserve"> se mora obezbediti</w:t>
      </w:r>
      <w:r w:rsidR="000F60DA">
        <w:rPr>
          <w:lang w:val="sr-Latn-CS"/>
        </w:rPr>
        <w:t xml:space="preserve"> </w:t>
      </w:r>
      <w:r w:rsidR="00E52CF3">
        <w:rPr>
          <w:lang w:val="sr-Latn-CS"/>
        </w:rPr>
        <w:t>registrovanje</w:t>
      </w:r>
      <w:r w:rsidR="000F60DA">
        <w:rPr>
          <w:lang w:val="sr-Latn-CS"/>
        </w:rPr>
        <w:t xml:space="preserve"> na sistem unosom </w:t>
      </w:r>
      <w:r w:rsidR="00E52CF3">
        <w:rPr>
          <w:lang w:val="sr-Latn-CS"/>
        </w:rPr>
        <w:t>imena, prezimena, e-maila i lozinke</w:t>
      </w:r>
      <w:r w:rsidR="000F60DA">
        <w:rPr>
          <w:lang w:val="sr-Latn-CS"/>
        </w:rPr>
        <w:t xml:space="preserve">. </w:t>
      </w:r>
      <w:r>
        <w:rPr>
          <w:lang w:val="sr-Latn-CS"/>
        </w:rPr>
        <w:t xml:space="preserve">Sistem treba da obezbedi korisniku mogućnost promene </w:t>
      </w:r>
      <w:r w:rsidR="000F60DA">
        <w:rPr>
          <w:lang w:val="sr-Latn-CS"/>
        </w:rPr>
        <w:t>imena i lozinke</w:t>
      </w:r>
      <w:r>
        <w:rPr>
          <w:lang w:val="sr-Latn-CS"/>
        </w:rPr>
        <w:t>.</w:t>
      </w:r>
    </w:p>
    <w:p w14:paraId="69BBFB15" w14:textId="1EE45096" w:rsidR="00E52CF3" w:rsidRPr="003372D3" w:rsidRDefault="00E52CF3" w:rsidP="00E52CF3">
      <w:pPr>
        <w:pStyle w:val="Heading2"/>
        <w:numPr>
          <w:ilvl w:val="1"/>
          <w:numId w:val="4"/>
        </w:numPr>
        <w:rPr>
          <w:lang w:val="sr-Latn-CS"/>
        </w:rPr>
      </w:pPr>
      <w:bookmarkStart w:id="29" w:name="_Toc118900287"/>
      <w:r>
        <w:rPr>
          <w:lang w:val="sr-Latn-CS"/>
        </w:rPr>
        <w:t>Prijavljivanje na sistem</w:t>
      </w:r>
      <w:bookmarkEnd w:id="29"/>
    </w:p>
    <w:p w14:paraId="351E62AB" w14:textId="2D946364" w:rsidR="00E52CF3" w:rsidRPr="00617611" w:rsidRDefault="00E52CF3" w:rsidP="00E52CF3">
      <w:pPr>
        <w:pStyle w:val="BodyText"/>
        <w:rPr>
          <w:lang w:val="sr-Latn-RS"/>
        </w:rPr>
      </w:pPr>
      <w:r>
        <w:rPr>
          <w:lang w:val="sr-Latn-CS"/>
        </w:rPr>
        <w:t>Registrovanim korisnicima se mora obezbediti prijavljivanje na sistem unosom e-maila i lozinke</w:t>
      </w:r>
      <w:r w:rsidR="00617611">
        <w:rPr>
          <w:lang w:val="sr-Latn-CS"/>
        </w:rPr>
        <w:t xml:space="preserve">, nakon </w:t>
      </w:r>
      <w:r w:rsidR="00617611">
        <w:rPr>
          <w:lang w:val="sr-Latn-RS"/>
        </w:rPr>
        <w:t>čega prijavljeni korisnici imaju pristup svim funkcinalnostima web aplikacije</w:t>
      </w:r>
    </w:p>
    <w:p w14:paraId="648ABA32" w14:textId="77777777" w:rsidR="002A5E27" w:rsidRPr="003372D3" w:rsidRDefault="002A5E27" w:rsidP="002A5E27">
      <w:pPr>
        <w:pStyle w:val="Heading2"/>
        <w:rPr>
          <w:lang w:val="sr-Latn-CS"/>
        </w:rPr>
      </w:pPr>
      <w:bookmarkStart w:id="30" w:name="_Toc161771512"/>
      <w:bookmarkStart w:id="31" w:name="_Toc118900288"/>
      <w:r w:rsidRPr="00254CBE">
        <w:rPr>
          <w:lang w:val="sr-Latn-CS"/>
        </w:rPr>
        <w:t xml:space="preserve">Unos, prikaz i ažuriranje osnovnih podataka o </w:t>
      </w:r>
      <w:bookmarkEnd w:id="30"/>
      <w:r w:rsidR="000F60DA">
        <w:rPr>
          <w:lang w:val="sr-Latn-CS"/>
        </w:rPr>
        <w:t>kolekcijama</w:t>
      </w:r>
      <w:bookmarkEnd w:id="31"/>
    </w:p>
    <w:p w14:paraId="3916007B" w14:textId="00F3C363" w:rsidR="002A5E27" w:rsidRPr="003372D3" w:rsidRDefault="000F60DA" w:rsidP="002A5E27">
      <w:pPr>
        <w:pStyle w:val="BodyText"/>
        <w:rPr>
          <w:lang w:val="sr-Latn-CS"/>
        </w:rPr>
      </w:pPr>
      <w:r>
        <w:rPr>
          <w:lang w:val="sr-Latn-CS"/>
        </w:rPr>
        <w:t>Registrov</w:t>
      </w:r>
      <w:r w:rsidR="00E52CF3">
        <w:rPr>
          <w:lang w:val="sr-Latn-CS"/>
        </w:rPr>
        <w:t>a</w:t>
      </w:r>
      <w:r>
        <w:rPr>
          <w:lang w:val="sr-Latn-CS"/>
        </w:rPr>
        <w:t>ni korisnici</w:t>
      </w:r>
      <w:r w:rsidR="0073168B">
        <w:rPr>
          <w:lang w:val="sr-Latn-CS"/>
        </w:rPr>
        <w:t xml:space="preserve"> mogu da formiraju kolekcije i daju im naziv, dodaju filmove u njih, bri</w:t>
      </w:r>
      <w:r w:rsidR="008608CC">
        <w:rPr>
          <w:lang w:val="sr-Latn-RS"/>
        </w:rPr>
        <w:t>š</w:t>
      </w:r>
      <w:r w:rsidR="0073168B">
        <w:rPr>
          <w:lang w:val="sr-Latn-CS"/>
        </w:rPr>
        <w:t>u filmove iz kolekcija. Takođe, mogu da brišu kolekcije i da ih preimenuju.</w:t>
      </w:r>
    </w:p>
    <w:p w14:paraId="1C1D533D" w14:textId="77777777" w:rsidR="00206E1F" w:rsidRPr="003372D3" w:rsidRDefault="0073168B" w:rsidP="005A3F8C">
      <w:pPr>
        <w:pStyle w:val="Heading2"/>
        <w:rPr>
          <w:lang w:val="sr-Latn-CS"/>
        </w:rPr>
      </w:pPr>
      <w:bookmarkStart w:id="32" w:name="_Toc118900289"/>
      <w:r>
        <w:rPr>
          <w:lang w:val="sr-Latn-CS"/>
        </w:rPr>
        <w:t>Unos, prikaz i ažuriranje osnovnih podataka o omiljenim filmovima</w:t>
      </w:r>
      <w:bookmarkEnd w:id="32"/>
    </w:p>
    <w:p w14:paraId="2C0F1BDC" w14:textId="5F001257" w:rsidR="00206E1F" w:rsidRPr="003372D3" w:rsidRDefault="0073168B" w:rsidP="009029D5">
      <w:pPr>
        <w:pStyle w:val="BodyText"/>
        <w:rPr>
          <w:lang w:val="sr-Latn-CS"/>
        </w:rPr>
      </w:pPr>
      <w:r>
        <w:rPr>
          <w:lang w:val="sr-Latn-CS"/>
        </w:rPr>
        <w:t xml:space="preserve">Registrovani korisnici mogu da dodaju filmove u omiljene, da ih </w:t>
      </w:r>
      <w:r w:rsidRPr="008608CC">
        <w:rPr>
          <w:lang w:val="sr-Latn-RS"/>
        </w:rPr>
        <w:t>bri</w:t>
      </w:r>
      <w:r w:rsidR="008608CC" w:rsidRPr="008608CC">
        <w:rPr>
          <w:lang w:val="sr-Latn-RS"/>
        </w:rPr>
        <w:t>š</w:t>
      </w:r>
      <w:r w:rsidRPr="008608CC">
        <w:rPr>
          <w:lang w:val="sr-Latn-RS"/>
        </w:rPr>
        <w:t>u</w:t>
      </w:r>
      <w:r>
        <w:rPr>
          <w:lang w:val="sr-Latn-CS"/>
        </w:rPr>
        <w:t xml:space="preserve"> i pregledavaju</w:t>
      </w:r>
    </w:p>
    <w:p w14:paraId="5AAC9273" w14:textId="292CD9A8" w:rsidR="002A5E27" w:rsidRPr="003372D3" w:rsidRDefault="004F0815" w:rsidP="002A5E27">
      <w:pPr>
        <w:pStyle w:val="Heading2"/>
        <w:rPr>
          <w:lang w:val="sr-Latn-CS"/>
        </w:rPr>
      </w:pPr>
      <w:bookmarkStart w:id="33" w:name="_Toc118900290"/>
      <w:r>
        <w:rPr>
          <w:lang w:val="sr-Latn-CS"/>
        </w:rPr>
        <w:t>Prikaz i n</w:t>
      </w:r>
      <w:r w:rsidR="0073168B">
        <w:rPr>
          <w:lang w:val="sr-Latn-CS"/>
        </w:rPr>
        <w:t>apredna pretraga filmova</w:t>
      </w:r>
      <w:bookmarkEnd w:id="33"/>
    </w:p>
    <w:p w14:paraId="297B2337" w14:textId="19377679" w:rsidR="002A5E27" w:rsidRPr="003372D3" w:rsidRDefault="0073168B" w:rsidP="002A5E27">
      <w:pPr>
        <w:pStyle w:val="BodyText"/>
        <w:rPr>
          <w:lang w:val="sr-Latn-CS"/>
        </w:rPr>
      </w:pPr>
      <w:r>
        <w:rPr>
          <w:lang w:val="sr-Latn-CS"/>
        </w:rPr>
        <w:t>Mogućnost pretrage filmova po ključnoj reči i žanru</w:t>
      </w:r>
      <w:r w:rsidR="004F0815">
        <w:rPr>
          <w:lang w:val="sr-Latn-CS"/>
        </w:rPr>
        <w:t xml:space="preserve"> pri čemu se dobijaju podaci o svakom filmu.</w:t>
      </w:r>
      <w:r w:rsidR="005A2AE9">
        <w:rPr>
          <w:lang w:val="sr-Latn-CS"/>
        </w:rPr>
        <w:t xml:space="preserve"> Tako je omoguće</w:t>
      </w:r>
      <w:r w:rsidR="00A7695B">
        <w:rPr>
          <w:lang w:val="sr-Latn-CS"/>
        </w:rPr>
        <w:t>no ubrzano i olakšano pronalaženje filma.</w:t>
      </w:r>
    </w:p>
    <w:p w14:paraId="7402BBDC" w14:textId="39FCB42F" w:rsidR="00206E1F" w:rsidRPr="003372D3" w:rsidRDefault="004F0815">
      <w:pPr>
        <w:pStyle w:val="Heading2"/>
        <w:rPr>
          <w:lang w:val="sr-Latn-CS"/>
        </w:rPr>
      </w:pPr>
      <w:bookmarkStart w:id="34" w:name="_Toc118900291"/>
      <w:r>
        <w:rPr>
          <w:lang w:val="sr-Latn-CS"/>
        </w:rPr>
        <w:t>Centralizovan</w:t>
      </w:r>
      <w:r w:rsidR="00DB5989">
        <w:rPr>
          <w:lang w:val="sr-Latn-CS"/>
        </w:rPr>
        <w:t xml:space="preserve"> </w:t>
      </w:r>
      <w:r>
        <w:rPr>
          <w:lang w:val="sr-Latn-CS"/>
        </w:rPr>
        <w:t>pregled statistika o kolekcijama i filmovima</w:t>
      </w:r>
      <w:bookmarkEnd w:id="34"/>
    </w:p>
    <w:p w14:paraId="27EDE0AF" w14:textId="016DA4F3" w:rsidR="00206E1F" w:rsidRDefault="004F0815" w:rsidP="009029D5">
      <w:pPr>
        <w:pStyle w:val="BodyText"/>
        <w:rPr>
          <w:lang w:val="sr-Latn-CS"/>
        </w:rPr>
      </w:pPr>
      <w:r>
        <w:rPr>
          <w:lang w:val="sr-Latn-CS"/>
        </w:rPr>
        <w:t>Pregled statistika o svim kolekcijama i svim filmovima koje korisnik ima sačuvane na svom nalogu. Statistika omogućava olakšan pregled glavnih podataka o kolekcijama i filmovima u njima, kao i o omiljenim filmovima</w:t>
      </w:r>
      <w:r w:rsidR="005A2AE9">
        <w:rPr>
          <w:lang w:val="sr-Latn-CS"/>
        </w:rPr>
        <w:t>.</w:t>
      </w:r>
    </w:p>
    <w:p w14:paraId="2F100DB9" w14:textId="6E82A9D9" w:rsidR="008330BD" w:rsidRDefault="008330BD" w:rsidP="008330BD">
      <w:pPr>
        <w:pStyle w:val="Heading2"/>
        <w:numPr>
          <w:ilvl w:val="1"/>
          <w:numId w:val="4"/>
        </w:numPr>
        <w:rPr>
          <w:lang w:val="sr-Latn-CS"/>
        </w:rPr>
      </w:pPr>
      <w:bookmarkStart w:id="35" w:name="_Toc118900292"/>
      <w:r>
        <w:rPr>
          <w:lang w:val="sr-Latn-CS"/>
        </w:rPr>
        <w:t>Mogućnost promene informacija korisničkog naloga</w:t>
      </w:r>
      <w:bookmarkEnd w:id="35"/>
    </w:p>
    <w:p w14:paraId="07FB1F7C" w14:textId="075BDC5D" w:rsidR="008330BD" w:rsidRDefault="008330BD" w:rsidP="008330BD">
      <w:pPr>
        <w:pStyle w:val="BodyText"/>
        <w:rPr>
          <w:lang w:val="sr-Latn-CS"/>
        </w:rPr>
      </w:pPr>
      <w:r>
        <w:rPr>
          <w:lang w:val="sr-Latn-CS"/>
        </w:rPr>
        <w:t>Registrovani korisnici mogu menjati informacije o svom nalogu poput Imena ili lozinke</w:t>
      </w:r>
    </w:p>
    <w:p w14:paraId="273F2F75" w14:textId="214651AA" w:rsidR="008330BD" w:rsidRDefault="008330BD" w:rsidP="008330BD">
      <w:pPr>
        <w:pStyle w:val="Heading2"/>
        <w:numPr>
          <w:ilvl w:val="1"/>
          <w:numId w:val="4"/>
        </w:numPr>
        <w:rPr>
          <w:lang w:val="sr-Latn-CS"/>
        </w:rPr>
      </w:pPr>
      <w:bookmarkStart w:id="36" w:name="_Toc118900293"/>
      <w:r>
        <w:rPr>
          <w:lang w:val="sr-Latn-CS"/>
        </w:rPr>
        <w:t>Deljenje kolekcija</w:t>
      </w:r>
      <w:bookmarkEnd w:id="36"/>
    </w:p>
    <w:p w14:paraId="753C6A68" w14:textId="2EFB9023" w:rsidR="00BD2738" w:rsidRDefault="008330BD" w:rsidP="00BD2738">
      <w:pPr>
        <w:pStyle w:val="BodyText"/>
        <w:rPr>
          <w:lang w:val="sr-Latn-CS"/>
        </w:rPr>
      </w:pPr>
      <w:r>
        <w:rPr>
          <w:lang w:val="sr-Latn-CS"/>
        </w:rPr>
        <w:t xml:space="preserve">Registrovani korisnici mogu deliti kolekcije tako da dobiju link kojima mogu pristupiti i registrovani i </w:t>
      </w:r>
      <w:r w:rsidR="00D405DF">
        <w:rPr>
          <w:lang w:val="sr-Latn-CS"/>
        </w:rPr>
        <w:t>neregistrovani korisnici</w:t>
      </w:r>
    </w:p>
    <w:p w14:paraId="7384765A" w14:textId="3593EE78" w:rsidR="00BD2738" w:rsidRDefault="00BD2738" w:rsidP="00BD2738">
      <w:pPr>
        <w:pStyle w:val="Heading2"/>
        <w:numPr>
          <w:ilvl w:val="1"/>
          <w:numId w:val="4"/>
        </w:numPr>
        <w:rPr>
          <w:lang w:val="sr-Latn-CS"/>
        </w:rPr>
      </w:pPr>
      <w:bookmarkStart w:id="37" w:name="_Toc118900294"/>
      <w:r>
        <w:rPr>
          <w:lang w:val="sr-Latn-CS"/>
        </w:rPr>
        <w:t>Pregled deljenih kolekcija</w:t>
      </w:r>
      <w:bookmarkEnd w:id="37"/>
    </w:p>
    <w:p w14:paraId="03D562A3" w14:textId="0E7C83D1" w:rsidR="00BD2738" w:rsidRPr="00BD2738" w:rsidRDefault="00BD2738" w:rsidP="00BD2738">
      <w:pPr>
        <w:pStyle w:val="BodyText"/>
        <w:rPr>
          <w:lang w:val="sr-Latn-RS"/>
        </w:rPr>
      </w:pPr>
      <w:r>
        <w:rPr>
          <w:lang w:val="sr-Latn-CS"/>
        </w:rPr>
        <w:t xml:space="preserve">Svi korisnici mogu pregledavati kolekcije koje su podeljenje pri </w:t>
      </w:r>
      <w:r>
        <w:rPr>
          <w:lang w:val="sr-Latn-RS"/>
        </w:rPr>
        <w:t>čemu mogu filmove u njima sortirati i filtrirati</w:t>
      </w:r>
    </w:p>
    <w:p w14:paraId="6BD1537E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38" w:name="_Toc161771518"/>
      <w:bookmarkStart w:id="39" w:name="_Toc118900295"/>
      <w:r>
        <w:rPr>
          <w:lang w:val="sr-Latn-CS"/>
        </w:rPr>
        <w:lastRenderedPageBreak/>
        <w:t>Ograničenja</w:t>
      </w:r>
      <w:bookmarkEnd w:id="38"/>
      <w:bookmarkEnd w:id="39"/>
      <w:r w:rsidR="00206E1F" w:rsidRPr="003372D3">
        <w:rPr>
          <w:lang w:val="sr-Latn-CS"/>
        </w:rPr>
        <w:t xml:space="preserve"> </w:t>
      </w:r>
    </w:p>
    <w:p w14:paraId="587CF245" w14:textId="77777777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C07C19">
        <w:rPr>
          <w:lang w:val="sr-Latn-CS"/>
        </w:rPr>
        <w:t>Movlib</w:t>
      </w:r>
      <w:r>
        <w:rPr>
          <w:lang w:val="sr-Latn-CS"/>
        </w:rPr>
        <w:t xml:space="preserve"> sistem će biti razvijan pod sledećim ograničenjima:</w:t>
      </w:r>
    </w:p>
    <w:p w14:paraId="4C6737AD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2ECFD64B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765CCB0B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40" w:name="_Toc161771519"/>
      <w:bookmarkStart w:id="41" w:name="_Toc118900296"/>
      <w:r>
        <w:rPr>
          <w:lang w:val="sr-Latn-CS"/>
        </w:rPr>
        <w:t>Zahtevi u pogledu kvaliteta</w:t>
      </w:r>
      <w:bookmarkEnd w:id="40"/>
      <w:bookmarkEnd w:id="41"/>
      <w:r w:rsidR="00206E1F" w:rsidRPr="003372D3">
        <w:rPr>
          <w:lang w:val="sr-Latn-CS"/>
        </w:rPr>
        <w:t xml:space="preserve"> </w:t>
      </w:r>
    </w:p>
    <w:p w14:paraId="60E64FFE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7E97ABCB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1BA699DD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6169645D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233C1CA7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42" w:name="_Toc161771520"/>
      <w:bookmarkStart w:id="43" w:name="_Toc118900297"/>
      <w:r>
        <w:rPr>
          <w:lang w:val="sr-Latn-CS"/>
        </w:rPr>
        <w:t>Prioritet funkcionalnosti</w:t>
      </w:r>
      <w:bookmarkEnd w:id="42"/>
      <w:bookmarkEnd w:id="43"/>
    </w:p>
    <w:p w14:paraId="5423F67A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02B38EED" w14:textId="77777777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3D7EBD17" w14:textId="77777777" w:rsidR="00C83DEF" w:rsidRDefault="00ED6003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osnovnih podataka o kolekcijama</w:t>
      </w:r>
    </w:p>
    <w:p w14:paraId="4228EE87" w14:textId="77777777" w:rsidR="00ED6003" w:rsidRDefault="00ED6003" w:rsidP="00ED6003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osnovnih podataka o omiljenim filmovima</w:t>
      </w:r>
    </w:p>
    <w:p w14:paraId="3753935A" w14:textId="77777777" w:rsidR="00206E1F" w:rsidRDefault="00ED6003" w:rsidP="00ED6003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Napredna pretraga filmova</w:t>
      </w:r>
    </w:p>
    <w:p w14:paraId="1C48A329" w14:textId="77777777" w:rsidR="00ED6003" w:rsidRPr="00ED6003" w:rsidRDefault="00ED6003" w:rsidP="00ED6003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Ogroman broj filmova sa mnogo podataka o njima</w:t>
      </w:r>
    </w:p>
    <w:p w14:paraId="29A82FF7" w14:textId="77777777" w:rsidR="00206E1F" w:rsidRPr="003372D3" w:rsidRDefault="00B849B5">
      <w:pPr>
        <w:pStyle w:val="Heading1"/>
        <w:rPr>
          <w:lang w:val="sr-Latn-CS"/>
        </w:rPr>
      </w:pPr>
      <w:bookmarkStart w:id="44" w:name="_Toc161771521"/>
      <w:bookmarkStart w:id="45" w:name="_Toc118900298"/>
      <w:r>
        <w:rPr>
          <w:lang w:val="sr-Latn-CS"/>
        </w:rPr>
        <w:t>Nefunkcionalni zahtevi</w:t>
      </w:r>
      <w:bookmarkEnd w:id="44"/>
      <w:bookmarkEnd w:id="45"/>
    </w:p>
    <w:p w14:paraId="3444E8EE" w14:textId="77777777" w:rsidR="00206E1F" w:rsidRPr="003372D3" w:rsidRDefault="00B849B5" w:rsidP="00B849B5">
      <w:pPr>
        <w:pStyle w:val="Heading2"/>
        <w:rPr>
          <w:lang w:val="sr-Latn-CS"/>
        </w:rPr>
      </w:pPr>
      <w:bookmarkStart w:id="46" w:name="_Toc161771522"/>
      <w:bookmarkStart w:id="47" w:name="_Toc118900299"/>
      <w:r>
        <w:rPr>
          <w:lang w:val="sr-Latn-CS"/>
        </w:rPr>
        <w:t>Zahtevi u pogledu standardizacije</w:t>
      </w:r>
      <w:bookmarkEnd w:id="46"/>
      <w:bookmarkEnd w:id="47"/>
    </w:p>
    <w:p w14:paraId="52A8AFE7" w14:textId="77777777" w:rsidR="00206E1F" w:rsidRPr="003372D3" w:rsidRDefault="00491CC1" w:rsidP="003356F6">
      <w:pPr>
        <w:pStyle w:val="BodyText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</w:t>
      </w:r>
      <w:r w:rsidR="004B4D66">
        <w:rPr>
          <w:lang w:val="sr-Latn-CS"/>
        </w:rPr>
        <w:t>kulturu</w:t>
      </w:r>
      <w:r>
        <w:rPr>
          <w:lang w:val="sr-Latn-CS"/>
        </w:rPr>
        <w:t>.</w:t>
      </w:r>
    </w:p>
    <w:p w14:paraId="2C7108A9" w14:textId="77777777" w:rsidR="00206E1F" w:rsidRPr="003372D3" w:rsidRDefault="00B849B5" w:rsidP="00B849B5">
      <w:pPr>
        <w:pStyle w:val="Heading2"/>
        <w:rPr>
          <w:lang w:val="sr-Latn-CS"/>
        </w:rPr>
      </w:pPr>
      <w:bookmarkStart w:id="48" w:name="_Toc161771523"/>
      <w:bookmarkStart w:id="49" w:name="_Toc118900300"/>
      <w:r>
        <w:rPr>
          <w:lang w:val="sr-Latn-CS"/>
        </w:rPr>
        <w:t>Sistemski zahtevi</w:t>
      </w:r>
      <w:bookmarkEnd w:id="48"/>
      <w:bookmarkEnd w:id="49"/>
    </w:p>
    <w:p w14:paraId="076609C6" w14:textId="77777777" w:rsidR="00206E1F" w:rsidRPr="003372D3" w:rsidRDefault="004B4D66" w:rsidP="003356F6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3356F6">
        <w:rPr>
          <w:lang w:val="sr-Latn-CS"/>
        </w:rPr>
        <w:t xml:space="preserve"> sistem će biti realizovan korišćenjem </w:t>
      </w:r>
      <w:r>
        <w:rPr>
          <w:lang w:val="sr-Latn-CS"/>
        </w:rPr>
        <w:t>React.js za frontend i ASP.NET Web API za backend</w:t>
      </w:r>
      <w:r w:rsidR="003356F6">
        <w:rPr>
          <w:lang w:val="sr-Latn-CS"/>
        </w:rPr>
        <w:t xml:space="preserve">, dok će kao DBMS koristiti </w:t>
      </w:r>
      <w:r>
        <w:rPr>
          <w:lang w:val="sr-Latn-CS"/>
        </w:rPr>
        <w:t>SQLServer</w:t>
      </w:r>
      <w:r w:rsidR="003356F6">
        <w:rPr>
          <w:lang w:val="sr-Latn-CS"/>
        </w:rPr>
        <w:t>.</w:t>
      </w:r>
    </w:p>
    <w:p w14:paraId="7091A441" w14:textId="77777777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1E573BB7" w14:textId="77777777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Internet Explorer 6+</w:t>
      </w:r>
    </w:p>
    <w:p w14:paraId="139A96C0" w14:textId="77777777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Opera 8+</w:t>
      </w:r>
    </w:p>
    <w:p w14:paraId="2C96113A" w14:textId="77777777" w:rsidR="00206E1F" w:rsidRPr="003372D3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</w:p>
    <w:p w14:paraId="141FB0DE" w14:textId="77777777" w:rsidR="00206E1F" w:rsidRPr="003372D3" w:rsidRDefault="00B849B5">
      <w:pPr>
        <w:pStyle w:val="Heading2"/>
        <w:rPr>
          <w:lang w:val="sr-Latn-CS"/>
        </w:rPr>
      </w:pPr>
      <w:bookmarkStart w:id="50" w:name="_Toc161771524"/>
      <w:bookmarkStart w:id="51" w:name="_Toc118900301"/>
      <w:r>
        <w:rPr>
          <w:lang w:val="sr-Latn-CS"/>
        </w:rPr>
        <w:t>Zahtevi u pogledu performansi</w:t>
      </w:r>
      <w:bookmarkEnd w:id="50"/>
      <w:bookmarkEnd w:id="51"/>
    </w:p>
    <w:p w14:paraId="1ED1037A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537F1618" w14:textId="77777777" w:rsidR="00206E1F" w:rsidRPr="003372D3" w:rsidRDefault="00B849B5" w:rsidP="00B849B5">
      <w:pPr>
        <w:pStyle w:val="Heading2"/>
        <w:rPr>
          <w:lang w:val="sr-Latn-CS"/>
        </w:rPr>
      </w:pPr>
      <w:bookmarkStart w:id="52" w:name="_Toc161771525"/>
      <w:bookmarkStart w:id="53" w:name="_Toc118900302"/>
      <w:r>
        <w:rPr>
          <w:lang w:val="sr-Latn-CS"/>
        </w:rPr>
        <w:lastRenderedPageBreak/>
        <w:t>Zahtevi u pogledu okruženja</w:t>
      </w:r>
      <w:bookmarkEnd w:id="52"/>
      <w:bookmarkEnd w:id="53"/>
    </w:p>
    <w:p w14:paraId="4D7F6817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2BC91E3D" w14:textId="77777777" w:rsidR="00206E1F" w:rsidRPr="003372D3" w:rsidRDefault="00B849B5">
      <w:pPr>
        <w:pStyle w:val="Heading1"/>
        <w:rPr>
          <w:lang w:val="sr-Latn-CS"/>
        </w:rPr>
      </w:pPr>
      <w:bookmarkStart w:id="54" w:name="_Toc161771526"/>
      <w:bookmarkStart w:id="55" w:name="_Toc118900303"/>
      <w:r>
        <w:rPr>
          <w:lang w:val="sr-Latn-CS"/>
        </w:rPr>
        <w:t>Dokumentacija</w:t>
      </w:r>
      <w:bookmarkEnd w:id="54"/>
      <w:bookmarkEnd w:id="55"/>
    </w:p>
    <w:p w14:paraId="5D99C281" w14:textId="77777777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D67D56">
        <w:rPr>
          <w:lang w:val="sr-Latn-CS"/>
        </w:rPr>
        <w:t>Movlib</w:t>
      </w:r>
      <w:r>
        <w:rPr>
          <w:lang w:val="sr-Latn-CS"/>
        </w:rPr>
        <w:t xml:space="preserve"> projekat.</w:t>
      </w:r>
    </w:p>
    <w:p w14:paraId="6EC7BF7A" w14:textId="77777777" w:rsidR="00206E1F" w:rsidRPr="003372D3" w:rsidRDefault="00B849B5" w:rsidP="00B849B5">
      <w:pPr>
        <w:pStyle w:val="Heading2"/>
        <w:rPr>
          <w:lang w:val="sr-Latn-CS"/>
        </w:rPr>
      </w:pPr>
      <w:bookmarkStart w:id="56" w:name="_Toc161771527"/>
      <w:bookmarkStart w:id="57" w:name="_Toc118900304"/>
      <w:r>
        <w:rPr>
          <w:lang w:val="sr-Latn-CS"/>
        </w:rPr>
        <w:t>Korisničko uputstvo</w:t>
      </w:r>
      <w:bookmarkEnd w:id="56"/>
      <w:bookmarkEnd w:id="57"/>
    </w:p>
    <w:p w14:paraId="0009ABC0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0E0EA51E" w14:textId="77777777" w:rsidR="00206E1F" w:rsidRPr="003372D3" w:rsidRDefault="00206E1F" w:rsidP="00D20F4E">
      <w:pPr>
        <w:pStyle w:val="Heading2"/>
        <w:rPr>
          <w:lang w:val="sr-Latn-CS"/>
        </w:rPr>
      </w:pPr>
      <w:bookmarkStart w:id="58" w:name="_Toc161771528"/>
      <w:bookmarkStart w:id="59" w:name="_Toc118900305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58"/>
      <w:bookmarkEnd w:id="59"/>
    </w:p>
    <w:p w14:paraId="62E1247F" w14:textId="77777777"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14:paraId="72421743" w14:textId="77777777" w:rsidR="00206E1F" w:rsidRPr="003372D3" w:rsidRDefault="00D20F4E">
      <w:pPr>
        <w:pStyle w:val="Heading2"/>
        <w:rPr>
          <w:lang w:val="sr-Latn-CS"/>
        </w:rPr>
      </w:pPr>
      <w:bookmarkStart w:id="60" w:name="_Toc161771529"/>
      <w:bookmarkStart w:id="61" w:name="_Toc118900306"/>
      <w:r>
        <w:rPr>
          <w:lang w:val="sr-Latn-CS"/>
        </w:rPr>
        <w:t>Uputstvo za instalaciju i konfigurisanje</w:t>
      </w:r>
      <w:bookmarkEnd w:id="60"/>
      <w:bookmarkEnd w:id="61"/>
    </w:p>
    <w:p w14:paraId="6C834805" w14:textId="77777777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036ECA34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4C4FCD09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2C79A930" w14:textId="77777777"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525C64E3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62" w:name="_Toc161771530"/>
      <w:bookmarkStart w:id="63" w:name="_Toc118900307"/>
      <w:r>
        <w:rPr>
          <w:lang w:val="sr-Latn-CS"/>
        </w:rPr>
        <w:t>Pakovanje proizvoda</w:t>
      </w:r>
      <w:bookmarkEnd w:id="62"/>
      <w:bookmarkEnd w:id="63"/>
    </w:p>
    <w:p w14:paraId="3D97391F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9A979" w14:textId="77777777" w:rsidR="00B812A4" w:rsidRDefault="00B812A4">
      <w:r>
        <w:separator/>
      </w:r>
    </w:p>
  </w:endnote>
  <w:endnote w:type="continuationSeparator" w:id="0">
    <w:p w14:paraId="781ED1DC" w14:textId="77777777" w:rsidR="00B812A4" w:rsidRDefault="00B81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EA85A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7D6BCD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378E9020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2BF536B4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9406191" w14:textId="77777777" w:rsidR="005613E4" w:rsidRPr="003372D3" w:rsidRDefault="005613E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E000BB">
            <w:rPr>
              <w:lang w:val="sr-Latn-CS"/>
            </w:rPr>
            <w:t>Endless Minds</w:t>
          </w:r>
          <w:r w:rsidRPr="003372D3">
            <w:rPr>
              <w:lang w:val="sr-Latn-CS"/>
            </w:rPr>
            <w:t>, 20</w:t>
          </w:r>
          <w:r w:rsidR="00E000BB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5EBF123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733BEF3E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B2C1E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EAB7B" w14:textId="77777777" w:rsidR="00B812A4" w:rsidRDefault="00B812A4">
      <w:r>
        <w:separator/>
      </w:r>
    </w:p>
  </w:footnote>
  <w:footnote w:type="continuationSeparator" w:id="0">
    <w:p w14:paraId="1323832F" w14:textId="77777777" w:rsidR="00B812A4" w:rsidRDefault="00B81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7487" w14:textId="77777777" w:rsidR="005613E4" w:rsidRDefault="005613E4">
    <w:pPr>
      <w:rPr>
        <w:sz w:val="24"/>
      </w:rPr>
    </w:pPr>
  </w:p>
  <w:p w14:paraId="20414519" w14:textId="77777777" w:rsidR="005613E4" w:rsidRDefault="005613E4">
    <w:pPr>
      <w:pBdr>
        <w:top w:val="single" w:sz="6" w:space="1" w:color="auto"/>
      </w:pBdr>
      <w:rPr>
        <w:sz w:val="24"/>
      </w:rPr>
    </w:pPr>
  </w:p>
  <w:p w14:paraId="030492B3" w14:textId="77777777" w:rsidR="005613E4" w:rsidRDefault="00BA50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ENDLESS MINDS</w:t>
    </w:r>
  </w:p>
  <w:p w14:paraId="617C7C7F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7FC0F910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2C92439A" w14:textId="77777777">
      <w:tc>
        <w:tcPr>
          <w:tcW w:w="6379" w:type="dxa"/>
        </w:tcPr>
        <w:p w14:paraId="5CF52216" w14:textId="77777777" w:rsidR="005613E4" w:rsidRPr="003372D3" w:rsidRDefault="00335464">
          <w:pPr>
            <w:rPr>
              <w:lang w:val="sr-Latn-CS"/>
            </w:rPr>
          </w:pPr>
          <w:r>
            <w:rPr>
              <w:lang w:val="sr-Latn-CS"/>
            </w:rPr>
            <w:t>Movlib</w:t>
          </w:r>
        </w:p>
      </w:tc>
      <w:tc>
        <w:tcPr>
          <w:tcW w:w="3179" w:type="dxa"/>
        </w:tcPr>
        <w:p w14:paraId="43299051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36FD73C6" w14:textId="77777777">
      <w:tc>
        <w:tcPr>
          <w:tcW w:w="6379" w:type="dxa"/>
        </w:tcPr>
        <w:p w14:paraId="02382C10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3FFF0F5F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335464">
            <w:rPr>
              <w:lang w:val="sr-Latn-CS"/>
            </w:rPr>
            <w:t>26</w:t>
          </w:r>
          <w:r w:rsidRPr="003372D3">
            <w:rPr>
              <w:lang w:val="sr-Latn-CS"/>
            </w:rPr>
            <w:t>.</w:t>
          </w:r>
          <w:r w:rsidR="00335464">
            <w:rPr>
              <w:lang w:val="sr-Latn-CS"/>
            </w:rPr>
            <w:t>10</w:t>
          </w:r>
          <w:r w:rsidRPr="003372D3">
            <w:rPr>
              <w:lang w:val="sr-Latn-CS"/>
            </w:rPr>
            <w:t>.20</w:t>
          </w:r>
          <w:r w:rsidR="00335464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61AE2E52" w14:textId="77777777">
      <w:tc>
        <w:tcPr>
          <w:tcW w:w="9558" w:type="dxa"/>
          <w:gridSpan w:val="2"/>
        </w:tcPr>
        <w:p w14:paraId="344F4F9E" w14:textId="77777777" w:rsidR="005613E4" w:rsidRPr="003372D3" w:rsidRDefault="00335464">
          <w:pPr>
            <w:rPr>
              <w:lang w:val="sr-Latn-CS"/>
            </w:rPr>
          </w:pPr>
          <w:r>
            <w:rPr>
              <w:lang w:val="sr-Latn-CS"/>
            </w:rPr>
            <w:t>ENDLESS_MINDS</w:t>
          </w:r>
          <w:r w:rsidR="005613E4" w:rsidRPr="003372D3">
            <w:rPr>
              <w:lang w:val="sr-Latn-CS"/>
            </w:rPr>
            <w:t>-</w:t>
          </w:r>
          <w:r>
            <w:rPr>
              <w:lang w:val="sr-Latn-CS"/>
            </w:rPr>
            <w:t>Movlib</w:t>
          </w:r>
          <w:r w:rsidR="005613E4" w:rsidRPr="003372D3">
            <w:rPr>
              <w:lang w:val="sr-Latn-CS"/>
            </w:rPr>
            <w:t>-03</w:t>
          </w:r>
        </w:p>
      </w:tc>
    </w:tr>
  </w:tbl>
  <w:p w14:paraId="7233FC64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5CD75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805314956">
    <w:abstractNumId w:val="0"/>
  </w:num>
  <w:num w:numId="2" w16cid:durableId="208032495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28311996">
    <w:abstractNumId w:val="15"/>
  </w:num>
  <w:num w:numId="4" w16cid:durableId="451872689">
    <w:abstractNumId w:val="19"/>
  </w:num>
  <w:num w:numId="5" w16cid:durableId="1471944292">
    <w:abstractNumId w:val="17"/>
  </w:num>
  <w:num w:numId="6" w16cid:durableId="151064408">
    <w:abstractNumId w:val="19"/>
  </w:num>
  <w:num w:numId="7" w16cid:durableId="123039910">
    <w:abstractNumId w:val="10"/>
  </w:num>
  <w:num w:numId="8" w16cid:durableId="860121744">
    <w:abstractNumId w:val="7"/>
  </w:num>
  <w:num w:numId="9" w16cid:durableId="738020183">
    <w:abstractNumId w:val="9"/>
  </w:num>
  <w:num w:numId="10" w16cid:durableId="2083091354">
    <w:abstractNumId w:val="2"/>
  </w:num>
  <w:num w:numId="11" w16cid:durableId="1021661577">
    <w:abstractNumId w:val="6"/>
  </w:num>
  <w:num w:numId="12" w16cid:durableId="1492867796">
    <w:abstractNumId w:val="19"/>
  </w:num>
  <w:num w:numId="13" w16cid:durableId="993798596">
    <w:abstractNumId w:val="19"/>
  </w:num>
  <w:num w:numId="14" w16cid:durableId="1590310354">
    <w:abstractNumId w:val="4"/>
  </w:num>
  <w:num w:numId="15" w16cid:durableId="1303073467">
    <w:abstractNumId w:val="8"/>
  </w:num>
  <w:num w:numId="16" w16cid:durableId="1351109231">
    <w:abstractNumId w:val="11"/>
  </w:num>
  <w:num w:numId="17" w16cid:durableId="1708141726">
    <w:abstractNumId w:val="3"/>
  </w:num>
  <w:num w:numId="18" w16cid:durableId="52435117">
    <w:abstractNumId w:val="5"/>
  </w:num>
  <w:num w:numId="19" w16cid:durableId="1578125740">
    <w:abstractNumId w:val="14"/>
  </w:num>
  <w:num w:numId="20" w16cid:durableId="1194538729">
    <w:abstractNumId w:val="19"/>
  </w:num>
  <w:num w:numId="21" w16cid:durableId="2144077927">
    <w:abstractNumId w:val="19"/>
  </w:num>
  <w:num w:numId="22" w16cid:durableId="1118914923">
    <w:abstractNumId w:val="16"/>
  </w:num>
  <w:num w:numId="23" w16cid:durableId="507447721">
    <w:abstractNumId w:val="18"/>
  </w:num>
  <w:num w:numId="24" w16cid:durableId="1135484679">
    <w:abstractNumId w:val="13"/>
  </w:num>
  <w:num w:numId="25" w16cid:durableId="11817726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21972"/>
    <w:rsid w:val="00051F77"/>
    <w:rsid w:val="000817C9"/>
    <w:rsid w:val="00097F43"/>
    <w:rsid w:val="000F4528"/>
    <w:rsid w:val="000F60DA"/>
    <w:rsid w:val="000F7458"/>
    <w:rsid w:val="00100A71"/>
    <w:rsid w:val="00116DA0"/>
    <w:rsid w:val="00127163"/>
    <w:rsid w:val="0013157C"/>
    <w:rsid w:val="00143087"/>
    <w:rsid w:val="00145A46"/>
    <w:rsid w:val="00150CC1"/>
    <w:rsid w:val="00150CD7"/>
    <w:rsid w:val="00190105"/>
    <w:rsid w:val="001D0890"/>
    <w:rsid w:val="001D643E"/>
    <w:rsid w:val="001F663F"/>
    <w:rsid w:val="001F7D36"/>
    <w:rsid w:val="00206E1F"/>
    <w:rsid w:val="00254CBE"/>
    <w:rsid w:val="00270678"/>
    <w:rsid w:val="002922C4"/>
    <w:rsid w:val="002A5E27"/>
    <w:rsid w:val="002B4DD9"/>
    <w:rsid w:val="002C7A30"/>
    <w:rsid w:val="002D5541"/>
    <w:rsid w:val="00335464"/>
    <w:rsid w:val="003356F6"/>
    <w:rsid w:val="003372D3"/>
    <w:rsid w:val="00347321"/>
    <w:rsid w:val="0035175A"/>
    <w:rsid w:val="00371798"/>
    <w:rsid w:val="003860D3"/>
    <w:rsid w:val="0039103B"/>
    <w:rsid w:val="003B1702"/>
    <w:rsid w:val="003D42E3"/>
    <w:rsid w:val="00410F5F"/>
    <w:rsid w:val="00445A8C"/>
    <w:rsid w:val="00472EFB"/>
    <w:rsid w:val="00486EFC"/>
    <w:rsid w:val="00491CC1"/>
    <w:rsid w:val="004B4D66"/>
    <w:rsid w:val="004D2243"/>
    <w:rsid w:val="004E6C9A"/>
    <w:rsid w:val="004F0815"/>
    <w:rsid w:val="00500DA2"/>
    <w:rsid w:val="00514188"/>
    <w:rsid w:val="00534979"/>
    <w:rsid w:val="0054481F"/>
    <w:rsid w:val="00553DAC"/>
    <w:rsid w:val="005613E4"/>
    <w:rsid w:val="00571FC4"/>
    <w:rsid w:val="005A2AE9"/>
    <w:rsid w:val="005A3F8C"/>
    <w:rsid w:val="005D021A"/>
    <w:rsid w:val="005F13EE"/>
    <w:rsid w:val="0061260B"/>
    <w:rsid w:val="00617611"/>
    <w:rsid w:val="00631C6F"/>
    <w:rsid w:val="0063291D"/>
    <w:rsid w:val="0063574A"/>
    <w:rsid w:val="00652C6A"/>
    <w:rsid w:val="00663F90"/>
    <w:rsid w:val="006655C9"/>
    <w:rsid w:val="00677304"/>
    <w:rsid w:val="00680604"/>
    <w:rsid w:val="0069445A"/>
    <w:rsid w:val="006C60A2"/>
    <w:rsid w:val="006C641B"/>
    <w:rsid w:val="006C7966"/>
    <w:rsid w:val="006F37E4"/>
    <w:rsid w:val="00712834"/>
    <w:rsid w:val="00716C93"/>
    <w:rsid w:val="0073168B"/>
    <w:rsid w:val="00732741"/>
    <w:rsid w:val="0074590A"/>
    <w:rsid w:val="00765EA3"/>
    <w:rsid w:val="007A42A4"/>
    <w:rsid w:val="007C6824"/>
    <w:rsid w:val="007C6B66"/>
    <w:rsid w:val="007D7DF4"/>
    <w:rsid w:val="007E4C22"/>
    <w:rsid w:val="007E56E0"/>
    <w:rsid w:val="00804367"/>
    <w:rsid w:val="008330BD"/>
    <w:rsid w:val="008608CC"/>
    <w:rsid w:val="00885508"/>
    <w:rsid w:val="008A3A2D"/>
    <w:rsid w:val="008B4DF0"/>
    <w:rsid w:val="008D23AC"/>
    <w:rsid w:val="008D40CE"/>
    <w:rsid w:val="008E1D9C"/>
    <w:rsid w:val="008E735A"/>
    <w:rsid w:val="009029D5"/>
    <w:rsid w:val="009075F6"/>
    <w:rsid w:val="00930725"/>
    <w:rsid w:val="0095579F"/>
    <w:rsid w:val="009662F3"/>
    <w:rsid w:val="00967902"/>
    <w:rsid w:val="00972B3C"/>
    <w:rsid w:val="00974B42"/>
    <w:rsid w:val="0099073F"/>
    <w:rsid w:val="009A291F"/>
    <w:rsid w:val="009B2233"/>
    <w:rsid w:val="009B3AA3"/>
    <w:rsid w:val="009C5578"/>
    <w:rsid w:val="009E5028"/>
    <w:rsid w:val="00A12200"/>
    <w:rsid w:val="00A763B7"/>
    <w:rsid w:val="00A7695B"/>
    <w:rsid w:val="00A82910"/>
    <w:rsid w:val="00A94072"/>
    <w:rsid w:val="00AA408F"/>
    <w:rsid w:val="00AD17B6"/>
    <w:rsid w:val="00AF19B4"/>
    <w:rsid w:val="00AF6332"/>
    <w:rsid w:val="00AF6B06"/>
    <w:rsid w:val="00B46D71"/>
    <w:rsid w:val="00B61C2F"/>
    <w:rsid w:val="00B7361F"/>
    <w:rsid w:val="00B812A4"/>
    <w:rsid w:val="00B849B5"/>
    <w:rsid w:val="00BA50A7"/>
    <w:rsid w:val="00BC2229"/>
    <w:rsid w:val="00BD2738"/>
    <w:rsid w:val="00C032FC"/>
    <w:rsid w:val="00C07C19"/>
    <w:rsid w:val="00C206AF"/>
    <w:rsid w:val="00C41FAB"/>
    <w:rsid w:val="00C44BC7"/>
    <w:rsid w:val="00C47EE2"/>
    <w:rsid w:val="00C503E4"/>
    <w:rsid w:val="00C83DEF"/>
    <w:rsid w:val="00C9046D"/>
    <w:rsid w:val="00C9180C"/>
    <w:rsid w:val="00CA1B95"/>
    <w:rsid w:val="00CA58C5"/>
    <w:rsid w:val="00CA62F9"/>
    <w:rsid w:val="00CB17FD"/>
    <w:rsid w:val="00CC221D"/>
    <w:rsid w:val="00D00311"/>
    <w:rsid w:val="00D20F4E"/>
    <w:rsid w:val="00D21A8C"/>
    <w:rsid w:val="00D315FE"/>
    <w:rsid w:val="00D402FD"/>
    <w:rsid w:val="00D405DF"/>
    <w:rsid w:val="00D44844"/>
    <w:rsid w:val="00D62AEA"/>
    <w:rsid w:val="00D67D2B"/>
    <w:rsid w:val="00D67D56"/>
    <w:rsid w:val="00D7252F"/>
    <w:rsid w:val="00D9392B"/>
    <w:rsid w:val="00DB5989"/>
    <w:rsid w:val="00DE518F"/>
    <w:rsid w:val="00DF2A16"/>
    <w:rsid w:val="00E000BB"/>
    <w:rsid w:val="00E061BD"/>
    <w:rsid w:val="00E5055D"/>
    <w:rsid w:val="00E5172D"/>
    <w:rsid w:val="00E52CF3"/>
    <w:rsid w:val="00E604E6"/>
    <w:rsid w:val="00E934AD"/>
    <w:rsid w:val="00EA2F28"/>
    <w:rsid w:val="00ED6003"/>
    <w:rsid w:val="00EE795C"/>
    <w:rsid w:val="00EF2460"/>
    <w:rsid w:val="00F02B6F"/>
    <w:rsid w:val="00F06298"/>
    <w:rsid w:val="00F17B9C"/>
    <w:rsid w:val="00F52672"/>
    <w:rsid w:val="00F6773B"/>
    <w:rsid w:val="00F70F8C"/>
    <w:rsid w:val="00FA57D9"/>
    <w:rsid w:val="00FC6D67"/>
    <w:rsid w:val="00F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/>
    <o:shapelayout v:ext="edit">
      <o:idmap v:ext="edit" data="2"/>
    </o:shapelayout>
  </w:shapeDefaults>
  <w:decimalSymbol w:val="."/>
  <w:listSeparator w:val=","/>
  <w14:docId w14:val="141B9D00"/>
  <w15:chartTrackingRefBased/>
  <w15:docId w15:val="{C37081C5-A465-4E6E-A6B5-6C837392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BodyTextChar">
    <w:name w:val="Body Text Char"/>
    <w:link w:val="BodyText"/>
    <w:rsid w:val="00C9180C"/>
    <w:rPr>
      <w:lang w:eastAsia="sr-Latn-CS"/>
    </w:rPr>
  </w:style>
  <w:style w:type="character" w:customStyle="1" w:styleId="Heading2Char">
    <w:name w:val="Heading 2 Char"/>
    <w:link w:val="Heading2"/>
    <w:rsid w:val="005F13EE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130</TotalTime>
  <Pages>11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Ensar Hamzic</cp:lastModifiedBy>
  <cp:revision>26</cp:revision>
  <cp:lastPrinted>1899-12-31T23:00:00Z</cp:lastPrinted>
  <dcterms:created xsi:type="dcterms:W3CDTF">2022-11-01T16:48:00Z</dcterms:created>
  <dcterms:modified xsi:type="dcterms:W3CDTF">2022-11-09T14:31:00Z</dcterms:modified>
</cp:coreProperties>
</file>