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E6A" w:rsidRPr="007E3C9F" w:rsidRDefault="00242A47" w:rsidP="0084375D">
      <w:pPr>
        <w:pStyle w:val="Titre"/>
      </w:pPr>
      <w:r>
        <w:t xml:space="preserve">Notes Livraison connecteur RH </w:t>
      </w:r>
      <w:r w:rsidR="00E44B19">
        <w:t>v2.0 SIHAM&gt;OSE</w:t>
      </w:r>
    </w:p>
    <w:p w:rsidR="003D3D58" w:rsidRDefault="003D3D58" w:rsidP="00EC3EBB"/>
    <w:sdt>
      <w:sdtPr>
        <w:rPr>
          <w:b/>
          <w:bCs/>
          <w:sz w:val="22"/>
          <w:szCs w:val="22"/>
        </w:rPr>
        <w:id w:val="1280143113"/>
        <w:docPartObj>
          <w:docPartGallery w:val="Table of Contents"/>
          <w:docPartUnique/>
        </w:docPartObj>
      </w:sdtPr>
      <w:sdtEndPr>
        <w:rPr>
          <w:b w:val="0"/>
          <w:bCs w:val="0"/>
          <w:sz w:val="20"/>
          <w:szCs w:val="20"/>
        </w:rPr>
      </w:sdtEndPr>
      <w:sdtContent>
        <w:p w:rsidR="00936C06" w:rsidRDefault="00936C06" w:rsidP="00B95189">
          <w:r>
            <w:t>Contenu</w:t>
          </w:r>
        </w:p>
        <w:p w:rsidR="00184DA4" w:rsidRDefault="00936C06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6697650" w:history="1">
            <w:r w:rsidR="00184DA4" w:rsidRPr="00E627E6">
              <w:rPr>
                <w:rStyle w:val="Lienhypertexte"/>
                <w:noProof/>
              </w:rPr>
              <w:t>1.</w:t>
            </w:r>
            <w:r w:rsidR="00184DA4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84DA4" w:rsidRPr="00E627E6">
              <w:rPr>
                <w:rStyle w:val="Lienhypertexte"/>
                <w:noProof/>
              </w:rPr>
              <w:t>Versions</w:t>
            </w:r>
            <w:r w:rsidR="00184DA4">
              <w:rPr>
                <w:noProof/>
                <w:webHidden/>
              </w:rPr>
              <w:tab/>
            </w:r>
            <w:r w:rsidR="00184DA4">
              <w:rPr>
                <w:noProof/>
                <w:webHidden/>
              </w:rPr>
              <w:fldChar w:fldCharType="begin"/>
            </w:r>
            <w:r w:rsidR="00184DA4">
              <w:rPr>
                <w:noProof/>
                <w:webHidden/>
              </w:rPr>
              <w:instrText xml:space="preserve"> PAGEREF _Toc66697650 \h </w:instrText>
            </w:r>
            <w:r w:rsidR="00184DA4">
              <w:rPr>
                <w:noProof/>
                <w:webHidden/>
              </w:rPr>
            </w:r>
            <w:r w:rsidR="00184DA4">
              <w:rPr>
                <w:noProof/>
                <w:webHidden/>
              </w:rPr>
              <w:fldChar w:fldCharType="separate"/>
            </w:r>
            <w:r w:rsidR="00184DA4">
              <w:rPr>
                <w:noProof/>
                <w:webHidden/>
              </w:rPr>
              <w:t>1</w:t>
            </w:r>
            <w:r w:rsidR="00184DA4">
              <w:rPr>
                <w:noProof/>
                <w:webHidden/>
              </w:rPr>
              <w:fldChar w:fldCharType="end"/>
            </w:r>
          </w:hyperlink>
        </w:p>
        <w:p w:rsidR="00184DA4" w:rsidRDefault="00184DA4">
          <w:pPr>
            <w:pStyle w:val="TM1"/>
            <w:tabs>
              <w:tab w:val="left" w:pos="40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697651" w:history="1">
            <w:r w:rsidRPr="00E627E6">
              <w:rPr>
                <w:rStyle w:val="Lienhypertext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E627E6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DA4" w:rsidRDefault="00184DA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697652" w:history="1">
            <w:r w:rsidRPr="00E627E6">
              <w:rPr>
                <w:rStyle w:val="Lienhypertexte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E627E6">
              <w:rPr>
                <w:rStyle w:val="Lienhypertexte"/>
                <w:noProof/>
              </w:rPr>
              <w:t>Point de départ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DA4" w:rsidRDefault="00184DA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697653" w:history="1">
            <w:r w:rsidRPr="00E627E6">
              <w:rPr>
                <w:rStyle w:val="Lienhypertexte"/>
                <w:noProof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E627E6">
              <w:rPr>
                <w:rStyle w:val="Lienhypertexte"/>
                <w:noProof/>
              </w:rPr>
              <w:t>Télécharger tous les scripts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DA4" w:rsidRDefault="00184DA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697654" w:history="1">
            <w:r w:rsidRPr="00E627E6">
              <w:rPr>
                <w:rStyle w:val="Lienhypertexte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E627E6">
              <w:rPr>
                <w:rStyle w:val="Lienhypertexte"/>
                <w:noProof/>
              </w:rPr>
              <w:t>Interface SIham-OSE déjà installée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_Toc66697654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C06" w:rsidRDefault="00936C06" w:rsidP="00EC3EBB">
          <w:r>
            <w:rPr>
              <w:b/>
              <w:bCs/>
            </w:rPr>
            <w:fldChar w:fldCharType="end"/>
          </w:r>
        </w:p>
      </w:sdtContent>
    </w:sdt>
    <w:p w:rsidR="007819BA" w:rsidRDefault="007819BA" w:rsidP="0023637D">
      <w:pPr>
        <w:pStyle w:val="Titre1"/>
      </w:pPr>
      <w:bookmarkStart w:id="0" w:name="_Toc66697650"/>
      <w:r>
        <w:t>Versions</w:t>
      </w:r>
      <w:bookmarkEnd w:id="0"/>
    </w:p>
    <w:p w:rsidR="00124609" w:rsidRPr="00124609" w:rsidRDefault="00124609" w:rsidP="0012460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835"/>
        <w:gridCol w:w="4568"/>
      </w:tblGrid>
      <w:tr w:rsidR="000852E2" w:rsidTr="00A17AB6">
        <w:tc>
          <w:tcPr>
            <w:tcW w:w="1809" w:type="dxa"/>
          </w:tcPr>
          <w:p w:rsidR="000852E2" w:rsidRDefault="000852E2" w:rsidP="00B45DCA">
            <w:r>
              <w:t>V2.0 15/03/2021</w:t>
            </w:r>
          </w:p>
        </w:tc>
        <w:tc>
          <w:tcPr>
            <w:tcW w:w="2835" w:type="dxa"/>
          </w:tcPr>
          <w:p w:rsidR="000852E2" w:rsidRDefault="000852E2" w:rsidP="00B45DCA">
            <w:r>
              <w:t>MYP – Université de Montpellier</w:t>
            </w:r>
          </w:p>
        </w:tc>
        <w:tc>
          <w:tcPr>
            <w:tcW w:w="4568" w:type="dxa"/>
          </w:tcPr>
          <w:p w:rsidR="000852E2" w:rsidRDefault="000852E2" w:rsidP="00B45DCA">
            <w:r>
              <w:t>Adaptation</w:t>
            </w:r>
            <w:r w:rsidR="00491945">
              <w:t>s</w:t>
            </w:r>
            <w:r>
              <w:t xml:space="preserve"> et développement</w:t>
            </w:r>
            <w:r w:rsidR="00491945">
              <w:t xml:space="preserve"> interface</w:t>
            </w:r>
            <w:r>
              <w:t xml:space="preserve"> </w:t>
            </w:r>
            <w:r w:rsidR="00184DA4">
              <w:t xml:space="preserve">SIHAM-OSE v2.0 </w:t>
            </w:r>
            <w:r>
              <w:t>pour OSE V15</w:t>
            </w:r>
          </w:p>
          <w:p w:rsidR="00184DA4" w:rsidRDefault="00184DA4" w:rsidP="00B45DCA"/>
        </w:tc>
      </w:tr>
    </w:tbl>
    <w:p w:rsidR="00124609" w:rsidRDefault="00124609" w:rsidP="007819BA"/>
    <w:p w:rsidR="00124609" w:rsidRDefault="00124609" w:rsidP="00124609">
      <w:r>
        <w:br w:type="page"/>
      </w:r>
    </w:p>
    <w:p w:rsidR="009717E3" w:rsidRPr="0023637D" w:rsidRDefault="009717E3" w:rsidP="0023637D">
      <w:pPr>
        <w:pStyle w:val="Titre1"/>
      </w:pPr>
      <w:bookmarkStart w:id="1" w:name="_Toc66697651"/>
      <w:r w:rsidRPr="0023637D">
        <w:lastRenderedPageBreak/>
        <w:t>Présentation</w:t>
      </w:r>
      <w:bookmarkEnd w:id="1"/>
    </w:p>
    <w:p w:rsidR="009717E3" w:rsidRDefault="009717E3" w:rsidP="009717E3"/>
    <w:p w:rsidR="003B7E82" w:rsidRDefault="003B7E82" w:rsidP="009717E3">
      <w:r>
        <w:t>Les versions précédentes du connecteur étaient livrées dans le Redmine de Caen, à partir de la version 2.0, les scripts sont livrés via l’interface Git de Caen.</w:t>
      </w:r>
    </w:p>
    <w:p w:rsidR="003B7E82" w:rsidRPr="003B7E82" w:rsidRDefault="003B7E82" w:rsidP="003B7E82">
      <w:pPr>
        <w:pStyle w:val="Titre2"/>
      </w:pPr>
      <w:bookmarkStart w:id="2" w:name="_Toc66697652"/>
      <w:r w:rsidRPr="003B7E82">
        <w:t>Point de départ :</w:t>
      </w:r>
      <w:bookmarkEnd w:id="2"/>
      <w:r w:rsidRPr="003B7E82">
        <w:t xml:space="preserve"> </w:t>
      </w:r>
    </w:p>
    <w:p w:rsidR="003B7E82" w:rsidRPr="003B7E82" w:rsidRDefault="003B7E82" w:rsidP="003B7E82">
      <w:pPr>
        <w:rPr>
          <w:b/>
        </w:rPr>
      </w:pPr>
    </w:p>
    <w:p w:rsidR="003B7E82" w:rsidRPr="003B7E82" w:rsidRDefault="003B7E82" w:rsidP="009717E3">
      <w:pPr>
        <w:rPr>
          <w:b/>
          <w:color w:val="FF0000"/>
        </w:rPr>
      </w:pPr>
      <w:r w:rsidRPr="003B7E82">
        <w:rPr>
          <w:b/>
        </w:rPr>
        <w:t xml:space="preserve">Prendre connaissance de la doc générale du connecteur : </w:t>
      </w:r>
      <w:r w:rsidRPr="003B7E82">
        <w:rPr>
          <w:b/>
          <w:color w:val="FF0000"/>
        </w:rPr>
        <w:t>"doc_Connecteurs Import_SIHAM_Connecteur.md"</w:t>
      </w:r>
    </w:p>
    <w:p w:rsidR="003B7E82" w:rsidRDefault="003B7E82" w:rsidP="009717E3">
      <w:r>
        <w:t xml:space="preserve"> </w:t>
      </w:r>
    </w:p>
    <w:p w:rsidR="003B7E82" w:rsidRPr="003B7E82" w:rsidRDefault="003B7E82" w:rsidP="003B7E82">
      <w:pPr>
        <w:pStyle w:val="Titre2"/>
      </w:pPr>
      <w:bookmarkStart w:id="3" w:name="_Toc66697653"/>
      <w:r>
        <w:t>Télécharger tous les scripts</w:t>
      </w:r>
      <w:r w:rsidRPr="003B7E82">
        <w:t> :</w:t>
      </w:r>
      <w:bookmarkEnd w:id="3"/>
      <w:r w:rsidRPr="003B7E82">
        <w:t xml:space="preserve"> </w:t>
      </w:r>
    </w:p>
    <w:p w:rsidR="003B7E82" w:rsidRDefault="003B7E82" w:rsidP="009717E3"/>
    <w:p w:rsidR="009717E3" w:rsidRDefault="003B7E82" w:rsidP="009717E3">
      <w:r>
        <w:t xml:space="preserve">Et décompresser pour obtenir un répertoire : </w:t>
      </w:r>
      <w:r w:rsidRPr="003B7E82">
        <w:t>Connecteur_SIHAM_OSE_v2.0_2021-03_OSEV15</w:t>
      </w:r>
    </w:p>
    <w:p w:rsidR="003B7E82" w:rsidRDefault="003B7E82" w:rsidP="009717E3">
      <w:r>
        <w:t xml:space="preserve">Contenant : </w:t>
      </w:r>
    </w:p>
    <w:p w:rsidR="003B7E82" w:rsidRDefault="003B7E82" w:rsidP="003B7E82">
      <w:pPr>
        <w:pStyle w:val="Paragraphedeliste"/>
        <w:numPr>
          <w:ilvl w:val="0"/>
          <w:numId w:val="48"/>
        </w:numPr>
      </w:pPr>
      <w:r w:rsidRPr="003B7E82">
        <w:t>Doc_et_MOP</w:t>
      </w:r>
    </w:p>
    <w:p w:rsidR="003B7E82" w:rsidRDefault="003B7E82" w:rsidP="003B7E82">
      <w:pPr>
        <w:pStyle w:val="Paragraphedeliste"/>
        <w:numPr>
          <w:ilvl w:val="0"/>
          <w:numId w:val="48"/>
        </w:numPr>
      </w:pPr>
      <w:r w:rsidRPr="003B7E82">
        <w:t>Partie_A_SIHAM_REF</w:t>
      </w:r>
    </w:p>
    <w:p w:rsidR="003B7E82" w:rsidRDefault="003B7E82" w:rsidP="003B7E82">
      <w:pPr>
        <w:pStyle w:val="Paragraphedeliste"/>
        <w:numPr>
          <w:ilvl w:val="0"/>
          <w:numId w:val="48"/>
        </w:numPr>
      </w:pPr>
      <w:r w:rsidRPr="003B7E82">
        <w:t>Partie_B_SIHAM_INTERV</w:t>
      </w:r>
    </w:p>
    <w:p w:rsidR="000F329B" w:rsidRDefault="000F329B"/>
    <w:p w:rsidR="003B7E82" w:rsidRDefault="003B7E82">
      <w:r>
        <w:t>Vous trouverez dans les MOP toutes les informations pour les paramétrages fonctionnels et techniques</w:t>
      </w:r>
      <w:r w:rsidR="00E93916">
        <w:t>, et les Parties A et B tous les documents pour le déploiement technique.</w:t>
      </w:r>
    </w:p>
    <w:p w:rsidR="007F6CFE" w:rsidRDefault="007F6CFE" w:rsidP="007F6CFE">
      <w:pPr>
        <w:pStyle w:val="Paragraphedeliste"/>
        <w:numPr>
          <w:ilvl w:val="0"/>
          <w:numId w:val="48"/>
        </w:numPr>
      </w:pPr>
      <w:r w:rsidRPr="007F6CFE">
        <w:t>MOP_parametrer_correspondances_SIHAM-OSE.docx</w:t>
      </w:r>
    </w:p>
    <w:p w:rsidR="007F6CFE" w:rsidRDefault="007F6CFE" w:rsidP="007F6CFE">
      <w:pPr>
        <w:pStyle w:val="Paragraphedeliste"/>
        <w:numPr>
          <w:ilvl w:val="0"/>
          <w:numId w:val="48"/>
        </w:numPr>
      </w:pPr>
      <w:r w:rsidRPr="007F6CFE">
        <w:t>MOP_suivi_et_traces_synchro.docx</w:t>
      </w:r>
    </w:p>
    <w:p w:rsidR="007F6CFE" w:rsidRDefault="007F6CFE" w:rsidP="007F6CFE">
      <w:pPr>
        <w:pStyle w:val="Paragraphedeliste"/>
        <w:numPr>
          <w:ilvl w:val="0"/>
          <w:numId w:val="48"/>
        </w:numPr>
      </w:pPr>
      <w:r w:rsidRPr="007F6CFE">
        <w:t>MOP_</w:t>
      </w:r>
      <w:r>
        <w:t>parametrer_et_</w:t>
      </w:r>
      <w:r w:rsidRPr="007F6CFE">
        <w:t>suiv</w:t>
      </w:r>
      <w:r>
        <w:t>re</w:t>
      </w:r>
      <w:r w:rsidRPr="007F6CFE">
        <w:t>_</w:t>
      </w:r>
      <w:r>
        <w:t>changements_statut</w:t>
      </w:r>
      <w:r w:rsidRPr="007F6CFE">
        <w:t>.docx</w:t>
      </w:r>
    </w:p>
    <w:p w:rsidR="00A765C1" w:rsidRPr="003B7E82" w:rsidRDefault="007F6CFE" w:rsidP="00A765C1">
      <w:pPr>
        <w:pStyle w:val="Titre2"/>
        <w:numPr>
          <w:ilvl w:val="1"/>
          <w:numId w:val="49"/>
        </w:numPr>
      </w:pPr>
      <w:bookmarkStart w:id="4" w:name="_Toc66697654"/>
      <w:r>
        <w:t>I</w:t>
      </w:r>
      <w:r w:rsidR="00A765C1">
        <w:t>nterface SIham-OSE</w:t>
      </w:r>
      <w:r>
        <w:t xml:space="preserve"> déjà installée</w:t>
      </w:r>
      <w:bookmarkEnd w:id="4"/>
    </w:p>
    <w:p w:rsidR="00A765C1" w:rsidRDefault="00A765C1"/>
    <w:p w:rsidR="00A765C1" w:rsidRDefault="00A765C1">
      <w:r>
        <w:t>Chaque document MOP mentionne les nouveautés en encadré, bien prendre connaissance de celles-ci avant d’installer la version.</w:t>
      </w:r>
    </w:p>
    <w:p w:rsidR="00A765C1" w:rsidRDefault="007F6CFE">
      <w:r>
        <w:t xml:space="preserve">Les tableaux </w:t>
      </w:r>
      <w:r w:rsidRPr="007F6CFE">
        <w:t>Suivi_deploiement_MPD_OSE</w:t>
      </w:r>
      <w:r>
        <w:t xml:space="preserve"> mentionnent les ALTER_TABLE fournis et les PROCEDURES supplémentaires à lancer</w:t>
      </w:r>
      <w:r w:rsidR="002D33E3">
        <w:t xml:space="preserve"> avant la 1ere synchro des intervenants</w:t>
      </w:r>
      <w:r>
        <w:t>.</w:t>
      </w:r>
    </w:p>
    <w:p w:rsidR="00A765C1" w:rsidRDefault="00A765C1">
      <w:bookmarkStart w:id="5" w:name="_GoBack"/>
      <w:bookmarkEnd w:id="5"/>
    </w:p>
    <w:p w:rsidR="000351B2" w:rsidRDefault="000351B2"/>
    <w:sectPr w:rsidR="000351B2" w:rsidSect="00C7602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AB6" w:rsidRDefault="00A17AB6" w:rsidP="00A17AB6">
      <w:pPr>
        <w:spacing w:after="0" w:line="240" w:lineRule="auto"/>
      </w:pPr>
      <w:r>
        <w:separator/>
      </w:r>
    </w:p>
  </w:endnote>
  <w:endnote w:type="continuationSeparator" w:id="0">
    <w:p w:rsidR="00A17AB6" w:rsidRDefault="00A17AB6" w:rsidP="00A1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579" w:rsidRDefault="00E06579" w:rsidP="00E06579">
    <w:pPr>
      <w:pStyle w:val="Pieddepage"/>
      <w:jc w:val="right"/>
      <w:rPr>
        <w:sz w:val="16"/>
        <w:szCs w:val="16"/>
      </w:rPr>
    </w:pPr>
  </w:p>
  <w:p w:rsidR="00E06579" w:rsidRPr="001F3500" w:rsidRDefault="00E06579" w:rsidP="00E06579">
    <w:pPr>
      <w:pStyle w:val="Pieddepage"/>
      <w:jc w:val="right"/>
      <w:rPr>
        <w:sz w:val="16"/>
        <w:szCs w:val="16"/>
      </w:rPr>
    </w:pPr>
    <w:r w:rsidRPr="001F3500">
      <w:rPr>
        <w:sz w:val="16"/>
        <w:szCs w:val="16"/>
      </w:rPr>
      <w:fldChar w:fldCharType="begin"/>
    </w:r>
    <w:r w:rsidRPr="001F3500">
      <w:rPr>
        <w:sz w:val="16"/>
        <w:szCs w:val="16"/>
      </w:rPr>
      <w:instrText>PAGE   \* MERGEFORMAT</w:instrText>
    </w:r>
    <w:r w:rsidRPr="001F3500">
      <w:rPr>
        <w:sz w:val="16"/>
        <w:szCs w:val="16"/>
      </w:rPr>
      <w:fldChar w:fldCharType="separate"/>
    </w:r>
    <w:r w:rsidR="002D33E3">
      <w:rPr>
        <w:noProof/>
        <w:sz w:val="16"/>
        <w:szCs w:val="16"/>
      </w:rPr>
      <w:t>2</w:t>
    </w:r>
    <w:r w:rsidRPr="001F3500">
      <w:rPr>
        <w:sz w:val="16"/>
        <w:szCs w:val="16"/>
      </w:rPr>
      <w:fldChar w:fldCharType="end"/>
    </w:r>
    <w:r>
      <w:rPr>
        <w:sz w:val="16"/>
        <w:szCs w:val="16"/>
      </w:rPr>
      <w:t xml:space="preserve"> /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 w:rsidR="002D33E3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  <w:p w:rsidR="00E06579" w:rsidRDefault="00E06579" w:rsidP="00E06579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AB6" w:rsidRDefault="00A17AB6" w:rsidP="00A17AB6">
      <w:pPr>
        <w:spacing w:after="0" w:line="240" w:lineRule="auto"/>
      </w:pPr>
      <w:r>
        <w:separator/>
      </w:r>
    </w:p>
  </w:footnote>
  <w:footnote w:type="continuationSeparator" w:id="0">
    <w:p w:rsidR="00A17AB6" w:rsidRDefault="00A17AB6" w:rsidP="00A17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AB6" w:rsidRDefault="00A17AB6">
    <w:pPr>
      <w:pStyle w:val="En-tte"/>
    </w:pPr>
    <w:r w:rsidRPr="00E21EEF">
      <w:rPr>
        <w:rFonts w:cs="Arial"/>
        <w:noProof/>
        <w:lang w:eastAsia="fr-FR"/>
      </w:rPr>
      <w:drawing>
        <wp:inline distT="0" distB="0" distL="0" distR="0" wp14:anchorId="03EACD5B" wp14:editId="61D4C245">
          <wp:extent cx="698740" cy="698740"/>
          <wp:effectExtent l="0" t="0" r="6350" b="6350"/>
          <wp:docPr id="28" name="Imag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196" cy="6991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2B79"/>
    <w:multiLevelType w:val="hybridMultilevel"/>
    <w:tmpl w:val="29F60984"/>
    <w:lvl w:ilvl="0" w:tplc="3580D07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32199"/>
    <w:multiLevelType w:val="hybridMultilevel"/>
    <w:tmpl w:val="DC58B5F6"/>
    <w:lvl w:ilvl="0" w:tplc="6C4615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1571"/>
    <w:multiLevelType w:val="hybridMultilevel"/>
    <w:tmpl w:val="4E962558"/>
    <w:lvl w:ilvl="0" w:tplc="90D48AC6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771E3"/>
    <w:multiLevelType w:val="multilevel"/>
    <w:tmpl w:val="180E35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0107E6"/>
    <w:multiLevelType w:val="hybridMultilevel"/>
    <w:tmpl w:val="E1168CCE"/>
    <w:lvl w:ilvl="0" w:tplc="BBBA8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696B5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2565E"/>
    <w:multiLevelType w:val="multilevel"/>
    <w:tmpl w:val="01709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28" w:hanging="576"/>
      </w:pPr>
    </w:lvl>
    <w:lvl w:ilvl="2">
      <w:start w:val="1"/>
      <w:numFmt w:val="decimal"/>
      <w:lvlText w:val="%1.%2.%3"/>
      <w:lvlJc w:val="left"/>
      <w:pPr>
        <w:ind w:left="372" w:hanging="720"/>
      </w:pPr>
    </w:lvl>
    <w:lvl w:ilvl="3">
      <w:start w:val="1"/>
      <w:numFmt w:val="decimal"/>
      <w:lvlText w:val="%1.%2.%3.%4"/>
      <w:lvlJc w:val="left"/>
      <w:pPr>
        <w:ind w:left="516" w:hanging="864"/>
      </w:pPr>
    </w:lvl>
    <w:lvl w:ilvl="4">
      <w:start w:val="1"/>
      <w:numFmt w:val="decimal"/>
      <w:lvlText w:val="%1.%2.%3.%4.%5"/>
      <w:lvlJc w:val="left"/>
      <w:pPr>
        <w:ind w:left="660" w:hanging="1008"/>
      </w:pPr>
    </w:lvl>
    <w:lvl w:ilvl="5">
      <w:start w:val="1"/>
      <w:numFmt w:val="decimal"/>
      <w:lvlText w:val="%1.%2.%3.%4.%5.%6"/>
      <w:lvlJc w:val="left"/>
      <w:pPr>
        <w:ind w:left="804" w:hanging="1152"/>
      </w:pPr>
    </w:lvl>
    <w:lvl w:ilvl="6">
      <w:start w:val="1"/>
      <w:numFmt w:val="decimal"/>
      <w:lvlText w:val="%1.%2.%3.%4.%5.%6.%7"/>
      <w:lvlJc w:val="left"/>
      <w:pPr>
        <w:ind w:left="948" w:hanging="1296"/>
      </w:pPr>
    </w:lvl>
    <w:lvl w:ilvl="7">
      <w:start w:val="1"/>
      <w:numFmt w:val="decimal"/>
      <w:lvlText w:val="%1.%2.%3.%4.%5.%6.%7.%8"/>
      <w:lvlJc w:val="left"/>
      <w:pPr>
        <w:ind w:left="1092" w:hanging="1440"/>
      </w:pPr>
    </w:lvl>
    <w:lvl w:ilvl="8">
      <w:start w:val="1"/>
      <w:numFmt w:val="decimal"/>
      <w:lvlText w:val="%1.%2.%3.%4.%5.%6.%7.%8.%9"/>
      <w:lvlJc w:val="left"/>
      <w:pPr>
        <w:ind w:left="1236" w:hanging="1584"/>
      </w:pPr>
    </w:lvl>
  </w:abstractNum>
  <w:abstractNum w:abstractNumId="6" w15:restartNumberingAfterBreak="0">
    <w:nsid w:val="341D69C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7B7EBC"/>
    <w:multiLevelType w:val="hybridMultilevel"/>
    <w:tmpl w:val="5588BD1C"/>
    <w:lvl w:ilvl="0" w:tplc="8B6054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A4D86"/>
    <w:multiLevelType w:val="hybridMultilevel"/>
    <w:tmpl w:val="30D84178"/>
    <w:lvl w:ilvl="0" w:tplc="C1D6CA36">
      <w:start w:val="3"/>
      <w:numFmt w:val="bullet"/>
      <w:lvlText w:val=""/>
      <w:lvlJc w:val="left"/>
      <w:pPr>
        <w:ind w:left="390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9" w15:restartNumberingAfterBreak="0">
    <w:nsid w:val="4A5C7883"/>
    <w:multiLevelType w:val="hybridMultilevel"/>
    <w:tmpl w:val="10F6EEAE"/>
    <w:lvl w:ilvl="0" w:tplc="A8BE03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825BA"/>
    <w:multiLevelType w:val="hybridMultilevel"/>
    <w:tmpl w:val="CC6242B0"/>
    <w:lvl w:ilvl="0" w:tplc="46323B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90BB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B83E80"/>
    <w:multiLevelType w:val="hybridMultilevel"/>
    <w:tmpl w:val="7E585FE4"/>
    <w:lvl w:ilvl="0" w:tplc="A28ED304">
      <w:start w:val="1"/>
      <w:numFmt w:val="decimal"/>
      <w:pStyle w:val="Titre20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63F4E"/>
    <w:multiLevelType w:val="hybridMultilevel"/>
    <w:tmpl w:val="38A8E25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5331D"/>
    <w:multiLevelType w:val="hybridMultilevel"/>
    <w:tmpl w:val="63E25410"/>
    <w:lvl w:ilvl="0" w:tplc="3E86F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25414"/>
    <w:multiLevelType w:val="hybridMultilevel"/>
    <w:tmpl w:val="B2F847C4"/>
    <w:lvl w:ilvl="0" w:tplc="7E9A6140">
      <w:start w:val="1362"/>
      <w:numFmt w:val="bullet"/>
      <w:lvlText w:val=""/>
      <w:lvlJc w:val="left"/>
      <w:pPr>
        <w:ind w:left="2062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069C66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2636F"/>
    <w:multiLevelType w:val="hybridMultilevel"/>
    <w:tmpl w:val="59580238"/>
    <w:lvl w:ilvl="0" w:tplc="B2B8ACB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943F0"/>
    <w:multiLevelType w:val="hybridMultilevel"/>
    <w:tmpl w:val="540A8A56"/>
    <w:lvl w:ilvl="0" w:tplc="EB34D9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DA012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3F33D25"/>
    <w:multiLevelType w:val="hybridMultilevel"/>
    <w:tmpl w:val="3B663AA0"/>
    <w:lvl w:ilvl="0" w:tplc="01A8CA66">
      <w:start w:val="1"/>
      <w:numFmt w:val="bullet"/>
      <w:pStyle w:val="Titre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6D376B"/>
    <w:multiLevelType w:val="multilevel"/>
    <w:tmpl w:val="ED02ED4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01F13A2"/>
    <w:multiLevelType w:val="hybridMultilevel"/>
    <w:tmpl w:val="FA6A42BC"/>
    <w:lvl w:ilvl="0" w:tplc="47E0E1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6433D"/>
    <w:multiLevelType w:val="hybridMultilevel"/>
    <w:tmpl w:val="892033FA"/>
    <w:lvl w:ilvl="0" w:tplc="46B2B0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4A6C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A09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98BD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CEAF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B8A2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523A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BC3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8C82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B440C8"/>
    <w:multiLevelType w:val="hybridMultilevel"/>
    <w:tmpl w:val="600619E8"/>
    <w:lvl w:ilvl="0" w:tplc="7584A92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2C4B1F"/>
    <w:multiLevelType w:val="hybridMultilevel"/>
    <w:tmpl w:val="516863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F3128E"/>
    <w:multiLevelType w:val="hybridMultilevel"/>
    <w:tmpl w:val="1AF232C8"/>
    <w:lvl w:ilvl="0" w:tplc="0E064F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4"/>
  </w:num>
  <w:num w:numId="4">
    <w:abstractNumId w:val="12"/>
    <w:lvlOverride w:ilvl="0">
      <w:startOverride w:val="1"/>
    </w:lvlOverride>
  </w:num>
  <w:num w:numId="5">
    <w:abstractNumId w:val="3"/>
  </w:num>
  <w:num w:numId="6">
    <w:abstractNumId w:val="5"/>
  </w:num>
  <w:num w:numId="7">
    <w:abstractNumId w:val="4"/>
  </w:num>
  <w:num w:numId="8">
    <w:abstractNumId w:val="11"/>
  </w:num>
  <w:num w:numId="9">
    <w:abstractNumId w:val="6"/>
  </w:num>
  <w:num w:numId="10">
    <w:abstractNumId w:val="25"/>
  </w:num>
  <w:num w:numId="11">
    <w:abstractNumId w:val="23"/>
  </w:num>
  <w:num w:numId="12">
    <w:abstractNumId w:val="18"/>
  </w:num>
  <w:num w:numId="13">
    <w:abstractNumId w:val="16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20"/>
  </w:num>
  <w:num w:numId="21">
    <w:abstractNumId w:val="10"/>
  </w:num>
  <w:num w:numId="22">
    <w:abstractNumId w:val="17"/>
  </w:num>
  <w:num w:numId="23">
    <w:abstractNumId w:val="21"/>
  </w:num>
  <w:num w:numId="24">
    <w:abstractNumId w:val="0"/>
  </w:num>
  <w:num w:numId="25">
    <w:abstractNumId w:val="2"/>
  </w:num>
  <w:num w:numId="26">
    <w:abstractNumId w:val="13"/>
  </w:num>
  <w:num w:numId="27">
    <w:abstractNumId w:val="1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8"/>
  </w:num>
  <w:num w:numId="33">
    <w:abstractNumId w:val="5"/>
  </w:num>
  <w:num w:numId="34">
    <w:abstractNumId w:val="5"/>
  </w:num>
  <w:num w:numId="35">
    <w:abstractNumId w:val="7"/>
  </w:num>
  <w:num w:numId="36">
    <w:abstractNumId w:val="5"/>
  </w:num>
  <w:num w:numId="37">
    <w:abstractNumId w:val="5"/>
  </w:num>
  <w:num w:numId="38">
    <w:abstractNumId w:val="5"/>
  </w:num>
  <w:num w:numId="39">
    <w:abstractNumId w:val="19"/>
  </w:num>
  <w:num w:numId="40">
    <w:abstractNumId w:val="19"/>
  </w:num>
  <w:num w:numId="41">
    <w:abstractNumId w:val="22"/>
  </w:num>
  <w:num w:numId="42">
    <w:abstractNumId w:val="9"/>
  </w:num>
  <w:num w:numId="43">
    <w:abstractNumId w:val="19"/>
  </w:num>
  <w:num w:numId="44">
    <w:abstractNumId w:val="19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</w:num>
  <w:num w:numId="48">
    <w:abstractNumId w:val="14"/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B55"/>
    <w:rsid w:val="00002850"/>
    <w:rsid w:val="00006DD3"/>
    <w:rsid w:val="00006EBE"/>
    <w:rsid w:val="00011C8D"/>
    <w:rsid w:val="00012EC7"/>
    <w:rsid w:val="00013C8B"/>
    <w:rsid w:val="00014421"/>
    <w:rsid w:val="000351B2"/>
    <w:rsid w:val="00041022"/>
    <w:rsid w:val="000423B7"/>
    <w:rsid w:val="00050106"/>
    <w:rsid w:val="000529A8"/>
    <w:rsid w:val="0005415F"/>
    <w:rsid w:val="000569B7"/>
    <w:rsid w:val="0005751D"/>
    <w:rsid w:val="00060F19"/>
    <w:rsid w:val="00064DD3"/>
    <w:rsid w:val="000740BC"/>
    <w:rsid w:val="00081586"/>
    <w:rsid w:val="000852E2"/>
    <w:rsid w:val="000875B6"/>
    <w:rsid w:val="00091410"/>
    <w:rsid w:val="0009495F"/>
    <w:rsid w:val="000971EF"/>
    <w:rsid w:val="000A1B52"/>
    <w:rsid w:val="000A2AC4"/>
    <w:rsid w:val="000B2476"/>
    <w:rsid w:val="000C6F5A"/>
    <w:rsid w:val="000E0A70"/>
    <w:rsid w:val="000E2B7D"/>
    <w:rsid w:val="000E43C4"/>
    <w:rsid w:val="000E4D62"/>
    <w:rsid w:val="000E527A"/>
    <w:rsid w:val="000E7961"/>
    <w:rsid w:val="000F07D8"/>
    <w:rsid w:val="000F329B"/>
    <w:rsid w:val="00100319"/>
    <w:rsid w:val="0010165C"/>
    <w:rsid w:val="00107C79"/>
    <w:rsid w:val="00124609"/>
    <w:rsid w:val="00124FE1"/>
    <w:rsid w:val="00131234"/>
    <w:rsid w:val="00140915"/>
    <w:rsid w:val="001414E3"/>
    <w:rsid w:val="00144870"/>
    <w:rsid w:val="001479C0"/>
    <w:rsid w:val="001506D3"/>
    <w:rsid w:val="00152DB4"/>
    <w:rsid w:val="0015683E"/>
    <w:rsid w:val="00164752"/>
    <w:rsid w:val="00167C3C"/>
    <w:rsid w:val="00184DA4"/>
    <w:rsid w:val="00191F5C"/>
    <w:rsid w:val="00192401"/>
    <w:rsid w:val="001A093A"/>
    <w:rsid w:val="001C5782"/>
    <w:rsid w:val="001D1EC6"/>
    <w:rsid w:val="001D42FA"/>
    <w:rsid w:val="001D4ECB"/>
    <w:rsid w:val="001E49E0"/>
    <w:rsid w:val="001E56EF"/>
    <w:rsid w:val="001F1F7A"/>
    <w:rsid w:val="001F275A"/>
    <w:rsid w:val="00206EAC"/>
    <w:rsid w:val="00210731"/>
    <w:rsid w:val="0021360E"/>
    <w:rsid w:val="00215BA1"/>
    <w:rsid w:val="0021658F"/>
    <w:rsid w:val="00223302"/>
    <w:rsid w:val="00235FEF"/>
    <w:rsid w:val="0023637D"/>
    <w:rsid w:val="00236471"/>
    <w:rsid w:val="00242A47"/>
    <w:rsid w:val="00256FC2"/>
    <w:rsid w:val="0026133D"/>
    <w:rsid w:val="00263196"/>
    <w:rsid w:val="00276E0A"/>
    <w:rsid w:val="002802AD"/>
    <w:rsid w:val="0028036E"/>
    <w:rsid w:val="0028732D"/>
    <w:rsid w:val="00291EAF"/>
    <w:rsid w:val="002934A2"/>
    <w:rsid w:val="00296B58"/>
    <w:rsid w:val="00297987"/>
    <w:rsid w:val="00297B8B"/>
    <w:rsid w:val="002A7F5E"/>
    <w:rsid w:val="002C0EBA"/>
    <w:rsid w:val="002C4AAB"/>
    <w:rsid w:val="002C4AB2"/>
    <w:rsid w:val="002C4F67"/>
    <w:rsid w:val="002D33E3"/>
    <w:rsid w:val="002D547E"/>
    <w:rsid w:val="002E6B0F"/>
    <w:rsid w:val="002E7FDB"/>
    <w:rsid w:val="002F235A"/>
    <w:rsid w:val="002F72FE"/>
    <w:rsid w:val="002F7974"/>
    <w:rsid w:val="002F7BDC"/>
    <w:rsid w:val="00302661"/>
    <w:rsid w:val="00302996"/>
    <w:rsid w:val="0031338B"/>
    <w:rsid w:val="00321B16"/>
    <w:rsid w:val="00333DBB"/>
    <w:rsid w:val="00351283"/>
    <w:rsid w:val="00354152"/>
    <w:rsid w:val="003658E8"/>
    <w:rsid w:val="003678E1"/>
    <w:rsid w:val="00367CF4"/>
    <w:rsid w:val="003700DD"/>
    <w:rsid w:val="00370D22"/>
    <w:rsid w:val="00374D59"/>
    <w:rsid w:val="00381DDD"/>
    <w:rsid w:val="00392CC3"/>
    <w:rsid w:val="00394295"/>
    <w:rsid w:val="003A22FF"/>
    <w:rsid w:val="003A386A"/>
    <w:rsid w:val="003A4F33"/>
    <w:rsid w:val="003B7E82"/>
    <w:rsid w:val="003D0C87"/>
    <w:rsid w:val="003D3CED"/>
    <w:rsid w:val="003D3D58"/>
    <w:rsid w:val="003D49A5"/>
    <w:rsid w:val="003D600E"/>
    <w:rsid w:val="003E0114"/>
    <w:rsid w:val="003E1F4D"/>
    <w:rsid w:val="003E704A"/>
    <w:rsid w:val="003F71BF"/>
    <w:rsid w:val="00403FEE"/>
    <w:rsid w:val="0040471F"/>
    <w:rsid w:val="00405F5D"/>
    <w:rsid w:val="00427432"/>
    <w:rsid w:val="004313C0"/>
    <w:rsid w:val="00442A47"/>
    <w:rsid w:val="004460CD"/>
    <w:rsid w:val="00454752"/>
    <w:rsid w:val="00457E66"/>
    <w:rsid w:val="004666DF"/>
    <w:rsid w:val="004676D3"/>
    <w:rsid w:val="004820B0"/>
    <w:rsid w:val="00485869"/>
    <w:rsid w:val="004911FA"/>
    <w:rsid w:val="00491945"/>
    <w:rsid w:val="004962F4"/>
    <w:rsid w:val="004A20AF"/>
    <w:rsid w:val="004C681A"/>
    <w:rsid w:val="004C7D55"/>
    <w:rsid w:val="004C7E96"/>
    <w:rsid w:val="004D2371"/>
    <w:rsid w:val="004E52EA"/>
    <w:rsid w:val="004E7E4C"/>
    <w:rsid w:val="004F09B6"/>
    <w:rsid w:val="00501850"/>
    <w:rsid w:val="00501AD2"/>
    <w:rsid w:val="00501F75"/>
    <w:rsid w:val="00502A21"/>
    <w:rsid w:val="00526D9D"/>
    <w:rsid w:val="00532A1A"/>
    <w:rsid w:val="005463E0"/>
    <w:rsid w:val="00550E17"/>
    <w:rsid w:val="005534F8"/>
    <w:rsid w:val="005706DE"/>
    <w:rsid w:val="00573F52"/>
    <w:rsid w:val="005846F3"/>
    <w:rsid w:val="00584E6A"/>
    <w:rsid w:val="005870B7"/>
    <w:rsid w:val="00587710"/>
    <w:rsid w:val="00590C32"/>
    <w:rsid w:val="00596D1A"/>
    <w:rsid w:val="005A3981"/>
    <w:rsid w:val="005A4F55"/>
    <w:rsid w:val="005A5944"/>
    <w:rsid w:val="005B0BC0"/>
    <w:rsid w:val="005B0C21"/>
    <w:rsid w:val="005B142F"/>
    <w:rsid w:val="005C2D6A"/>
    <w:rsid w:val="005C7C2A"/>
    <w:rsid w:val="005E58C5"/>
    <w:rsid w:val="005F2140"/>
    <w:rsid w:val="005F37CB"/>
    <w:rsid w:val="005F648C"/>
    <w:rsid w:val="005F6CC5"/>
    <w:rsid w:val="0060257F"/>
    <w:rsid w:val="00602D60"/>
    <w:rsid w:val="00602FB5"/>
    <w:rsid w:val="006136A6"/>
    <w:rsid w:val="00613C0B"/>
    <w:rsid w:val="00614B2F"/>
    <w:rsid w:val="006166BA"/>
    <w:rsid w:val="00622939"/>
    <w:rsid w:val="00631B80"/>
    <w:rsid w:val="00635439"/>
    <w:rsid w:val="00636606"/>
    <w:rsid w:val="00636B81"/>
    <w:rsid w:val="00645F8E"/>
    <w:rsid w:val="00652FB8"/>
    <w:rsid w:val="006548F9"/>
    <w:rsid w:val="0066037F"/>
    <w:rsid w:val="00670B55"/>
    <w:rsid w:val="00671069"/>
    <w:rsid w:val="0067178F"/>
    <w:rsid w:val="006828DA"/>
    <w:rsid w:val="006830ED"/>
    <w:rsid w:val="00684CB7"/>
    <w:rsid w:val="006B478A"/>
    <w:rsid w:val="006B7914"/>
    <w:rsid w:val="006C3274"/>
    <w:rsid w:val="006D5A27"/>
    <w:rsid w:val="006E52F1"/>
    <w:rsid w:val="006F1E4B"/>
    <w:rsid w:val="006F3398"/>
    <w:rsid w:val="006F5A55"/>
    <w:rsid w:val="0071644F"/>
    <w:rsid w:val="0072419A"/>
    <w:rsid w:val="00724E10"/>
    <w:rsid w:val="007308F9"/>
    <w:rsid w:val="00731DBC"/>
    <w:rsid w:val="0073353F"/>
    <w:rsid w:val="00733ABF"/>
    <w:rsid w:val="00734D4D"/>
    <w:rsid w:val="00742C28"/>
    <w:rsid w:val="0074545F"/>
    <w:rsid w:val="00757729"/>
    <w:rsid w:val="007647B9"/>
    <w:rsid w:val="00771E4A"/>
    <w:rsid w:val="00774406"/>
    <w:rsid w:val="00777FA7"/>
    <w:rsid w:val="007819BA"/>
    <w:rsid w:val="0078645B"/>
    <w:rsid w:val="007924F3"/>
    <w:rsid w:val="007931E9"/>
    <w:rsid w:val="00797C73"/>
    <w:rsid w:val="007A7614"/>
    <w:rsid w:val="007E09C9"/>
    <w:rsid w:val="007E145D"/>
    <w:rsid w:val="007E3C9F"/>
    <w:rsid w:val="007E703A"/>
    <w:rsid w:val="007F6CFE"/>
    <w:rsid w:val="008012DB"/>
    <w:rsid w:val="008013B1"/>
    <w:rsid w:val="00801633"/>
    <w:rsid w:val="00812472"/>
    <w:rsid w:val="00825123"/>
    <w:rsid w:val="008271CB"/>
    <w:rsid w:val="00836D93"/>
    <w:rsid w:val="0084133D"/>
    <w:rsid w:val="0084375D"/>
    <w:rsid w:val="00845BA9"/>
    <w:rsid w:val="008715CC"/>
    <w:rsid w:val="00876E39"/>
    <w:rsid w:val="008803CE"/>
    <w:rsid w:val="0088503D"/>
    <w:rsid w:val="0089065D"/>
    <w:rsid w:val="00890737"/>
    <w:rsid w:val="0089156D"/>
    <w:rsid w:val="00894CB1"/>
    <w:rsid w:val="008A53DF"/>
    <w:rsid w:val="008B2F5F"/>
    <w:rsid w:val="008C175C"/>
    <w:rsid w:val="008D12F6"/>
    <w:rsid w:val="008D3AB2"/>
    <w:rsid w:val="008E06DD"/>
    <w:rsid w:val="008E59FA"/>
    <w:rsid w:val="008F5810"/>
    <w:rsid w:val="00900016"/>
    <w:rsid w:val="00900171"/>
    <w:rsid w:val="0091560D"/>
    <w:rsid w:val="00920DF6"/>
    <w:rsid w:val="00922337"/>
    <w:rsid w:val="009238A2"/>
    <w:rsid w:val="00924DD8"/>
    <w:rsid w:val="009273F1"/>
    <w:rsid w:val="00933B1A"/>
    <w:rsid w:val="00936C06"/>
    <w:rsid w:val="00937525"/>
    <w:rsid w:val="00937CAF"/>
    <w:rsid w:val="00954658"/>
    <w:rsid w:val="00956523"/>
    <w:rsid w:val="00956CCD"/>
    <w:rsid w:val="00956F7C"/>
    <w:rsid w:val="00961713"/>
    <w:rsid w:val="00962A37"/>
    <w:rsid w:val="00970AF9"/>
    <w:rsid w:val="00970EF3"/>
    <w:rsid w:val="009717E3"/>
    <w:rsid w:val="009769DF"/>
    <w:rsid w:val="009771BA"/>
    <w:rsid w:val="00980AED"/>
    <w:rsid w:val="00983F58"/>
    <w:rsid w:val="00984BD0"/>
    <w:rsid w:val="00986A4C"/>
    <w:rsid w:val="00987A8B"/>
    <w:rsid w:val="00994693"/>
    <w:rsid w:val="009959BD"/>
    <w:rsid w:val="009A156D"/>
    <w:rsid w:val="009A556D"/>
    <w:rsid w:val="009C0BDA"/>
    <w:rsid w:val="009D3F38"/>
    <w:rsid w:val="009D4308"/>
    <w:rsid w:val="009E28D4"/>
    <w:rsid w:val="009E4A47"/>
    <w:rsid w:val="009E4F4E"/>
    <w:rsid w:val="009F02A4"/>
    <w:rsid w:val="009F4148"/>
    <w:rsid w:val="009F5897"/>
    <w:rsid w:val="00A07506"/>
    <w:rsid w:val="00A11A77"/>
    <w:rsid w:val="00A133F2"/>
    <w:rsid w:val="00A17AB6"/>
    <w:rsid w:val="00A37F42"/>
    <w:rsid w:val="00A40CB8"/>
    <w:rsid w:val="00A52556"/>
    <w:rsid w:val="00A53F10"/>
    <w:rsid w:val="00A64CDF"/>
    <w:rsid w:val="00A67B24"/>
    <w:rsid w:val="00A764C0"/>
    <w:rsid w:val="00A765C1"/>
    <w:rsid w:val="00A7736B"/>
    <w:rsid w:val="00A77EE7"/>
    <w:rsid w:val="00A80AC2"/>
    <w:rsid w:val="00A80AED"/>
    <w:rsid w:val="00A933D1"/>
    <w:rsid w:val="00A9415C"/>
    <w:rsid w:val="00AA0EBF"/>
    <w:rsid w:val="00AA2BFC"/>
    <w:rsid w:val="00AA653C"/>
    <w:rsid w:val="00AB1A7C"/>
    <w:rsid w:val="00AB6487"/>
    <w:rsid w:val="00AC1811"/>
    <w:rsid w:val="00AC77BF"/>
    <w:rsid w:val="00AD0044"/>
    <w:rsid w:val="00AD19F8"/>
    <w:rsid w:val="00AE00FF"/>
    <w:rsid w:val="00AF5065"/>
    <w:rsid w:val="00B01DF9"/>
    <w:rsid w:val="00B030BE"/>
    <w:rsid w:val="00B06D74"/>
    <w:rsid w:val="00B07B66"/>
    <w:rsid w:val="00B101BB"/>
    <w:rsid w:val="00B22B55"/>
    <w:rsid w:val="00B24792"/>
    <w:rsid w:val="00B32F5E"/>
    <w:rsid w:val="00B34436"/>
    <w:rsid w:val="00B346BD"/>
    <w:rsid w:val="00B43E8D"/>
    <w:rsid w:val="00B45DCA"/>
    <w:rsid w:val="00B4612C"/>
    <w:rsid w:val="00B546B7"/>
    <w:rsid w:val="00B610BF"/>
    <w:rsid w:val="00B61FF9"/>
    <w:rsid w:val="00B6384B"/>
    <w:rsid w:val="00B70FA1"/>
    <w:rsid w:val="00B7308D"/>
    <w:rsid w:val="00B76581"/>
    <w:rsid w:val="00B854A2"/>
    <w:rsid w:val="00B86244"/>
    <w:rsid w:val="00B91E4D"/>
    <w:rsid w:val="00B93EDA"/>
    <w:rsid w:val="00B95189"/>
    <w:rsid w:val="00BA05B5"/>
    <w:rsid w:val="00BA0903"/>
    <w:rsid w:val="00BA2CD3"/>
    <w:rsid w:val="00BA3366"/>
    <w:rsid w:val="00BA6BBC"/>
    <w:rsid w:val="00BB22F9"/>
    <w:rsid w:val="00BB4A06"/>
    <w:rsid w:val="00BC5575"/>
    <w:rsid w:val="00BE3CF8"/>
    <w:rsid w:val="00BE7CD2"/>
    <w:rsid w:val="00BF6276"/>
    <w:rsid w:val="00C2248F"/>
    <w:rsid w:val="00C24DE7"/>
    <w:rsid w:val="00C3026E"/>
    <w:rsid w:val="00C316AE"/>
    <w:rsid w:val="00C328AE"/>
    <w:rsid w:val="00C33D8C"/>
    <w:rsid w:val="00C43F23"/>
    <w:rsid w:val="00C460DC"/>
    <w:rsid w:val="00C7602D"/>
    <w:rsid w:val="00C76AB6"/>
    <w:rsid w:val="00C80F66"/>
    <w:rsid w:val="00C936B7"/>
    <w:rsid w:val="00C9543A"/>
    <w:rsid w:val="00C96BCB"/>
    <w:rsid w:val="00CA171F"/>
    <w:rsid w:val="00CA3E09"/>
    <w:rsid w:val="00CA7C33"/>
    <w:rsid w:val="00CB07E3"/>
    <w:rsid w:val="00CB33A4"/>
    <w:rsid w:val="00CD2329"/>
    <w:rsid w:val="00CD5377"/>
    <w:rsid w:val="00CD68F8"/>
    <w:rsid w:val="00CD70A5"/>
    <w:rsid w:val="00CE21A5"/>
    <w:rsid w:val="00CF10C0"/>
    <w:rsid w:val="00CF143C"/>
    <w:rsid w:val="00CF50D6"/>
    <w:rsid w:val="00CF52C0"/>
    <w:rsid w:val="00D0012F"/>
    <w:rsid w:val="00D00E4B"/>
    <w:rsid w:val="00D028AD"/>
    <w:rsid w:val="00D02916"/>
    <w:rsid w:val="00D21B91"/>
    <w:rsid w:val="00D341C0"/>
    <w:rsid w:val="00D4167D"/>
    <w:rsid w:val="00D42636"/>
    <w:rsid w:val="00D5513C"/>
    <w:rsid w:val="00D55314"/>
    <w:rsid w:val="00D625FB"/>
    <w:rsid w:val="00D85ADA"/>
    <w:rsid w:val="00D90C40"/>
    <w:rsid w:val="00D93E27"/>
    <w:rsid w:val="00DA1A0F"/>
    <w:rsid w:val="00DA51A8"/>
    <w:rsid w:val="00DA6535"/>
    <w:rsid w:val="00DD5035"/>
    <w:rsid w:val="00DE4413"/>
    <w:rsid w:val="00DF0F4A"/>
    <w:rsid w:val="00DF1BCD"/>
    <w:rsid w:val="00DF1DEA"/>
    <w:rsid w:val="00E04276"/>
    <w:rsid w:val="00E05BBB"/>
    <w:rsid w:val="00E06579"/>
    <w:rsid w:val="00E127FA"/>
    <w:rsid w:val="00E338EF"/>
    <w:rsid w:val="00E33BE4"/>
    <w:rsid w:val="00E44B19"/>
    <w:rsid w:val="00E542C1"/>
    <w:rsid w:val="00E638C5"/>
    <w:rsid w:val="00E66D07"/>
    <w:rsid w:val="00E7474D"/>
    <w:rsid w:val="00E877C2"/>
    <w:rsid w:val="00E9079A"/>
    <w:rsid w:val="00E920BB"/>
    <w:rsid w:val="00E93916"/>
    <w:rsid w:val="00E95EF6"/>
    <w:rsid w:val="00EA1908"/>
    <w:rsid w:val="00EB02FC"/>
    <w:rsid w:val="00EB2DA0"/>
    <w:rsid w:val="00EB3587"/>
    <w:rsid w:val="00EB6FBF"/>
    <w:rsid w:val="00EC35EF"/>
    <w:rsid w:val="00EC3EBB"/>
    <w:rsid w:val="00EC4224"/>
    <w:rsid w:val="00EC5BB9"/>
    <w:rsid w:val="00ED094D"/>
    <w:rsid w:val="00ED7E7A"/>
    <w:rsid w:val="00EE57F3"/>
    <w:rsid w:val="00EE59BD"/>
    <w:rsid w:val="00EE7500"/>
    <w:rsid w:val="00EE7950"/>
    <w:rsid w:val="00EF4828"/>
    <w:rsid w:val="00EF6578"/>
    <w:rsid w:val="00F02BD1"/>
    <w:rsid w:val="00F04FFA"/>
    <w:rsid w:val="00F06694"/>
    <w:rsid w:val="00F12E06"/>
    <w:rsid w:val="00F1788D"/>
    <w:rsid w:val="00F238FC"/>
    <w:rsid w:val="00F314FC"/>
    <w:rsid w:val="00F33D37"/>
    <w:rsid w:val="00F43C05"/>
    <w:rsid w:val="00F504B8"/>
    <w:rsid w:val="00F543DA"/>
    <w:rsid w:val="00F5613F"/>
    <w:rsid w:val="00F61B97"/>
    <w:rsid w:val="00F622E8"/>
    <w:rsid w:val="00F71634"/>
    <w:rsid w:val="00F71D9A"/>
    <w:rsid w:val="00F726EA"/>
    <w:rsid w:val="00F75581"/>
    <w:rsid w:val="00F75EF4"/>
    <w:rsid w:val="00F80DE1"/>
    <w:rsid w:val="00F91A6A"/>
    <w:rsid w:val="00F93FE5"/>
    <w:rsid w:val="00FA16C0"/>
    <w:rsid w:val="00FA18DA"/>
    <w:rsid w:val="00FB1A90"/>
    <w:rsid w:val="00FB5050"/>
    <w:rsid w:val="00FB5E0B"/>
    <w:rsid w:val="00FE673B"/>
    <w:rsid w:val="00FE7F1D"/>
    <w:rsid w:val="00FF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A10F2"/>
  <w15:docId w15:val="{3117BF4C-5B3F-4395-B002-EC333BD6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E66"/>
    <w:rPr>
      <w:sz w:val="20"/>
      <w:szCs w:val="20"/>
    </w:rPr>
  </w:style>
  <w:style w:type="paragraph" w:styleId="Titre1">
    <w:name w:val="heading 1"/>
    <w:basedOn w:val="Normal"/>
    <w:next w:val="Normal"/>
    <w:link w:val="Titre1Car"/>
    <w:qFormat/>
    <w:rsid w:val="0023637D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Titre20">
    <w:name w:val="heading 2"/>
    <w:basedOn w:val="Normal"/>
    <w:next w:val="Normal"/>
    <w:link w:val="Titre2Car"/>
    <w:uiPriority w:val="9"/>
    <w:unhideWhenUsed/>
    <w:qFormat/>
    <w:rsid w:val="000E7961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0">
    <w:name w:val="heading 3"/>
    <w:basedOn w:val="Normal"/>
    <w:next w:val="Normal"/>
    <w:link w:val="Titre3Car"/>
    <w:unhideWhenUsed/>
    <w:qFormat/>
    <w:rsid w:val="00381D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3637D"/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character" w:customStyle="1" w:styleId="Titre2Car">
    <w:name w:val="Titre 2 Car"/>
    <w:basedOn w:val="Policepardfaut"/>
    <w:link w:val="Titre20"/>
    <w:uiPriority w:val="9"/>
    <w:rsid w:val="000E79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rsid w:val="00584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584E6A"/>
    <w:pPr>
      <w:ind w:left="720"/>
      <w:contextualSpacing/>
    </w:pPr>
  </w:style>
  <w:style w:type="character" w:customStyle="1" w:styleId="Titre3Car">
    <w:name w:val="Titre 3 Car"/>
    <w:basedOn w:val="Policepardfaut"/>
    <w:link w:val="Titre30"/>
    <w:rsid w:val="00381D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622939"/>
    <w:rPr>
      <w:smallCaps/>
      <w:color w:val="C0504D" w:themeColor="accent2"/>
      <w:u w:val="single"/>
    </w:rPr>
  </w:style>
  <w:style w:type="character" w:styleId="lev">
    <w:name w:val="Strong"/>
    <w:basedOn w:val="Policepardfaut"/>
    <w:uiPriority w:val="22"/>
    <w:qFormat/>
    <w:rsid w:val="00900016"/>
    <w:rPr>
      <w:b/>
      <w:bCs/>
    </w:rPr>
  </w:style>
  <w:style w:type="character" w:customStyle="1" w:styleId="apple-converted-space">
    <w:name w:val="apple-converted-space"/>
    <w:basedOn w:val="Policepardfaut"/>
    <w:rsid w:val="00900171"/>
  </w:style>
  <w:style w:type="character" w:customStyle="1" w:styleId="object">
    <w:name w:val="object"/>
    <w:basedOn w:val="Policepardfaut"/>
    <w:rsid w:val="006E52F1"/>
  </w:style>
  <w:style w:type="character" w:styleId="Lienhypertexte">
    <w:name w:val="Hyperlink"/>
    <w:basedOn w:val="Policepardfaut"/>
    <w:uiPriority w:val="99"/>
    <w:rsid w:val="00936C06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qFormat/>
    <w:rsid w:val="00936C06"/>
    <w:pPr>
      <w:pBdr>
        <w:bottom w:val="single" w:sz="12" w:space="4" w:color="943634" w:themeColor="accent2" w:themeShade="BF"/>
      </w:pBdr>
      <w:spacing w:after="300" w:line="240" w:lineRule="auto"/>
      <w:contextualSpacing/>
      <w:jc w:val="center"/>
    </w:pPr>
    <w:rPr>
      <w:rFonts w:eastAsiaTheme="majorEastAsia" w:cstheme="majorBidi"/>
      <w:color w:val="943634" w:themeColor="accen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rsid w:val="00936C06"/>
    <w:rPr>
      <w:rFonts w:eastAsiaTheme="majorEastAsia" w:cstheme="majorBidi"/>
      <w:color w:val="943634" w:themeColor="accent2" w:themeShade="BF"/>
      <w:spacing w:val="5"/>
      <w:kern w:val="28"/>
      <w:sz w:val="52"/>
      <w:szCs w:val="52"/>
      <w:lang w:eastAsia="fr-FR"/>
    </w:rPr>
  </w:style>
  <w:style w:type="character" w:styleId="Accentuation">
    <w:name w:val="Emphasis"/>
    <w:basedOn w:val="Policepardfaut"/>
    <w:uiPriority w:val="20"/>
    <w:qFormat/>
    <w:rsid w:val="00936C06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36C0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qFormat/>
    <w:rsid w:val="00936C06"/>
    <w:pPr>
      <w:spacing w:before="120" w:after="120" w:line="240" w:lineRule="auto"/>
    </w:pPr>
    <w:rPr>
      <w:rFonts w:eastAsia="Times New Roman" w:cs="Times New Roman"/>
      <w:b/>
      <w:bCs/>
      <w:caps/>
      <w:lang w:eastAsia="fr-FR"/>
    </w:rPr>
  </w:style>
  <w:style w:type="paragraph" w:customStyle="1" w:styleId="Titre2">
    <w:name w:val="Titre2"/>
    <w:basedOn w:val="Titre1"/>
    <w:link w:val="Titre2Car0"/>
    <w:qFormat/>
    <w:rsid w:val="00936C06"/>
    <w:pPr>
      <w:keepLines w:val="0"/>
      <w:numPr>
        <w:ilvl w:val="1"/>
        <w:numId w:val="5"/>
      </w:numPr>
      <w:spacing w:before="240" w:after="60" w:line="240" w:lineRule="auto"/>
    </w:pPr>
    <w:rPr>
      <w:rFonts w:eastAsia="Times New Roman" w:cs="Arial"/>
      <w:color w:val="8064A2" w:themeColor="accent4"/>
      <w:kern w:val="32"/>
      <w:sz w:val="32"/>
      <w:szCs w:val="32"/>
      <w:u w:val="single"/>
      <w:lang w:val="en-GB" w:eastAsia="fr-FR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paragraph" w:customStyle="1" w:styleId="Titre4">
    <w:name w:val="Titre4"/>
    <w:basedOn w:val="Normal"/>
    <w:next w:val="Normal"/>
    <w:link w:val="Titre4Car"/>
    <w:autoRedefine/>
    <w:qFormat/>
    <w:rsid w:val="00936C06"/>
    <w:pPr>
      <w:spacing w:after="0" w:line="240" w:lineRule="auto"/>
      <w:ind w:left="1776"/>
    </w:pPr>
    <w:rPr>
      <w:rFonts w:eastAsia="Times New Roman" w:cs="Times New Roman"/>
      <w:b/>
      <w:sz w:val="24"/>
      <w:lang w:eastAsia="fr-FR"/>
    </w:rPr>
  </w:style>
  <w:style w:type="character" w:customStyle="1" w:styleId="Titre2Car0">
    <w:name w:val="Titre2 Car"/>
    <w:basedOn w:val="Titre1Car"/>
    <w:link w:val="Titre2"/>
    <w:rsid w:val="00936C06"/>
    <w:rPr>
      <w:rFonts w:asciiTheme="majorHAnsi" w:eastAsia="Times New Roman" w:hAnsiTheme="majorHAnsi" w:cs="Arial"/>
      <w:b/>
      <w:bCs/>
      <w:color w:val="8064A2" w:themeColor="accent4"/>
      <w:kern w:val="32"/>
      <w:sz w:val="32"/>
      <w:szCs w:val="32"/>
      <w:u w:val="single"/>
      <w:lang w:val="en-GB" w:eastAsia="fr-FR"/>
      <w14:shadow w14:blurRad="69850" w14:dist="43180" w14:dir="5400000" w14:sx="0" w14:sy="0" w14:kx="0" w14:ky="0" w14:algn="none">
        <w14:srgbClr w14:val="000000">
          <w14:alpha w14:val="35000"/>
        </w14:srgbClr>
      </w14:shadow>
      <w14:textOutline w14:w="952" w14:cap="flat" w14:cmpd="sng" w14:algn="ctr">
        <w14:noFill/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4Car">
    <w:name w:val="Titre4 Car"/>
    <w:basedOn w:val="Policepardfaut"/>
    <w:link w:val="Titre4"/>
    <w:rsid w:val="00936C06"/>
    <w:rPr>
      <w:rFonts w:eastAsia="Times New Roman" w:cs="Times New Roman"/>
      <w:b/>
      <w:sz w:val="24"/>
      <w:szCs w:val="20"/>
      <w:lang w:eastAsia="fr-FR"/>
    </w:rPr>
  </w:style>
  <w:style w:type="paragraph" w:customStyle="1" w:styleId="Titre3">
    <w:name w:val="Titre3"/>
    <w:basedOn w:val="Paragraphedeliste"/>
    <w:link w:val="Titre3Car0"/>
    <w:autoRedefine/>
    <w:qFormat/>
    <w:rsid w:val="002C0EBA"/>
    <w:pPr>
      <w:numPr>
        <w:numId w:val="39"/>
      </w:numPr>
      <w:spacing w:after="0" w:line="240" w:lineRule="auto"/>
    </w:pPr>
    <w:rPr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36C06"/>
  </w:style>
  <w:style w:type="character" w:customStyle="1" w:styleId="Titre3Car0">
    <w:name w:val="Titre3 Car"/>
    <w:basedOn w:val="ParagraphedelisteCar"/>
    <w:link w:val="Titre3"/>
    <w:rsid w:val="002C0EBA"/>
    <w:rPr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6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C06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936C06"/>
    <w:pPr>
      <w:spacing w:after="100"/>
      <w:ind w:left="220"/>
    </w:pPr>
  </w:style>
  <w:style w:type="character" w:styleId="Emphaseple">
    <w:name w:val="Subtle Emphasis"/>
    <w:basedOn w:val="Policepardfaut"/>
    <w:uiPriority w:val="19"/>
    <w:qFormat/>
    <w:rsid w:val="00A80AED"/>
    <w:rPr>
      <w:i/>
      <w:iCs/>
      <w:color w:val="808080" w:themeColor="text1" w:themeTint="7F"/>
    </w:rPr>
  </w:style>
  <w:style w:type="paragraph" w:styleId="TM3">
    <w:name w:val="toc 3"/>
    <w:basedOn w:val="Normal"/>
    <w:next w:val="Normal"/>
    <w:autoRedefine/>
    <w:uiPriority w:val="39"/>
    <w:unhideWhenUsed/>
    <w:rsid w:val="00367CF4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A17A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7AB6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A17A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7AB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8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0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7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1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54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1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84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6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B6E34-9F62-4806-AC5B-E43C6A946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Univsersité Montpellier 2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Myriam.Poujol</dc:creator>
  <cp:lastModifiedBy>Myriam</cp:lastModifiedBy>
  <cp:revision>177</cp:revision>
  <cp:lastPrinted>2018-06-07T12:33:00Z</cp:lastPrinted>
  <dcterms:created xsi:type="dcterms:W3CDTF">2018-08-20T07:15:00Z</dcterms:created>
  <dcterms:modified xsi:type="dcterms:W3CDTF">2021-03-15T09:48:00Z</dcterms:modified>
</cp:coreProperties>
</file>