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7C" w:rsidRDefault="0039567C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Historique des </w:t>
      </w:r>
      <w:r w:rsidR="008A5307">
        <w:rPr>
          <w:b/>
          <w:color w:val="990033"/>
          <w:sz w:val="44"/>
          <w:szCs w:val="52"/>
        </w:rPr>
        <w:t xml:space="preserve">Nouveautés </w:t>
      </w:r>
    </w:p>
    <w:p w:rsidR="0039567C" w:rsidRDefault="0039567C" w:rsidP="0039567C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Des livraisons </w:t>
      </w:r>
      <w:r>
        <w:rPr>
          <w:b/>
          <w:color w:val="990033"/>
          <w:sz w:val="44"/>
          <w:szCs w:val="52"/>
        </w:rPr>
        <w:t xml:space="preserve">du </w:t>
      </w:r>
    </w:p>
    <w:p w:rsidR="0039567C" w:rsidRDefault="0039567C" w:rsidP="0039567C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Connecteur SIHAM – OSE </w:t>
      </w:r>
    </w:p>
    <w:p w:rsidR="0039567C" w:rsidRDefault="0039567C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>depuis la v2.0 (OSE V15)</w:t>
      </w:r>
    </w:p>
    <w:p w:rsidR="008A5307" w:rsidRDefault="008A5307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de cette version du </w:t>
      </w:r>
    </w:p>
    <w:p w:rsidR="008A5307" w:rsidRDefault="008A5307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Connecteur SIHAM – OSE </w:t>
      </w:r>
    </w:p>
    <w:p w:rsidR="008A5307" w:rsidRDefault="008A5307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>V2.1 (18/06/2021) / V2.0 (03/2021)</w:t>
      </w:r>
    </w:p>
    <w:p w:rsidR="003D3D58" w:rsidRDefault="003D3D58" w:rsidP="00EC3EBB"/>
    <w:sdt>
      <w:sdtPr>
        <w:rPr>
          <w:b/>
          <w:bCs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936C06" w:rsidRDefault="00936C06" w:rsidP="00B95189">
          <w:r>
            <w:t>Contenu</w:t>
          </w:r>
        </w:p>
        <w:p w:rsidR="00A377B3" w:rsidRDefault="00936C06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7260600" w:history="1">
            <w:r w:rsidR="00A377B3" w:rsidRPr="00EF4AC9">
              <w:rPr>
                <w:rStyle w:val="Lienhypertexte"/>
                <w:noProof/>
              </w:rPr>
              <w:t>1.</w:t>
            </w:r>
            <w:r w:rsidR="00A377B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77B3" w:rsidRPr="00EF4AC9">
              <w:rPr>
                <w:rStyle w:val="Lienhypertexte"/>
                <w:noProof/>
              </w:rPr>
              <w:t>Liste des Versions</w:t>
            </w:r>
            <w:r w:rsidR="00A377B3">
              <w:rPr>
                <w:noProof/>
                <w:webHidden/>
              </w:rPr>
              <w:tab/>
            </w:r>
            <w:r w:rsidR="00A377B3">
              <w:rPr>
                <w:noProof/>
                <w:webHidden/>
              </w:rPr>
              <w:fldChar w:fldCharType="begin"/>
            </w:r>
            <w:r w:rsidR="00A377B3">
              <w:rPr>
                <w:noProof/>
                <w:webHidden/>
              </w:rPr>
              <w:instrText xml:space="preserve"> PAGEREF _Toc77260600 \h </w:instrText>
            </w:r>
            <w:r w:rsidR="00A377B3">
              <w:rPr>
                <w:noProof/>
                <w:webHidden/>
              </w:rPr>
            </w:r>
            <w:r w:rsidR="00A377B3">
              <w:rPr>
                <w:noProof/>
                <w:webHidden/>
              </w:rPr>
              <w:fldChar w:fldCharType="separate"/>
            </w:r>
            <w:r w:rsidR="00A377B3">
              <w:rPr>
                <w:noProof/>
                <w:webHidden/>
              </w:rPr>
              <w:t>1</w:t>
            </w:r>
            <w:r w:rsidR="00A377B3">
              <w:rPr>
                <w:noProof/>
                <w:webHidden/>
              </w:rPr>
              <w:fldChar w:fldCharType="end"/>
            </w:r>
          </w:hyperlink>
        </w:p>
        <w:p w:rsidR="00A377B3" w:rsidRDefault="00A377B3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260601" w:history="1">
            <w:r w:rsidRPr="00EF4AC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F4AC9">
              <w:rPr>
                <w:rStyle w:val="Lienhypertexte"/>
                <w:noProof/>
              </w:rPr>
              <w:t>Nouveautés V2.1 (15/07/2021) / V2.0 (03/2021)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B3" w:rsidRDefault="00A377B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260602" w:history="1">
            <w:r w:rsidRPr="00EF4AC9">
              <w:rPr>
                <w:rStyle w:val="Lienhypertext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F4AC9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B3" w:rsidRDefault="00A377B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260603" w:history="1">
            <w:r w:rsidRPr="00EF4AC9">
              <w:rPr>
                <w:rStyle w:val="Lienhypertexte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F4AC9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B3" w:rsidRDefault="00A377B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7260604" w:history="1">
            <w:r w:rsidRPr="00EF4AC9">
              <w:rPr>
                <w:rStyle w:val="Lienhypertexte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F4AC9">
              <w:rPr>
                <w:rStyle w:val="Lienhypertexte"/>
                <w:noProof/>
              </w:rPr>
              <w:t>Détail des Nouveautés v2.1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06" w:rsidRDefault="00936C06" w:rsidP="00EC3EBB">
          <w:r>
            <w:rPr>
              <w:b/>
              <w:bCs/>
            </w:rPr>
            <w:fldChar w:fldCharType="end"/>
          </w:r>
        </w:p>
      </w:sdtContent>
    </w:sdt>
    <w:p w:rsidR="007819BA" w:rsidRDefault="00974AB0" w:rsidP="0023637D">
      <w:pPr>
        <w:pStyle w:val="Titre1"/>
      </w:pPr>
      <w:bookmarkStart w:id="0" w:name="_Toc77260600"/>
      <w:r>
        <w:t xml:space="preserve">Liste des </w:t>
      </w:r>
      <w:r w:rsidR="007819BA">
        <w:t>Versions</w:t>
      </w:r>
      <w:bookmarkEnd w:id="0"/>
    </w:p>
    <w:p w:rsidR="00124609" w:rsidRPr="00124609" w:rsidRDefault="00124609" w:rsidP="001246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8A5307" w:rsidTr="00A17AB6">
        <w:tc>
          <w:tcPr>
            <w:tcW w:w="1809" w:type="dxa"/>
          </w:tcPr>
          <w:p w:rsidR="00B013AE" w:rsidRDefault="008A5307" w:rsidP="0039567C">
            <w:r>
              <w:t xml:space="preserve">V2.1 </w:t>
            </w:r>
          </w:p>
          <w:p w:rsidR="00B013AE" w:rsidRDefault="0039567C" w:rsidP="0039567C">
            <w:r>
              <w:t xml:space="preserve">du </w:t>
            </w:r>
            <w:r w:rsidR="008A5307">
              <w:t>18/06/2021</w:t>
            </w:r>
            <w:r>
              <w:t xml:space="preserve"> </w:t>
            </w:r>
          </w:p>
          <w:p w:rsidR="008A5307" w:rsidRDefault="0039567C" w:rsidP="0039567C">
            <w:r>
              <w:t>au 15/07/2021</w:t>
            </w:r>
          </w:p>
        </w:tc>
        <w:tc>
          <w:tcPr>
            <w:tcW w:w="2835" w:type="dxa"/>
          </w:tcPr>
          <w:p w:rsidR="008A5307" w:rsidRDefault="008A5307" w:rsidP="00B45DCA">
            <w:r>
              <w:t>Myriam Poujol – Université de Montpellier</w:t>
            </w:r>
          </w:p>
        </w:tc>
        <w:tc>
          <w:tcPr>
            <w:tcW w:w="4568" w:type="dxa"/>
          </w:tcPr>
          <w:p w:rsidR="008A5307" w:rsidRDefault="008A5307" w:rsidP="008A5307">
            <w:r>
              <w:t xml:space="preserve">Corrections et adaptations </w:t>
            </w:r>
            <w:r w:rsidR="00B0777A">
              <w:t xml:space="preserve">de la </w:t>
            </w:r>
            <w:r w:rsidR="0039567C">
              <w:t xml:space="preserve">version </w:t>
            </w:r>
            <w:r w:rsidR="00B0777A">
              <w:t>2.0,</w:t>
            </w:r>
            <w:r w:rsidR="002D4827">
              <w:t xml:space="preserve"> </w:t>
            </w:r>
            <w:r>
              <w:t>suite à installatio</w:t>
            </w:r>
            <w:r w:rsidR="008204BF">
              <w:t>n et tests techniques chez nous + remontées de Poitiers.</w:t>
            </w:r>
          </w:p>
          <w:p w:rsidR="008A5307" w:rsidRDefault="008A5307" w:rsidP="008A5307"/>
        </w:tc>
      </w:tr>
    </w:tbl>
    <w:p w:rsidR="00124609" w:rsidRDefault="00124609" w:rsidP="007819BA"/>
    <w:p w:rsidR="00124609" w:rsidRDefault="00124609" w:rsidP="00124609">
      <w:r>
        <w:br w:type="page"/>
      </w:r>
    </w:p>
    <w:p w:rsidR="00974AB0" w:rsidRDefault="0039567C" w:rsidP="00974AB0">
      <w:pPr>
        <w:pStyle w:val="Titre1"/>
      </w:pPr>
      <w:bookmarkStart w:id="1" w:name="_Toc77260601"/>
      <w:r>
        <w:lastRenderedPageBreak/>
        <w:t>Nouveautés V2.1 (15/07/2021) / V2.0 (03/2021)</w:t>
      </w:r>
      <w:bookmarkEnd w:id="1"/>
    </w:p>
    <w:p w:rsidR="008A5307" w:rsidRDefault="008A5307" w:rsidP="00974AB0">
      <w:pPr>
        <w:pStyle w:val="Titre1"/>
        <w:numPr>
          <w:ilvl w:val="1"/>
          <w:numId w:val="3"/>
        </w:numPr>
      </w:pPr>
      <w:bookmarkStart w:id="2" w:name="_Toc77260602"/>
      <w:r>
        <w:t>Pré-requis</w:t>
      </w:r>
      <w:bookmarkEnd w:id="2"/>
    </w:p>
    <w:p w:rsidR="00A377B3" w:rsidRDefault="00A377B3" w:rsidP="00E426E0">
      <w:pPr>
        <w:pStyle w:val="Titre4"/>
      </w:pPr>
    </w:p>
    <w:p w:rsidR="008A5307" w:rsidRDefault="008A5307" w:rsidP="00E426E0">
      <w:pPr>
        <w:pStyle w:val="Titre4"/>
      </w:pPr>
      <w:r>
        <w:t xml:space="preserve">Si vous êtes en version antérieure à la </w:t>
      </w:r>
      <w:r w:rsidR="0034072B">
        <w:t xml:space="preserve">version </w:t>
      </w:r>
      <w:r>
        <w:t>v1.1 du connecteur SIHAM-OSE :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 w:rsidRPr="008A5307">
        <w:t>Doc_et_MOP</w:t>
      </w:r>
      <w:r>
        <w:t>\</w:t>
      </w:r>
      <w:r w:rsidRPr="008A5307">
        <w:t>Nouveautés_v1.1_122019.docx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Lancer la maj de la BDD : </w:t>
      </w:r>
      <w:r w:rsidRPr="008A5307">
        <w:t>01_T_OSE_alter_tables_v1.4_a_v1.8.sql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>Puis suivre l’install de la V2.0 (la version 2.1</w:t>
      </w:r>
      <w:r w:rsidR="002D4827">
        <w:t xml:space="preserve"> contient la version 2.0 +</w:t>
      </w:r>
      <w:r>
        <w:t xml:space="preserve"> des scripts corrigés)</w:t>
      </w:r>
    </w:p>
    <w:p w:rsidR="008A5307" w:rsidRDefault="008A5307" w:rsidP="008A5307">
      <w:pPr>
        <w:pStyle w:val="Paragraphedeliste"/>
        <w:ind w:left="1440"/>
      </w:pPr>
    </w:p>
    <w:p w:rsidR="008A5307" w:rsidRDefault="008A5307" w:rsidP="00E426E0">
      <w:pPr>
        <w:pStyle w:val="Titre4"/>
      </w:pPr>
      <w:r>
        <w:t xml:space="preserve">Si vous êtes en version 1.1 du connecteur SIHAM-OSE : 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Suivre l’install de la V2.0 </w:t>
      </w:r>
      <w:r w:rsidR="008E3B5B">
        <w:t xml:space="preserve">mais installer la dernière version des scripts du MPD </w:t>
      </w:r>
      <w:r>
        <w:t>(la version 2.1 ne fait que relivrer des scripts de la v2.0 mais corrigés)</w:t>
      </w:r>
    </w:p>
    <w:p w:rsidR="008A5307" w:rsidRDefault="008A5307" w:rsidP="008A5307">
      <w:pPr>
        <w:pStyle w:val="Paragraphedeliste"/>
        <w:ind w:left="1440"/>
      </w:pPr>
    </w:p>
    <w:p w:rsidR="00E426E0" w:rsidRDefault="00E426E0" w:rsidP="00E426E0">
      <w:pPr>
        <w:pStyle w:val="Titre4"/>
      </w:pPr>
      <w:r>
        <w:t xml:space="preserve">Si vous êtes déjà </w:t>
      </w:r>
      <w:r w:rsidR="008A5307">
        <w:t xml:space="preserve">en version 2.0 : </w:t>
      </w:r>
    </w:p>
    <w:p w:rsidR="008A5307" w:rsidRDefault="008A5307" w:rsidP="00E426E0">
      <w:pPr>
        <w:pStyle w:val="Paragraphedeliste"/>
        <w:numPr>
          <w:ilvl w:val="0"/>
          <w:numId w:val="7"/>
        </w:numPr>
      </w:pPr>
      <w:r>
        <w:t>Liste des scripts / doc relivrés (mais par précaution comparer chaque répertoire)</w:t>
      </w:r>
      <w:r w:rsidR="000924BC">
        <w:t xml:space="preserve"> : voir ci-dessous </w:t>
      </w:r>
    </w:p>
    <w:p w:rsidR="008A5307" w:rsidRDefault="008A5307" w:rsidP="000924BC">
      <w:pPr>
        <w:pStyle w:val="Paragraphedeliste"/>
        <w:ind w:left="1440"/>
      </w:pPr>
    </w:p>
    <w:p w:rsidR="00E426E0" w:rsidRDefault="00E426E0" w:rsidP="00974AB0">
      <w:pPr>
        <w:pStyle w:val="Titre1"/>
        <w:numPr>
          <w:ilvl w:val="1"/>
          <w:numId w:val="3"/>
        </w:numPr>
      </w:pPr>
      <w:bookmarkStart w:id="3" w:name="_Toc77260603"/>
      <w:r>
        <w:t>I</w:t>
      </w:r>
      <w:r w:rsidR="008A5307">
        <w:t>nstallation</w:t>
      </w:r>
      <w:bookmarkEnd w:id="3"/>
    </w:p>
    <w:p w:rsidR="00E426E0" w:rsidRDefault="00E426E0" w:rsidP="00E426E0"/>
    <w:p w:rsidR="00E426E0" w:rsidRDefault="00E426E0" w:rsidP="00E426E0">
      <w:r>
        <w:t xml:space="preserve">Depuis la version 2.0 du connecteur SIHAM-OSE (pour OSE V15) , les scripts sont livrés via l’interface Git de Caen </w:t>
      </w:r>
      <w:hyperlink r:id="rId8" w:history="1">
        <w:r w:rsidRPr="00A4077B">
          <w:rPr>
            <w:rStyle w:val="Lienhypertexte"/>
          </w:rPr>
          <w:t>https://git.unicaen.fr/open-source/OSE</w:t>
        </w:r>
      </w:hyperlink>
      <w:r>
        <w:t xml:space="preserve">, dans  </w:t>
      </w:r>
    </w:p>
    <w:p w:rsidR="00E426E0" w:rsidRPr="000924BC" w:rsidRDefault="00E426E0" w:rsidP="00E426E0">
      <w:pPr>
        <w:rPr>
          <w:color w:val="FF0000"/>
        </w:rPr>
      </w:pPr>
      <w:r>
        <w:rPr>
          <w:rFonts w:hAnsi="Symbol"/>
        </w:rPr>
        <w:t></w:t>
      </w:r>
      <w:r>
        <w:t xml:space="preserve"> </w:t>
      </w:r>
      <w:hyperlink r:id="rId9" w:history="1">
        <w:r>
          <w:rPr>
            <w:rStyle w:val="Lienhypertexte"/>
            <w:color w:val="303030"/>
          </w:rPr>
          <w:t>OSE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Lienhypertexte"/>
            <w:color w:val="303030"/>
          </w:rPr>
          <w:t>doc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Lienhypertexte"/>
            <w:color w:val="303030"/>
          </w:rPr>
          <w:t>Connecteurs-Import</w:t>
        </w:r>
      </w:hyperlink>
      <w:r>
        <w:t xml:space="preserve"> </w:t>
      </w:r>
      <w:r w:rsidRPr="000924BC">
        <w:rPr>
          <w:rFonts w:hAnsi="Symbol"/>
          <w:color w:val="FF0000"/>
        </w:rPr>
        <w:t></w:t>
      </w:r>
      <w:r w:rsidRPr="000924BC">
        <w:rPr>
          <w:color w:val="FF0000"/>
        </w:rPr>
        <w:t xml:space="preserve">  </w:t>
      </w:r>
      <w:hyperlink r:id="rId12" w:history="1">
        <w:r w:rsidRPr="000924BC">
          <w:rPr>
            <w:rStyle w:val="Lienhypertexte"/>
            <w:color w:val="FF0000"/>
          </w:rPr>
          <w:t>Siham</w:t>
        </w:r>
      </w:hyperlink>
    </w:p>
    <w:p w:rsidR="008A5307" w:rsidRDefault="00E426E0" w:rsidP="009717E3">
      <w:r>
        <w:t>P</w:t>
      </w:r>
      <w:r w:rsidR="008A5307">
        <w:t>rendre connaissance et suivre les documents :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Connecteur.md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Notes_Livraison_connecteur_RH_SIHAM-OSE_v2.0.docx</w:t>
      </w:r>
    </w:p>
    <w:p w:rsidR="00694DB0" w:rsidRDefault="00694DB0" w:rsidP="00E426E0">
      <w:pPr>
        <w:pStyle w:val="Paragraphedeliste"/>
        <w:numPr>
          <w:ilvl w:val="0"/>
          <w:numId w:val="7"/>
        </w:numPr>
      </w:pPr>
      <w:r>
        <w:t>Nouveautés_v2.1</w:t>
      </w:r>
      <w:r w:rsidRPr="008A5307">
        <w:t>_connecteur_RH_SIHAM-OSE</w:t>
      </w:r>
      <w:r>
        <w:t>.docx</w:t>
      </w:r>
      <w:bookmarkStart w:id="4" w:name="_GoBack"/>
      <w:bookmarkEnd w:id="4"/>
    </w:p>
    <w:p w:rsidR="00694DB0" w:rsidRDefault="00694DB0" w:rsidP="00694DB0">
      <w:pPr>
        <w:pStyle w:val="Paragraphedeliste"/>
      </w:pPr>
    </w:p>
    <w:p w:rsidR="003B7E82" w:rsidRPr="003B7E82" w:rsidRDefault="0039567C" w:rsidP="00974AB0">
      <w:pPr>
        <w:pStyle w:val="Titre1"/>
        <w:numPr>
          <w:ilvl w:val="1"/>
          <w:numId w:val="3"/>
        </w:numPr>
      </w:pPr>
      <w:bookmarkStart w:id="5" w:name="_Toc77260604"/>
      <w:r>
        <w:t>Détail des Nouveautés v2.1</w:t>
      </w:r>
      <w:bookmarkEnd w:id="5"/>
      <w:r w:rsidR="003B7E82" w:rsidRPr="003B7E82">
        <w:t xml:space="preserve"> </w:t>
      </w:r>
    </w:p>
    <w:p w:rsidR="003B7E82" w:rsidRDefault="003B7E82" w:rsidP="003B7E82">
      <w:pPr>
        <w:rPr>
          <w:b/>
        </w:rPr>
      </w:pPr>
    </w:p>
    <w:p w:rsidR="00301DAB" w:rsidRDefault="00301DAB" w:rsidP="00A377B3">
      <w:pPr>
        <w:pStyle w:val="Titre40"/>
        <w:numPr>
          <w:ilvl w:val="0"/>
          <w:numId w:val="7"/>
        </w:numPr>
      </w:pPr>
      <w:r>
        <w:t>Correspondances des champs SIHAM/OSE :</w:t>
      </w:r>
    </w:p>
    <w:p w:rsidR="00301DAB" w:rsidRDefault="00301DAB" w:rsidP="00301DAB">
      <w:pPr>
        <w:rPr>
          <w:lang w:eastAsia="fr-FR"/>
        </w:rPr>
      </w:pPr>
    </w:p>
    <w:p w:rsidR="003B7E82" w:rsidRPr="00691CD0" w:rsidRDefault="003B7E82" w:rsidP="00301DAB">
      <w:r w:rsidRPr="003B7E82">
        <w:t>Doc_et_MOP</w:t>
      </w:r>
      <w:r w:rsidR="00D303A5" w:rsidRPr="00D303A5">
        <w:t>\Mapping_Siham_Ose</w:t>
      </w:r>
      <w:r w:rsidR="00D303A5">
        <w:t>\</w:t>
      </w:r>
      <w:r w:rsidR="00D303A5" w:rsidRPr="00301DAB">
        <w:rPr>
          <w:rFonts w:ascii="sans serif" w:hAnsi="sans serif"/>
          <w:color w:val="FF0000"/>
          <w:shd w:val="clear" w:color="auto" w:fill="FDFDFD"/>
        </w:rPr>
        <w:t>A-B_Etude_Technique_champs_Siham_OSE_v2.0.xlsx</w:t>
      </w:r>
    </w:p>
    <w:p w:rsidR="00691CD0" w:rsidRDefault="00691CD0" w:rsidP="00691CD0">
      <w:r>
        <w:t>Il s’</w:t>
      </w:r>
      <w:r w:rsidR="00D303A5">
        <w:t>agit du document qui indique les</w:t>
      </w:r>
      <w:r>
        <w:t xml:space="preserve"> correspondance</w:t>
      </w:r>
      <w:r w:rsidR="00D303A5">
        <w:t>s utilisé</w:t>
      </w:r>
      <w:r w:rsidR="002E3516">
        <w:t>e</w:t>
      </w:r>
      <w:r w:rsidR="00D303A5">
        <w:t>s dans le code source des scripts :</w:t>
      </w:r>
      <w:r>
        <w:t xml:space="preserve"> 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D</w:t>
      </w:r>
      <w:r w:rsidR="00691CD0">
        <w:t>es tables OSE.UM_ et de leurs champs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Avec les tables HR</w:t>
      </w:r>
      <w:r w:rsidR="00691CD0">
        <w:t xml:space="preserve"> sources de SIHAM et de leurs champs</w:t>
      </w: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  <w:r>
        <w:t>Documents actualisés :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MOP_parametrer_et_suivre_changements_statut.docx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MOP_suivi_et_traces_synchro.docx</w:t>
      </w:r>
    </w:p>
    <w:p w:rsidR="0034072B" w:rsidRDefault="0034072B" w:rsidP="0034072B"/>
    <w:p w:rsidR="0034072B" w:rsidRDefault="0034072B" w:rsidP="0034072B">
      <w:pPr>
        <w:pStyle w:val="Titre40"/>
        <w:numPr>
          <w:ilvl w:val="0"/>
          <w:numId w:val="5"/>
        </w:numPr>
      </w:pPr>
      <w:r>
        <w:t>Evolutions du connecteur</w:t>
      </w:r>
      <w:r w:rsidR="00CF3068">
        <w:t xml:space="preserve"> à appliquer avant la </w:t>
      </w:r>
      <w:r w:rsidR="00DF76F0">
        <w:t xml:space="preserve">version </w:t>
      </w:r>
      <w:r w:rsidR="00CF3068">
        <w:t xml:space="preserve">v2.0 </w:t>
      </w:r>
      <w:r>
        <w:t>:</w:t>
      </w:r>
    </w:p>
    <w:p w:rsidR="00691CD0" w:rsidRDefault="00691CD0" w:rsidP="00691CD0">
      <w:pPr>
        <w:pStyle w:val="Paragraphedeliste"/>
      </w:pPr>
    </w:p>
    <w:p w:rsidR="0034072B" w:rsidRDefault="0034072B" w:rsidP="00691CD0">
      <w:pPr>
        <w:pStyle w:val="Paragraphedeliste"/>
      </w:pPr>
      <w:r>
        <w:t xml:space="preserve">Documents supplémentaires et utiles pour ceux qui étaient en version antérieure à la </w:t>
      </w:r>
      <w:r w:rsidR="000C2D34">
        <w:t xml:space="preserve">version </w:t>
      </w:r>
      <w:r>
        <w:t xml:space="preserve">v1.1 (à suivre et installer avant la </w:t>
      </w:r>
      <w:r w:rsidR="000C2D34">
        <w:t xml:space="preserve">version </w:t>
      </w:r>
      <w:r>
        <w:t xml:space="preserve">v2.0 ou la </w:t>
      </w:r>
      <w:r w:rsidR="00DF76F0">
        <w:t xml:space="preserve">version </w:t>
      </w:r>
      <w:r>
        <w:t xml:space="preserve">v2.1) :  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34072B">
        <w:t>Nouveautés_v1.1_122019.docx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8A5307">
        <w:t>01_T_OSE_alter_tables_v1.4_a_v1.8.sql</w:t>
      </w:r>
    </w:p>
    <w:p w:rsidR="003924C4" w:rsidRDefault="003924C4" w:rsidP="003924C4">
      <w:pPr>
        <w:tabs>
          <w:tab w:val="left" w:pos="3585"/>
        </w:tabs>
      </w:pPr>
    </w:p>
    <w:p w:rsidR="00CF3068" w:rsidRDefault="00CF3068" w:rsidP="00CF3068">
      <w:pPr>
        <w:pStyle w:val="Titre40"/>
        <w:numPr>
          <w:ilvl w:val="0"/>
          <w:numId w:val="5"/>
        </w:numPr>
      </w:pPr>
      <w:r>
        <w:t xml:space="preserve">Evolutions </w:t>
      </w:r>
      <w:r w:rsidR="00A06569">
        <w:t>des scripts</w:t>
      </w:r>
      <w:r>
        <w:t xml:space="preserve"> :</w:t>
      </w:r>
    </w:p>
    <w:p w:rsidR="005605CF" w:rsidRDefault="005605CF" w:rsidP="005605CF">
      <w:pPr>
        <w:rPr>
          <w:lang w:eastAsia="fr-FR"/>
        </w:rPr>
      </w:pPr>
    </w:p>
    <w:p w:rsidR="0034072B" w:rsidRDefault="005605CF" w:rsidP="005605CF">
      <w:pPr>
        <w:ind w:firstLine="360"/>
      </w:pPr>
      <w:r>
        <w:rPr>
          <w:lang w:eastAsia="fr-FR"/>
        </w:rPr>
        <w:t>Voir dans les commentaires le détail des évolutions :</w:t>
      </w:r>
    </w:p>
    <w:p w:rsidR="003B7E82" w:rsidRDefault="003B7E82" w:rsidP="005605CF">
      <w:pPr>
        <w:pStyle w:val="Paragraphedeliste"/>
        <w:numPr>
          <w:ilvl w:val="1"/>
          <w:numId w:val="5"/>
        </w:numPr>
      </w:pPr>
      <w:r w:rsidRPr="003B7E82">
        <w:t>Partie_A_SIHAM_REF</w:t>
      </w:r>
    </w:p>
    <w:p w:rsidR="00222A10" w:rsidRPr="00453767" w:rsidRDefault="00222A10" w:rsidP="00222A10">
      <w:pPr>
        <w:ind w:left="1080"/>
        <w:rPr>
          <w:color w:val="0070C0"/>
        </w:rPr>
      </w:pPr>
      <w:r w:rsidRPr="00453767">
        <w:rPr>
          <w:color w:val="0070C0"/>
        </w:rPr>
        <w:t>Rectification taille de champ adresse + remise à zéro du numero_compl_code s’il n’existe pas dans Ose pour ne pas bloquer la synchro dans OSE.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A_1_T_OSE_create_table_v2.1_utf8.sql</w:t>
      </w:r>
      <w:r>
        <w:t xml:space="preserve"> / </w:t>
      </w:r>
      <w:r w:rsidRPr="005605CF">
        <w:t>A_1_T_OSE_alter_table_v2.1_utf8.sql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A_3_P_OSE_procedure_insert_tables_src_v2.4.sql</w:t>
      </w:r>
    </w:p>
    <w:p w:rsidR="008E3B5B" w:rsidRDefault="008E3B5B" w:rsidP="00222A10">
      <w:pPr>
        <w:pStyle w:val="Paragraphedeliste"/>
        <w:ind w:left="2160"/>
      </w:pPr>
    </w:p>
    <w:p w:rsidR="000F329B" w:rsidRDefault="000136BE" w:rsidP="000136BE">
      <w:pPr>
        <w:pStyle w:val="Paragraphedeliste"/>
        <w:numPr>
          <w:ilvl w:val="1"/>
          <w:numId w:val="5"/>
        </w:numPr>
      </w:pPr>
      <w:r>
        <w:t>Partie_B_SIHAM_INTERV</w:t>
      </w:r>
    </w:p>
    <w:p w:rsidR="000136BE" w:rsidRDefault="000136BE" w:rsidP="000136BE">
      <w:pPr>
        <w:pStyle w:val="Paragraphedeliste"/>
        <w:ind w:left="1440"/>
      </w:pPr>
    </w:p>
    <w:p w:rsidR="00453767" w:rsidRPr="00FE5CEB" w:rsidRDefault="00453767" w:rsidP="00FE5CEB">
      <w:pPr>
        <w:ind w:left="1080"/>
        <w:rPr>
          <w:color w:val="0070C0"/>
        </w:rPr>
      </w:pPr>
      <w:r w:rsidRPr="00FE5CEB">
        <w:rPr>
          <w:color w:val="0070C0"/>
        </w:rPr>
        <w:t>Pb : la variable (v_maj_statut_a_faire) qui n'a pas une taille assez grande en cas d'ajout auto multi-statut.</w:t>
      </w:r>
    </w:p>
    <w:p w:rsidR="00453767" w:rsidRPr="00FE5CEB" w:rsidRDefault="00453767" w:rsidP="00FE5CEB">
      <w:pPr>
        <w:ind w:left="1080"/>
        <w:rPr>
          <w:color w:val="0070C0"/>
        </w:rPr>
      </w:pPr>
      <w:r w:rsidRPr="00FE5CEB">
        <w:rPr>
          <w:color w:val="0070C0"/>
        </w:rPr>
        <w:t>Pb de remplissage du grade_id dans UM_INTERVENANT pour les non titulaires Permanents, correction des tests if/else. Et du coup ces intervenants ne remontaient pas dans OSE.</w:t>
      </w:r>
    </w:p>
    <w:p w:rsidR="00453767" w:rsidRDefault="00453767" w:rsidP="000136BE">
      <w:pPr>
        <w:pStyle w:val="Paragraphedeliste"/>
        <w:ind w:left="1440"/>
      </w:pPr>
    </w:p>
    <w:p w:rsidR="00453767" w:rsidRDefault="000136BE" w:rsidP="004511E7">
      <w:pPr>
        <w:pStyle w:val="Paragraphedeliste"/>
        <w:numPr>
          <w:ilvl w:val="2"/>
          <w:numId w:val="5"/>
        </w:numPr>
      </w:pPr>
      <w:r w:rsidRPr="000136BE">
        <w:t>B_2F_OSE_function_v3.2.sql</w:t>
      </w:r>
    </w:p>
    <w:p w:rsidR="00222A10" w:rsidRDefault="00453767" w:rsidP="004511E7">
      <w:pPr>
        <w:pStyle w:val="Paragraphedeliste"/>
        <w:numPr>
          <w:ilvl w:val="2"/>
          <w:numId w:val="5"/>
        </w:numPr>
      </w:pPr>
      <w:r w:rsidRPr="00453767">
        <w:t>B_3P_OSE_procedures_diverses_v2.3.sql</w:t>
      </w:r>
    </w:p>
    <w:p w:rsidR="00453767" w:rsidRDefault="00453767" w:rsidP="00453767">
      <w:pPr>
        <w:pStyle w:val="Paragraphedeliste"/>
        <w:numPr>
          <w:ilvl w:val="2"/>
          <w:numId w:val="5"/>
        </w:numPr>
      </w:pPr>
      <w:r w:rsidRPr="00453767">
        <w:t>B_5P_OSE_procedure_INSERT_intervenant_v3.2.sql</w:t>
      </w:r>
    </w:p>
    <w:p w:rsidR="00A765C1" w:rsidRDefault="00453767" w:rsidP="00453767">
      <w:pPr>
        <w:ind w:firstLine="708"/>
      </w:pPr>
      <w:r>
        <w:t>Et bien sûr les 2 tableaux de suivi :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A_V15_SIHAM_REF_Suivi_deploiement_MPD_OSE.xlsx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B_V15_SIHAM_INTERV_Suivi_deploiement_MPD_OSE.xlsx</w:t>
      </w:r>
    </w:p>
    <w:p w:rsidR="000351B2" w:rsidRDefault="000351B2"/>
    <w:sectPr w:rsidR="000351B2" w:rsidSect="00C7602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B6" w:rsidRDefault="00A17AB6" w:rsidP="00A17AB6">
      <w:pPr>
        <w:spacing w:after="0" w:line="240" w:lineRule="auto"/>
      </w:pPr>
      <w:r>
        <w:separator/>
      </w:r>
    </w:p>
  </w:endnote>
  <w:end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79" w:rsidRDefault="00E06579" w:rsidP="00E06579">
    <w:pPr>
      <w:pStyle w:val="Pieddepage"/>
      <w:jc w:val="right"/>
      <w:rPr>
        <w:sz w:val="16"/>
        <w:szCs w:val="16"/>
      </w:rPr>
    </w:pPr>
  </w:p>
  <w:p w:rsidR="00E06579" w:rsidRPr="001F3500" w:rsidRDefault="00E06579" w:rsidP="00E06579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A377B3">
      <w:rPr>
        <w:noProof/>
        <w:sz w:val="16"/>
        <w:szCs w:val="16"/>
      </w:rPr>
      <w:t>3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A377B3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:rsidR="00E06579" w:rsidRDefault="00E06579" w:rsidP="00E0657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B6" w:rsidRDefault="00A17AB6" w:rsidP="00A17AB6">
      <w:pPr>
        <w:spacing w:after="0" w:line="240" w:lineRule="auto"/>
      </w:pPr>
      <w:r>
        <w:separator/>
      </w:r>
    </w:p>
  </w:footnote>
  <w:foot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AB6" w:rsidRDefault="00A17AB6">
    <w:pPr>
      <w:pStyle w:val="En-tte"/>
    </w:pPr>
    <w:r w:rsidRPr="00E21EEF">
      <w:rPr>
        <w:rFonts w:cs="Arial"/>
        <w:noProof/>
        <w:lang w:eastAsia="fr-FR"/>
      </w:rPr>
      <w:drawing>
        <wp:inline distT="0" distB="0" distL="0" distR="0" wp14:anchorId="03EACD5B" wp14:editId="61D4C245">
          <wp:extent cx="698740" cy="698740"/>
          <wp:effectExtent l="0" t="0" r="6350" b="635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96" cy="6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1E3"/>
    <w:multiLevelType w:val="multilevel"/>
    <w:tmpl w:val="7388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AF550D"/>
    <w:multiLevelType w:val="hybridMultilevel"/>
    <w:tmpl w:val="6F5483BA"/>
    <w:lvl w:ilvl="0" w:tplc="43045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83E80"/>
    <w:multiLevelType w:val="hybridMultilevel"/>
    <w:tmpl w:val="7E585FE4"/>
    <w:lvl w:ilvl="0" w:tplc="A28ED304">
      <w:start w:val="1"/>
      <w:numFmt w:val="decimal"/>
      <w:pStyle w:val="Titre2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331D"/>
    <w:multiLevelType w:val="hybridMultilevel"/>
    <w:tmpl w:val="69EAAA22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0D63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D25"/>
    <w:multiLevelType w:val="hybridMultilevel"/>
    <w:tmpl w:val="3B663AA0"/>
    <w:lvl w:ilvl="0" w:tplc="01A8CA66">
      <w:start w:val="1"/>
      <w:numFmt w:val="bullet"/>
      <w:pStyle w:val="Titre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D376B"/>
    <w:multiLevelType w:val="multilevel"/>
    <w:tmpl w:val="ED02ED4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55"/>
    <w:rsid w:val="00002850"/>
    <w:rsid w:val="00006DD3"/>
    <w:rsid w:val="00006EBE"/>
    <w:rsid w:val="00011C8D"/>
    <w:rsid w:val="00012EC7"/>
    <w:rsid w:val="000136BE"/>
    <w:rsid w:val="00013C8B"/>
    <w:rsid w:val="00014421"/>
    <w:rsid w:val="000351B2"/>
    <w:rsid w:val="00041022"/>
    <w:rsid w:val="000423B7"/>
    <w:rsid w:val="00050106"/>
    <w:rsid w:val="000529A8"/>
    <w:rsid w:val="0005415F"/>
    <w:rsid w:val="000569B7"/>
    <w:rsid w:val="0005751D"/>
    <w:rsid w:val="00060F19"/>
    <w:rsid w:val="00064DD3"/>
    <w:rsid w:val="000740BC"/>
    <w:rsid w:val="00081586"/>
    <w:rsid w:val="000852E2"/>
    <w:rsid w:val="000875B6"/>
    <w:rsid w:val="00091410"/>
    <w:rsid w:val="000924BC"/>
    <w:rsid w:val="0009495F"/>
    <w:rsid w:val="000971EF"/>
    <w:rsid w:val="000A1B52"/>
    <w:rsid w:val="000A2AC4"/>
    <w:rsid w:val="000B2476"/>
    <w:rsid w:val="000C2D34"/>
    <w:rsid w:val="000C6F5A"/>
    <w:rsid w:val="000E0A70"/>
    <w:rsid w:val="000E2B7D"/>
    <w:rsid w:val="000E43C4"/>
    <w:rsid w:val="000E4D62"/>
    <w:rsid w:val="000E527A"/>
    <w:rsid w:val="000E7961"/>
    <w:rsid w:val="000F07D8"/>
    <w:rsid w:val="000F329B"/>
    <w:rsid w:val="00100319"/>
    <w:rsid w:val="0010165C"/>
    <w:rsid w:val="00107C79"/>
    <w:rsid w:val="00124609"/>
    <w:rsid w:val="00124FE1"/>
    <w:rsid w:val="00131234"/>
    <w:rsid w:val="00140915"/>
    <w:rsid w:val="001414E3"/>
    <w:rsid w:val="00144870"/>
    <w:rsid w:val="001479C0"/>
    <w:rsid w:val="001506D3"/>
    <w:rsid w:val="00152DB4"/>
    <w:rsid w:val="0015683E"/>
    <w:rsid w:val="00164752"/>
    <w:rsid w:val="00167C3C"/>
    <w:rsid w:val="00184DA4"/>
    <w:rsid w:val="00191F5C"/>
    <w:rsid w:val="00192401"/>
    <w:rsid w:val="001A093A"/>
    <w:rsid w:val="001C5782"/>
    <w:rsid w:val="001D1EC6"/>
    <w:rsid w:val="001D42FA"/>
    <w:rsid w:val="001D4ECB"/>
    <w:rsid w:val="001E49E0"/>
    <w:rsid w:val="001E56EF"/>
    <w:rsid w:val="001F1F7A"/>
    <w:rsid w:val="001F275A"/>
    <w:rsid w:val="00206EAC"/>
    <w:rsid w:val="00210731"/>
    <w:rsid w:val="0021360E"/>
    <w:rsid w:val="00215BA1"/>
    <w:rsid w:val="0021658F"/>
    <w:rsid w:val="00222A10"/>
    <w:rsid w:val="00223302"/>
    <w:rsid w:val="00235FEF"/>
    <w:rsid w:val="002361F5"/>
    <w:rsid w:val="0023637D"/>
    <w:rsid w:val="00236471"/>
    <w:rsid w:val="00242A47"/>
    <w:rsid w:val="00256FC2"/>
    <w:rsid w:val="0026133D"/>
    <w:rsid w:val="00263196"/>
    <w:rsid w:val="00276E0A"/>
    <w:rsid w:val="002802AD"/>
    <w:rsid w:val="0028036E"/>
    <w:rsid w:val="0028732D"/>
    <w:rsid w:val="00291EAF"/>
    <w:rsid w:val="002934A2"/>
    <w:rsid w:val="00296B58"/>
    <w:rsid w:val="00297987"/>
    <w:rsid w:val="00297B8B"/>
    <w:rsid w:val="002A7F5E"/>
    <w:rsid w:val="002C0EBA"/>
    <w:rsid w:val="002C4AAB"/>
    <w:rsid w:val="002C4AB2"/>
    <w:rsid w:val="002C4F67"/>
    <w:rsid w:val="002D33E3"/>
    <w:rsid w:val="002D4827"/>
    <w:rsid w:val="002D547E"/>
    <w:rsid w:val="002E3516"/>
    <w:rsid w:val="002E6B0F"/>
    <w:rsid w:val="002E7FDB"/>
    <w:rsid w:val="002F235A"/>
    <w:rsid w:val="002F72FE"/>
    <w:rsid w:val="002F7974"/>
    <w:rsid w:val="002F7BDC"/>
    <w:rsid w:val="00301DAB"/>
    <w:rsid w:val="00302661"/>
    <w:rsid w:val="00302996"/>
    <w:rsid w:val="0031338B"/>
    <w:rsid w:val="003141B3"/>
    <w:rsid w:val="00321B16"/>
    <w:rsid w:val="00333DBB"/>
    <w:rsid w:val="0034072B"/>
    <w:rsid w:val="00351283"/>
    <w:rsid w:val="00354152"/>
    <w:rsid w:val="00357AE1"/>
    <w:rsid w:val="003658E8"/>
    <w:rsid w:val="003678E1"/>
    <w:rsid w:val="00367CF4"/>
    <w:rsid w:val="003700DD"/>
    <w:rsid w:val="00370D22"/>
    <w:rsid w:val="00374D59"/>
    <w:rsid w:val="00381DDD"/>
    <w:rsid w:val="003924C4"/>
    <w:rsid w:val="00392CC3"/>
    <w:rsid w:val="00394295"/>
    <w:rsid w:val="0039567C"/>
    <w:rsid w:val="003A22FF"/>
    <w:rsid w:val="003A386A"/>
    <w:rsid w:val="003A4F33"/>
    <w:rsid w:val="003B7E82"/>
    <w:rsid w:val="003D0C87"/>
    <w:rsid w:val="003D3CED"/>
    <w:rsid w:val="003D3D58"/>
    <w:rsid w:val="003D49A5"/>
    <w:rsid w:val="003D600E"/>
    <w:rsid w:val="003E0114"/>
    <w:rsid w:val="003E1F4D"/>
    <w:rsid w:val="003E704A"/>
    <w:rsid w:val="003F71BF"/>
    <w:rsid w:val="00403FEE"/>
    <w:rsid w:val="0040471F"/>
    <w:rsid w:val="00405F5D"/>
    <w:rsid w:val="00427432"/>
    <w:rsid w:val="004313C0"/>
    <w:rsid w:val="00442A47"/>
    <w:rsid w:val="004460CD"/>
    <w:rsid w:val="00453767"/>
    <w:rsid w:val="00454752"/>
    <w:rsid w:val="00457E66"/>
    <w:rsid w:val="004666DF"/>
    <w:rsid w:val="004676D3"/>
    <w:rsid w:val="004820B0"/>
    <w:rsid w:val="00485869"/>
    <w:rsid w:val="004911FA"/>
    <w:rsid w:val="00491945"/>
    <w:rsid w:val="0049471B"/>
    <w:rsid w:val="004962F4"/>
    <w:rsid w:val="004A20AF"/>
    <w:rsid w:val="004C681A"/>
    <w:rsid w:val="004C7D55"/>
    <w:rsid w:val="004C7E96"/>
    <w:rsid w:val="004D2371"/>
    <w:rsid w:val="004E52EA"/>
    <w:rsid w:val="004E7E4C"/>
    <w:rsid w:val="004F09B6"/>
    <w:rsid w:val="00501850"/>
    <w:rsid w:val="00501AD2"/>
    <w:rsid w:val="00501F75"/>
    <w:rsid w:val="00502A21"/>
    <w:rsid w:val="00526D9D"/>
    <w:rsid w:val="00532A1A"/>
    <w:rsid w:val="005463E0"/>
    <w:rsid w:val="00550E17"/>
    <w:rsid w:val="005534F8"/>
    <w:rsid w:val="005605CF"/>
    <w:rsid w:val="005706DE"/>
    <w:rsid w:val="00573F52"/>
    <w:rsid w:val="005846F3"/>
    <w:rsid w:val="00584E6A"/>
    <w:rsid w:val="005870B7"/>
    <w:rsid w:val="00587710"/>
    <w:rsid w:val="00590C32"/>
    <w:rsid w:val="00596D1A"/>
    <w:rsid w:val="005A3981"/>
    <w:rsid w:val="005A4F55"/>
    <w:rsid w:val="005A5944"/>
    <w:rsid w:val="005B0BC0"/>
    <w:rsid w:val="005B0C21"/>
    <w:rsid w:val="005B142F"/>
    <w:rsid w:val="005C2D6A"/>
    <w:rsid w:val="005C7C2A"/>
    <w:rsid w:val="005E58C5"/>
    <w:rsid w:val="005F2140"/>
    <w:rsid w:val="005F37CB"/>
    <w:rsid w:val="005F648C"/>
    <w:rsid w:val="005F6CC5"/>
    <w:rsid w:val="0060257F"/>
    <w:rsid w:val="00602D60"/>
    <w:rsid w:val="00602FB5"/>
    <w:rsid w:val="006136A6"/>
    <w:rsid w:val="00613C0B"/>
    <w:rsid w:val="00614B2F"/>
    <w:rsid w:val="006166BA"/>
    <w:rsid w:val="00622939"/>
    <w:rsid w:val="00631B80"/>
    <w:rsid w:val="00635439"/>
    <w:rsid w:val="00636606"/>
    <w:rsid w:val="00636B81"/>
    <w:rsid w:val="00645F8E"/>
    <w:rsid w:val="00652FB8"/>
    <w:rsid w:val="006548F9"/>
    <w:rsid w:val="0066037F"/>
    <w:rsid w:val="00670B55"/>
    <w:rsid w:val="00671069"/>
    <w:rsid w:val="0067178F"/>
    <w:rsid w:val="006828DA"/>
    <w:rsid w:val="006830ED"/>
    <w:rsid w:val="00684CB7"/>
    <w:rsid w:val="00691CD0"/>
    <w:rsid w:val="00694DB0"/>
    <w:rsid w:val="006B478A"/>
    <w:rsid w:val="006B7914"/>
    <w:rsid w:val="006C3274"/>
    <w:rsid w:val="006D5A27"/>
    <w:rsid w:val="006E52F1"/>
    <w:rsid w:val="006F1E4B"/>
    <w:rsid w:val="006F3398"/>
    <w:rsid w:val="006F5A55"/>
    <w:rsid w:val="0071644F"/>
    <w:rsid w:val="0072419A"/>
    <w:rsid w:val="00724E10"/>
    <w:rsid w:val="007308F9"/>
    <w:rsid w:val="00731DBC"/>
    <w:rsid w:val="0073353F"/>
    <w:rsid w:val="00733ABF"/>
    <w:rsid w:val="00734D4D"/>
    <w:rsid w:val="00742C28"/>
    <w:rsid w:val="0074545F"/>
    <w:rsid w:val="00757729"/>
    <w:rsid w:val="007647B9"/>
    <w:rsid w:val="00771E4A"/>
    <w:rsid w:val="00774406"/>
    <w:rsid w:val="00777FA7"/>
    <w:rsid w:val="007819BA"/>
    <w:rsid w:val="0078645B"/>
    <w:rsid w:val="007924F3"/>
    <w:rsid w:val="007931E9"/>
    <w:rsid w:val="00797C73"/>
    <w:rsid w:val="007A7614"/>
    <w:rsid w:val="007E09C9"/>
    <w:rsid w:val="007E145D"/>
    <w:rsid w:val="007E3C9F"/>
    <w:rsid w:val="007E703A"/>
    <w:rsid w:val="007F6CFE"/>
    <w:rsid w:val="008012DB"/>
    <w:rsid w:val="008013B1"/>
    <w:rsid w:val="00801633"/>
    <w:rsid w:val="00812472"/>
    <w:rsid w:val="008204BF"/>
    <w:rsid w:val="00825123"/>
    <w:rsid w:val="008271CB"/>
    <w:rsid w:val="00836D93"/>
    <w:rsid w:val="0084133D"/>
    <w:rsid w:val="0084375D"/>
    <w:rsid w:val="00845BA9"/>
    <w:rsid w:val="008715CC"/>
    <w:rsid w:val="00876E39"/>
    <w:rsid w:val="008803CE"/>
    <w:rsid w:val="0088503D"/>
    <w:rsid w:val="0089065D"/>
    <w:rsid w:val="00890737"/>
    <w:rsid w:val="0089156D"/>
    <w:rsid w:val="00894CB1"/>
    <w:rsid w:val="008A5307"/>
    <w:rsid w:val="008A53DF"/>
    <w:rsid w:val="008B2F5F"/>
    <w:rsid w:val="008C175C"/>
    <w:rsid w:val="008D12F6"/>
    <w:rsid w:val="008D3AB2"/>
    <w:rsid w:val="008E06DD"/>
    <w:rsid w:val="008E3B5B"/>
    <w:rsid w:val="008E59FA"/>
    <w:rsid w:val="008F5810"/>
    <w:rsid w:val="00900016"/>
    <w:rsid w:val="00900171"/>
    <w:rsid w:val="0091560D"/>
    <w:rsid w:val="00920DF6"/>
    <w:rsid w:val="00922337"/>
    <w:rsid w:val="009238A2"/>
    <w:rsid w:val="00924DD8"/>
    <w:rsid w:val="009273F1"/>
    <w:rsid w:val="00933B1A"/>
    <w:rsid w:val="00936C06"/>
    <w:rsid w:val="00937525"/>
    <w:rsid w:val="00937CAF"/>
    <w:rsid w:val="00954658"/>
    <w:rsid w:val="00956523"/>
    <w:rsid w:val="00956CCD"/>
    <w:rsid w:val="00956F7C"/>
    <w:rsid w:val="00961713"/>
    <w:rsid w:val="00962A37"/>
    <w:rsid w:val="00970AF9"/>
    <w:rsid w:val="00970EF3"/>
    <w:rsid w:val="009717E3"/>
    <w:rsid w:val="00974AB0"/>
    <w:rsid w:val="009769DF"/>
    <w:rsid w:val="009771BA"/>
    <w:rsid w:val="00980AED"/>
    <w:rsid w:val="00983F58"/>
    <w:rsid w:val="00984BD0"/>
    <w:rsid w:val="00986A4C"/>
    <w:rsid w:val="00987A8B"/>
    <w:rsid w:val="00994693"/>
    <w:rsid w:val="0099597E"/>
    <w:rsid w:val="009959BD"/>
    <w:rsid w:val="009A156D"/>
    <w:rsid w:val="009A556D"/>
    <w:rsid w:val="009C0BDA"/>
    <w:rsid w:val="009D3F38"/>
    <w:rsid w:val="009D4308"/>
    <w:rsid w:val="009E28D4"/>
    <w:rsid w:val="009E4A47"/>
    <w:rsid w:val="009E4F4E"/>
    <w:rsid w:val="009F02A4"/>
    <w:rsid w:val="009F4148"/>
    <w:rsid w:val="009F5897"/>
    <w:rsid w:val="00A06569"/>
    <w:rsid w:val="00A07506"/>
    <w:rsid w:val="00A11A77"/>
    <w:rsid w:val="00A133F2"/>
    <w:rsid w:val="00A17AB6"/>
    <w:rsid w:val="00A377B3"/>
    <w:rsid w:val="00A37F42"/>
    <w:rsid w:val="00A40CB8"/>
    <w:rsid w:val="00A52556"/>
    <w:rsid w:val="00A53F10"/>
    <w:rsid w:val="00A64CDF"/>
    <w:rsid w:val="00A67B24"/>
    <w:rsid w:val="00A72280"/>
    <w:rsid w:val="00A764C0"/>
    <w:rsid w:val="00A765C1"/>
    <w:rsid w:val="00A7736B"/>
    <w:rsid w:val="00A77EE7"/>
    <w:rsid w:val="00A80AC2"/>
    <w:rsid w:val="00A80AED"/>
    <w:rsid w:val="00A933D1"/>
    <w:rsid w:val="00A9415C"/>
    <w:rsid w:val="00AA0EBF"/>
    <w:rsid w:val="00AA2BFC"/>
    <w:rsid w:val="00AA653C"/>
    <w:rsid w:val="00AB1A7C"/>
    <w:rsid w:val="00AB6487"/>
    <w:rsid w:val="00AC1811"/>
    <w:rsid w:val="00AC77BF"/>
    <w:rsid w:val="00AD0044"/>
    <w:rsid w:val="00AD19F8"/>
    <w:rsid w:val="00AE00FF"/>
    <w:rsid w:val="00AF5065"/>
    <w:rsid w:val="00B013AE"/>
    <w:rsid w:val="00B01DF9"/>
    <w:rsid w:val="00B030BE"/>
    <w:rsid w:val="00B06D74"/>
    <w:rsid w:val="00B0777A"/>
    <w:rsid w:val="00B07B66"/>
    <w:rsid w:val="00B101BB"/>
    <w:rsid w:val="00B22B55"/>
    <w:rsid w:val="00B24792"/>
    <w:rsid w:val="00B32F5E"/>
    <w:rsid w:val="00B34436"/>
    <w:rsid w:val="00B346BD"/>
    <w:rsid w:val="00B43E8D"/>
    <w:rsid w:val="00B45DCA"/>
    <w:rsid w:val="00B4612C"/>
    <w:rsid w:val="00B546B7"/>
    <w:rsid w:val="00B610BF"/>
    <w:rsid w:val="00B61FF9"/>
    <w:rsid w:val="00B6384B"/>
    <w:rsid w:val="00B70FA1"/>
    <w:rsid w:val="00B7308D"/>
    <w:rsid w:val="00B76581"/>
    <w:rsid w:val="00B854A2"/>
    <w:rsid w:val="00B86244"/>
    <w:rsid w:val="00B91E4D"/>
    <w:rsid w:val="00B93EDA"/>
    <w:rsid w:val="00B95189"/>
    <w:rsid w:val="00BA05B5"/>
    <w:rsid w:val="00BA0903"/>
    <w:rsid w:val="00BA2CD3"/>
    <w:rsid w:val="00BA3366"/>
    <w:rsid w:val="00BA6BBC"/>
    <w:rsid w:val="00BB22F9"/>
    <w:rsid w:val="00BB4A06"/>
    <w:rsid w:val="00BC5575"/>
    <w:rsid w:val="00BE3CF8"/>
    <w:rsid w:val="00BE7CD2"/>
    <w:rsid w:val="00BF6276"/>
    <w:rsid w:val="00C2248F"/>
    <w:rsid w:val="00C24DE7"/>
    <w:rsid w:val="00C3026E"/>
    <w:rsid w:val="00C316AE"/>
    <w:rsid w:val="00C328AE"/>
    <w:rsid w:val="00C33D8C"/>
    <w:rsid w:val="00C43F23"/>
    <w:rsid w:val="00C460DC"/>
    <w:rsid w:val="00C7602D"/>
    <w:rsid w:val="00C76AB6"/>
    <w:rsid w:val="00C80F66"/>
    <w:rsid w:val="00C936B7"/>
    <w:rsid w:val="00C9543A"/>
    <w:rsid w:val="00C96BCB"/>
    <w:rsid w:val="00CA171F"/>
    <w:rsid w:val="00CA3E09"/>
    <w:rsid w:val="00CA7C33"/>
    <w:rsid w:val="00CB07E3"/>
    <w:rsid w:val="00CB33A4"/>
    <w:rsid w:val="00CD2329"/>
    <w:rsid w:val="00CD5377"/>
    <w:rsid w:val="00CD68F8"/>
    <w:rsid w:val="00CD70A5"/>
    <w:rsid w:val="00CE21A5"/>
    <w:rsid w:val="00CF10C0"/>
    <w:rsid w:val="00CF143C"/>
    <w:rsid w:val="00CF3068"/>
    <w:rsid w:val="00CF50D6"/>
    <w:rsid w:val="00CF52C0"/>
    <w:rsid w:val="00D0012F"/>
    <w:rsid w:val="00D00E4B"/>
    <w:rsid w:val="00D028AD"/>
    <w:rsid w:val="00D02916"/>
    <w:rsid w:val="00D21B91"/>
    <w:rsid w:val="00D303A5"/>
    <w:rsid w:val="00D341C0"/>
    <w:rsid w:val="00D4167D"/>
    <w:rsid w:val="00D42636"/>
    <w:rsid w:val="00D42974"/>
    <w:rsid w:val="00D5513C"/>
    <w:rsid w:val="00D55314"/>
    <w:rsid w:val="00D625FB"/>
    <w:rsid w:val="00D85ADA"/>
    <w:rsid w:val="00D90C40"/>
    <w:rsid w:val="00D93E27"/>
    <w:rsid w:val="00DA1A0F"/>
    <w:rsid w:val="00DA51A8"/>
    <w:rsid w:val="00DA6535"/>
    <w:rsid w:val="00DD5035"/>
    <w:rsid w:val="00DE4413"/>
    <w:rsid w:val="00DF0F4A"/>
    <w:rsid w:val="00DF1BCD"/>
    <w:rsid w:val="00DF1DEA"/>
    <w:rsid w:val="00DF76F0"/>
    <w:rsid w:val="00E04276"/>
    <w:rsid w:val="00E05BBB"/>
    <w:rsid w:val="00E06579"/>
    <w:rsid w:val="00E127FA"/>
    <w:rsid w:val="00E338EF"/>
    <w:rsid w:val="00E33BE4"/>
    <w:rsid w:val="00E426E0"/>
    <w:rsid w:val="00E44B19"/>
    <w:rsid w:val="00E542C1"/>
    <w:rsid w:val="00E638C5"/>
    <w:rsid w:val="00E66D07"/>
    <w:rsid w:val="00E7474D"/>
    <w:rsid w:val="00E877C2"/>
    <w:rsid w:val="00E9079A"/>
    <w:rsid w:val="00E920BB"/>
    <w:rsid w:val="00E93916"/>
    <w:rsid w:val="00E95EF6"/>
    <w:rsid w:val="00EA1908"/>
    <w:rsid w:val="00EB02FC"/>
    <w:rsid w:val="00EB2DA0"/>
    <w:rsid w:val="00EB3587"/>
    <w:rsid w:val="00EB6FBF"/>
    <w:rsid w:val="00EC35EF"/>
    <w:rsid w:val="00EC3EBB"/>
    <w:rsid w:val="00EC4224"/>
    <w:rsid w:val="00EC5BB9"/>
    <w:rsid w:val="00ED094D"/>
    <w:rsid w:val="00ED7E7A"/>
    <w:rsid w:val="00EE57F3"/>
    <w:rsid w:val="00EE59BD"/>
    <w:rsid w:val="00EE7500"/>
    <w:rsid w:val="00EE7950"/>
    <w:rsid w:val="00EF4828"/>
    <w:rsid w:val="00EF6578"/>
    <w:rsid w:val="00F02BD1"/>
    <w:rsid w:val="00F04FFA"/>
    <w:rsid w:val="00F06694"/>
    <w:rsid w:val="00F12E06"/>
    <w:rsid w:val="00F1788D"/>
    <w:rsid w:val="00F238FC"/>
    <w:rsid w:val="00F314FC"/>
    <w:rsid w:val="00F33D37"/>
    <w:rsid w:val="00F43C05"/>
    <w:rsid w:val="00F504B8"/>
    <w:rsid w:val="00F543DA"/>
    <w:rsid w:val="00F5613F"/>
    <w:rsid w:val="00F61B97"/>
    <w:rsid w:val="00F622E8"/>
    <w:rsid w:val="00F71634"/>
    <w:rsid w:val="00F71D9A"/>
    <w:rsid w:val="00F726EA"/>
    <w:rsid w:val="00F75581"/>
    <w:rsid w:val="00F75EF4"/>
    <w:rsid w:val="00F80DE1"/>
    <w:rsid w:val="00F91A6A"/>
    <w:rsid w:val="00F93FE5"/>
    <w:rsid w:val="00FA16C0"/>
    <w:rsid w:val="00FA18DA"/>
    <w:rsid w:val="00FB1A90"/>
    <w:rsid w:val="00FB5050"/>
    <w:rsid w:val="00FB5E0B"/>
    <w:rsid w:val="00FE5CEB"/>
    <w:rsid w:val="00FE673B"/>
    <w:rsid w:val="00FE7F1D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B948"/>
  <w15:docId w15:val="{3117BF4C-5B3F-4395-B002-EC333BD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66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23637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0E796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637D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0E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2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2C0EBA"/>
    <w:pPr>
      <w:numPr>
        <w:numId w:val="4"/>
      </w:numPr>
      <w:spacing w:after="0" w:line="240" w:lineRule="auto"/>
    </w:pPr>
    <w:rPr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2C0EBA"/>
    <w:rPr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367CF4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AB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AB6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426E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unicaen.fr/open-source/O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unicaen.fr/open-source/OSE/-/tree/master/doc/Connecteurs-Import/Siha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unicaen.fr/open-source/OSE/-/tree/master/doc/Connecteurs-Imp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.unicaen.fr/open-source/OSE/-/tree/master/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unicaen.fr/open-source/OSE/-/tree/master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5441-C19F-49D3-A514-6AB2035F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Myriam.Poujol</dc:creator>
  <cp:lastModifiedBy>Myriam</cp:lastModifiedBy>
  <cp:revision>208</cp:revision>
  <cp:lastPrinted>2018-06-07T12:33:00Z</cp:lastPrinted>
  <dcterms:created xsi:type="dcterms:W3CDTF">2018-08-20T07:15:00Z</dcterms:created>
  <dcterms:modified xsi:type="dcterms:W3CDTF">2021-07-15T14:56:00Z</dcterms:modified>
</cp:coreProperties>
</file>