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4E" w:rsidRDefault="005550B9" w:rsidP="00125B04">
      <w:pPr>
        <w:jc w:val="center"/>
        <w:rPr>
          <w:b/>
          <w:color w:val="990033"/>
          <w:sz w:val="44"/>
          <w:szCs w:val="52"/>
        </w:rPr>
      </w:pPr>
      <w:r w:rsidRPr="00315F4E">
        <w:rPr>
          <w:b/>
          <w:color w:val="990033"/>
          <w:sz w:val="44"/>
          <w:szCs w:val="52"/>
        </w:rPr>
        <w:t xml:space="preserve">Nouveautés de cette version </w:t>
      </w:r>
      <w:r w:rsidR="00125B04" w:rsidRPr="00315F4E">
        <w:rPr>
          <w:b/>
          <w:color w:val="990033"/>
          <w:sz w:val="44"/>
          <w:szCs w:val="52"/>
        </w:rPr>
        <w:t xml:space="preserve">du </w:t>
      </w:r>
    </w:p>
    <w:p w:rsidR="00315F4E" w:rsidRDefault="00125B04" w:rsidP="00125B04">
      <w:pPr>
        <w:jc w:val="center"/>
        <w:rPr>
          <w:b/>
          <w:color w:val="990033"/>
          <w:sz w:val="44"/>
          <w:szCs w:val="52"/>
        </w:rPr>
      </w:pPr>
      <w:r w:rsidRPr="00315F4E">
        <w:rPr>
          <w:b/>
          <w:color w:val="990033"/>
          <w:sz w:val="44"/>
          <w:szCs w:val="52"/>
        </w:rPr>
        <w:t>Connecteur SIHAM – OSE</w:t>
      </w:r>
      <w:r w:rsidR="00315F4E">
        <w:rPr>
          <w:b/>
          <w:color w:val="990033"/>
          <w:sz w:val="44"/>
          <w:szCs w:val="52"/>
        </w:rPr>
        <w:t xml:space="preserve"> </w:t>
      </w:r>
    </w:p>
    <w:p w:rsidR="00E95FEC" w:rsidRPr="00315F4E" w:rsidRDefault="00315F4E" w:rsidP="00125B04">
      <w:pPr>
        <w:jc w:val="center"/>
        <w:rPr>
          <w:b/>
          <w:color w:val="990033"/>
          <w:sz w:val="44"/>
          <w:szCs w:val="52"/>
        </w:rPr>
      </w:pPr>
      <w:r>
        <w:rPr>
          <w:b/>
          <w:color w:val="990033"/>
          <w:sz w:val="44"/>
          <w:szCs w:val="52"/>
        </w:rPr>
        <w:t>V</w:t>
      </w:r>
      <w:r w:rsidR="005550B9" w:rsidRPr="00315F4E">
        <w:rPr>
          <w:b/>
          <w:color w:val="990033"/>
          <w:sz w:val="44"/>
          <w:szCs w:val="52"/>
        </w:rPr>
        <w:t>1.1 (1</w:t>
      </w:r>
      <w:r w:rsidR="00925F86" w:rsidRPr="00315F4E">
        <w:rPr>
          <w:b/>
          <w:color w:val="990033"/>
          <w:sz w:val="44"/>
          <w:szCs w:val="52"/>
        </w:rPr>
        <w:t>2</w:t>
      </w:r>
      <w:r>
        <w:rPr>
          <w:b/>
          <w:color w:val="990033"/>
          <w:sz w:val="44"/>
          <w:szCs w:val="52"/>
        </w:rPr>
        <w:t>/2019) / V</w:t>
      </w:r>
      <w:r w:rsidR="005550B9" w:rsidRPr="00315F4E">
        <w:rPr>
          <w:b/>
          <w:color w:val="990033"/>
          <w:sz w:val="44"/>
          <w:szCs w:val="52"/>
        </w:rPr>
        <w:t>1.0 (05/2019)</w:t>
      </w:r>
    </w:p>
    <w:p w:rsidR="005550B9" w:rsidRDefault="005550B9"/>
    <w:p w:rsidR="005550B9" w:rsidRPr="00014735" w:rsidRDefault="00A51382">
      <w:pPr>
        <w:rPr>
          <w:color w:val="FF0000"/>
          <w:u w:val="single"/>
        </w:rPr>
      </w:pPr>
      <w:r w:rsidRPr="00014735">
        <w:rPr>
          <w:color w:val="FF0000"/>
          <w:u w:val="single"/>
        </w:rPr>
        <w:t>Ajout d'une table synchronisée depuis Siham</w:t>
      </w:r>
      <w:r w:rsidR="005550B9" w:rsidRPr="00014735">
        <w:rPr>
          <w:color w:val="FF0000"/>
          <w:u w:val="single"/>
        </w:rPr>
        <w:t> :</w:t>
      </w:r>
    </w:p>
    <w:p w:rsidR="005550B9" w:rsidRDefault="005550B9" w:rsidP="005550B9">
      <w:pPr>
        <w:pStyle w:val="Paragraphedeliste"/>
        <w:numPr>
          <w:ilvl w:val="0"/>
          <w:numId w:val="1"/>
        </w:numPr>
      </w:pPr>
      <w:r>
        <w:t xml:space="preserve">Procédure de synchro automatique de la table </w:t>
      </w:r>
      <w:r w:rsidR="004B0ECB">
        <w:t>UM_</w:t>
      </w:r>
      <w:r>
        <w:t>DEPARTEMENT</w:t>
      </w:r>
    </w:p>
    <w:p w:rsidR="00FA178A" w:rsidRDefault="00FA178A" w:rsidP="00B33ED1"/>
    <w:p w:rsidR="004B342A" w:rsidRPr="00014735" w:rsidRDefault="004B342A" w:rsidP="00B33ED1">
      <w:pPr>
        <w:rPr>
          <w:color w:val="FF0000"/>
          <w:u w:val="single"/>
        </w:rPr>
      </w:pPr>
      <w:r w:rsidRPr="00014735">
        <w:rPr>
          <w:color w:val="FF0000"/>
          <w:u w:val="single"/>
        </w:rPr>
        <w:t>Gestion des changements de statut par année :</w:t>
      </w:r>
    </w:p>
    <w:p w:rsidR="00B33ED1" w:rsidRDefault="004B342A" w:rsidP="000E2BD2">
      <w:pPr>
        <w:pStyle w:val="Paragraphedeliste"/>
        <w:numPr>
          <w:ilvl w:val="0"/>
          <w:numId w:val="1"/>
        </w:numPr>
      </w:pPr>
      <w:r>
        <w:t>Gestion de l’</w:t>
      </w:r>
      <w:proofErr w:type="spellStart"/>
      <w:r>
        <w:t>annee_id</w:t>
      </w:r>
      <w:proofErr w:type="spellEnd"/>
      <w:r>
        <w:t xml:space="preserve"> dans les tables </w:t>
      </w:r>
      <w:r w:rsidRPr="00450E57">
        <w:rPr>
          <w:b/>
        </w:rPr>
        <w:t>UM_SYNCHRO_A_VALIDER</w:t>
      </w:r>
      <w:r>
        <w:t xml:space="preserve"> et </w:t>
      </w:r>
      <w:r w:rsidRPr="00450E57">
        <w:rPr>
          <w:b/>
        </w:rPr>
        <w:t>UM_TRANSFERT_INDIVIDU</w:t>
      </w:r>
      <w:r>
        <w:t>, ainsi que dans le script de détection et de gestion de la validation du changement (</w:t>
      </w:r>
      <w:proofErr w:type="spellStart"/>
      <w:r>
        <w:t>INSERT_intervenant</w:t>
      </w:r>
      <w:proofErr w:type="spellEnd"/>
      <w:r>
        <w:t>).</w:t>
      </w:r>
    </w:p>
    <w:p w:rsidR="000E2BD2" w:rsidRDefault="000E2BD2" w:rsidP="000E2BD2">
      <w:pPr>
        <w:pStyle w:val="Paragraphedeliste"/>
        <w:jc w:val="both"/>
      </w:pPr>
    </w:p>
    <w:p w:rsidR="000A2A1D" w:rsidRDefault="000E2BD2" w:rsidP="000A2A1D">
      <w:pPr>
        <w:pStyle w:val="Paragraphedeliste"/>
        <w:numPr>
          <w:ilvl w:val="0"/>
          <w:numId w:val="1"/>
        </w:numPr>
        <w:jc w:val="both"/>
      </w:pPr>
      <w:r w:rsidRPr="000E2BD2">
        <w:rPr>
          <w:b/>
        </w:rPr>
        <w:t xml:space="preserve">Le champ </w:t>
      </w:r>
      <w:r w:rsidR="000B0BB7">
        <w:rPr>
          <w:b/>
        </w:rPr>
        <w:t>"</w:t>
      </w:r>
      <w:proofErr w:type="spellStart"/>
      <w:r w:rsidRPr="000E2BD2">
        <w:rPr>
          <w:b/>
        </w:rPr>
        <w:t>changement_statut</w:t>
      </w:r>
      <w:proofErr w:type="spellEnd"/>
      <w:r w:rsidR="000B0BB7">
        <w:rPr>
          <w:b/>
        </w:rPr>
        <w:t>"</w:t>
      </w:r>
      <w:r w:rsidRPr="000E2BD2">
        <w:rPr>
          <w:b/>
        </w:rPr>
        <w:t xml:space="preserve"> contenait la mention </w:t>
      </w:r>
      <w:r w:rsidR="000B0BB7">
        <w:rPr>
          <w:b/>
        </w:rPr>
        <w:t>"</w:t>
      </w:r>
      <w:r w:rsidRPr="000E2BD2">
        <w:rPr>
          <w:b/>
        </w:rPr>
        <w:t>-&gt;</w:t>
      </w:r>
      <w:proofErr w:type="gramStart"/>
      <w:r w:rsidRPr="000E2BD2">
        <w:rPr>
          <w:b/>
        </w:rPr>
        <w:t>HOREC(</w:t>
      </w:r>
      <w:proofErr w:type="gramEnd"/>
      <w:r w:rsidRPr="000E2BD2">
        <w:rPr>
          <w:b/>
        </w:rPr>
        <w:t>)</w:t>
      </w:r>
      <w:r w:rsidR="000B0BB7">
        <w:rPr>
          <w:b/>
        </w:rPr>
        <w:t>"</w:t>
      </w:r>
      <w:r w:rsidRPr="000E2BD2">
        <w:rPr>
          <w:b/>
        </w:rPr>
        <w:t xml:space="preserve"> </w:t>
      </w:r>
      <w:r>
        <w:t xml:space="preserve">quand un dossier </w:t>
      </w:r>
      <w:r w:rsidR="00450E57">
        <w:t xml:space="preserve">SIHAM </w:t>
      </w:r>
      <w:r>
        <w:t>était</w:t>
      </w:r>
      <w:r w:rsidR="00450E57">
        <w:t xml:space="preserve"> sélectionné pour OSE (dans le SELECT) mais ensuite ne répondait pas à tous nos critères détaillés (dans le INSERT)</w:t>
      </w:r>
      <w:r>
        <w:t xml:space="preserve">. </w:t>
      </w:r>
    </w:p>
    <w:p w:rsidR="00460813" w:rsidRDefault="000E2BD2" w:rsidP="00460813">
      <w:pPr>
        <w:pStyle w:val="Paragraphedeliste"/>
        <w:jc w:val="both"/>
      </w:pPr>
      <w:r>
        <w:t>Pour l’UM il était Hors OREC (logiciel de gestion des candidatures de vacataires et enseignements).</w:t>
      </w:r>
      <w:r w:rsidR="000A2A1D">
        <w:t xml:space="preserve"> </w:t>
      </w:r>
      <w:r>
        <w:t xml:space="preserve">Cette mention n’étant pas significative pour les universités, elle est </w:t>
      </w:r>
      <w:r w:rsidRPr="000E2BD2">
        <w:rPr>
          <w:b/>
        </w:rPr>
        <w:t xml:space="preserve">remplacée par </w:t>
      </w:r>
      <w:r w:rsidR="000B0BB7">
        <w:rPr>
          <w:b/>
        </w:rPr>
        <w:t>"</w:t>
      </w:r>
      <w:r>
        <w:rPr>
          <w:b/>
        </w:rPr>
        <w:t>-</w:t>
      </w:r>
      <w:r w:rsidRPr="000E2BD2">
        <w:rPr>
          <w:b/>
        </w:rPr>
        <w:t>&gt;</w:t>
      </w:r>
      <w:proofErr w:type="gramStart"/>
      <w:r w:rsidRPr="000E2BD2">
        <w:rPr>
          <w:b/>
        </w:rPr>
        <w:t>HOSE(</w:t>
      </w:r>
      <w:proofErr w:type="gramEnd"/>
      <w:r w:rsidRPr="000E2BD2">
        <w:rPr>
          <w:b/>
        </w:rPr>
        <w:t>)</w:t>
      </w:r>
      <w:r w:rsidR="000B0BB7">
        <w:rPr>
          <w:b/>
        </w:rPr>
        <w:t>"</w:t>
      </w:r>
      <w:r w:rsidRPr="000E2BD2">
        <w:rPr>
          <w:b/>
        </w:rPr>
        <w:t xml:space="preserve"> Hors périmètre OSE</w:t>
      </w:r>
      <w:r>
        <w:t xml:space="preserve"> (</w:t>
      </w:r>
      <w:r w:rsidR="000A2A1D">
        <w:t>c.à.d.</w:t>
      </w:r>
      <w:r>
        <w:t xml:space="preserve"> que le</w:t>
      </w:r>
      <w:r w:rsidR="000A2A1D">
        <w:t>s</w:t>
      </w:r>
      <w:r>
        <w:t xml:space="preserve"> dossiers ne correspond pas à vos critères</w:t>
      </w:r>
      <w:r w:rsidR="002A6ABE">
        <w:t xml:space="preserve"> de sélection entre SIHAM et OSE</w:t>
      </w:r>
      <w:r>
        <w:t>)</w:t>
      </w:r>
      <w:r w:rsidR="000A2A1D">
        <w:t>.</w:t>
      </w:r>
    </w:p>
    <w:p w:rsidR="0072650D" w:rsidRDefault="0072650D" w:rsidP="00460813">
      <w:pPr>
        <w:pStyle w:val="Paragraphedeliste"/>
        <w:jc w:val="both"/>
      </w:pPr>
    </w:p>
    <w:p w:rsidR="0072650D" w:rsidRPr="0072650D" w:rsidRDefault="0072650D" w:rsidP="005D4F5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Correction des jointures pour récupérer le bon statut, la bonne fonction, le bon </w:t>
      </w:r>
      <w:proofErr w:type="spellStart"/>
      <w:r>
        <w:t>groupe_hiérarchique</w:t>
      </w:r>
      <w:proofErr w:type="spellEnd"/>
      <w:r>
        <w:t xml:space="preserve"> … de la </w:t>
      </w:r>
      <w:r w:rsidRPr="0072650D">
        <w:t>bonne année universitaire :</w:t>
      </w:r>
    </w:p>
    <w:p w:rsidR="0072650D" w:rsidRPr="0072650D" w:rsidRDefault="0072650D" w:rsidP="0072650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650D" w:rsidRDefault="0072650D" w:rsidP="0072650D">
      <w:pPr>
        <w:spacing w:after="0" w:line="240" w:lineRule="auto"/>
        <w:ind w:left="708"/>
      </w:pPr>
      <w:r w:rsidRPr="0072650D">
        <w:t xml:space="preserve">Il faut regarder dans le code </w:t>
      </w:r>
      <w:r>
        <w:t>de la procédure "</w:t>
      </w:r>
      <w:proofErr w:type="spellStart"/>
      <w:r>
        <w:t>UM_</w:t>
      </w:r>
      <w:r w:rsidRPr="0072650D">
        <w:t>INSERT_intervenant</w:t>
      </w:r>
      <w:proofErr w:type="spellEnd"/>
      <w:r>
        <w:t>"</w:t>
      </w:r>
      <w:r w:rsidR="00B821AB">
        <w:t>, toutes les modifications</w:t>
      </w:r>
      <w:r w:rsidRPr="0072650D">
        <w:t xml:space="preserve"> </w:t>
      </w:r>
      <w:r w:rsidR="00B821AB">
        <w:t xml:space="preserve">de la version </w:t>
      </w:r>
      <w:r w:rsidRPr="0072650D">
        <w:t xml:space="preserve">v1.15b pour les jointures de chacune des sous-vues </w:t>
      </w:r>
      <w:r>
        <w:t>avec :</w:t>
      </w:r>
    </w:p>
    <w:p w:rsidR="0072650D" w:rsidRDefault="0072650D" w:rsidP="0072650D">
      <w:pPr>
        <w:pStyle w:val="Paragraphedeliste"/>
        <w:numPr>
          <w:ilvl w:val="1"/>
          <w:numId w:val="1"/>
        </w:numPr>
        <w:spacing w:after="0" w:line="240" w:lineRule="auto"/>
      </w:pPr>
      <w:proofErr w:type="gramStart"/>
      <w:r w:rsidRPr="0072650D">
        <w:t>les</w:t>
      </w:r>
      <w:proofErr w:type="gramEnd"/>
      <w:r w:rsidRPr="0072650D">
        <w:t xml:space="preserve"> dates de </w:t>
      </w:r>
      <w:proofErr w:type="spellStart"/>
      <w:r w:rsidRPr="0072650D">
        <w:t>debut</w:t>
      </w:r>
      <w:proofErr w:type="spellEnd"/>
      <w:r w:rsidRPr="0072650D">
        <w:t xml:space="preserve"> et de fin</w:t>
      </w:r>
    </w:p>
    <w:p w:rsidR="0072650D" w:rsidRDefault="0072650D" w:rsidP="0072650D">
      <w:pPr>
        <w:pStyle w:val="Paragraphedeliste"/>
        <w:numPr>
          <w:ilvl w:val="1"/>
          <w:numId w:val="1"/>
        </w:numPr>
        <w:spacing w:after="0" w:line="240" w:lineRule="auto"/>
      </w:pPr>
      <w:proofErr w:type="gramStart"/>
      <w:r w:rsidRPr="0072650D">
        <w:t>l'instruction</w:t>
      </w:r>
      <w:proofErr w:type="gramEnd"/>
      <w:r w:rsidRPr="0072650D">
        <w:t xml:space="preserve"> </w:t>
      </w:r>
      <w:proofErr w:type="spellStart"/>
      <w:r w:rsidRPr="0072650D">
        <w:t>ceil</w:t>
      </w:r>
      <w:proofErr w:type="spellEnd"/>
      <w:r>
        <w:t>(1)      </w:t>
      </w:r>
      <w:r w:rsidRPr="0072650D">
        <w:t xml:space="preserve">-- 1er </w:t>
      </w:r>
      <w:proofErr w:type="spellStart"/>
      <w:r w:rsidRPr="0072650D">
        <w:t>enreg</w:t>
      </w:r>
      <w:proofErr w:type="spellEnd"/>
      <w:r w:rsidRPr="0072650D">
        <w:t xml:space="preserve"> trouvé dont le </w:t>
      </w:r>
      <w:proofErr w:type="spellStart"/>
      <w:r w:rsidRPr="0072650D">
        <w:t>rnum</w:t>
      </w:r>
      <w:proofErr w:type="spellEnd"/>
      <w:r w:rsidRPr="0072650D">
        <w:t xml:space="preserve"> est le plus proche de 1</w:t>
      </w:r>
    </w:p>
    <w:p w:rsidR="0072650D" w:rsidRPr="0072650D" w:rsidRDefault="0072650D" w:rsidP="0072650D">
      <w:pPr>
        <w:spacing w:after="0" w:line="240" w:lineRule="auto"/>
        <w:ind w:left="708"/>
      </w:pPr>
      <w:r>
        <w:t xml:space="preserve">PS : auparavant dans chaque sous-vue, le </w:t>
      </w:r>
      <w:proofErr w:type="spellStart"/>
      <w:r>
        <w:t>rnum</w:t>
      </w:r>
      <w:proofErr w:type="spellEnd"/>
      <w:r>
        <w:t xml:space="preserve"> est ordonné par date décroissante</w:t>
      </w:r>
    </w:p>
    <w:p w:rsidR="0072650D" w:rsidRDefault="0072650D" w:rsidP="0072650D">
      <w:pPr>
        <w:ind w:left="360"/>
        <w:jc w:val="both"/>
      </w:pPr>
    </w:p>
    <w:p w:rsidR="002323A7" w:rsidRPr="00014735" w:rsidRDefault="002323A7" w:rsidP="002323A7">
      <w:pPr>
        <w:rPr>
          <w:color w:val="FF0000"/>
        </w:rPr>
      </w:pPr>
      <w:r w:rsidRPr="00014735">
        <w:rPr>
          <w:color w:val="FF0000"/>
          <w:u w:val="single"/>
        </w:rPr>
        <w:t xml:space="preserve">Table UM_STRUCTURE </w:t>
      </w:r>
      <w:r w:rsidRPr="00014735">
        <w:rPr>
          <w:color w:val="FF0000"/>
        </w:rPr>
        <w:t>:</w:t>
      </w:r>
    </w:p>
    <w:p w:rsidR="002323A7" w:rsidRDefault="002323A7" w:rsidP="002323A7">
      <w:pPr>
        <w:pStyle w:val="Paragraphedeliste"/>
        <w:numPr>
          <w:ilvl w:val="0"/>
          <w:numId w:val="1"/>
        </w:numPr>
      </w:pPr>
      <w:r>
        <w:t>Rajout d'un champ "</w:t>
      </w:r>
      <w:r w:rsidRPr="00317283">
        <w:t xml:space="preserve"> </w:t>
      </w:r>
      <w:proofErr w:type="spellStart"/>
      <w:r w:rsidRPr="00317283">
        <w:t>tem_struct_manu</w:t>
      </w:r>
      <w:proofErr w:type="spellEnd"/>
      <w:r>
        <w:t>" : témoin structure manuelle (= 'O' si UO inexistante dans Siham pour besoin de création manuelle forcée)</w:t>
      </w:r>
    </w:p>
    <w:p w:rsidR="002323A7" w:rsidRDefault="002323A7" w:rsidP="002323A7">
      <w:pPr>
        <w:pStyle w:val="Paragraphedeliste"/>
      </w:pPr>
    </w:p>
    <w:p w:rsidR="002323A7" w:rsidRDefault="002323A7" w:rsidP="002323A7">
      <w:pPr>
        <w:pStyle w:val="Paragraphedeliste"/>
        <w:numPr>
          <w:ilvl w:val="0"/>
          <w:numId w:val="1"/>
        </w:numPr>
      </w:pPr>
      <w:r>
        <w:t>Rajout des champs "</w:t>
      </w:r>
      <w:proofErr w:type="spellStart"/>
      <w:r w:rsidRPr="00317283">
        <w:t>eotp_DU_defaut</w:t>
      </w:r>
      <w:proofErr w:type="spellEnd"/>
      <w:r>
        <w:t>" et "</w:t>
      </w:r>
      <w:proofErr w:type="spellStart"/>
      <w:r w:rsidRPr="00317283">
        <w:t>eotp_D</w:t>
      </w:r>
      <w:r>
        <w:t>N</w:t>
      </w:r>
      <w:r w:rsidRPr="00317283">
        <w:t>_defaut</w:t>
      </w:r>
      <w:proofErr w:type="spellEnd"/>
      <w:r>
        <w:t xml:space="preserve">" afin d'assigner ensuite par requête cet </w:t>
      </w:r>
      <w:proofErr w:type="spellStart"/>
      <w:r>
        <w:t>eOTP</w:t>
      </w:r>
      <w:proofErr w:type="spellEnd"/>
      <w:r>
        <w:t xml:space="preserve"> aux éléments pédagogiques. Vous pouvez ainsi alimentation de la table </w:t>
      </w:r>
      <w:proofErr w:type="spellStart"/>
      <w:r>
        <w:t>centre_cout_EP</w:t>
      </w:r>
      <w:proofErr w:type="spellEnd"/>
      <w:r>
        <w:t xml:space="preserve"> en développant des scripts complémentaires.</w:t>
      </w:r>
    </w:p>
    <w:p w:rsidR="002323A7" w:rsidRDefault="002323A7" w:rsidP="002323A7">
      <w:pPr>
        <w:pStyle w:val="Paragraphedeliste"/>
        <w:jc w:val="both"/>
      </w:pPr>
    </w:p>
    <w:p w:rsidR="002323A7" w:rsidRDefault="002323A7" w:rsidP="002323A7">
      <w:pPr>
        <w:pStyle w:val="Paragraphedeliste"/>
        <w:numPr>
          <w:ilvl w:val="0"/>
          <w:numId w:val="1"/>
        </w:numPr>
        <w:jc w:val="both"/>
      </w:pPr>
      <w:r>
        <w:t xml:space="preserve">Correction du remplissage du champ </w:t>
      </w:r>
      <w:proofErr w:type="spellStart"/>
      <w:r>
        <w:t>parent_id</w:t>
      </w:r>
      <w:proofErr w:type="spellEnd"/>
      <w:r>
        <w:t xml:space="preserve"> lors la création d'une structure</w:t>
      </w:r>
    </w:p>
    <w:p w:rsidR="008747BF" w:rsidRDefault="008747BF" w:rsidP="00B33ED1">
      <w:pPr>
        <w:rPr>
          <w:u w:val="single"/>
        </w:rPr>
      </w:pPr>
    </w:p>
    <w:p w:rsidR="00500FCC" w:rsidRPr="008747BF" w:rsidRDefault="00500FCC" w:rsidP="00B33ED1">
      <w:pPr>
        <w:rPr>
          <w:color w:val="FF0000"/>
          <w:u w:val="single"/>
        </w:rPr>
      </w:pPr>
      <w:r w:rsidRPr="008747BF">
        <w:rPr>
          <w:color w:val="FF0000"/>
          <w:u w:val="single"/>
        </w:rPr>
        <w:t>Prévoir le cas où le code UO (code structure Siham) n'est pas sur 12 caractères :</w:t>
      </w:r>
    </w:p>
    <w:p w:rsidR="003607C6" w:rsidRDefault="00500FCC" w:rsidP="00A11699">
      <w:pPr>
        <w:ind w:left="705"/>
      </w:pPr>
      <w:r>
        <w:t>Suite à problème rencontré à Poitiers où les code UO sont plus courts</w:t>
      </w:r>
      <w:r w:rsidR="00D734C9">
        <w:t xml:space="preserve">, les </w:t>
      </w:r>
      <w:r>
        <w:t>temps de jointure</w:t>
      </w:r>
      <w:r w:rsidR="00D734C9">
        <w:t xml:space="preserve"> étaient </w:t>
      </w:r>
      <w:r>
        <w:t>très longs</w:t>
      </w:r>
      <w:r w:rsidR="00D734C9">
        <w:t xml:space="preserve"> </w:t>
      </w:r>
      <w:r>
        <w:t xml:space="preserve">=&gt; rajout du </w:t>
      </w:r>
      <w:proofErr w:type="spellStart"/>
      <w:r>
        <w:t>trim</w:t>
      </w:r>
      <w:proofErr w:type="spellEnd"/>
      <w:r>
        <w:t xml:space="preserve"> </w:t>
      </w:r>
      <w:r w:rsidR="00252E0D">
        <w:t xml:space="preserve">dans les différents scripts, </w:t>
      </w:r>
      <w:r>
        <w:t>sur les tests du champ "</w:t>
      </w:r>
      <w:r w:rsidRPr="00500FCC">
        <w:t>idou00</w:t>
      </w:r>
      <w:r>
        <w:t>" de Siham.</w:t>
      </w:r>
    </w:p>
    <w:p w:rsidR="00A11699" w:rsidRDefault="00A11699" w:rsidP="00A11699"/>
    <w:p w:rsidR="000850DA" w:rsidRPr="00460813" w:rsidRDefault="00815B27" w:rsidP="000850DA">
      <w:pPr>
        <w:rPr>
          <w:color w:val="FF0000"/>
        </w:rPr>
      </w:pPr>
      <w:r w:rsidRPr="00460813">
        <w:rPr>
          <w:color w:val="FF0000"/>
          <w:u w:val="single"/>
        </w:rPr>
        <w:t>Corps / Grade</w:t>
      </w:r>
      <w:r w:rsidR="00E24FC3" w:rsidRPr="00460813">
        <w:rPr>
          <w:color w:val="FF0000"/>
          <w:u w:val="single"/>
        </w:rPr>
        <w:t xml:space="preserve"> / </w:t>
      </w:r>
      <w:r w:rsidR="006C3F1B" w:rsidRPr="00460813">
        <w:rPr>
          <w:color w:val="FF0000"/>
          <w:u w:val="single"/>
        </w:rPr>
        <w:t xml:space="preserve">Groupe hiérarchique </w:t>
      </w:r>
      <w:r w:rsidR="006C3F1B" w:rsidRPr="00460813">
        <w:rPr>
          <w:color w:val="FF0000"/>
        </w:rPr>
        <w:t>:</w:t>
      </w:r>
    </w:p>
    <w:p w:rsidR="006C3F1B" w:rsidRDefault="006C3F1B" w:rsidP="006C3F1B">
      <w:pPr>
        <w:pStyle w:val="Paragraphedeliste"/>
        <w:numPr>
          <w:ilvl w:val="0"/>
          <w:numId w:val="1"/>
        </w:numPr>
      </w:pPr>
      <w:r>
        <w:t xml:space="preserve">Procédure </w:t>
      </w:r>
      <w:proofErr w:type="spellStart"/>
      <w:r>
        <w:t>UM_INSERT_intervenant</w:t>
      </w:r>
      <w:proofErr w:type="spellEnd"/>
      <w:r>
        <w:t xml:space="preserve"> : La récupération du groupe hiérarchique se fait à l'intérieur de la vue </w:t>
      </w:r>
      <w:proofErr w:type="spellStart"/>
      <w:r>
        <w:t>v_corps_grade</w:t>
      </w:r>
      <w:proofErr w:type="spellEnd"/>
      <w:r>
        <w:t xml:space="preserve"> (et non plus depuis la vue </w:t>
      </w:r>
      <w:proofErr w:type="spellStart"/>
      <w:r>
        <w:t>v_groupe_hie</w:t>
      </w:r>
      <w:proofErr w:type="spellEnd"/>
      <w:r>
        <w:t>) permettant de récupérer celui correspondant au dates de carrière.</w:t>
      </w:r>
    </w:p>
    <w:p w:rsidR="009B21B7" w:rsidRDefault="00E24FC3" w:rsidP="00E24FC3">
      <w:pPr>
        <w:pStyle w:val="Paragraphedeliste"/>
        <w:numPr>
          <w:ilvl w:val="0"/>
          <w:numId w:val="1"/>
        </w:numPr>
      </w:pPr>
      <w:r>
        <w:t xml:space="preserve">Pour les personnels non titulaires : </w:t>
      </w:r>
      <w:r w:rsidR="009B21B7">
        <w:t>création en dur de 2 corps différents dans OSE + dédoublement des grades avec lettre P ou V (Perm ou Vacataire) :</w:t>
      </w:r>
    </w:p>
    <w:p w:rsidR="009B21B7" w:rsidRDefault="00E24FC3" w:rsidP="009B21B7">
      <w:pPr>
        <w:pStyle w:val="Paragraphedeliste"/>
        <w:numPr>
          <w:ilvl w:val="1"/>
          <w:numId w:val="1"/>
        </w:numPr>
      </w:pPr>
      <w:proofErr w:type="gramStart"/>
      <w:r w:rsidRPr="00E24FC3">
        <w:t>corps</w:t>
      </w:r>
      <w:proofErr w:type="gramEnd"/>
      <w:r w:rsidRPr="00E24FC3">
        <w:t xml:space="preserve"> STSP </w:t>
      </w:r>
      <w:r w:rsidR="009B21B7">
        <w:t>(</w:t>
      </w:r>
      <w:r w:rsidR="009B21B7" w:rsidRPr="009B21B7">
        <w:t>STATUT Non Titulaire Permanent</w:t>
      </w:r>
      <w:r w:rsidR="009B21B7">
        <w:t>)</w:t>
      </w:r>
    </w:p>
    <w:p w:rsidR="00E24FC3" w:rsidRDefault="009B21B7" w:rsidP="009B21B7">
      <w:pPr>
        <w:pStyle w:val="Paragraphedeliste"/>
        <w:numPr>
          <w:ilvl w:val="1"/>
          <w:numId w:val="1"/>
        </w:numPr>
      </w:pPr>
      <w:proofErr w:type="gramStart"/>
      <w:r>
        <w:t>corps</w:t>
      </w:r>
      <w:proofErr w:type="gramEnd"/>
      <w:r w:rsidR="00E24FC3" w:rsidRPr="00E24FC3">
        <w:t xml:space="preserve"> STSV </w:t>
      </w:r>
      <w:r>
        <w:t>(</w:t>
      </w:r>
      <w:r w:rsidR="003607C6">
        <w:t>STATUT Non Titulaire Vacataire)</w:t>
      </w:r>
    </w:p>
    <w:p w:rsidR="00B553D3" w:rsidRDefault="00B553D3" w:rsidP="00E24FC3">
      <w:pPr>
        <w:pStyle w:val="Paragraphedeliste"/>
      </w:pPr>
      <w:bookmarkStart w:id="0" w:name="_GoBack"/>
      <w:bookmarkEnd w:id="0"/>
    </w:p>
    <w:sectPr w:rsidR="00B553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F4E" w:rsidRDefault="00315F4E" w:rsidP="00315F4E">
      <w:pPr>
        <w:spacing w:after="0" w:line="240" w:lineRule="auto"/>
      </w:pPr>
      <w:r>
        <w:separator/>
      </w:r>
    </w:p>
  </w:endnote>
  <w:endnote w:type="continuationSeparator" w:id="0">
    <w:p w:rsidR="00315F4E" w:rsidRDefault="00315F4E" w:rsidP="00315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F4E" w:rsidRDefault="00315F4E" w:rsidP="00315F4E">
      <w:pPr>
        <w:spacing w:after="0" w:line="240" w:lineRule="auto"/>
      </w:pPr>
      <w:r>
        <w:separator/>
      </w:r>
    </w:p>
  </w:footnote>
  <w:footnote w:type="continuationSeparator" w:id="0">
    <w:p w:rsidR="00315F4E" w:rsidRDefault="00315F4E" w:rsidP="00315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4E" w:rsidRDefault="00315F4E">
    <w:pPr>
      <w:pStyle w:val="En-tte"/>
    </w:pPr>
    <w:r w:rsidRPr="00E21EEF">
      <w:rPr>
        <w:rFonts w:cs="Arial"/>
        <w:noProof/>
        <w:lang w:eastAsia="fr-FR"/>
      </w:rPr>
      <w:drawing>
        <wp:inline distT="0" distB="0" distL="0" distR="0" wp14:anchorId="40210ED3" wp14:editId="4F4299E1">
          <wp:extent cx="698740" cy="698740"/>
          <wp:effectExtent l="0" t="0" r="6350" b="6350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96" cy="699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373"/>
    <w:multiLevelType w:val="hybridMultilevel"/>
    <w:tmpl w:val="6A34DEA0"/>
    <w:lvl w:ilvl="0" w:tplc="C734A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F2"/>
    <w:rsid w:val="00014735"/>
    <w:rsid w:val="000850DA"/>
    <w:rsid w:val="000A2A1D"/>
    <w:rsid w:val="000B0BB7"/>
    <w:rsid w:val="000E2BD2"/>
    <w:rsid w:val="00125B04"/>
    <w:rsid w:val="00214C4D"/>
    <w:rsid w:val="002323A7"/>
    <w:rsid w:val="00252E0D"/>
    <w:rsid w:val="002A51A9"/>
    <w:rsid w:val="002A6ABE"/>
    <w:rsid w:val="00315F4E"/>
    <w:rsid w:val="00317283"/>
    <w:rsid w:val="003607C6"/>
    <w:rsid w:val="00450E57"/>
    <w:rsid w:val="00460813"/>
    <w:rsid w:val="004B0ECB"/>
    <w:rsid w:val="004B342A"/>
    <w:rsid w:val="00500FCC"/>
    <w:rsid w:val="005550B9"/>
    <w:rsid w:val="006C3F1B"/>
    <w:rsid w:val="0070361C"/>
    <w:rsid w:val="0072650D"/>
    <w:rsid w:val="00815B27"/>
    <w:rsid w:val="008747BF"/>
    <w:rsid w:val="008B3E58"/>
    <w:rsid w:val="00925F86"/>
    <w:rsid w:val="009B21B7"/>
    <w:rsid w:val="009E50F2"/>
    <w:rsid w:val="009F15D4"/>
    <w:rsid w:val="00A11699"/>
    <w:rsid w:val="00A4119C"/>
    <w:rsid w:val="00A51382"/>
    <w:rsid w:val="00A60B7D"/>
    <w:rsid w:val="00B33ED1"/>
    <w:rsid w:val="00B553D3"/>
    <w:rsid w:val="00B821AB"/>
    <w:rsid w:val="00D734C9"/>
    <w:rsid w:val="00E24FC3"/>
    <w:rsid w:val="00E95FEC"/>
    <w:rsid w:val="00F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EAE"/>
  <w15:chartTrackingRefBased/>
  <w15:docId w15:val="{5FB4D1DA-F4F4-4056-AD16-ABF7F259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0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5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5F4E"/>
  </w:style>
  <w:style w:type="paragraph" w:styleId="Pieddepage">
    <w:name w:val="footer"/>
    <w:basedOn w:val="Normal"/>
    <w:link w:val="PieddepageCar"/>
    <w:uiPriority w:val="99"/>
    <w:unhideWhenUsed/>
    <w:rsid w:val="00315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5F4E"/>
  </w:style>
  <w:style w:type="character" w:customStyle="1" w:styleId="zmsearchresult">
    <w:name w:val="zmsearchresult"/>
    <w:basedOn w:val="Policepardfaut"/>
    <w:rsid w:val="0072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Montpellier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myriam.poujol@umontpellier.fr</dc:creator>
  <cp:keywords/>
  <dc:description/>
  <cp:lastModifiedBy>myriam.poujol@umontpellier.fr</cp:lastModifiedBy>
  <cp:revision>39</cp:revision>
  <dcterms:created xsi:type="dcterms:W3CDTF">2019-10-25T13:55:00Z</dcterms:created>
  <dcterms:modified xsi:type="dcterms:W3CDTF">2020-01-16T14:06:00Z</dcterms:modified>
</cp:coreProperties>
</file>