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CD" w:rsidRDefault="00124CEB">
      <w:pPr>
        <w:pStyle w:val="Standard"/>
      </w:pPr>
      <w:r>
        <w:rPr>
          <w:color w:val="000000"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73253">
        <w:rPr>
          <w:b/>
          <w:bCs/>
          <w:sz w:val="28"/>
          <w:szCs w:val="28"/>
          <w:bdr w:val="single" w:sz="4" w:space="0" w:color="auto"/>
        </w:rPr>
        <w:t>Progression 6</w:t>
      </w:r>
      <w:r w:rsidRPr="00973253">
        <w:rPr>
          <w:b/>
          <w:bCs/>
          <w:sz w:val="28"/>
          <w:szCs w:val="28"/>
          <w:bdr w:val="single" w:sz="4" w:space="0" w:color="auto"/>
          <w:vertAlign w:val="superscript"/>
        </w:rPr>
        <w:t>e</w:t>
      </w:r>
      <w:r w:rsidR="0063608B">
        <w:rPr>
          <w:b/>
          <w:bCs/>
          <w:sz w:val="28"/>
          <w:szCs w:val="28"/>
          <w:bdr w:val="single" w:sz="4" w:space="0" w:color="auto"/>
        </w:rPr>
        <w:t xml:space="preserve"> 2020</w:t>
      </w:r>
      <w:r w:rsidRPr="00973253">
        <w:rPr>
          <w:b/>
          <w:bCs/>
          <w:sz w:val="28"/>
          <w:szCs w:val="28"/>
          <w:bdr w:val="single" w:sz="4" w:space="0" w:color="auto"/>
        </w:rPr>
        <w:t>-20</w:t>
      </w:r>
      <w:r w:rsidR="0063608B">
        <w:rPr>
          <w:b/>
          <w:bCs/>
          <w:sz w:val="28"/>
          <w:szCs w:val="28"/>
          <w:bdr w:val="single" w:sz="4" w:space="0" w:color="auto"/>
        </w:rPr>
        <w:t>21</w:t>
      </w:r>
      <w:r w:rsidR="008C2109">
        <w:rPr>
          <w:b/>
          <w:bCs/>
          <w:sz w:val="28"/>
          <w:szCs w:val="28"/>
          <w:bdr w:val="single" w:sz="4" w:space="0" w:color="auto"/>
        </w:rPr>
        <w:t xml:space="preserve"> </w:t>
      </w:r>
    </w:p>
    <w:p w:rsidR="00AF6BCD" w:rsidRPr="00973253" w:rsidRDefault="00133C90">
      <w:pPr>
        <w:pStyle w:val="Standard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Partie 1. Ca se mélange ? </w:t>
      </w:r>
    </w:p>
    <w:p w:rsidR="00AF6BCD" w:rsidRPr="00973253" w:rsidRDefault="00124CEB" w:rsidP="00973253">
      <w:pPr>
        <w:pStyle w:val="Standard"/>
        <w:spacing w:after="0"/>
        <w:rPr>
          <w:rFonts w:asciiTheme="minorHAnsi" w:hAnsiTheme="minorHAnsi" w:cstheme="minorHAnsi"/>
          <w:b/>
          <w:color w:val="00B050"/>
          <w:u w:val="single"/>
        </w:rPr>
      </w:pP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Chapitre 1 : </w:t>
      </w:r>
      <w:r w:rsidR="008232D5"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Les mélange</w:t>
      </w:r>
      <w:r w:rsidR="00BA591C"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s</w:t>
      </w:r>
      <w:r w:rsid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.</w:t>
      </w:r>
      <w:r w:rsidR="00133C90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 </w:t>
      </w:r>
    </w:p>
    <w:p w:rsidR="00A51B40" w:rsidRPr="00973253" w:rsidRDefault="008763BE" w:rsidP="00973253">
      <w:pPr>
        <w:pStyle w:val="Standard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qu’un mélange ? </w:t>
      </w:r>
      <w:r w:rsidR="006A5C66">
        <w:rPr>
          <w:rFonts w:asciiTheme="minorHAnsi" w:hAnsiTheme="minorHAnsi" w:cstheme="minorHAnsi"/>
        </w:rPr>
        <w:t xml:space="preserve"> </w:t>
      </w:r>
      <w:r w:rsidR="0040771B" w:rsidRPr="00973253">
        <w:rPr>
          <w:rFonts w:asciiTheme="minorHAnsi" w:hAnsiTheme="minorHAnsi" w:cstheme="minorHAnsi"/>
        </w:rPr>
        <w:t>Institutionnalisation : mélange/ corps purs.</w:t>
      </w:r>
      <w:r w:rsidR="00A51B40" w:rsidRPr="00973253">
        <w:rPr>
          <w:rFonts w:asciiTheme="minorHAnsi" w:hAnsiTheme="minorHAnsi" w:cstheme="minorHAnsi"/>
        </w:rPr>
        <w:t xml:space="preserve"> </w:t>
      </w:r>
    </w:p>
    <w:p w:rsidR="00AF6BCD" w:rsidRPr="00973253" w:rsidRDefault="0040771B" w:rsidP="00973253">
      <w:pPr>
        <w:pStyle w:val="Standard"/>
        <w:numPr>
          <w:ilvl w:val="0"/>
          <w:numId w:val="1"/>
        </w:numPr>
        <w:spacing w:after="0"/>
        <w:rPr>
          <w:rFonts w:asciiTheme="minorHAnsi" w:hAnsiTheme="minorHAnsi" w:cstheme="minorHAnsi"/>
          <w:color w:val="000000"/>
        </w:rPr>
      </w:pPr>
      <w:r w:rsidRPr="00973253">
        <w:rPr>
          <w:rFonts w:asciiTheme="minorHAnsi" w:hAnsiTheme="minorHAnsi" w:cstheme="minorHAnsi"/>
          <w:color w:val="000000"/>
        </w:rPr>
        <w:t>Le</w:t>
      </w:r>
      <w:r w:rsidR="00F320F2" w:rsidRPr="00973253">
        <w:rPr>
          <w:rFonts w:asciiTheme="minorHAnsi" w:hAnsiTheme="minorHAnsi" w:cstheme="minorHAnsi"/>
          <w:color w:val="000000"/>
        </w:rPr>
        <w:t>s différents types de mélange (</w:t>
      </w:r>
      <w:r w:rsidRPr="00973253">
        <w:rPr>
          <w:rFonts w:asciiTheme="minorHAnsi" w:hAnsiTheme="minorHAnsi" w:cstheme="minorHAnsi"/>
          <w:color w:val="000000"/>
        </w:rPr>
        <w:t>TP : Schéma d’un tube/ Manipuler avec précaution) Institutionnalisation : mélange homogène/ hétérogène/ Miscible/ Non miscible</w:t>
      </w:r>
      <w:r w:rsidR="008232D5" w:rsidRPr="00973253">
        <w:rPr>
          <w:rFonts w:asciiTheme="minorHAnsi" w:hAnsiTheme="minorHAnsi" w:cstheme="minorHAnsi"/>
          <w:color w:val="000000"/>
        </w:rPr>
        <w:t xml:space="preserve"> </w:t>
      </w:r>
    </w:p>
    <w:p w:rsidR="009F437B" w:rsidRPr="00973253" w:rsidRDefault="009F437B" w:rsidP="00F320F2">
      <w:pPr>
        <w:pStyle w:val="Standard"/>
        <w:numPr>
          <w:ilvl w:val="0"/>
          <w:numId w:val="1"/>
        </w:numPr>
        <w:spacing w:before="28" w:after="28"/>
        <w:rPr>
          <w:rFonts w:asciiTheme="minorHAnsi" w:hAnsiTheme="minorHAnsi" w:cstheme="minorHAnsi"/>
        </w:rPr>
      </w:pPr>
      <w:r w:rsidRPr="00973253">
        <w:rPr>
          <w:rFonts w:asciiTheme="minorHAnsi" w:hAnsiTheme="minorHAnsi" w:cstheme="minorHAnsi"/>
          <w:color w:val="000000"/>
        </w:rPr>
        <w:t xml:space="preserve">Peut-on tout mélanger ? </w:t>
      </w:r>
      <w:r w:rsidR="005C0C4B">
        <w:rPr>
          <w:rFonts w:asciiTheme="minorHAnsi" w:hAnsiTheme="minorHAnsi" w:cstheme="minorHAnsi"/>
          <w:color w:val="000000"/>
        </w:rPr>
        <w:t>(pictogrammes de sécurités et notion de transformation chimique)</w:t>
      </w:r>
    </w:p>
    <w:p w:rsidR="009F437B" w:rsidRPr="00973253" w:rsidRDefault="009F437B">
      <w:pPr>
        <w:pStyle w:val="Standard"/>
        <w:spacing w:before="28" w:after="28"/>
        <w:ind w:firstLine="708"/>
        <w:rPr>
          <w:rFonts w:asciiTheme="minorHAnsi" w:hAnsiTheme="minorHAnsi" w:cstheme="minorHAnsi"/>
          <w:color w:val="000000"/>
          <w:sz w:val="24"/>
          <w:szCs w:val="24"/>
        </w:rPr>
      </w:pPr>
    </w:p>
    <w:p w:rsidR="009F437B" w:rsidRPr="00973253" w:rsidRDefault="009F437B" w:rsidP="008232D5">
      <w:pPr>
        <w:pStyle w:val="Standard"/>
        <w:spacing w:before="28" w:after="28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Chapitre 2. Séparer les mélanges</w:t>
      </w:r>
      <w:r w:rsid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.</w:t>
      </w:r>
      <w:r w:rsidR="00BA591C"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 </w:t>
      </w:r>
    </w:p>
    <w:p w:rsidR="009F437B" w:rsidRDefault="00F320F2" w:rsidP="00973253">
      <w:pPr>
        <w:pStyle w:val="Paragraphedeliste"/>
        <w:numPr>
          <w:ilvl w:val="0"/>
          <w:numId w:val="2"/>
        </w:numPr>
        <w:spacing w:after="0" w:line="240" w:lineRule="auto"/>
        <w:ind w:left="1066" w:hanging="357"/>
        <w:rPr>
          <w:rFonts w:cstheme="minorHAnsi"/>
        </w:rPr>
      </w:pPr>
      <w:r w:rsidRPr="00973253">
        <w:rPr>
          <w:rFonts w:cstheme="minorHAnsi"/>
        </w:rPr>
        <w:t xml:space="preserve">TP : </w:t>
      </w:r>
      <w:r w:rsidR="009F437B" w:rsidRPr="00973253">
        <w:rPr>
          <w:rFonts w:cstheme="minorHAnsi"/>
        </w:rPr>
        <w:t>La séparation (filtration/ décantation)</w:t>
      </w:r>
    </w:p>
    <w:p w:rsidR="00480AFE" w:rsidRPr="00973253" w:rsidRDefault="00480AFE" w:rsidP="00973253">
      <w:pPr>
        <w:pStyle w:val="Paragraphedeliste"/>
        <w:numPr>
          <w:ilvl w:val="0"/>
          <w:numId w:val="2"/>
        </w:numPr>
        <w:spacing w:after="0" w:line="240" w:lineRule="auto"/>
        <w:ind w:left="1066" w:hanging="357"/>
        <w:rPr>
          <w:rFonts w:cstheme="minorHAnsi"/>
        </w:rPr>
      </w:pPr>
      <w:r>
        <w:rPr>
          <w:rFonts w:cstheme="minorHAnsi"/>
        </w:rPr>
        <w:t>La distillation</w:t>
      </w:r>
      <w:r w:rsidR="00A56CD9">
        <w:rPr>
          <w:rFonts w:cstheme="minorHAnsi"/>
        </w:rPr>
        <w:t xml:space="preserve"> (sel et eau)</w:t>
      </w:r>
    </w:p>
    <w:p w:rsidR="009F437B" w:rsidRDefault="009F437B" w:rsidP="00973253">
      <w:pPr>
        <w:pStyle w:val="Paragraphedeliste"/>
        <w:numPr>
          <w:ilvl w:val="0"/>
          <w:numId w:val="2"/>
        </w:numPr>
        <w:spacing w:after="0" w:line="240" w:lineRule="auto"/>
        <w:ind w:left="1066" w:hanging="357"/>
        <w:rPr>
          <w:rFonts w:cstheme="minorHAnsi"/>
        </w:rPr>
      </w:pPr>
      <w:r w:rsidRPr="00973253">
        <w:rPr>
          <w:rFonts w:cstheme="minorHAnsi"/>
        </w:rPr>
        <w:t xml:space="preserve">Récupération d’un gaz. </w:t>
      </w:r>
      <w:r w:rsidR="00F320F2" w:rsidRPr="00973253">
        <w:rPr>
          <w:rFonts w:cstheme="minorHAnsi"/>
        </w:rPr>
        <w:t>+ test eau de chaux</w:t>
      </w:r>
    </w:p>
    <w:p w:rsidR="004F3BEF" w:rsidRDefault="004F3BEF" w:rsidP="004F3BEF">
      <w:pPr>
        <w:pStyle w:val="Standard"/>
        <w:numPr>
          <w:ilvl w:val="0"/>
          <w:numId w:val="2"/>
        </w:numPr>
        <w:spacing w:before="28" w:after="28"/>
        <w:rPr>
          <w:rFonts w:asciiTheme="minorHAnsi" w:hAnsiTheme="minorHAnsi" w:cstheme="minorHAnsi"/>
          <w:color w:val="000000"/>
        </w:rPr>
      </w:pPr>
      <w:r w:rsidRPr="00973253">
        <w:rPr>
          <w:rFonts w:asciiTheme="minorHAnsi" w:hAnsiTheme="minorHAnsi" w:cstheme="minorHAnsi"/>
          <w:color w:val="000000"/>
        </w:rPr>
        <w:t>La solubilité. Comment différencier le sel du sable ? (TP DI)</w:t>
      </w:r>
    </w:p>
    <w:p w:rsidR="0063608B" w:rsidRPr="0063608B" w:rsidRDefault="0063608B" w:rsidP="0063608B">
      <w:pPr>
        <w:pStyle w:val="Standard"/>
        <w:spacing w:before="28" w:after="28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</w:p>
    <w:p w:rsidR="0063608B" w:rsidRPr="0063608B" w:rsidRDefault="0063608B" w:rsidP="0063608B">
      <w:pPr>
        <w:pStyle w:val="Standard"/>
        <w:spacing w:before="28" w:after="28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63608B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Chapitre 3. Décrire les matières</w:t>
      </w:r>
    </w:p>
    <w:p w:rsidR="0063608B" w:rsidRPr="0063608B" w:rsidRDefault="0063608B" w:rsidP="0063608B">
      <w:pPr>
        <w:pStyle w:val="Standard"/>
        <w:numPr>
          <w:ilvl w:val="0"/>
          <w:numId w:val="11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 xml:space="preserve">Les matières qui nous entourent sont-elles différentes ? </w:t>
      </w:r>
    </w:p>
    <w:p w:rsidR="0063608B" w:rsidRPr="0063608B" w:rsidRDefault="0063608B" w:rsidP="0063608B">
      <w:pPr>
        <w:pStyle w:val="Standard"/>
        <w:numPr>
          <w:ilvl w:val="0"/>
          <w:numId w:val="11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 xml:space="preserve">L’eau est-elle toujours visible ? </w:t>
      </w:r>
    </w:p>
    <w:p w:rsidR="0063608B" w:rsidRPr="0063608B" w:rsidRDefault="0063608B" w:rsidP="0063608B">
      <w:pPr>
        <w:pStyle w:val="Standard"/>
        <w:numPr>
          <w:ilvl w:val="0"/>
          <w:numId w:val="11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 xml:space="preserve">Quelle-est la matière qui compose l’Univers ? </w:t>
      </w:r>
    </w:p>
    <w:p w:rsidR="0063608B" w:rsidRPr="0063608B" w:rsidRDefault="0063608B" w:rsidP="0063608B">
      <w:pPr>
        <w:pStyle w:val="Standard"/>
        <w:spacing w:before="28" w:after="28"/>
        <w:ind w:left="1068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</w:p>
    <w:p w:rsidR="0063608B" w:rsidRDefault="0063608B" w:rsidP="0063608B">
      <w:pPr>
        <w:pStyle w:val="Standard"/>
        <w:spacing w:before="28" w:after="28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63608B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Chapitre 4. Différencier les matières. </w:t>
      </w:r>
    </w:p>
    <w:p w:rsidR="0063608B" w:rsidRPr="0063608B" w:rsidRDefault="0063608B" w:rsidP="0063608B">
      <w:pPr>
        <w:pStyle w:val="Standard"/>
        <w:numPr>
          <w:ilvl w:val="0"/>
          <w:numId w:val="12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>Différencier les métaux</w:t>
      </w:r>
    </w:p>
    <w:p w:rsidR="0063608B" w:rsidRPr="0063608B" w:rsidRDefault="0063608B" w:rsidP="0063608B">
      <w:pPr>
        <w:pStyle w:val="Standard"/>
        <w:numPr>
          <w:ilvl w:val="0"/>
          <w:numId w:val="12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>Mesure de masse</w:t>
      </w:r>
    </w:p>
    <w:p w:rsidR="0063608B" w:rsidRPr="0063608B" w:rsidRDefault="0063608B" w:rsidP="0063608B">
      <w:pPr>
        <w:pStyle w:val="Standard"/>
        <w:numPr>
          <w:ilvl w:val="0"/>
          <w:numId w:val="12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>De haut en bas</w:t>
      </w:r>
    </w:p>
    <w:p w:rsidR="0063608B" w:rsidRPr="0063608B" w:rsidRDefault="0063608B" w:rsidP="0063608B">
      <w:pPr>
        <w:pStyle w:val="Standard"/>
        <w:numPr>
          <w:ilvl w:val="0"/>
          <w:numId w:val="12"/>
        </w:numPr>
        <w:spacing w:before="28" w:after="28"/>
        <w:rPr>
          <w:rFonts w:asciiTheme="minorHAnsi" w:hAnsiTheme="minorHAnsi" w:cstheme="minorHAnsi"/>
          <w:sz w:val="24"/>
          <w:szCs w:val="24"/>
        </w:rPr>
      </w:pPr>
      <w:r w:rsidRPr="0063608B">
        <w:rPr>
          <w:rFonts w:asciiTheme="minorHAnsi" w:hAnsiTheme="minorHAnsi" w:cstheme="minorHAnsi"/>
          <w:sz w:val="24"/>
          <w:szCs w:val="24"/>
        </w:rPr>
        <w:t>Peut-on remplacer un fil par un autre</w:t>
      </w:r>
    </w:p>
    <w:p w:rsidR="009F437B" w:rsidRPr="00973253" w:rsidRDefault="009F437B">
      <w:pPr>
        <w:pStyle w:val="Standard"/>
        <w:spacing w:before="28" w:after="28"/>
        <w:ind w:firstLine="708"/>
        <w:rPr>
          <w:rFonts w:asciiTheme="minorHAnsi" w:hAnsiTheme="minorHAnsi" w:cstheme="minorHAnsi"/>
        </w:rPr>
      </w:pPr>
    </w:p>
    <w:p w:rsidR="00BA591C" w:rsidRPr="00973253" w:rsidRDefault="00BA591C" w:rsidP="0040771B">
      <w:pPr>
        <w:pStyle w:val="Standard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97325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Partie </w:t>
      </w:r>
      <w:r w:rsidR="0063608B">
        <w:rPr>
          <w:rFonts w:asciiTheme="minorHAnsi" w:hAnsiTheme="minorHAnsi" w:cstheme="minorHAnsi"/>
          <w:b/>
          <w:color w:val="FF0000"/>
          <w:sz w:val="28"/>
          <w:szCs w:val="28"/>
        </w:rPr>
        <w:t>2</w:t>
      </w:r>
      <w:r w:rsidRPr="0097325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 : On bouge et on communique ! </w:t>
      </w:r>
    </w:p>
    <w:p w:rsidR="00973253" w:rsidRDefault="00BA591C" w:rsidP="00973253">
      <w:pPr>
        <w:pStyle w:val="Standard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Chapitre 1 : Mouvement et vitesse</w:t>
      </w:r>
      <w:r w:rsid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. </w:t>
      </w:r>
    </w:p>
    <w:p w:rsidR="00BA591C" w:rsidRDefault="00BA591C" w:rsidP="00973253">
      <w:pPr>
        <w:pStyle w:val="Standard"/>
        <w:numPr>
          <w:ilvl w:val="0"/>
          <w:numId w:val="9"/>
        </w:numPr>
        <w:spacing w:after="0" w:line="240" w:lineRule="auto"/>
        <w:ind w:left="1066" w:hanging="357"/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</w:pPr>
      <w:r w:rsidRPr="00973253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Comment décrire un mouvement (Qu’est-ce qui caractérise un mouvement ?) </w:t>
      </w:r>
    </w:p>
    <w:p w:rsidR="00BA591C" w:rsidRPr="00973253" w:rsidRDefault="00BA591C" w:rsidP="00973253">
      <w:pPr>
        <w:pStyle w:val="Standard"/>
        <w:numPr>
          <w:ilvl w:val="0"/>
          <w:numId w:val="9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 w:rsidRPr="00973253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Calcul de vitesse dans un cas simple. </w:t>
      </w:r>
    </w:p>
    <w:p w:rsidR="00BA591C" w:rsidRPr="00973253" w:rsidRDefault="00BA591C" w:rsidP="00973253">
      <w:pPr>
        <w:pStyle w:val="Standard"/>
        <w:numPr>
          <w:ilvl w:val="0"/>
          <w:numId w:val="9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 w:rsidRPr="00973253">
        <w:rPr>
          <w:rFonts w:asciiTheme="minorHAnsi" w:eastAsia="Times New Roman" w:hAnsiTheme="minorHAnsi" w:cstheme="minorHAnsi"/>
          <w:color w:val="000000"/>
          <w:sz w:val="24"/>
          <w:szCs w:val="24"/>
          <w:lang w:eastAsia="fr-FR"/>
        </w:rPr>
        <w:t xml:space="preserve">Comment décrire les variations de vitesse ? </w:t>
      </w:r>
    </w:p>
    <w:p w:rsidR="00BA591C" w:rsidRPr="00973253" w:rsidRDefault="00BA591C" w:rsidP="00BA591C">
      <w:pPr>
        <w:pStyle w:val="Standard"/>
        <w:spacing w:after="0" w:line="360" w:lineRule="auto"/>
        <w:ind w:firstLine="709"/>
        <w:rPr>
          <w:rFonts w:asciiTheme="minorHAnsi" w:hAnsiTheme="minorHAnsi" w:cstheme="minorHAnsi"/>
        </w:rPr>
      </w:pPr>
    </w:p>
    <w:p w:rsidR="00BA591C" w:rsidRDefault="00BA591C" w:rsidP="00BA591C">
      <w:pPr>
        <w:pStyle w:val="Standard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Chapitre 2 :</w:t>
      </w:r>
      <w:r w:rsid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 Les signaux et l’information. </w:t>
      </w:r>
      <w:proofErr w:type="gramStart"/>
      <w:r w:rsidR="0063608B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( fait</w:t>
      </w:r>
      <w:proofErr w:type="gramEnd"/>
      <w:r w:rsidR="0063608B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 en techno)</w:t>
      </w:r>
    </w:p>
    <w:p w:rsidR="0063608B" w:rsidRDefault="0063608B" w:rsidP="0063608B">
      <w:pPr>
        <w:pStyle w:val="Standard"/>
        <w:spacing w:after="0" w:line="240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63608B" w:rsidRPr="00973253" w:rsidRDefault="0063608B" w:rsidP="0063608B">
      <w:pPr>
        <w:pStyle w:val="Standard"/>
        <w:spacing w:after="0" w:line="240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>Partie 3</w:t>
      </w:r>
      <w:r w:rsidRPr="00973253">
        <w:rPr>
          <w:rFonts w:asciiTheme="minorHAnsi" w:hAnsiTheme="minorHAnsi" w:cstheme="minorHAnsi"/>
          <w:b/>
          <w:color w:val="FF0000"/>
          <w:sz w:val="28"/>
          <w:szCs w:val="28"/>
        </w:rPr>
        <w:t> : Les énergies</w:t>
      </w:r>
    </w:p>
    <w:p w:rsidR="0063608B" w:rsidRPr="00973253" w:rsidRDefault="0063608B" w:rsidP="0063608B">
      <w:pPr>
        <w:pStyle w:val="Standard"/>
        <w:spacing w:after="0" w:line="240" w:lineRule="auto"/>
        <w:rPr>
          <w:rFonts w:asciiTheme="minorHAnsi" w:hAnsiTheme="minorHAnsi" w:cstheme="minorHAnsi"/>
          <w:i/>
        </w:rPr>
      </w:pPr>
    </w:p>
    <w:p w:rsidR="0063608B" w:rsidRDefault="0063608B" w:rsidP="0063608B">
      <w:pPr>
        <w:pStyle w:val="Standard"/>
        <w:spacing w:after="0" w:line="240" w:lineRule="auto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Chapitre 1</w:t>
      </w:r>
      <w:r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: D</w:t>
      </w: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>e</w:t>
      </w:r>
      <w:r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 xml:space="preserve"> la ressource à la forme d’énergie.</w:t>
      </w:r>
      <w:r w:rsidRPr="00973253"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  <w:tab/>
      </w:r>
    </w:p>
    <w:p w:rsidR="0063608B" w:rsidRPr="00973253" w:rsidRDefault="0063608B" w:rsidP="0063608B">
      <w:pPr>
        <w:pStyle w:val="Standard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</w:rPr>
      </w:pPr>
      <w:r w:rsidRPr="00973253">
        <w:rPr>
          <w:rFonts w:asciiTheme="minorHAnsi" w:hAnsiTheme="minorHAnsi" w:cstheme="minorHAnsi"/>
        </w:rPr>
        <w:t>Les énergies dont nous avons besoin</w:t>
      </w:r>
    </w:p>
    <w:p w:rsidR="0063608B" w:rsidRPr="00973253" w:rsidRDefault="0063608B" w:rsidP="0063608B">
      <w:pPr>
        <w:pStyle w:val="Standard"/>
        <w:numPr>
          <w:ilvl w:val="0"/>
          <w:numId w:val="8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 w:rsidRPr="00973253">
        <w:rPr>
          <w:rFonts w:asciiTheme="minorHAnsi" w:hAnsiTheme="minorHAnsi" w:cstheme="minorHAnsi"/>
        </w:rPr>
        <w:t xml:space="preserve">Les </w:t>
      </w:r>
      <w:r>
        <w:rPr>
          <w:rFonts w:asciiTheme="minorHAnsi" w:hAnsiTheme="minorHAnsi" w:cstheme="minorHAnsi"/>
        </w:rPr>
        <w:t>res</w:t>
      </w:r>
      <w:r w:rsidRPr="00973253">
        <w:rPr>
          <w:rFonts w:asciiTheme="minorHAnsi" w:hAnsiTheme="minorHAnsi" w:cstheme="minorHAnsi"/>
        </w:rPr>
        <w:t xml:space="preserve">sources d’énergies </w:t>
      </w:r>
      <w:r w:rsidRPr="00973253">
        <w:rPr>
          <w:rFonts w:asciiTheme="minorHAnsi" w:hAnsiTheme="minorHAnsi" w:cstheme="minorHAnsi"/>
          <w:color w:val="92D050"/>
        </w:rPr>
        <w:t>renouvelables ou non</w:t>
      </w:r>
    </w:p>
    <w:p w:rsidR="0063608B" w:rsidRPr="008C2109" w:rsidRDefault="0063608B" w:rsidP="0063608B">
      <w:pPr>
        <w:pStyle w:val="Standard"/>
        <w:numPr>
          <w:ilvl w:val="0"/>
          <w:numId w:val="8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 w:rsidRPr="00973253">
        <w:rPr>
          <w:rFonts w:asciiTheme="minorHAnsi" w:hAnsiTheme="minorHAnsi" w:cstheme="minorHAnsi"/>
        </w:rPr>
        <w:t xml:space="preserve">Quelques conversions d’énergies : </w:t>
      </w:r>
      <w:r w:rsidRPr="00973253">
        <w:rPr>
          <w:rFonts w:asciiTheme="minorHAnsi" w:hAnsiTheme="minorHAnsi" w:cstheme="minorHAnsi"/>
          <w:color w:val="92D050"/>
        </w:rPr>
        <w:t>Chaine d’énergie simple (éolienne/ roue à aube)</w:t>
      </w:r>
    </w:p>
    <w:p w:rsidR="0063608B" w:rsidRPr="00133C90" w:rsidRDefault="0063608B" w:rsidP="0063608B">
      <w:pPr>
        <w:pStyle w:val="Standard"/>
        <w:numPr>
          <w:ilvl w:val="0"/>
          <w:numId w:val="8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92D050"/>
        </w:rPr>
        <w:t xml:space="preserve">Visite de transformateurs d’énergies : barrage/ panneaux solaires… </w:t>
      </w:r>
    </w:p>
    <w:p w:rsidR="0063608B" w:rsidRPr="00133C90" w:rsidRDefault="0063608B" w:rsidP="0063608B">
      <w:pPr>
        <w:pStyle w:val="Standard"/>
        <w:numPr>
          <w:ilvl w:val="0"/>
          <w:numId w:val="8"/>
        </w:numPr>
        <w:spacing w:after="0" w:line="240" w:lineRule="auto"/>
        <w:ind w:left="1066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92D050"/>
        </w:rPr>
        <w:t xml:space="preserve">Bilan carbone de différents objets ? </w:t>
      </w:r>
    </w:p>
    <w:p w:rsidR="0063608B" w:rsidRDefault="0063608B" w:rsidP="0063608B">
      <w:pPr>
        <w:pStyle w:val="Standard"/>
        <w:spacing w:after="0" w:line="240" w:lineRule="auto"/>
        <w:ind w:left="1066"/>
        <w:rPr>
          <w:rFonts w:asciiTheme="minorHAnsi" w:hAnsiTheme="minorHAnsi" w:cstheme="minorHAnsi"/>
          <w:color w:val="92D050"/>
        </w:rPr>
      </w:pPr>
    </w:p>
    <w:p w:rsidR="0063608B" w:rsidRDefault="0063608B" w:rsidP="0063608B">
      <w:pPr>
        <w:pStyle w:val="Standard"/>
        <w:spacing w:after="0" w:line="240" w:lineRule="auto"/>
        <w:ind w:left="1066"/>
        <w:rPr>
          <w:rFonts w:asciiTheme="minorHAnsi" w:hAnsiTheme="minorHAnsi" w:cstheme="minorHAnsi"/>
          <w:color w:val="92D050"/>
        </w:rPr>
      </w:pPr>
    </w:p>
    <w:p w:rsidR="0063608B" w:rsidRDefault="0063608B" w:rsidP="0063608B">
      <w:pPr>
        <w:pStyle w:val="Standard"/>
        <w:spacing w:after="0" w:line="240" w:lineRule="auto"/>
        <w:ind w:left="1066"/>
        <w:rPr>
          <w:rFonts w:asciiTheme="minorHAnsi" w:hAnsiTheme="minorHAnsi" w:cstheme="minorHAnsi"/>
          <w:color w:val="92D050"/>
        </w:rPr>
      </w:pPr>
    </w:p>
    <w:p w:rsidR="0063608B" w:rsidRDefault="0063608B" w:rsidP="0063608B">
      <w:pPr>
        <w:pStyle w:val="Standard"/>
        <w:spacing w:after="0" w:line="240" w:lineRule="auto"/>
        <w:ind w:left="1066"/>
        <w:rPr>
          <w:rFonts w:asciiTheme="minorHAnsi" w:hAnsiTheme="minorHAnsi" w:cstheme="minorHAnsi"/>
          <w:color w:val="92D050"/>
        </w:rPr>
      </w:pPr>
    </w:p>
    <w:p w:rsidR="0063608B" w:rsidRPr="00133C90" w:rsidRDefault="0063608B" w:rsidP="0063608B">
      <w:pPr>
        <w:pStyle w:val="Standard"/>
        <w:spacing w:after="0" w:line="240" w:lineRule="auto"/>
        <w:rPr>
          <w:rFonts w:asciiTheme="minorHAnsi" w:hAnsiTheme="minorHAnsi" w:cstheme="minorHAnsi"/>
          <w:b/>
          <w:color w:val="00B050"/>
          <w:sz w:val="32"/>
          <w:szCs w:val="32"/>
          <w:u w:val="single"/>
        </w:rPr>
      </w:pPr>
      <w:r w:rsidRPr="00133C90">
        <w:rPr>
          <w:rFonts w:asciiTheme="minorHAnsi" w:hAnsiTheme="minorHAnsi" w:cstheme="minorHAnsi"/>
          <w:b/>
          <w:color w:val="00B050"/>
          <w:sz w:val="32"/>
          <w:szCs w:val="32"/>
          <w:u w:val="single"/>
        </w:rPr>
        <w:lastRenderedPageBreak/>
        <w:t xml:space="preserve">Chapitre 2 : Economiser les </w:t>
      </w:r>
      <w:r>
        <w:rPr>
          <w:rFonts w:asciiTheme="minorHAnsi" w:hAnsiTheme="minorHAnsi" w:cstheme="minorHAnsi"/>
          <w:b/>
          <w:color w:val="00B050"/>
          <w:sz w:val="32"/>
          <w:szCs w:val="32"/>
          <w:u w:val="single"/>
        </w:rPr>
        <w:t>res</w:t>
      </w:r>
      <w:r w:rsidRPr="00133C90">
        <w:rPr>
          <w:rFonts w:asciiTheme="minorHAnsi" w:hAnsiTheme="minorHAnsi" w:cstheme="minorHAnsi"/>
          <w:b/>
          <w:color w:val="00B050"/>
          <w:sz w:val="32"/>
          <w:szCs w:val="32"/>
          <w:u w:val="single"/>
        </w:rPr>
        <w:t xml:space="preserve">sources d’énergies. </w:t>
      </w:r>
    </w:p>
    <w:p w:rsidR="0063608B" w:rsidRPr="0063608B" w:rsidRDefault="0063608B" w:rsidP="0063608B">
      <w:pPr>
        <w:pStyle w:val="Standar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3608B">
        <w:rPr>
          <w:rFonts w:asciiTheme="minorHAnsi" w:hAnsiTheme="minorHAnsi" w:cstheme="minorHAnsi"/>
        </w:rPr>
        <w:t>Les ressources s’épuisent</w:t>
      </w:r>
    </w:p>
    <w:p w:rsidR="0063608B" w:rsidRDefault="0063608B" w:rsidP="0063608B">
      <w:pPr>
        <w:pStyle w:val="Standard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3608B">
        <w:rPr>
          <w:rFonts w:asciiTheme="minorHAnsi" w:hAnsiTheme="minorHAnsi" w:cstheme="minorHAnsi"/>
        </w:rPr>
        <w:t xml:space="preserve">Economiser les ressources d’énergie. </w:t>
      </w:r>
    </w:p>
    <w:p w:rsidR="0063608B" w:rsidRPr="0063608B" w:rsidRDefault="0063608B" w:rsidP="0063608B">
      <w:pPr>
        <w:pStyle w:val="Standard"/>
        <w:spacing w:after="0" w:line="240" w:lineRule="auto"/>
        <w:ind w:left="1068"/>
        <w:rPr>
          <w:rFonts w:asciiTheme="minorHAnsi" w:hAnsiTheme="minorHAnsi" w:cstheme="minorHAnsi"/>
        </w:rPr>
      </w:pPr>
    </w:p>
    <w:p w:rsidR="0063608B" w:rsidRPr="00973253" w:rsidRDefault="0063608B" w:rsidP="0063608B">
      <w:pPr>
        <w:pStyle w:val="Standard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color w:val="FF0000"/>
          <w:sz w:val="28"/>
          <w:szCs w:val="28"/>
        </w:rPr>
        <w:t>Partie 4</w:t>
      </w:r>
      <w:r w:rsidRPr="0097325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 : Le système solaire et les saisons </w:t>
      </w:r>
      <w:proofErr w:type="gramStart"/>
      <w:r>
        <w:rPr>
          <w:rFonts w:asciiTheme="minorHAnsi" w:hAnsiTheme="minorHAnsi" w:cstheme="minorHAnsi"/>
          <w:b/>
          <w:color w:val="FF0000"/>
          <w:sz w:val="28"/>
          <w:szCs w:val="28"/>
        </w:rPr>
        <w:t>( fait</w:t>
      </w:r>
      <w:proofErr w:type="gramEnd"/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 SVT ?)</w:t>
      </w:r>
    </w:p>
    <w:p w:rsidR="0063608B" w:rsidRDefault="0063608B" w:rsidP="00BA591C">
      <w:pPr>
        <w:pStyle w:val="Standard"/>
        <w:rPr>
          <w:rFonts w:asciiTheme="minorHAnsi" w:hAnsiTheme="minorHAnsi" w:cstheme="minorHAnsi"/>
          <w:b/>
          <w:color w:val="00B050"/>
          <w:sz w:val="28"/>
          <w:szCs w:val="28"/>
          <w:u w:val="single"/>
        </w:rPr>
      </w:pPr>
    </w:p>
    <w:sectPr w:rsidR="0063608B" w:rsidSect="0026061D">
      <w:pgSz w:w="11906" w:h="16838"/>
      <w:pgMar w:top="426" w:right="849" w:bottom="0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BCD" w:rsidRDefault="00AF6BCD" w:rsidP="00AF6BCD">
      <w:pPr>
        <w:spacing w:after="0" w:line="240" w:lineRule="auto"/>
      </w:pPr>
      <w:r>
        <w:separator/>
      </w:r>
    </w:p>
  </w:endnote>
  <w:endnote w:type="continuationSeparator" w:id="0">
    <w:p w:rsidR="00AF6BCD" w:rsidRDefault="00AF6BCD" w:rsidP="00AF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BCD" w:rsidRDefault="00AF6BCD" w:rsidP="00AF6BCD">
      <w:pPr>
        <w:spacing w:after="0" w:line="240" w:lineRule="auto"/>
      </w:pPr>
      <w:r>
        <w:separator/>
      </w:r>
    </w:p>
  </w:footnote>
  <w:footnote w:type="continuationSeparator" w:id="0">
    <w:p w:rsidR="00AF6BCD" w:rsidRDefault="00AF6BCD" w:rsidP="00AF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7635"/>
    <w:multiLevelType w:val="hybridMultilevel"/>
    <w:tmpl w:val="217AAC68"/>
    <w:lvl w:ilvl="0" w:tplc="A6BAD0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DC74DE8"/>
    <w:multiLevelType w:val="hybridMultilevel"/>
    <w:tmpl w:val="F1305B78"/>
    <w:lvl w:ilvl="0" w:tplc="3F54C7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F752D70"/>
    <w:multiLevelType w:val="hybridMultilevel"/>
    <w:tmpl w:val="D5A6D9BE"/>
    <w:lvl w:ilvl="0" w:tplc="3CB427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747506"/>
    <w:multiLevelType w:val="hybridMultilevel"/>
    <w:tmpl w:val="E8EA0A40"/>
    <w:lvl w:ilvl="0" w:tplc="F2D80D12">
      <w:start w:val="1"/>
      <w:numFmt w:val="decimal"/>
      <w:lvlText w:val="(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AB6608D"/>
    <w:multiLevelType w:val="hybridMultilevel"/>
    <w:tmpl w:val="BA04DF2A"/>
    <w:lvl w:ilvl="0" w:tplc="659688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9DB753E"/>
    <w:multiLevelType w:val="hybridMultilevel"/>
    <w:tmpl w:val="D74ADA94"/>
    <w:lvl w:ilvl="0" w:tplc="B3D2F13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282B5E"/>
    <w:multiLevelType w:val="hybridMultilevel"/>
    <w:tmpl w:val="28781246"/>
    <w:lvl w:ilvl="0" w:tplc="AD9A8F2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BB84040"/>
    <w:multiLevelType w:val="hybridMultilevel"/>
    <w:tmpl w:val="399EDCEC"/>
    <w:lvl w:ilvl="0" w:tplc="B5B0CF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D27210"/>
    <w:multiLevelType w:val="hybridMultilevel"/>
    <w:tmpl w:val="1CE86090"/>
    <w:lvl w:ilvl="0" w:tplc="ECDC49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6677C52"/>
    <w:multiLevelType w:val="hybridMultilevel"/>
    <w:tmpl w:val="62F0ECDA"/>
    <w:lvl w:ilvl="0" w:tplc="60B229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7CC6ADA"/>
    <w:multiLevelType w:val="hybridMultilevel"/>
    <w:tmpl w:val="78E2E7BC"/>
    <w:lvl w:ilvl="0" w:tplc="02302B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B63206F"/>
    <w:multiLevelType w:val="hybridMultilevel"/>
    <w:tmpl w:val="85E05476"/>
    <w:lvl w:ilvl="0" w:tplc="33CEA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6BCD"/>
    <w:rsid w:val="00017F04"/>
    <w:rsid w:val="00036A2C"/>
    <w:rsid w:val="00093D0B"/>
    <w:rsid w:val="00124CEB"/>
    <w:rsid w:val="00133C90"/>
    <w:rsid w:val="0026061D"/>
    <w:rsid w:val="0040771B"/>
    <w:rsid w:val="004311EF"/>
    <w:rsid w:val="00480AFE"/>
    <w:rsid w:val="004F3BEF"/>
    <w:rsid w:val="005310D8"/>
    <w:rsid w:val="00576557"/>
    <w:rsid w:val="005C0C4B"/>
    <w:rsid w:val="0063608B"/>
    <w:rsid w:val="006A5C66"/>
    <w:rsid w:val="0073707B"/>
    <w:rsid w:val="00776036"/>
    <w:rsid w:val="00794E47"/>
    <w:rsid w:val="007D5764"/>
    <w:rsid w:val="008232D5"/>
    <w:rsid w:val="0083755A"/>
    <w:rsid w:val="008763BE"/>
    <w:rsid w:val="008C2109"/>
    <w:rsid w:val="00973253"/>
    <w:rsid w:val="009F437B"/>
    <w:rsid w:val="00A51B40"/>
    <w:rsid w:val="00A56CD9"/>
    <w:rsid w:val="00AF6BCD"/>
    <w:rsid w:val="00B954E5"/>
    <w:rsid w:val="00BA591C"/>
    <w:rsid w:val="00D0616B"/>
    <w:rsid w:val="00D955BA"/>
    <w:rsid w:val="00E43C46"/>
    <w:rsid w:val="00E64135"/>
    <w:rsid w:val="00EC7DC1"/>
    <w:rsid w:val="00F3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6BCD"/>
    <w:pPr>
      <w:tabs>
        <w:tab w:val="left" w:pos="708"/>
      </w:tabs>
      <w:suppressAutoHyphens/>
    </w:pPr>
    <w:rPr>
      <w:rFonts w:ascii="Calibri" w:eastAsia="Arial Unicode MS" w:hAnsi="Calibri"/>
      <w:lang w:eastAsia="en-US"/>
    </w:rPr>
  </w:style>
  <w:style w:type="character" w:customStyle="1" w:styleId="TextedebullesCar">
    <w:name w:val="Texte de bulles Car"/>
    <w:basedOn w:val="Policepardfaut"/>
    <w:rsid w:val="00AF6BCD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rsid w:val="00AF6BCD"/>
  </w:style>
  <w:style w:type="character" w:customStyle="1" w:styleId="PieddepageCar">
    <w:name w:val="Pied de page Car"/>
    <w:basedOn w:val="Policepardfaut"/>
    <w:rsid w:val="00AF6BCD"/>
  </w:style>
  <w:style w:type="character" w:customStyle="1" w:styleId="ListLabel1">
    <w:name w:val="ListLabel 1"/>
    <w:rsid w:val="00AF6BCD"/>
    <w:rPr>
      <w:sz w:val="20"/>
    </w:rPr>
  </w:style>
  <w:style w:type="character" w:customStyle="1" w:styleId="ListLabel2">
    <w:name w:val="ListLabel 2"/>
    <w:rsid w:val="00AF6BCD"/>
    <w:rPr>
      <w:rFonts w:eastAsia="Calibri" w:cs="Arial"/>
    </w:rPr>
  </w:style>
  <w:style w:type="character" w:customStyle="1" w:styleId="ListLabel3">
    <w:name w:val="ListLabel 3"/>
    <w:rsid w:val="00AF6BCD"/>
    <w:rPr>
      <w:rFonts w:eastAsia="Times" w:cs="Arial"/>
      <w:b/>
      <w:sz w:val="16"/>
      <w:szCs w:val="16"/>
    </w:rPr>
  </w:style>
  <w:style w:type="paragraph" w:styleId="Titre">
    <w:name w:val="Title"/>
    <w:basedOn w:val="Standard"/>
    <w:next w:val="Corpsdetexte"/>
    <w:rsid w:val="00AF6BC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sdetexte">
    <w:name w:val="Body Text"/>
    <w:basedOn w:val="Standard"/>
    <w:rsid w:val="00AF6BCD"/>
    <w:pPr>
      <w:spacing w:after="120"/>
    </w:pPr>
  </w:style>
  <w:style w:type="paragraph" w:styleId="Liste">
    <w:name w:val="List"/>
    <w:basedOn w:val="Corpsdetexte"/>
    <w:rsid w:val="00AF6BCD"/>
    <w:rPr>
      <w:rFonts w:cs="Mangal"/>
    </w:rPr>
  </w:style>
  <w:style w:type="paragraph" w:styleId="Lgende">
    <w:name w:val="caption"/>
    <w:basedOn w:val="Standard"/>
    <w:rsid w:val="00AF6BC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AF6BCD"/>
    <w:pPr>
      <w:suppressLineNumbers/>
    </w:pPr>
    <w:rPr>
      <w:rFonts w:cs="Mangal"/>
    </w:rPr>
  </w:style>
  <w:style w:type="paragraph" w:styleId="Textedebulles">
    <w:name w:val="Balloon Text"/>
    <w:basedOn w:val="Standard"/>
    <w:rsid w:val="00AF6BC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rsid w:val="00AF6BC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rsid w:val="00AF6BCD"/>
    <w:pPr>
      <w:suppressLineNumbers/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F32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Remont</dc:creator>
  <cp:lastModifiedBy>duc</cp:lastModifiedBy>
  <cp:revision>2</cp:revision>
  <cp:lastPrinted>2019-09-02T08:51:00Z</cp:lastPrinted>
  <dcterms:created xsi:type="dcterms:W3CDTF">2021-08-29T15:09:00Z</dcterms:created>
  <dcterms:modified xsi:type="dcterms:W3CDTF">2021-08-29T15:09:00Z</dcterms:modified>
</cp:coreProperties>
</file>