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9A97" w14:textId="77777777" w:rsidR="003E6CE6" w:rsidRPr="006F4ED8" w:rsidRDefault="006F4ED8" w:rsidP="006F4ED8">
      <w:pPr>
        <w:jc w:val="center"/>
        <w:rPr>
          <w:b/>
        </w:rPr>
      </w:pPr>
      <w:r w:rsidRPr="006F4ED8">
        <w:rPr>
          <w:b/>
        </w:rPr>
        <w:t>Notions</w:t>
      </w:r>
      <w:r w:rsidR="00FE40A3">
        <w:rPr>
          <w:b/>
        </w:rPr>
        <w:t xml:space="preserve"> abordées dans le cadre de l’enseignement moral et civique</w:t>
      </w:r>
    </w:p>
    <w:p w14:paraId="642D5684" w14:textId="77777777" w:rsidR="006F4ED8" w:rsidRDefault="006F4ED8"/>
    <w:p w14:paraId="3A5CE09E" w14:textId="77777777" w:rsidR="00C06B0D" w:rsidRDefault="00C06B0D"/>
    <w:p w14:paraId="1821DF00" w14:textId="77777777" w:rsidR="006F4ED8" w:rsidRPr="006F4ED8" w:rsidRDefault="006F4ED8">
      <w:pPr>
        <w:rPr>
          <w:b/>
        </w:rPr>
      </w:pPr>
      <w:r w:rsidRPr="006F4ED8">
        <w:rPr>
          <w:b/>
        </w:rPr>
        <w:t>6</w:t>
      </w:r>
      <w:r w:rsidRPr="006F4ED8">
        <w:rPr>
          <w:b/>
          <w:vertAlign w:val="superscript"/>
        </w:rPr>
        <w:t>ème</w:t>
      </w:r>
      <w:r w:rsidRPr="006F4ED8">
        <w:rPr>
          <w:b/>
        </w:rPr>
        <w:t xml:space="preserve"> : </w:t>
      </w:r>
    </w:p>
    <w:p w14:paraId="6674AF0E" w14:textId="77777777" w:rsidR="006F4ED8" w:rsidRDefault="006F4ED8">
      <w:r>
        <w:t>- Les droits et les devoirs des collégiens</w:t>
      </w:r>
    </w:p>
    <w:p w14:paraId="256CA4CC" w14:textId="77777777" w:rsidR="006F4ED8" w:rsidRDefault="006F4ED8">
      <w:r>
        <w:t>- Le respect, l’égalité hommes/femmes.</w:t>
      </w:r>
    </w:p>
    <w:p w14:paraId="53FAF17D" w14:textId="77777777" w:rsidR="006F4ED8" w:rsidRDefault="006F4ED8">
      <w:r>
        <w:t>- La laïcité en France et la laïcité à l’école publique</w:t>
      </w:r>
    </w:p>
    <w:p w14:paraId="5D0F17E8" w14:textId="77777777" w:rsidR="006F4ED8" w:rsidRDefault="006F4ED8">
      <w:r>
        <w:t>- Les enjeux civiques d’internet</w:t>
      </w:r>
    </w:p>
    <w:p w14:paraId="271514C5" w14:textId="77777777" w:rsidR="006F4ED8" w:rsidRDefault="006F4ED8"/>
    <w:p w14:paraId="6ECA9C36" w14:textId="77777777" w:rsidR="006F4ED8" w:rsidRPr="006F4ED8" w:rsidRDefault="006F4ED8">
      <w:pPr>
        <w:rPr>
          <w:b/>
        </w:rPr>
      </w:pPr>
      <w:r w:rsidRPr="006F4ED8">
        <w:rPr>
          <w:b/>
        </w:rPr>
        <w:t>5</w:t>
      </w:r>
      <w:r w:rsidRPr="006F4ED8">
        <w:rPr>
          <w:b/>
          <w:vertAlign w:val="superscript"/>
        </w:rPr>
        <w:t>ème</w:t>
      </w:r>
      <w:r w:rsidRPr="006F4ED8">
        <w:rPr>
          <w:b/>
        </w:rPr>
        <w:t> :</w:t>
      </w:r>
    </w:p>
    <w:p w14:paraId="6DD7AADE" w14:textId="77777777" w:rsidR="006F4ED8" w:rsidRDefault="006F4ED8">
      <w:r>
        <w:t>- L’identité, la sensibilité</w:t>
      </w:r>
    </w:p>
    <w:p w14:paraId="05C2EC2E" w14:textId="77777777" w:rsidR="006F4ED8" w:rsidRDefault="006F4ED8">
      <w:r>
        <w:t>- Les inégalités, les discriminations</w:t>
      </w:r>
    </w:p>
    <w:p w14:paraId="21EB58FC" w14:textId="77777777" w:rsidR="006F4ED8" w:rsidRDefault="006F4ED8">
      <w:r>
        <w:t>- La sécurité, les risques</w:t>
      </w:r>
    </w:p>
    <w:p w14:paraId="5CC17ED5" w14:textId="77777777" w:rsidR="006F4ED8" w:rsidRDefault="006F4ED8">
      <w:r>
        <w:t>- L’engagement</w:t>
      </w:r>
    </w:p>
    <w:p w14:paraId="062B8F91" w14:textId="77777777" w:rsidR="006F4ED8" w:rsidRDefault="006F4ED8"/>
    <w:p w14:paraId="502F6D84" w14:textId="77777777" w:rsidR="006F4ED8" w:rsidRPr="006F4ED8" w:rsidRDefault="006F4ED8">
      <w:pPr>
        <w:rPr>
          <w:b/>
        </w:rPr>
      </w:pPr>
      <w:r w:rsidRPr="006F4ED8">
        <w:rPr>
          <w:b/>
        </w:rPr>
        <w:t>4</w:t>
      </w:r>
      <w:r w:rsidRPr="006F4ED8">
        <w:rPr>
          <w:b/>
          <w:vertAlign w:val="superscript"/>
        </w:rPr>
        <w:t>ème</w:t>
      </w:r>
      <w:r w:rsidRPr="006F4ED8">
        <w:rPr>
          <w:b/>
        </w:rPr>
        <w:t> :</w:t>
      </w:r>
    </w:p>
    <w:p w14:paraId="46893180" w14:textId="77777777" w:rsidR="006F4ED8" w:rsidRDefault="006F4ED8">
      <w:r>
        <w:t>- La connaissance et le respect des autres</w:t>
      </w:r>
    </w:p>
    <w:p w14:paraId="183CDF75" w14:textId="77777777" w:rsidR="006F4ED8" w:rsidRDefault="006F4ED8">
      <w:r>
        <w:t>- L’éducation affective et sexuelle</w:t>
      </w:r>
    </w:p>
    <w:p w14:paraId="72554AD1" w14:textId="77777777" w:rsidR="006F4ED8" w:rsidRDefault="006F4ED8">
      <w:r>
        <w:t>- La liberté, la liberté d’expression</w:t>
      </w:r>
    </w:p>
    <w:p w14:paraId="4D24206C" w14:textId="77777777" w:rsidR="006F4ED8" w:rsidRDefault="006F4ED8">
      <w:r>
        <w:t>- La laïcité, l’école et la République</w:t>
      </w:r>
    </w:p>
    <w:p w14:paraId="7DFCA9AB" w14:textId="77777777" w:rsidR="006F4ED8" w:rsidRDefault="006F4ED8">
      <w:r>
        <w:t>- Le droit et la loi</w:t>
      </w:r>
    </w:p>
    <w:p w14:paraId="61060E8A" w14:textId="77777777" w:rsidR="006F4ED8" w:rsidRDefault="006F4ED8">
      <w:r>
        <w:t>- La justice</w:t>
      </w:r>
    </w:p>
    <w:p w14:paraId="4068A311" w14:textId="77777777" w:rsidR="006F4ED8" w:rsidRDefault="006F4ED8"/>
    <w:p w14:paraId="0944A257" w14:textId="77777777" w:rsidR="006F4ED8" w:rsidRPr="006F4ED8" w:rsidRDefault="006F4ED8">
      <w:pPr>
        <w:rPr>
          <w:b/>
        </w:rPr>
      </w:pPr>
      <w:r w:rsidRPr="006F4ED8">
        <w:rPr>
          <w:b/>
        </w:rPr>
        <w:t>3</w:t>
      </w:r>
      <w:r w:rsidRPr="006F4ED8">
        <w:rPr>
          <w:b/>
          <w:vertAlign w:val="superscript"/>
        </w:rPr>
        <w:t>ème</w:t>
      </w:r>
      <w:r w:rsidRPr="006F4ED8">
        <w:rPr>
          <w:b/>
        </w:rPr>
        <w:t> :</w:t>
      </w:r>
    </w:p>
    <w:p w14:paraId="29148AF2" w14:textId="77777777" w:rsidR="006F4ED8" w:rsidRDefault="006F4ED8">
      <w:r>
        <w:t>- La nationalité française, la citoyenneté</w:t>
      </w:r>
    </w:p>
    <w:p w14:paraId="14232741" w14:textId="77777777" w:rsidR="006F4ED8" w:rsidRDefault="006F4ED8">
      <w:r>
        <w:t>- Les symboles, les valeurs et les principes de la République</w:t>
      </w:r>
    </w:p>
    <w:p w14:paraId="23A5AB14" w14:textId="77777777" w:rsidR="006F4ED8" w:rsidRDefault="006F4ED8">
      <w:r>
        <w:t>- Le droit de vote, les institutions de la République</w:t>
      </w:r>
    </w:p>
    <w:p w14:paraId="25A0D62A" w14:textId="77777777" w:rsidR="006F4ED8" w:rsidRDefault="006F4ED8">
      <w:r>
        <w:t>- Le rôle des médias, l’opinion publique</w:t>
      </w:r>
    </w:p>
    <w:p w14:paraId="2644D011" w14:textId="77777777" w:rsidR="006F4ED8" w:rsidRDefault="006F4ED8">
      <w:r>
        <w:t>- La défense nationale, la journée de défense et de citoyenneté</w:t>
      </w:r>
    </w:p>
    <w:p w14:paraId="38EEE89A" w14:textId="77777777" w:rsidR="006F4ED8" w:rsidRDefault="006F4ED8"/>
    <w:p w14:paraId="405E4046" w14:textId="77777777" w:rsidR="006F4ED8" w:rsidRDefault="006F4ED8"/>
    <w:p w14:paraId="7AD49F95" w14:textId="77777777" w:rsidR="006F4ED8" w:rsidRPr="006F4ED8" w:rsidRDefault="006F4ED8">
      <w:pPr>
        <w:rPr>
          <w:b/>
        </w:rPr>
      </w:pPr>
      <w:r w:rsidRPr="006F4ED8">
        <w:rPr>
          <w:b/>
        </w:rPr>
        <w:t>Les valeurs de la République sont la liberté, l’égalité et la fraternité.</w:t>
      </w:r>
    </w:p>
    <w:p w14:paraId="49FB1562" w14:textId="77777777" w:rsidR="006F4ED8" w:rsidRDefault="006F4ED8"/>
    <w:p w14:paraId="40702CFD" w14:textId="77777777" w:rsidR="006F4ED8" w:rsidRPr="006F4ED8" w:rsidRDefault="006F4ED8">
      <w:pPr>
        <w:rPr>
          <w:b/>
        </w:rPr>
      </w:pPr>
      <w:r w:rsidRPr="006F4ED8">
        <w:rPr>
          <w:b/>
        </w:rPr>
        <w:t>Les principes</w:t>
      </w:r>
      <w:r>
        <w:t xml:space="preserve"> sont énoncés ainsi par la Constitution : </w:t>
      </w:r>
      <w:r w:rsidRPr="006F4ED8">
        <w:rPr>
          <w:b/>
        </w:rPr>
        <w:t xml:space="preserve">La République est indivisible, laïque, démocratique et sociale. </w:t>
      </w:r>
    </w:p>
    <w:p w14:paraId="2A7ABE54" w14:textId="77777777" w:rsidR="006F4ED8" w:rsidRDefault="006F4ED8"/>
    <w:p w14:paraId="41E45CE1" w14:textId="77777777" w:rsidR="006F4ED8" w:rsidRDefault="006F4ED8">
      <w:r>
        <w:t>Les programmes se déclinent pour chaque niveau selon quatre groupes de compétences à travailler :</w:t>
      </w:r>
    </w:p>
    <w:p w14:paraId="70CBFEB3" w14:textId="77777777" w:rsidR="006F4ED8" w:rsidRDefault="006F4ED8">
      <w:r w:rsidRPr="006F4ED8">
        <w:rPr>
          <w:b/>
        </w:rPr>
        <w:t>1. La sensibilité </w:t>
      </w:r>
      <w:r>
        <w:t>: soi et les autres</w:t>
      </w:r>
    </w:p>
    <w:p w14:paraId="5CF7067F" w14:textId="77777777" w:rsidR="006F4ED8" w:rsidRDefault="006F4ED8">
      <w:r w:rsidRPr="006F4ED8">
        <w:rPr>
          <w:b/>
        </w:rPr>
        <w:t>2. Le droit et la règle </w:t>
      </w:r>
      <w:r>
        <w:t>: des principes pour vivre avec les autres</w:t>
      </w:r>
    </w:p>
    <w:p w14:paraId="0BC11E84" w14:textId="77777777" w:rsidR="006F4ED8" w:rsidRDefault="006F4ED8">
      <w:r w:rsidRPr="006F4ED8">
        <w:rPr>
          <w:b/>
        </w:rPr>
        <w:t>3. Le jugement </w:t>
      </w:r>
      <w:r>
        <w:t>: penser par soi-même et avec les autres</w:t>
      </w:r>
    </w:p>
    <w:p w14:paraId="0ABC6268" w14:textId="77777777" w:rsidR="006F4ED8" w:rsidRDefault="006F4ED8">
      <w:r w:rsidRPr="006F4ED8">
        <w:rPr>
          <w:b/>
        </w:rPr>
        <w:t>4. L’engagement </w:t>
      </w:r>
      <w:r>
        <w:t>: agir individuellement et collectivement</w:t>
      </w:r>
    </w:p>
    <w:p w14:paraId="7817E8F3" w14:textId="77777777" w:rsidR="006F4ED8" w:rsidRDefault="006F4ED8"/>
    <w:p w14:paraId="4850A2D2" w14:textId="77777777" w:rsidR="006F4ED8" w:rsidRDefault="006F4ED8"/>
    <w:p w14:paraId="58832589" w14:textId="77777777" w:rsidR="006F4ED8" w:rsidRDefault="006F4ED8"/>
    <w:p w14:paraId="3A43CB0B" w14:textId="77777777" w:rsidR="006F4ED8" w:rsidRDefault="006F4ED8"/>
    <w:p w14:paraId="55D12968" w14:textId="77777777" w:rsidR="006F4ED8" w:rsidRDefault="006F4ED8"/>
    <w:p w14:paraId="542E4E66" w14:textId="77777777" w:rsidR="006F4ED8" w:rsidRDefault="006F4ED8"/>
    <w:p w14:paraId="0F82942C" w14:textId="77777777" w:rsidR="006F4ED8" w:rsidRDefault="006F4ED8"/>
    <w:sectPr w:rsidR="006F4ED8" w:rsidSect="003E6C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D8"/>
    <w:rsid w:val="002F033B"/>
    <w:rsid w:val="003E6CE6"/>
    <w:rsid w:val="006F4ED8"/>
    <w:rsid w:val="00C06B0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8019E0"/>
  <w14:defaultImageDpi w14:val="300"/>
  <w15:docId w15:val="{F22D6902-A3D8-4ADB-8EB0-6249B46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1148</Characters>
  <Application>Microsoft Office Word</Application>
  <DocSecurity>4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febvre</dc:creator>
  <cp:keywords/>
  <dc:description/>
  <cp:lastModifiedBy>principal</cp:lastModifiedBy>
  <cp:revision>2</cp:revision>
  <dcterms:created xsi:type="dcterms:W3CDTF">2020-11-23T07:16:00Z</dcterms:created>
  <dcterms:modified xsi:type="dcterms:W3CDTF">2020-11-23T07:16:00Z</dcterms:modified>
</cp:coreProperties>
</file>