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E9C54" w14:textId="77777777" w:rsidR="009531E9" w:rsidRDefault="009531E9" w:rsidP="009531E9">
      <w:pPr>
        <w:ind w:firstLine="567"/>
        <w:jc w:val="center"/>
        <w:rPr>
          <w:rFonts w:ascii="宋体" w:hAnsi="宋体"/>
        </w:rPr>
      </w:pPr>
    </w:p>
    <w:p w14:paraId="02801FCE" w14:textId="77777777" w:rsidR="009531E9" w:rsidRDefault="009531E9" w:rsidP="009531E9">
      <w:pPr>
        <w:jc w:val="center"/>
        <w:rPr>
          <w:color w:val="000000"/>
        </w:rPr>
      </w:pPr>
      <w:r>
        <w:rPr>
          <w:color w:val="000000"/>
        </w:rPr>
        <w:object w:dxaOrig="1180" w:dyaOrig="1280" w14:anchorId="435D3E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3" type="#_x0000_t75" style="width:59.25pt;height:63.75pt;mso-position-horizontal-relative:page;mso-position-vertical-relative:page" o:ole="">
            <v:imagedata r:id="rId7" o:title="" grayscale="t" bilevel="t"/>
          </v:shape>
          <o:OLEObject Type="Embed" ProgID="Photoshop.Image.7" ShapeID="_x0000_i1233" DrawAspect="Content" ObjectID="_1829156631" r:id="rId8">
            <o:FieldCodes>\s</o:FieldCodes>
          </o:OLEObject>
        </w:objec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object w:dxaOrig="1080" w:dyaOrig="1280" w14:anchorId="6B32FAF4">
          <v:shape id="_x0000_i1234" type="#_x0000_t75" style="width:54pt;height:63.75pt;mso-position-horizontal-relative:page;mso-position-vertical-relative:page" o:ole="">
            <v:imagedata r:id="rId9" o:title="" grayscale="t" bilevel="t"/>
          </v:shape>
          <o:OLEObject Type="Embed" ProgID="Photoshop.Image.7" ShapeID="_x0000_i1234" DrawAspect="Content" ObjectID="_1829156632" r:id="rId10">
            <o:FieldCodes>\s</o:FieldCodes>
          </o:OLEObject>
        </w:objec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object w:dxaOrig="820" w:dyaOrig="1280" w14:anchorId="1DD24FAA">
          <v:shape id="_x0000_i1235" type="#_x0000_t75" style="width:41.25pt;height:63.75pt;mso-position-horizontal-relative:page;mso-position-vertical-relative:page" o:ole="">
            <v:imagedata r:id="rId11" o:title="" grayscale="t" bilevel="t"/>
          </v:shape>
          <o:OLEObject Type="Embed" ProgID="Photoshop.Image.7" ShapeID="_x0000_i1235" DrawAspect="Content" ObjectID="_1829156633" r:id="rId12">
            <o:FieldCodes>\s</o:FieldCodes>
          </o:OLEObject>
        </w:object>
      </w:r>
      <w:r>
        <w:rPr>
          <w:rFonts w:hint="eastAsia"/>
          <w:color w:val="000000"/>
        </w:rPr>
        <w:t xml:space="preserve">    </w:t>
      </w:r>
      <w:r>
        <w:rPr>
          <w:color w:val="000000"/>
        </w:rPr>
        <w:object w:dxaOrig="780" w:dyaOrig="1280" w14:anchorId="2846EB53">
          <v:shape id="_x0000_i1236" type="#_x0000_t75" style="width:39pt;height:63.75pt;mso-position-horizontal-relative:page;mso-position-vertical-relative:page" o:ole="">
            <v:imagedata r:id="rId13" o:title="" grayscale="t" bilevel="t"/>
          </v:shape>
          <o:OLEObject Type="Embed" ProgID="Photoshop.Image.7" ShapeID="_x0000_i1236" DrawAspect="Content" ObjectID="_1829156634" r:id="rId14">
            <o:FieldCodes>\s</o:FieldCodes>
          </o:OLEObject>
        </w:object>
      </w:r>
    </w:p>
    <w:p w14:paraId="0850DAC9" w14:textId="77777777" w:rsidR="009531E9" w:rsidRDefault="009531E9" w:rsidP="009531E9">
      <w:pPr>
        <w:rPr>
          <w:rFonts w:ascii="黑体" w:hAnsi="宋体"/>
          <w:b/>
          <w:bCs/>
          <w:sz w:val="52"/>
          <w:szCs w:val="84"/>
        </w:rPr>
      </w:pPr>
    </w:p>
    <w:p w14:paraId="20E6064C" w14:textId="77777777" w:rsidR="009531E9" w:rsidRDefault="009531E9" w:rsidP="009531E9">
      <w:pPr>
        <w:rPr>
          <w:rFonts w:ascii="黑体" w:hAnsi="宋体"/>
          <w:b/>
          <w:bCs/>
          <w:sz w:val="52"/>
          <w:szCs w:val="84"/>
        </w:rPr>
      </w:pPr>
    </w:p>
    <w:p w14:paraId="338C61B3" w14:textId="77777777" w:rsidR="009531E9" w:rsidRDefault="009531E9" w:rsidP="009531E9">
      <w:pPr>
        <w:rPr>
          <w:rFonts w:ascii="黑体" w:hAnsi="宋体"/>
          <w:b/>
          <w:bCs/>
          <w:sz w:val="52"/>
          <w:szCs w:val="84"/>
        </w:rPr>
      </w:pPr>
    </w:p>
    <w:p w14:paraId="2B8CE14A" w14:textId="77777777" w:rsidR="009531E9" w:rsidRDefault="009531E9" w:rsidP="009531E9">
      <w:pPr>
        <w:jc w:val="center"/>
        <w:rPr>
          <w:rFonts w:ascii="黑体" w:hAnsi="宋体"/>
          <w:b/>
          <w:bCs/>
          <w:sz w:val="52"/>
          <w:szCs w:val="84"/>
        </w:rPr>
      </w:pPr>
      <w:r w:rsidRPr="00B52B83">
        <w:rPr>
          <w:rFonts w:ascii="黑体" w:hAnsi="宋体" w:hint="eastAsia"/>
          <w:b/>
          <w:bCs/>
          <w:sz w:val="52"/>
          <w:szCs w:val="84"/>
        </w:rPr>
        <w:t>现代密码学</w:t>
      </w:r>
      <w:r>
        <w:rPr>
          <w:rFonts w:ascii="黑体" w:hAnsi="宋体" w:hint="eastAsia"/>
          <w:b/>
          <w:bCs/>
          <w:sz w:val="52"/>
          <w:szCs w:val="84"/>
        </w:rPr>
        <w:t>实验报告</w:t>
      </w:r>
    </w:p>
    <w:p w14:paraId="56AB9A21" w14:textId="77777777" w:rsidR="009531E9" w:rsidRPr="00B52B83" w:rsidRDefault="009531E9" w:rsidP="009531E9">
      <w:pPr>
        <w:ind w:firstLine="630"/>
        <w:rPr>
          <w:b/>
          <w:bCs/>
          <w:color w:val="000000"/>
          <w:sz w:val="32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姓    名：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  程浩                </w:t>
      </w:r>
    </w:p>
    <w:p w14:paraId="1044B5B3" w14:textId="77777777" w:rsidR="009531E9" w:rsidRPr="00B52B83" w:rsidRDefault="009531E9" w:rsidP="009531E9">
      <w:pPr>
        <w:ind w:firstLine="630"/>
        <w:rPr>
          <w:b/>
          <w:bCs/>
          <w:color w:val="000000"/>
          <w:u w:val="single"/>
        </w:rPr>
      </w:pPr>
    </w:p>
    <w:p w14:paraId="36FB5DC2" w14:textId="77777777" w:rsidR="009531E9" w:rsidRPr="00B52B83" w:rsidRDefault="009531E9" w:rsidP="009531E9">
      <w:pPr>
        <w:ind w:firstLine="630"/>
        <w:rPr>
          <w:b/>
          <w:bCs/>
          <w:color w:val="000000"/>
          <w:sz w:val="32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学    号：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</w:t>
      </w:r>
      <w:r w:rsidRPr="00B52B83">
        <w:rPr>
          <w:b/>
          <w:bCs/>
          <w:color w:val="000000"/>
          <w:sz w:val="32"/>
          <w:u w:val="single"/>
        </w:rPr>
        <w:t>2</w:t>
      </w:r>
      <w:r w:rsidRPr="00B52B83">
        <w:rPr>
          <w:rFonts w:hint="eastAsia"/>
          <w:b/>
          <w:bCs/>
          <w:color w:val="000000"/>
          <w:sz w:val="32"/>
          <w:u w:val="single"/>
        </w:rPr>
        <w:t>4</w:t>
      </w:r>
      <w:r w:rsidRPr="00B52B83">
        <w:rPr>
          <w:b/>
          <w:bCs/>
          <w:color w:val="000000"/>
          <w:sz w:val="32"/>
          <w:u w:val="single"/>
        </w:rPr>
        <w:t>1020055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 </w:t>
      </w:r>
    </w:p>
    <w:p w14:paraId="6448AB20" w14:textId="77777777" w:rsidR="009531E9" w:rsidRPr="00B52B83" w:rsidRDefault="009531E9" w:rsidP="009531E9">
      <w:pPr>
        <w:ind w:firstLine="630"/>
        <w:rPr>
          <w:b/>
          <w:bCs/>
          <w:color w:val="000000"/>
          <w:u w:val="single"/>
        </w:rPr>
      </w:pPr>
    </w:p>
    <w:p w14:paraId="52D9C7AF" w14:textId="729A8933" w:rsidR="009531E9" w:rsidRPr="00B52B83" w:rsidRDefault="009531E9" w:rsidP="009531E9">
      <w:pPr>
        <w:ind w:firstLine="630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学    院：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计算机与大数据     </w:t>
      </w:r>
      <w:r>
        <w:rPr>
          <w:rFonts w:hint="eastAsia"/>
          <w:b/>
          <w:bCs/>
          <w:color w:val="000000"/>
          <w:sz w:val="32"/>
          <w:u w:val="single"/>
        </w:rPr>
        <w:t xml:space="preserve">   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</w:t>
      </w:r>
    </w:p>
    <w:p w14:paraId="07CE7558" w14:textId="77777777" w:rsidR="009531E9" w:rsidRPr="00B52B83" w:rsidRDefault="009531E9" w:rsidP="009531E9">
      <w:pPr>
        <w:ind w:leftChars="300" w:left="5970" w:hanging="5310"/>
        <w:rPr>
          <w:b/>
          <w:bCs/>
          <w:color w:val="000000"/>
          <w:u w:val="single"/>
        </w:rPr>
      </w:pPr>
    </w:p>
    <w:p w14:paraId="1678729C" w14:textId="77777777" w:rsidR="009531E9" w:rsidRPr="00B52B83" w:rsidRDefault="009531E9" w:rsidP="009531E9">
      <w:pPr>
        <w:ind w:firstLine="630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专    业：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信息安全               </w:t>
      </w:r>
    </w:p>
    <w:p w14:paraId="25D182A5" w14:textId="77777777" w:rsidR="009531E9" w:rsidRPr="00B52B83" w:rsidRDefault="009531E9" w:rsidP="009531E9">
      <w:pPr>
        <w:ind w:firstLine="630"/>
        <w:rPr>
          <w:b/>
          <w:bCs/>
          <w:color w:val="000000"/>
          <w:u w:val="single"/>
        </w:rPr>
      </w:pPr>
    </w:p>
    <w:p w14:paraId="718DC1B7" w14:textId="77777777" w:rsidR="009531E9" w:rsidRPr="00B52B83" w:rsidRDefault="009531E9" w:rsidP="009531E9">
      <w:pPr>
        <w:ind w:firstLine="629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年    级：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20</w:t>
      </w:r>
      <w:r w:rsidRPr="00B52B83">
        <w:rPr>
          <w:b/>
          <w:bCs/>
          <w:color w:val="000000"/>
          <w:sz w:val="32"/>
          <w:u w:val="single"/>
        </w:rPr>
        <w:t>2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4级                </w:t>
      </w:r>
    </w:p>
    <w:p w14:paraId="664D7826" w14:textId="77777777" w:rsidR="009531E9" w:rsidRPr="00B52B83" w:rsidRDefault="009531E9" w:rsidP="009531E9">
      <w:pPr>
        <w:ind w:firstLine="629"/>
        <w:rPr>
          <w:b/>
          <w:bCs/>
          <w:color w:val="000000"/>
          <w:u w:val="single"/>
        </w:rPr>
      </w:pPr>
    </w:p>
    <w:p w14:paraId="45072E95" w14:textId="77777777" w:rsidR="009531E9" w:rsidRPr="00B52B83" w:rsidRDefault="009531E9" w:rsidP="009531E9">
      <w:pPr>
        <w:ind w:firstLine="629"/>
        <w:rPr>
          <w:b/>
          <w:bCs/>
          <w:color w:val="000000"/>
        </w:rPr>
      </w:pPr>
      <w:r w:rsidRPr="00B52B83">
        <w:rPr>
          <w:rFonts w:hint="eastAsia"/>
          <w:b/>
          <w:bCs/>
          <w:color w:val="000000"/>
          <w:sz w:val="32"/>
        </w:rPr>
        <w:t>指导教师：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邹剑                  </w:t>
      </w:r>
    </w:p>
    <w:p w14:paraId="3F92EFBB" w14:textId="577B846A" w:rsidR="009531E9" w:rsidRPr="009531E9" w:rsidRDefault="009531E9" w:rsidP="009531E9">
      <w:pPr>
        <w:jc w:val="center"/>
        <w:rPr>
          <w:rFonts w:hint="eastAsia"/>
          <w:b/>
          <w:bCs/>
          <w:sz w:val="36"/>
          <w:szCs w:val="36"/>
        </w:rPr>
      </w:pPr>
      <w:r w:rsidRPr="009F131F">
        <w:rPr>
          <w:b/>
          <w:bCs/>
          <w:sz w:val="36"/>
          <w:szCs w:val="36"/>
        </w:rPr>
        <w:lastRenderedPageBreak/>
        <w:t>实验三：</w:t>
      </w:r>
      <w:r w:rsidRPr="009531E9">
        <w:rPr>
          <w:b/>
          <w:bCs/>
          <w:sz w:val="36"/>
          <w:szCs w:val="36"/>
        </w:rPr>
        <w:t>RSA 算法与快速指数运算</w:t>
      </w:r>
    </w:p>
    <w:p w14:paraId="0303BE77" w14:textId="77777777" w:rsidR="009531E9" w:rsidRPr="009F131F" w:rsidRDefault="009531E9" w:rsidP="009531E9">
      <w:pPr>
        <w:pStyle w:val="2"/>
        <w:numPr>
          <w:ilvl w:val="0"/>
          <w:numId w:val="0"/>
        </w:numPr>
        <w:ind w:left="576" w:hanging="576"/>
      </w:pPr>
      <w:r w:rsidRPr="009F131F">
        <w:t>一、实验背景</w:t>
      </w:r>
    </w:p>
    <w:p w14:paraId="41AE936D" w14:textId="77777777" w:rsidR="009531E9" w:rsidRPr="009F131F" w:rsidRDefault="009531E9" w:rsidP="009531E9">
      <w:pPr>
        <w:ind w:firstLine="420"/>
      </w:pPr>
      <w:r w:rsidRPr="009F131F">
        <w:t>RSA算法是20世纪计算机科学最伟大的突破之一。它由罗纳德·李维斯特（Ron Rivest）、阿迪·萨莫尔（Adi Shamir）和伦纳德·阿德曼（Leonard Adleman）在1977年共同设计，是第一个能够同时用于加密和数字签名的、实用且安全的公钥密码体制。RSA的安全性基于大整数分解的数学难题，即给定两个大素数的乘积，要找出原始的两个素数在计算上是极其困难的。</w:t>
      </w:r>
    </w:p>
    <w:p w14:paraId="615A9F47" w14:textId="77777777" w:rsidR="009531E9" w:rsidRPr="009F131F" w:rsidRDefault="009531E9" w:rsidP="009531E9">
      <w:pPr>
        <w:pStyle w:val="2"/>
        <w:numPr>
          <w:ilvl w:val="0"/>
          <w:numId w:val="0"/>
        </w:numPr>
        <w:ind w:left="576" w:hanging="576"/>
      </w:pPr>
      <w:r w:rsidRPr="009F131F">
        <w:t>二、实验目的</w:t>
      </w:r>
    </w:p>
    <w:p w14:paraId="6C9D6019" w14:textId="77777777" w:rsidR="009531E9" w:rsidRPr="009F131F" w:rsidRDefault="009531E9" w:rsidP="009531E9">
      <w:r w:rsidRPr="009F131F">
        <w:t>本次实验的核心目的在于：</w:t>
      </w:r>
    </w:p>
    <w:p w14:paraId="12A3B8B4" w14:textId="4BB7D49E" w:rsidR="009531E9" w:rsidRPr="009531E9" w:rsidRDefault="009531E9" w:rsidP="009531E9">
      <w:pPr>
        <w:numPr>
          <w:ilvl w:val="0"/>
          <w:numId w:val="15"/>
        </w:numPr>
      </w:pPr>
      <w:r w:rsidRPr="009531E9">
        <w:t>理解并掌握 RSA 非对称加密算法的核心原理，包括密钥生成、加密和解密过程。</w:t>
      </w:r>
    </w:p>
    <w:p w14:paraId="2DF19521" w14:textId="0A7C6FB2" w:rsidR="009531E9" w:rsidRPr="009531E9" w:rsidRDefault="009531E9" w:rsidP="009531E9">
      <w:pPr>
        <w:numPr>
          <w:ilvl w:val="0"/>
          <w:numId w:val="15"/>
        </w:numPr>
      </w:pPr>
      <w:r w:rsidRPr="009531E9">
        <w:t>理解并掌握模幂运算的高效算法——快速幂。</w:t>
      </w:r>
    </w:p>
    <w:p w14:paraId="27F2CE42" w14:textId="4744DCA6" w:rsidR="009531E9" w:rsidRPr="009531E9" w:rsidRDefault="009531E9" w:rsidP="009531E9">
      <w:pPr>
        <w:numPr>
          <w:ilvl w:val="0"/>
          <w:numId w:val="15"/>
        </w:numPr>
      </w:pPr>
      <w:r w:rsidRPr="009531E9">
        <w:t>通过编程实践，实现一个完整的 RSA 加解密流程，并应用快速幂算法进行性能优化。</w:t>
      </w:r>
    </w:p>
    <w:p w14:paraId="332891FC" w14:textId="77777777" w:rsidR="009531E9" w:rsidRPr="009F131F" w:rsidRDefault="009531E9" w:rsidP="009531E9">
      <w:pPr>
        <w:pStyle w:val="2"/>
        <w:numPr>
          <w:ilvl w:val="0"/>
          <w:numId w:val="0"/>
        </w:numPr>
        <w:ind w:left="576" w:hanging="576"/>
      </w:pPr>
      <w:r w:rsidRPr="009F131F">
        <w:t>三、实验原理</w:t>
      </w:r>
    </w:p>
    <w:p w14:paraId="367537E1" w14:textId="77777777" w:rsidR="009531E9" w:rsidRPr="009F131F" w:rsidRDefault="009531E9" w:rsidP="009531E9">
      <w:r w:rsidRPr="009F131F">
        <w:t>RSA算法的安全性依赖于其精巧的数学设计，其核心流程分为密钥生成、加密和解密三个部分。</w:t>
      </w:r>
    </w:p>
    <w:p w14:paraId="49ED8994" w14:textId="77777777" w:rsidR="009531E9" w:rsidRPr="009531E9" w:rsidRDefault="009531E9" w:rsidP="009531E9">
      <w:r w:rsidRPr="009531E9">
        <w:t>1. 密钥生成 (Key Generation)</w:t>
      </w:r>
    </w:p>
    <w:p w14:paraId="38C3E09C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>选择大素数: 随机、独立地选择两个非常大的素数 p 和 q。在本实验代码中，这一步通过从预先准备的素数列表文件 (prime.txt) 中随机读取两个不同的素数来实现 (Util.getPQ()方法)。</w:t>
      </w:r>
    </w:p>
    <w:p w14:paraId="4D8CA573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>计算模数n: 计算 n = p * q。n 的长度就是密钥的长度。n 会作为公钥和私钥的一部分。</w:t>
      </w:r>
    </w:p>
    <w:p w14:paraId="27B41262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>计算欧拉函数φ(n): 计算 φ(n) = (p-1) * (q-1)。欧拉函数 φ(n) 表示小于n且与n互质的正整数的个数。</w:t>
      </w:r>
    </w:p>
    <w:p w14:paraId="4231F8C4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>选择公钥指数e: 选择一个整数 e，必须满足两个条件：1 &lt; e &lt; φ(n) 且 e 与 φ(n) 互质 (即 gcd(e, φ(n)) = 1)。</w:t>
      </w:r>
    </w:p>
    <w:p w14:paraId="122155C4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 xml:space="preserve">计算私钥指数d: 计算 e 关于模 φ(n) 的乘法逆元 d，即满足 d * e ≡ 1 (mod φ(n))。 </w:t>
      </w:r>
    </w:p>
    <w:p w14:paraId="23E3FC86" w14:textId="77777777" w:rsidR="009531E9" w:rsidRPr="009531E9" w:rsidRDefault="009531E9" w:rsidP="009531E9">
      <w:pPr>
        <w:numPr>
          <w:ilvl w:val="0"/>
          <w:numId w:val="11"/>
        </w:numPr>
      </w:pPr>
      <w:r w:rsidRPr="009531E9">
        <w:t>生成密钥对:</w:t>
      </w:r>
    </w:p>
    <w:p w14:paraId="7C5B5C9E" w14:textId="77777777" w:rsidR="009531E9" w:rsidRPr="009531E9" w:rsidRDefault="009531E9" w:rsidP="009531E9">
      <w:pPr>
        <w:numPr>
          <w:ilvl w:val="1"/>
          <w:numId w:val="11"/>
        </w:numPr>
      </w:pPr>
      <w:r w:rsidRPr="009531E9">
        <w:t>公钥: (n, e)，可以公开给任何人。</w:t>
      </w:r>
    </w:p>
    <w:p w14:paraId="57FD2597" w14:textId="77777777" w:rsidR="009531E9" w:rsidRPr="009531E9" w:rsidRDefault="009531E9" w:rsidP="009531E9">
      <w:pPr>
        <w:numPr>
          <w:ilvl w:val="1"/>
          <w:numId w:val="11"/>
        </w:numPr>
      </w:pPr>
      <w:r w:rsidRPr="009531E9">
        <w:t>私钥: (n, d)，必须由所有者妥善保管。</w:t>
      </w:r>
    </w:p>
    <w:p w14:paraId="2597E600" w14:textId="77777777" w:rsidR="009531E9" w:rsidRPr="009531E9" w:rsidRDefault="009531E9" w:rsidP="009531E9">
      <w:r w:rsidRPr="009531E9">
        <w:t xml:space="preserve">2. 加密过程 (Encryption) 发送方使用接收方的公钥 (n, e) 来加密明文 M。明文 M 必须是小于 n 的非负整数。 加密公式为： C = M^e mod n 其中 C 是加密后的密文。 </w:t>
      </w:r>
    </w:p>
    <w:p w14:paraId="6F4D40F7" w14:textId="284483D9" w:rsidR="009531E9" w:rsidRDefault="009531E9" w:rsidP="009531E9">
      <w:pPr>
        <w:rPr>
          <w:rFonts w:hint="eastAsia"/>
        </w:rPr>
      </w:pPr>
      <w:r w:rsidRPr="009531E9">
        <w:t>3. 解密过程 (Decryption) 接收方使用自己的私钥 (n, d) 来解密密文 C</w:t>
      </w:r>
      <w:r w:rsidRPr="009531E9">
        <w:rPr>
          <w:rFonts w:hint="eastAsia"/>
        </w:rPr>
        <w:t>。</w:t>
      </w:r>
      <w:r w:rsidRPr="009531E9">
        <w:t xml:space="preserve"> </w:t>
      </w:r>
    </w:p>
    <w:p w14:paraId="23CD338A" w14:textId="77777777" w:rsidR="009531E9" w:rsidRDefault="009531E9" w:rsidP="009531E9">
      <w:pPr>
        <w:ind w:firstLine="420"/>
      </w:pPr>
      <w:r w:rsidRPr="009531E9">
        <w:t>在RSA公钥密码体制中，加密和解密的核心运算均为大整数的模幂运算。RSA的加密过程为 C ≡ M^e (mod n)，解密过程为 M ≡ C^d (mod n)。其中，M、C、n均为大整数（通常为1024位或2048位），指数e或d也非常大。若采用朴素的“先乘方后取模”方法（即直接进行e-1次乘法运算），存在两个严重问题：一是计算复杂度过高，运算次数随指数e线性增长，时间复杂度为O(e)，对于大整数而言，这在计算上是不可行的；二是数据溢出，M^e的中间结果会迅速膨胀，远超计算机内存所能表示的整数范围。因此，必须采用快速幂模运算（也称为模重复平方算法，Square-and-Multiply Algorithm），将时间复杂度降至对数级别O(log e)，并利用模运算的性质有效控制数据规模。</w:t>
      </w:r>
    </w:p>
    <w:p w14:paraId="1A0595F2" w14:textId="6782E662" w:rsidR="009531E9" w:rsidRPr="009F131F" w:rsidRDefault="009531E9" w:rsidP="009531E9">
      <w:pPr>
        <w:pStyle w:val="2"/>
        <w:numPr>
          <w:ilvl w:val="0"/>
          <w:numId w:val="0"/>
        </w:numPr>
        <w:ind w:left="576" w:hanging="576"/>
      </w:pPr>
      <w:r w:rsidRPr="009F131F">
        <w:t>四、实验结果及分析</w:t>
      </w:r>
    </w:p>
    <w:p w14:paraId="635616AA" w14:textId="77777777" w:rsidR="009531E9" w:rsidRPr="009531E9" w:rsidRDefault="009531E9" w:rsidP="009531E9">
      <w:r w:rsidRPr="009531E9">
        <w:t>1. 实验环境</w:t>
      </w:r>
    </w:p>
    <w:p w14:paraId="78B068F9" w14:textId="77777777" w:rsidR="009531E9" w:rsidRPr="009531E9" w:rsidRDefault="009531E9" w:rsidP="009531E9">
      <w:pPr>
        <w:numPr>
          <w:ilvl w:val="0"/>
          <w:numId w:val="12"/>
        </w:numPr>
      </w:pPr>
      <w:r w:rsidRPr="009531E9">
        <w:t>编程语言：Java</w:t>
      </w:r>
    </w:p>
    <w:p w14:paraId="22B803E8" w14:textId="77777777" w:rsidR="009531E9" w:rsidRPr="009531E9" w:rsidRDefault="009531E9" w:rsidP="009531E9">
      <w:pPr>
        <w:numPr>
          <w:ilvl w:val="0"/>
          <w:numId w:val="12"/>
        </w:numPr>
      </w:pPr>
      <w:r w:rsidRPr="009531E9">
        <w:t>核心库：java.math.BigInteger，用于处理大整数运算。</w:t>
      </w:r>
    </w:p>
    <w:p w14:paraId="087AA10B" w14:textId="77777777" w:rsidR="009531E9" w:rsidRPr="009531E9" w:rsidRDefault="009531E9" w:rsidP="009531E9">
      <w:pPr>
        <w:numPr>
          <w:ilvl w:val="0"/>
          <w:numId w:val="12"/>
        </w:numPr>
      </w:pPr>
      <w:r w:rsidRPr="009531E9">
        <w:t>外部依赖：一个包含大素数的文本文件 prime.txt。</w:t>
      </w:r>
    </w:p>
    <w:p w14:paraId="6380DA97" w14:textId="77777777" w:rsidR="009531E9" w:rsidRPr="009531E9" w:rsidRDefault="009531E9" w:rsidP="009531E9">
      <w:r w:rsidRPr="009531E9">
        <w:t xml:space="preserve">2. 整体设计 </w:t>
      </w:r>
    </w:p>
    <w:p w14:paraId="614ECA84" w14:textId="7899EBF6" w:rsidR="009531E9" w:rsidRPr="009531E9" w:rsidRDefault="009531E9" w:rsidP="009531E9">
      <w:r w:rsidRPr="009531E9">
        <w:rPr>
          <w:noProof/>
        </w:rPr>
        <w:drawing>
          <wp:inline distT="0" distB="0" distL="0" distR="0" wp14:anchorId="6709B4B5" wp14:editId="7A666755">
            <wp:extent cx="3600000" cy="847619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4E21" w14:textId="626E8072" w:rsidR="00ED7E20" w:rsidRDefault="009531E9" w:rsidP="009531E9">
      <w:pPr>
        <w:numPr>
          <w:ilvl w:val="0"/>
          <w:numId w:val="16"/>
        </w:numPr>
      </w:pPr>
      <w:r w:rsidRPr="009531E9">
        <w:rPr>
          <w:rFonts w:hint="eastAsia"/>
        </w:rPr>
        <w:t>实验结果</w:t>
      </w:r>
    </w:p>
    <w:p w14:paraId="3A27F6A2" w14:textId="1FA8CB89" w:rsidR="009531E9" w:rsidRDefault="009531E9" w:rsidP="009531E9">
      <w:r>
        <w:rPr>
          <w:noProof/>
        </w:rPr>
        <w:drawing>
          <wp:inline distT="0" distB="0" distL="0" distR="0" wp14:anchorId="29951705" wp14:editId="6CC78C09">
            <wp:extent cx="5274310" cy="29679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4BE0" w14:textId="77777777" w:rsidR="009531E9" w:rsidRPr="009531E9" w:rsidRDefault="009531E9" w:rsidP="009531E9">
      <w:r w:rsidRPr="009531E9">
        <w:t>package Ex8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import java.math.BigInteger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t>import java.security.SecureRandom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public class RSA {</w:t>
      </w:r>
      <w:r w:rsidRPr="009531E9">
        <w:br/>
        <w:t xml:space="preserve">    private BigInteger privateKey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private BigInteger publicKey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private BigInteger modulus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</w:t>
      </w:r>
      <w:r w:rsidRPr="009531E9">
        <w:rPr>
          <w:i/>
          <w:iCs/>
        </w:rPr>
        <w:t>/**</w:t>
      </w:r>
      <w:r w:rsidRPr="009531E9">
        <w:rPr>
          <w:i/>
          <w:iCs/>
        </w:rPr>
        <w:br/>
        <w:t xml:space="preserve">     * Constructor to generate a new RSA key pair.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bitLength The desired bit length of the prime numbers.</w:t>
      </w:r>
      <w:r w:rsidRPr="009531E9">
        <w:rPr>
          <w:i/>
          <w:iCs/>
        </w:rPr>
        <w:br/>
        <w:t xml:space="preserve">     */</w:t>
      </w:r>
      <w:r w:rsidRPr="009531E9">
        <w:rPr>
          <w:i/>
          <w:iCs/>
        </w:rPr>
        <w:br/>
        <w:t xml:space="preserve">    </w:t>
      </w:r>
      <w:r w:rsidRPr="009531E9">
        <w:t>public RSA(int bitLength) {</w:t>
      </w:r>
      <w:r w:rsidRPr="009531E9">
        <w:br/>
        <w:t xml:space="preserve">        SecureRandom rand = new SecureRandom()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BigInteger p = new BigInteger(bitLength</w:t>
      </w:r>
      <w:r w:rsidRPr="009531E9">
        <w:rPr>
          <w:b/>
          <w:bCs/>
        </w:rPr>
        <w:t xml:space="preserve">, 100, </w:t>
      </w:r>
      <w:r w:rsidRPr="009531E9">
        <w:t>rand)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BigInteger q = new BigInteger(bitLength</w:t>
      </w:r>
      <w:r w:rsidRPr="009531E9">
        <w:rPr>
          <w:b/>
          <w:bCs/>
        </w:rPr>
        <w:t xml:space="preserve">, 100, </w:t>
      </w:r>
      <w:r w:rsidRPr="009531E9">
        <w:t>rand)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modulus = p.multiply(q)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BigInteger phi = p.subtract(BigInteger.</w:t>
      </w:r>
      <w:r w:rsidRPr="009531E9">
        <w:rPr>
          <w:i/>
          <w:iCs/>
        </w:rPr>
        <w:t>ONE</w:t>
      </w:r>
      <w:r w:rsidRPr="009531E9">
        <w:t>).multiply(q.subtract(BigInteger.</w:t>
      </w:r>
      <w:r w:rsidRPr="009531E9">
        <w:rPr>
          <w:i/>
          <w:iCs/>
        </w:rPr>
        <w:t>ONE</w:t>
      </w:r>
      <w:r w:rsidRPr="009531E9">
        <w:t>))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publicKey = new BigInteger("65537")</w:t>
      </w:r>
      <w:r w:rsidRPr="009531E9">
        <w:rPr>
          <w:b/>
          <w:bCs/>
        </w:rPr>
        <w:t xml:space="preserve">; </w:t>
      </w:r>
      <w:r w:rsidRPr="009531E9">
        <w:t>// Common public exponent</w:t>
      </w:r>
      <w:r w:rsidRPr="009531E9">
        <w:br/>
      </w:r>
      <w:r w:rsidRPr="009531E9">
        <w:br/>
        <w:t xml:space="preserve">        // Ensure that publicKey is coprime to phi</w:t>
      </w:r>
      <w:r w:rsidRPr="009531E9">
        <w:br/>
        <w:t xml:space="preserve">        while (!phi.gcd(publicKey).equals(BigInteger.</w:t>
      </w:r>
      <w:r w:rsidRPr="009531E9">
        <w:rPr>
          <w:i/>
          <w:iCs/>
        </w:rPr>
        <w:t>ONE</w:t>
      </w:r>
      <w:r w:rsidRPr="009531E9">
        <w:t>)) {</w:t>
      </w:r>
      <w:r w:rsidRPr="009531E9">
        <w:br/>
        <w:t xml:space="preserve">            publicKey = publicKey.add(BigInteger.</w:t>
      </w:r>
      <w:r w:rsidRPr="009531E9">
        <w:rPr>
          <w:i/>
          <w:iCs/>
        </w:rPr>
        <w:t>TWO</w:t>
      </w:r>
      <w:r w:rsidRPr="009531E9">
        <w:t>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}</w:t>
      </w:r>
      <w:r w:rsidRPr="009531E9">
        <w:br/>
      </w:r>
      <w:r w:rsidRPr="009531E9">
        <w:br/>
        <w:t xml:space="preserve">        privateKey = publicKey.modInverse(phi)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</w:r>
      <w:r w:rsidRPr="009531E9">
        <w:br/>
        <w:t xml:space="preserve">    </w:t>
      </w:r>
      <w:r w:rsidRPr="009531E9">
        <w:rPr>
          <w:i/>
          <w:iCs/>
        </w:rPr>
        <w:t>/**</w:t>
      </w:r>
      <w:r w:rsidRPr="009531E9">
        <w:rPr>
          <w:i/>
          <w:iCs/>
        </w:rPr>
        <w:br/>
        <w:t xml:space="preserve">     * Encrypts a message using the public key.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message The message to encrypt.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@return </w:t>
      </w:r>
      <w:r w:rsidRPr="009531E9">
        <w:rPr>
          <w:i/>
          <w:iCs/>
        </w:rPr>
        <w:t>The encrypted message as a BigInteger.</w:t>
      </w:r>
      <w:r w:rsidRPr="009531E9">
        <w:rPr>
          <w:i/>
          <w:iCs/>
        </w:rPr>
        <w:br/>
        <w:t xml:space="preserve">     */</w:t>
      </w:r>
      <w:r w:rsidRPr="009531E9">
        <w:rPr>
          <w:i/>
          <w:iCs/>
        </w:rPr>
        <w:br/>
        <w:t xml:space="preserve">    </w:t>
      </w:r>
      <w:r w:rsidRPr="009531E9">
        <w:t>public BigInteger encrypt(BigInteger message) {</w:t>
      </w:r>
      <w:r w:rsidRPr="009531E9">
        <w:br/>
        <w:t xml:space="preserve">        return Util.</w:t>
      </w:r>
      <w:r w:rsidRPr="009531E9">
        <w:rPr>
          <w:i/>
          <w:iCs/>
        </w:rPr>
        <w:t>modPow</w:t>
      </w:r>
      <w:r w:rsidRPr="009531E9">
        <w:t>(message</w:t>
      </w:r>
      <w:r w:rsidRPr="009531E9">
        <w:rPr>
          <w:b/>
          <w:bCs/>
        </w:rPr>
        <w:t xml:space="preserve">, </w:t>
      </w:r>
      <w:r w:rsidRPr="009531E9">
        <w:t>publicKey</w:t>
      </w:r>
      <w:r w:rsidRPr="009531E9">
        <w:rPr>
          <w:b/>
          <w:bCs/>
        </w:rPr>
        <w:t xml:space="preserve">, </w:t>
      </w:r>
      <w:r w:rsidRPr="009531E9">
        <w:t>modulus)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</w:r>
      <w:r w:rsidRPr="009531E9">
        <w:br/>
        <w:t xml:space="preserve">    </w:t>
      </w:r>
      <w:r w:rsidRPr="009531E9">
        <w:rPr>
          <w:i/>
          <w:iCs/>
        </w:rPr>
        <w:t>/**</w:t>
      </w:r>
      <w:r w:rsidRPr="009531E9">
        <w:rPr>
          <w:i/>
          <w:iCs/>
        </w:rPr>
        <w:br/>
        <w:t xml:space="preserve">     * Decrypts a ciphertext using the private key.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encryptedMessage The ciphertext to decrypt.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@return </w:t>
      </w:r>
      <w:r w:rsidRPr="009531E9">
        <w:rPr>
          <w:i/>
          <w:iCs/>
        </w:rPr>
        <w:t>The original message as a BigInteger.</w:t>
      </w:r>
      <w:r w:rsidRPr="009531E9">
        <w:rPr>
          <w:i/>
          <w:iCs/>
        </w:rPr>
        <w:br/>
        <w:t xml:space="preserve">     */</w:t>
      </w:r>
      <w:r w:rsidRPr="009531E9">
        <w:rPr>
          <w:i/>
          <w:iCs/>
        </w:rPr>
        <w:br/>
        <w:t xml:space="preserve">    </w:t>
      </w:r>
      <w:r w:rsidRPr="009531E9">
        <w:t>public BigInteger decrypt(BigInteger encryptedMessage) {</w:t>
      </w:r>
      <w:r w:rsidRPr="009531E9">
        <w:br/>
        <w:t xml:space="preserve">        return Util.</w:t>
      </w:r>
      <w:r w:rsidRPr="009531E9">
        <w:rPr>
          <w:i/>
          <w:iCs/>
        </w:rPr>
        <w:t>modPow</w:t>
      </w:r>
      <w:r w:rsidRPr="009531E9">
        <w:t>(encryptedMessage</w:t>
      </w:r>
      <w:r w:rsidRPr="009531E9">
        <w:rPr>
          <w:b/>
          <w:bCs/>
        </w:rPr>
        <w:t xml:space="preserve">, </w:t>
      </w:r>
      <w:r w:rsidRPr="009531E9">
        <w:t>privateKey</w:t>
      </w:r>
      <w:r w:rsidRPr="009531E9">
        <w:rPr>
          <w:b/>
          <w:bCs/>
        </w:rPr>
        <w:t xml:space="preserve">, </w:t>
      </w:r>
      <w:r w:rsidRPr="009531E9">
        <w:t>modulus)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</w:r>
      <w:r w:rsidRPr="009531E9">
        <w:br/>
        <w:t xml:space="preserve">    public BigInteger getPublicKey() {</w:t>
      </w:r>
      <w:r w:rsidRPr="009531E9">
        <w:br/>
        <w:t xml:space="preserve">        return publicKey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</w:r>
      <w:r w:rsidRPr="009531E9">
        <w:br/>
        <w:t xml:space="preserve">    public BigInteger getModulus() {</w:t>
      </w:r>
      <w:r w:rsidRPr="009531E9">
        <w:br/>
        <w:t xml:space="preserve">        return modulus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  <w:t>}</w:t>
      </w:r>
    </w:p>
    <w:p w14:paraId="42C0E333" w14:textId="77777777" w:rsidR="009531E9" w:rsidRPr="009531E9" w:rsidRDefault="009531E9" w:rsidP="009531E9">
      <w:r w:rsidRPr="009531E9">
        <w:t>package Ex8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import java.math.BigInteger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public class Util {</w:t>
      </w:r>
      <w:r w:rsidRPr="009531E9">
        <w:br/>
      </w:r>
      <w:r w:rsidRPr="009531E9">
        <w:br/>
        <w:t xml:space="preserve">    </w:t>
      </w:r>
      <w:r w:rsidRPr="009531E9">
        <w:rPr>
          <w:i/>
          <w:iCs/>
        </w:rPr>
        <w:t>/**</w:t>
      </w:r>
      <w:r w:rsidRPr="009531E9">
        <w:rPr>
          <w:i/>
          <w:iCs/>
        </w:rPr>
        <w:br/>
        <w:t xml:space="preserve">     * Performs modular exponentiation using the right-to-left binary method.</w:t>
      </w:r>
      <w:r w:rsidRPr="009531E9">
        <w:rPr>
          <w:i/>
          <w:iCs/>
        </w:rPr>
        <w:br/>
        <w:t xml:space="preserve">     * This is also known as fast exponentiation.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base The base.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exponent The exponent.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@param </w:t>
      </w:r>
      <w:r w:rsidRPr="009531E9">
        <w:rPr>
          <w:i/>
          <w:iCs/>
        </w:rPr>
        <w:t>modulus The modulus.</w:t>
      </w:r>
      <w:r w:rsidRPr="009531E9">
        <w:rPr>
          <w:i/>
          <w:iCs/>
        </w:rPr>
        <w:br/>
        <w:t xml:space="preserve">     * </w:t>
      </w:r>
      <w:r w:rsidRPr="009531E9">
        <w:rPr>
          <w:b/>
          <w:bCs/>
          <w:i/>
          <w:iCs/>
        </w:rPr>
        <w:t xml:space="preserve">@return </w:t>
      </w:r>
      <w:r w:rsidRPr="009531E9">
        <w:rPr>
          <w:i/>
          <w:iCs/>
        </w:rPr>
        <w:t>(base</w:t>
      </w:r>
      <w:r w:rsidRPr="009531E9">
        <w:t>^</w:t>
      </w:r>
      <w:r w:rsidRPr="009531E9">
        <w:rPr>
          <w:i/>
          <w:iCs/>
        </w:rPr>
        <w:t>exponent) % modulus</w:t>
      </w:r>
      <w:r w:rsidRPr="009531E9">
        <w:rPr>
          <w:i/>
          <w:iCs/>
        </w:rPr>
        <w:br/>
        <w:t xml:space="preserve">     */</w:t>
      </w:r>
      <w:r w:rsidRPr="009531E9">
        <w:rPr>
          <w:i/>
          <w:iCs/>
        </w:rPr>
        <w:br/>
        <w:t xml:space="preserve">    </w:t>
      </w:r>
      <w:r w:rsidRPr="009531E9">
        <w:t>public static BigInteger modPow(BigInteger base</w:t>
      </w:r>
      <w:r w:rsidRPr="009531E9">
        <w:rPr>
          <w:b/>
          <w:bCs/>
        </w:rPr>
        <w:t xml:space="preserve">, </w:t>
      </w:r>
      <w:r w:rsidRPr="009531E9">
        <w:t>BigInteger exponent</w:t>
      </w:r>
      <w:r w:rsidRPr="009531E9">
        <w:rPr>
          <w:b/>
          <w:bCs/>
        </w:rPr>
        <w:t xml:space="preserve">, </w:t>
      </w:r>
      <w:r w:rsidRPr="009531E9">
        <w:t>BigInteger modulus) {</w:t>
      </w:r>
      <w:r w:rsidRPr="009531E9">
        <w:br/>
        <w:t xml:space="preserve">        BigInteger result = BigInteger.</w:t>
      </w:r>
      <w:r w:rsidRPr="009531E9">
        <w:rPr>
          <w:i/>
          <w:iCs/>
        </w:rPr>
        <w:t>ONE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base = base.mod(modulus)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while (exponent.compareTo(BigInteger.</w:t>
      </w:r>
      <w:r w:rsidRPr="009531E9">
        <w:rPr>
          <w:i/>
          <w:iCs/>
        </w:rPr>
        <w:t>ZERO</w:t>
      </w:r>
      <w:r w:rsidRPr="009531E9">
        <w:t xml:space="preserve">) &gt; </w:t>
      </w:r>
      <w:r w:rsidRPr="009531E9">
        <w:rPr>
          <w:b/>
          <w:bCs/>
        </w:rPr>
        <w:t>0</w:t>
      </w:r>
      <w:r w:rsidRPr="009531E9">
        <w:t>) {</w:t>
      </w:r>
      <w:r w:rsidRPr="009531E9">
        <w:br/>
        <w:t xml:space="preserve">            if (exponent.testBit(</w:t>
      </w:r>
      <w:r w:rsidRPr="009531E9">
        <w:rPr>
          <w:b/>
          <w:bCs/>
        </w:rPr>
        <w:t>0</w:t>
      </w:r>
      <w:r w:rsidRPr="009531E9">
        <w:t>)) { // if exponent is odd</w:t>
      </w:r>
      <w:r w:rsidRPr="009531E9">
        <w:br/>
        <w:t xml:space="preserve">                result = result.multiply(base).mod(modulus)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    </w:t>
      </w:r>
      <w:r w:rsidRPr="009531E9">
        <w:t>}</w:t>
      </w:r>
      <w:r w:rsidRPr="009531E9">
        <w:br/>
        <w:t xml:space="preserve">            exponent = exponent.shiftRight(</w:t>
      </w:r>
      <w:r w:rsidRPr="009531E9">
        <w:rPr>
          <w:b/>
          <w:bCs/>
        </w:rPr>
        <w:t>1</w:t>
      </w:r>
      <w:r w:rsidRPr="009531E9">
        <w:t>)</w:t>
      </w:r>
      <w:r w:rsidRPr="009531E9">
        <w:rPr>
          <w:b/>
          <w:bCs/>
        </w:rPr>
        <w:t xml:space="preserve">; </w:t>
      </w:r>
      <w:r w:rsidRPr="009531E9">
        <w:t>// exponent = exponent / 2</w:t>
      </w:r>
      <w:r w:rsidRPr="009531E9">
        <w:br/>
        <w:t xml:space="preserve">            base = base.multiply(base).mod(modulus)</w:t>
      </w:r>
      <w:r w:rsidRPr="009531E9">
        <w:rPr>
          <w:b/>
          <w:bCs/>
        </w:rPr>
        <w:t xml:space="preserve">; </w:t>
      </w:r>
      <w:r w:rsidRPr="009531E9">
        <w:t>// base = base^2 % modulus</w:t>
      </w:r>
      <w:r w:rsidRPr="009531E9">
        <w:br/>
        <w:t xml:space="preserve">        }</w:t>
      </w:r>
      <w:r w:rsidRPr="009531E9">
        <w:br/>
        <w:t xml:space="preserve">        return result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</w:t>
      </w:r>
      <w:r w:rsidRPr="009531E9">
        <w:t>}</w:t>
      </w:r>
      <w:r w:rsidRPr="009531E9">
        <w:br/>
        <w:t>}</w:t>
      </w:r>
    </w:p>
    <w:p w14:paraId="5D6FDE0A" w14:textId="77777777" w:rsidR="009531E9" w:rsidRPr="009531E9" w:rsidRDefault="009531E9" w:rsidP="009531E9">
      <w:r w:rsidRPr="009531E9">
        <w:t>package Ex8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import java.math.BigInteger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t>import java.nio.charset.StandardCharsets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</w:r>
      <w:r w:rsidRPr="009531E9">
        <w:t>public class Main {</w:t>
      </w:r>
      <w:r w:rsidRPr="009531E9">
        <w:br/>
        <w:t xml:space="preserve">    public static void main(String[] args) {</w:t>
      </w:r>
      <w:r w:rsidRPr="009531E9">
        <w:br/>
        <w:t>//        System.out.println("--- RSA Example ---");</w:t>
      </w:r>
      <w:r w:rsidRPr="009531E9">
        <w:br/>
      </w:r>
      <w:r w:rsidRPr="009531E9">
        <w:br/>
        <w:t xml:space="preserve">        // 1. Key Generation</w:t>
      </w:r>
      <w:r w:rsidRPr="009531E9">
        <w:br/>
        <w:t xml:space="preserve">        RSA rsa = new RSA(</w:t>
      </w:r>
      <w:r w:rsidRPr="009531E9">
        <w:rPr>
          <w:b/>
          <w:bCs/>
        </w:rPr>
        <w:t>1024</w:t>
      </w:r>
      <w:r w:rsidRPr="009531E9">
        <w:t>)</w:t>
      </w:r>
      <w:r w:rsidRPr="009531E9">
        <w:rPr>
          <w:b/>
          <w:bCs/>
        </w:rPr>
        <w:t xml:space="preserve">; </w:t>
      </w:r>
      <w:r w:rsidRPr="009531E9">
        <w:t>// Using 1024-bit keys for demonstration</w:t>
      </w:r>
      <w:r w:rsidRPr="009531E9">
        <w:br/>
      </w:r>
      <w:r w:rsidRPr="009531E9">
        <w:br/>
        <w:t xml:space="preserve">        // 2. Message to be encrypted</w:t>
      </w:r>
      <w:r w:rsidRPr="009531E9">
        <w:br/>
        <w:t xml:space="preserve">        String originalMessage = "This is a secret message for RSA encryption."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BigInteger messageBigInt = new BigInteger(originalMessage.getBytes(StandardCharsets.</w:t>
      </w:r>
      <w:r w:rsidRPr="009531E9">
        <w:rPr>
          <w:i/>
          <w:iCs/>
        </w:rPr>
        <w:t>UTF_8</w:t>
      </w:r>
      <w:r w:rsidRPr="009531E9">
        <w:t>))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.println("Original Message: " + originalMessage)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.println("Public Key (e): " + rsa.getPublicKey())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.println("Modulus (n): " + rsa.getModulus())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// 3. Encryption</w:t>
      </w:r>
      <w:r w:rsidRPr="009531E9">
        <w:br/>
        <w:t xml:space="preserve">        BigInteger encryptedMessage = rsa.encrypt(messageBigInt)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.println("Encrypted Message: " + encryptedMessage)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// 4. Decryption</w:t>
      </w:r>
      <w:r w:rsidRPr="009531E9">
        <w:br/>
        <w:t xml:space="preserve">        BigInteger decryptedMessageBigInt = rsa.decrypt(encryptedMessage)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String decryptedMessage = new String(decryptedMessageBigInt.toByteArray()</w:t>
      </w:r>
      <w:r w:rsidRPr="009531E9">
        <w:rPr>
          <w:b/>
          <w:bCs/>
        </w:rPr>
        <w:t xml:space="preserve">, </w:t>
      </w:r>
      <w:r w:rsidRPr="009531E9">
        <w:t>StandardCharsets.</w:t>
      </w:r>
      <w:r w:rsidRPr="009531E9">
        <w:rPr>
          <w:i/>
          <w:iCs/>
        </w:rPr>
        <w:t>UTF_8</w:t>
      </w:r>
      <w:r w:rsidRPr="009531E9">
        <w:t>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.println("Decrypted Message: " + decryptedMessage)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</w:r>
      <w:r w:rsidRPr="009531E9">
        <w:rPr>
          <w:b/>
          <w:bCs/>
        </w:rPr>
        <w:br/>
        <w:t xml:space="preserve">        </w:t>
      </w:r>
      <w:r w:rsidRPr="009531E9">
        <w:t>System.</w:t>
      </w:r>
      <w:r w:rsidRPr="009531E9">
        <w:rPr>
          <w:i/>
          <w:iCs/>
        </w:rPr>
        <w:t>out</w:t>
      </w:r>
      <w:r w:rsidRPr="009531E9">
        <w:t>.println("\n--- Verification ---")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if (originalMessage.equals(decryptedMessage)) {</w:t>
      </w:r>
      <w:r w:rsidRPr="009531E9">
        <w:br/>
        <w:t xml:space="preserve">            System.</w:t>
      </w:r>
      <w:r w:rsidRPr="009531E9">
        <w:rPr>
          <w:i/>
          <w:iCs/>
        </w:rPr>
        <w:t>out</w:t>
      </w:r>
      <w:r w:rsidRPr="009531E9">
        <w:t>.println("Success: The decrypted message matches the original message.")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} else {</w:t>
      </w:r>
      <w:r w:rsidRPr="009531E9">
        <w:br/>
        <w:t xml:space="preserve">            System.</w:t>
      </w:r>
      <w:r w:rsidRPr="009531E9">
        <w:rPr>
          <w:i/>
          <w:iCs/>
        </w:rPr>
        <w:t>out</w:t>
      </w:r>
      <w:r w:rsidRPr="009531E9">
        <w:t>.println("Failure: The decrypted message does not match the original message.")</w:t>
      </w:r>
      <w:r w:rsidRPr="009531E9">
        <w:rPr>
          <w:b/>
          <w:bCs/>
        </w:rPr>
        <w:t>;</w:t>
      </w:r>
      <w:r w:rsidRPr="009531E9">
        <w:rPr>
          <w:b/>
          <w:bCs/>
        </w:rPr>
        <w:br/>
        <w:t xml:space="preserve">        </w:t>
      </w:r>
      <w:r w:rsidRPr="009531E9">
        <w:t>}</w:t>
      </w:r>
      <w:r w:rsidRPr="009531E9">
        <w:br/>
        <w:t xml:space="preserve">    }</w:t>
      </w:r>
      <w:r w:rsidRPr="009531E9">
        <w:br/>
        <w:t>}</w:t>
      </w:r>
    </w:p>
    <w:p w14:paraId="2B96CCCD" w14:textId="77777777" w:rsidR="009531E9" w:rsidRPr="009531E9" w:rsidRDefault="009531E9" w:rsidP="009531E9">
      <w:pPr>
        <w:rPr>
          <w:rFonts w:hint="eastAsia"/>
        </w:rPr>
      </w:pPr>
    </w:p>
    <w:sectPr w:rsidR="009531E9" w:rsidRPr="00953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1DCDD" w14:textId="77777777" w:rsidR="00AD3174" w:rsidRDefault="00AD3174" w:rsidP="00A30421">
      <w:pPr>
        <w:spacing w:after="0" w:line="240" w:lineRule="auto"/>
      </w:pPr>
      <w:r>
        <w:separator/>
      </w:r>
    </w:p>
  </w:endnote>
  <w:endnote w:type="continuationSeparator" w:id="0">
    <w:p w14:paraId="5129EEA7" w14:textId="77777777" w:rsidR="00AD3174" w:rsidRDefault="00AD3174" w:rsidP="00A3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C3A60" w14:textId="77777777" w:rsidR="00AD3174" w:rsidRDefault="00AD3174" w:rsidP="00A30421">
      <w:pPr>
        <w:spacing w:after="0" w:line="240" w:lineRule="auto"/>
      </w:pPr>
      <w:r>
        <w:separator/>
      </w:r>
    </w:p>
  </w:footnote>
  <w:footnote w:type="continuationSeparator" w:id="0">
    <w:p w14:paraId="211A4154" w14:textId="77777777" w:rsidR="00AD3174" w:rsidRDefault="00AD3174" w:rsidP="00A30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75D"/>
    <w:multiLevelType w:val="multilevel"/>
    <w:tmpl w:val="DBA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4CA8"/>
    <w:multiLevelType w:val="hybridMultilevel"/>
    <w:tmpl w:val="E6D61BFC"/>
    <w:lvl w:ilvl="0" w:tplc="F9BAE26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AE2CF1"/>
    <w:multiLevelType w:val="multilevel"/>
    <w:tmpl w:val="919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95830"/>
    <w:multiLevelType w:val="multilevel"/>
    <w:tmpl w:val="3B6958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29A2249"/>
    <w:multiLevelType w:val="hybridMultilevel"/>
    <w:tmpl w:val="948AF07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5B7270DC"/>
    <w:multiLevelType w:val="hybridMultilevel"/>
    <w:tmpl w:val="E0804546"/>
    <w:lvl w:ilvl="0" w:tplc="D0A24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265576"/>
    <w:multiLevelType w:val="multilevel"/>
    <w:tmpl w:val="93A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4064F"/>
    <w:multiLevelType w:val="multilevel"/>
    <w:tmpl w:val="84EA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633513">
    <w:abstractNumId w:val="3"/>
  </w:num>
  <w:num w:numId="2" w16cid:durableId="344291450">
    <w:abstractNumId w:val="3"/>
  </w:num>
  <w:num w:numId="3" w16cid:durableId="1107575584">
    <w:abstractNumId w:val="3"/>
  </w:num>
  <w:num w:numId="4" w16cid:durableId="1757239317">
    <w:abstractNumId w:val="3"/>
  </w:num>
  <w:num w:numId="5" w16cid:durableId="1638875393">
    <w:abstractNumId w:val="3"/>
  </w:num>
  <w:num w:numId="6" w16cid:durableId="2120223240">
    <w:abstractNumId w:val="3"/>
  </w:num>
  <w:num w:numId="7" w16cid:durableId="2032760958">
    <w:abstractNumId w:val="3"/>
  </w:num>
  <w:num w:numId="8" w16cid:durableId="1397584643">
    <w:abstractNumId w:val="3"/>
  </w:num>
  <w:num w:numId="9" w16cid:durableId="111022683">
    <w:abstractNumId w:val="3"/>
  </w:num>
  <w:num w:numId="10" w16cid:durableId="659692484">
    <w:abstractNumId w:val="2"/>
  </w:num>
  <w:num w:numId="11" w16cid:durableId="427889281">
    <w:abstractNumId w:val="7"/>
  </w:num>
  <w:num w:numId="12" w16cid:durableId="1587227239">
    <w:abstractNumId w:val="0"/>
  </w:num>
  <w:num w:numId="13" w16cid:durableId="684403377">
    <w:abstractNumId w:val="6"/>
  </w:num>
  <w:num w:numId="14" w16cid:durableId="1553496180">
    <w:abstractNumId w:val="4"/>
  </w:num>
  <w:num w:numId="15" w16cid:durableId="608468225">
    <w:abstractNumId w:val="5"/>
  </w:num>
  <w:num w:numId="16" w16cid:durableId="1495682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08"/>
    <w:rsid w:val="00016B34"/>
    <w:rsid w:val="001559EE"/>
    <w:rsid w:val="00251207"/>
    <w:rsid w:val="00271EC6"/>
    <w:rsid w:val="002C07F7"/>
    <w:rsid w:val="00483308"/>
    <w:rsid w:val="006B12B4"/>
    <w:rsid w:val="008248A2"/>
    <w:rsid w:val="008E5F6E"/>
    <w:rsid w:val="009531E9"/>
    <w:rsid w:val="009B0099"/>
    <w:rsid w:val="009E6A8B"/>
    <w:rsid w:val="00A30421"/>
    <w:rsid w:val="00AD3174"/>
    <w:rsid w:val="00D62903"/>
    <w:rsid w:val="00D65D82"/>
    <w:rsid w:val="00ED7E20"/>
    <w:rsid w:val="00FD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099AD"/>
  <w15:chartTrackingRefBased/>
  <w15:docId w15:val="{34941522-C0F3-444A-AC15-FC772612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1E9"/>
    <w:pPr>
      <w:widowControl w:val="0"/>
    </w:pPr>
  </w:style>
  <w:style w:type="paragraph" w:styleId="1">
    <w:name w:val="heading 1"/>
    <w:basedOn w:val="a"/>
    <w:next w:val="a"/>
    <w:link w:val="10"/>
    <w:autoRedefine/>
    <w:qFormat/>
    <w:rsid w:val="009B0099"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rsid w:val="009B00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9B00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9B00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9B00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9B00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 w:val="24"/>
    </w:rPr>
  </w:style>
  <w:style w:type="paragraph" w:styleId="7">
    <w:name w:val="heading 7"/>
    <w:basedOn w:val="a"/>
    <w:next w:val="a"/>
    <w:link w:val="70"/>
    <w:qFormat/>
    <w:rsid w:val="009B00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qFormat/>
    <w:rsid w:val="009B00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 w:val="24"/>
    </w:rPr>
  </w:style>
  <w:style w:type="paragraph" w:styleId="9">
    <w:name w:val="heading 9"/>
    <w:basedOn w:val="a"/>
    <w:next w:val="a"/>
    <w:link w:val="90"/>
    <w:qFormat/>
    <w:rsid w:val="009B00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41">
    <w:name w:val="f41"/>
    <w:rsid w:val="009B0099"/>
    <w:rPr>
      <w:b/>
      <w:bCs/>
      <w:sz w:val="32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9B0099"/>
    <w:pPr>
      <w:tabs>
        <w:tab w:val="center" w:pos="4160"/>
        <w:tab w:val="right" w:pos="8300"/>
      </w:tabs>
      <w:spacing w:line="400" w:lineRule="exact"/>
    </w:pPr>
    <w:rPr>
      <w:rFonts w:ascii="Calibri" w:hAnsi="Calibri"/>
      <w:sz w:val="24"/>
      <w:szCs w:val="28"/>
    </w:rPr>
  </w:style>
  <w:style w:type="character" w:customStyle="1" w:styleId="MTDisplayEquation0">
    <w:name w:val="MTDisplayEquation 字符"/>
    <w:link w:val="MTDisplayEquation"/>
    <w:rsid w:val="009B0099"/>
    <w:rPr>
      <w:rFonts w:ascii="Calibri" w:eastAsia="宋体" w:hAnsi="Calibri" w:cs="Times New Roman"/>
      <w:sz w:val="24"/>
      <w:szCs w:val="28"/>
      <w14:ligatures w14:val="none"/>
    </w:rPr>
  </w:style>
  <w:style w:type="character" w:customStyle="1" w:styleId="style121">
    <w:name w:val="style121"/>
    <w:rsid w:val="009B0099"/>
    <w:rPr>
      <w:b/>
      <w:bCs/>
      <w:color w:val="FF0000"/>
    </w:rPr>
  </w:style>
  <w:style w:type="character" w:customStyle="1" w:styleId="10">
    <w:name w:val="标题 1 字符"/>
    <w:link w:val="1"/>
    <w:rsid w:val="009B0099"/>
    <w:rPr>
      <w:b/>
      <w:bCs/>
      <w:kern w:val="44"/>
      <w:sz w:val="28"/>
      <w:szCs w:val="44"/>
    </w:rPr>
  </w:style>
  <w:style w:type="character" w:customStyle="1" w:styleId="20">
    <w:name w:val="标题 2 字符"/>
    <w:link w:val="2"/>
    <w:uiPriority w:val="9"/>
    <w:rsid w:val="009B0099"/>
    <w:rPr>
      <w:rFonts w:ascii="等线 Light" w:eastAsia="等线 Light" w:hAnsi="等线 Light" w:cs="Times New Roman"/>
      <w:b/>
      <w:bCs/>
      <w:sz w:val="32"/>
      <w:szCs w:val="32"/>
      <w14:ligatures w14:val="none"/>
    </w:rPr>
  </w:style>
  <w:style w:type="character" w:customStyle="1" w:styleId="30">
    <w:name w:val="标题 3 字符"/>
    <w:link w:val="3"/>
    <w:uiPriority w:val="9"/>
    <w:rsid w:val="009B0099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40">
    <w:name w:val="标题 4 字符"/>
    <w:link w:val="4"/>
    <w:rsid w:val="009B0099"/>
    <w:rPr>
      <w:rFonts w:ascii="等线 Light" w:eastAsia="等线 Light" w:hAnsi="等线 Light" w:cs="Times New Roman"/>
      <w:b/>
      <w:bCs/>
      <w:sz w:val="28"/>
      <w:szCs w:val="28"/>
      <w14:ligatures w14:val="none"/>
    </w:rPr>
  </w:style>
  <w:style w:type="character" w:customStyle="1" w:styleId="50">
    <w:name w:val="标题 5 字符"/>
    <w:link w:val="5"/>
    <w:rsid w:val="009B0099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character" w:customStyle="1" w:styleId="60">
    <w:name w:val="标题 6 字符"/>
    <w:link w:val="6"/>
    <w:rsid w:val="009B0099"/>
    <w:rPr>
      <w:rFonts w:ascii="等线 Light" w:eastAsia="等线 Light" w:hAnsi="等线 Light" w:cs="Times New Roman"/>
      <w:b/>
      <w:bCs/>
      <w:sz w:val="24"/>
      <w14:ligatures w14:val="none"/>
    </w:rPr>
  </w:style>
  <w:style w:type="character" w:customStyle="1" w:styleId="70">
    <w:name w:val="标题 7 字符"/>
    <w:link w:val="7"/>
    <w:rsid w:val="009B0099"/>
    <w:rPr>
      <w:rFonts w:ascii="Times New Roman" w:eastAsia="宋体" w:hAnsi="Times New Roman" w:cs="Times New Roman"/>
      <w:b/>
      <w:bCs/>
      <w:sz w:val="24"/>
      <w14:ligatures w14:val="none"/>
    </w:rPr>
  </w:style>
  <w:style w:type="character" w:customStyle="1" w:styleId="80">
    <w:name w:val="标题 8 字符"/>
    <w:link w:val="8"/>
    <w:rsid w:val="009B0099"/>
    <w:rPr>
      <w:rFonts w:ascii="等线 Light" w:eastAsia="等线 Light" w:hAnsi="等线 Light" w:cs="Times New Roman"/>
      <w:sz w:val="24"/>
      <w14:ligatures w14:val="none"/>
    </w:rPr>
  </w:style>
  <w:style w:type="character" w:customStyle="1" w:styleId="90">
    <w:name w:val="标题 9 字符"/>
    <w:link w:val="9"/>
    <w:rsid w:val="009B0099"/>
    <w:rPr>
      <w:rFonts w:ascii="等线 Light" w:eastAsia="等线 Light" w:hAnsi="等线 Light" w:cs="Times New Roman"/>
      <w:sz w:val="21"/>
      <w:szCs w:val="21"/>
      <w14:ligatures w14:val="none"/>
    </w:rPr>
  </w:style>
  <w:style w:type="character" w:styleId="a3">
    <w:name w:val="Hyperlink"/>
    <w:rsid w:val="009B0099"/>
    <w:rPr>
      <w:color w:val="0000FF"/>
      <w:u w:val="single"/>
    </w:rPr>
  </w:style>
  <w:style w:type="character" w:styleId="a4">
    <w:name w:val="FollowedHyperlink"/>
    <w:rsid w:val="009B0099"/>
    <w:rPr>
      <w:color w:val="800080"/>
      <w:u w:val="single"/>
    </w:rPr>
  </w:style>
  <w:style w:type="paragraph" w:styleId="a5">
    <w:name w:val="Subtitle"/>
    <w:basedOn w:val="a"/>
    <w:next w:val="a"/>
    <w:link w:val="a6"/>
    <w:qFormat/>
    <w:rsid w:val="009B0099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6">
    <w:name w:val="副标题 字符"/>
    <w:link w:val="a5"/>
    <w:rsid w:val="009B0099"/>
    <w:rPr>
      <w:rFonts w:ascii="等线 Light" w:eastAsia="宋体" w:hAnsi="等线 Light" w:cs="Times New Roman"/>
      <w:b/>
      <w:bCs/>
      <w:kern w:val="28"/>
      <w:sz w:val="32"/>
      <w:szCs w:val="32"/>
      <w14:ligatures w14:val="none"/>
    </w:rPr>
  </w:style>
  <w:style w:type="paragraph" w:styleId="a7">
    <w:name w:val="footnote text"/>
    <w:basedOn w:val="a"/>
    <w:link w:val="a8"/>
    <w:rsid w:val="009B0099"/>
    <w:pPr>
      <w:snapToGrid w:val="0"/>
    </w:pPr>
    <w:rPr>
      <w:sz w:val="18"/>
      <w:szCs w:val="18"/>
    </w:rPr>
  </w:style>
  <w:style w:type="character" w:customStyle="1" w:styleId="a8">
    <w:name w:val="脚注文本 字符"/>
    <w:link w:val="a7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9">
    <w:name w:val="footnote reference"/>
    <w:rsid w:val="009B0099"/>
    <w:rPr>
      <w:vertAlign w:val="superscript"/>
    </w:rPr>
  </w:style>
  <w:style w:type="paragraph" w:styleId="aa">
    <w:name w:val="List Paragraph"/>
    <w:basedOn w:val="a"/>
    <w:uiPriority w:val="34"/>
    <w:qFormat/>
    <w:rsid w:val="009B0099"/>
    <w:pPr>
      <w:widowControl/>
      <w:ind w:firstLineChars="200" w:firstLine="420"/>
    </w:pPr>
    <w:rPr>
      <w:rFonts w:ascii="Calibri" w:hAnsi="Calibri"/>
      <w:szCs w:val="22"/>
    </w:rPr>
  </w:style>
  <w:style w:type="paragraph" w:styleId="ab">
    <w:name w:val="Balloon Text"/>
    <w:basedOn w:val="a"/>
    <w:link w:val="ac"/>
    <w:rsid w:val="009B0099"/>
    <w:rPr>
      <w:sz w:val="18"/>
      <w:szCs w:val="18"/>
    </w:rPr>
  </w:style>
  <w:style w:type="character" w:customStyle="1" w:styleId="ac">
    <w:name w:val="批注框文本 字符"/>
    <w:link w:val="ab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table" w:styleId="ad">
    <w:name w:val="Table Grid"/>
    <w:basedOn w:val="a1"/>
    <w:uiPriority w:val="59"/>
    <w:rsid w:val="009B0099"/>
    <w:pPr>
      <w:spacing w:after="0" w:line="240" w:lineRule="auto"/>
    </w:pPr>
    <w:rPr>
      <w:rFonts w:ascii="Calibri" w:eastAsia="宋体" w:hAnsi="Calibri" w:cs="Times New Roman"/>
      <w:sz w:val="21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rsid w:val="009B0099"/>
    <w:pPr>
      <w:snapToGrid w:val="0"/>
    </w:pPr>
  </w:style>
  <w:style w:type="character" w:customStyle="1" w:styleId="af">
    <w:name w:val="尾注文本 字符"/>
    <w:link w:val="ae"/>
    <w:rsid w:val="009B0099"/>
    <w:rPr>
      <w:rFonts w:ascii="Times New Roman" w:eastAsia="宋体" w:hAnsi="Times New Roman" w:cs="Times New Roman"/>
      <w:sz w:val="21"/>
      <w14:ligatures w14:val="none"/>
    </w:rPr>
  </w:style>
  <w:style w:type="character" w:styleId="af0">
    <w:name w:val="endnote reference"/>
    <w:rsid w:val="009B0099"/>
    <w:rPr>
      <w:vertAlign w:val="superscript"/>
    </w:rPr>
  </w:style>
  <w:style w:type="paragraph" w:styleId="af1">
    <w:name w:val="Document Map"/>
    <w:basedOn w:val="a"/>
    <w:link w:val="af2"/>
    <w:semiHidden/>
    <w:rsid w:val="009B0099"/>
    <w:pPr>
      <w:shd w:val="clear" w:color="auto" w:fill="000080"/>
    </w:pPr>
  </w:style>
  <w:style w:type="character" w:customStyle="1" w:styleId="af2">
    <w:name w:val="文档结构图 字符"/>
    <w:basedOn w:val="a0"/>
    <w:link w:val="af1"/>
    <w:semiHidden/>
    <w:rsid w:val="009B0099"/>
    <w:rPr>
      <w:rFonts w:ascii="Times New Roman" w:eastAsia="宋体" w:hAnsi="Times New Roman" w:cs="Times New Roman"/>
      <w:sz w:val="21"/>
      <w:shd w:val="clear" w:color="auto" w:fill="000080"/>
      <w14:ligatures w14:val="none"/>
    </w:rPr>
  </w:style>
  <w:style w:type="character" w:styleId="af3">
    <w:name w:val="Strong"/>
    <w:qFormat/>
    <w:rsid w:val="009B0099"/>
    <w:rPr>
      <w:b/>
      <w:bCs/>
    </w:rPr>
  </w:style>
  <w:style w:type="paragraph" w:styleId="af4">
    <w:name w:val="footer"/>
    <w:basedOn w:val="a"/>
    <w:link w:val="af5"/>
    <w:rsid w:val="009B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6">
    <w:name w:val="page number"/>
    <w:rsid w:val="009B0099"/>
  </w:style>
  <w:style w:type="paragraph" w:styleId="af7">
    <w:name w:val="header"/>
    <w:basedOn w:val="a"/>
    <w:link w:val="af8"/>
    <w:rsid w:val="009B0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">
    <w:name w:val="正文 Char"/>
    <w:rsid w:val="009B0099"/>
    <w:rPr>
      <w:rFonts w:eastAsia="宋体" w:cs="宋体"/>
      <w:kern w:val="2"/>
      <w:sz w:val="24"/>
      <w:lang w:val="en-US" w:eastAsia="zh-CN" w:bidi="ar-SA"/>
    </w:rPr>
  </w:style>
  <w:style w:type="paragraph" w:styleId="af9">
    <w:name w:val="Body Text"/>
    <w:basedOn w:val="a"/>
    <w:link w:val="afa"/>
    <w:rsid w:val="009B0099"/>
    <w:rPr>
      <w:color w:val="000000"/>
    </w:rPr>
  </w:style>
  <w:style w:type="character" w:customStyle="1" w:styleId="afa">
    <w:name w:val="正文文本 字符"/>
    <w:basedOn w:val="a0"/>
    <w:link w:val="af9"/>
    <w:rsid w:val="009B0099"/>
    <w:rPr>
      <w:rFonts w:ascii="Times New Roman" w:eastAsia="宋体" w:hAnsi="Times New Roman" w:cs="Times New Roman"/>
      <w:color w:val="000000"/>
      <w:sz w:val="21"/>
      <w14:ligatures w14:val="none"/>
    </w:rPr>
  </w:style>
  <w:style w:type="paragraph" w:styleId="21">
    <w:name w:val="Body Text 2"/>
    <w:basedOn w:val="a"/>
    <w:link w:val="22"/>
    <w:rsid w:val="009B0099"/>
    <w:rPr>
      <w:color w:val="808080"/>
    </w:rPr>
  </w:style>
  <w:style w:type="character" w:customStyle="1" w:styleId="22">
    <w:name w:val="正文文本 2 字符"/>
    <w:basedOn w:val="a0"/>
    <w:link w:val="21"/>
    <w:rsid w:val="009B0099"/>
    <w:rPr>
      <w:rFonts w:ascii="Times New Roman" w:eastAsia="宋体" w:hAnsi="Times New Roman" w:cs="Times New Roman"/>
      <w:color w:val="808080"/>
      <w:sz w:val="21"/>
      <w14:ligatures w14:val="none"/>
    </w:rPr>
  </w:style>
  <w:style w:type="paragraph" w:styleId="afb">
    <w:name w:val="Body Text Indent"/>
    <w:basedOn w:val="a"/>
    <w:link w:val="afc"/>
    <w:rsid w:val="009B0099"/>
    <w:pPr>
      <w:ind w:firstLineChars="200" w:firstLine="420"/>
    </w:pPr>
    <w:rPr>
      <w:rFonts w:ascii="宋体" w:hAnsi="宋体"/>
    </w:rPr>
  </w:style>
  <w:style w:type="character" w:customStyle="1" w:styleId="afc">
    <w:name w:val="正文文本缩进 字符"/>
    <w:basedOn w:val="a0"/>
    <w:link w:val="afb"/>
    <w:rsid w:val="009B0099"/>
    <w:rPr>
      <w:rFonts w:ascii="宋体" w:eastAsia="宋体" w:hAnsi="宋体" w:cs="Times New Roman"/>
      <w:sz w:val="21"/>
      <w14:ligatures w14:val="none"/>
    </w:rPr>
  </w:style>
  <w:style w:type="paragraph" w:styleId="23">
    <w:name w:val="Body Text Indent 2"/>
    <w:basedOn w:val="a"/>
    <w:link w:val="24"/>
    <w:rsid w:val="009B0099"/>
    <w:pPr>
      <w:ind w:firstLineChars="200" w:firstLine="420"/>
    </w:pPr>
    <w:rPr>
      <w:color w:val="808080"/>
    </w:rPr>
  </w:style>
  <w:style w:type="character" w:customStyle="1" w:styleId="24">
    <w:name w:val="正文文本缩进 2 字符"/>
    <w:basedOn w:val="a0"/>
    <w:link w:val="23"/>
    <w:rsid w:val="009B0099"/>
    <w:rPr>
      <w:rFonts w:ascii="Times New Roman" w:eastAsia="宋体" w:hAnsi="Times New Roman" w:cs="Times New Roman"/>
      <w:color w:val="808080"/>
      <w:sz w:val="21"/>
      <w14:ligatures w14:val="none"/>
    </w:rPr>
  </w:style>
  <w:style w:type="paragraph" w:styleId="afd">
    <w:name w:val="Title"/>
    <w:basedOn w:val="a"/>
    <w:next w:val="a"/>
    <w:link w:val="afe"/>
    <w:uiPriority w:val="10"/>
    <w:qFormat/>
    <w:rsid w:val="004833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标题 字符"/>
    <w:basedOn w:val="a0"/>
    <w:link w:val="afd"/>
    <w:uiPriority w:val="10"/>
    <w:rsid w:val="0048330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f">
    <w:name w:val="Quote"/>
    <w:basedOn w:val="a"/>
    <w:next w:val="a"/>
    <w:link w:val="aff0"/>
    <w:uiPriority w:val="29"/>
    <w:qFormat/>
    <w:rsid w:val="00483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0">
    <w:name w:val="引用 字符"/>
    <w:basedOn w:val="a0"/>
    <w:link w:val="aff"/>
    <w:uiPriority w:val="29"/>
    <w:rsid w:val="00483308"/>
    <w:rPr>
      <w:rFonts w:ascii="Times New Roman" w:eastAsia="宋体" w:hAnsi="Times New Roman" w:cs="Times New Roman"/>
      <w:i/>
      <w:iCs/>
      <w:color w:val="404040" w:themeColor="text1" w:themeTint="BF"/>
      <w:sz w:val="21"/>
      <w14:ligatures w14:val="none"/>
    </w:rPr>
  </w:style>
  <w:style w:type="character" w:styleId="aff1">
    <w:name w:val="Intense Emphasis"/>
    <w:basedOn w:val="a0"/>
    <w:uiPriority w:val="21"/>
    <w:qFormat/>
    <w:rsid w:val="00483308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qFormat/>
    <w:rsid w:val="00483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明显引用 字符"/>
    <w:basedOn w:val="a0"/>
    <w:link w:val="aff2"/>
    <w:uiPriority w:val="30"/>
    <w:rsid w:val="00483308"/>
    <w:rPr>
      <w:rFonts w:ascii="Times New Roman" w:eastAsia="宋体" w:hAnsi="Times New Roman" w:cs="Times New Roman"/>
      <w:i/>
      <w:iCs/>
      <w:color w:val="0F4761" w:themeColor="accent1" w:themeShade="BF"/>
      <w:sz w:val="21"/>
      <w14:ligatures w14:val="none"/>
    </w:rPr>
  </w:style>
  <w:style w:type="character" w:styleId="aff4">
    <w:name w:val="Intense Reference"/>
    <w:basedOn w:val="a0"/>
    <w:uiPriority w:val="32"/>
    <w:qFormat/>
    <w:rsid w:val="00483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Ensiezadi</dc:creator>
  <cp:keywords/>
  <dc:description/>
  <cp:lastModifiedBy>Ensiezadi</cp:lastModifiedBy>
  <cp:revision>3</cp:revision>
  <dcterms:created xsi:type="dcterms:W3CDTF">2026-01-05T14:06:00Z</dcterms:created>
  <dcterms:modified xsi:type="dcterms:W3CDTF">2026-01-05T14:17:00Z</dcterms:modified>
</cp:coreProperties>
</file>