
<file path=[Content_Types].xml><?xml version="1.0" encoding="utf-8"?>
<Types xmlns="http://schemas.openxmlformats.org/package/2006/content_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First section</w:t>
      </w:r>
    </w:p>
    <w:p>
      <w:r>
        <w:t>A paragraph in a Word document, long enough to read as real content on the page.</w:t>
      </w:r>
    </w:p>
    <w:p>
      <w:pPr>
        <w:pStyle w:val="Heading2"/>
      </w:pPr>
      <w:r>
        <w:t>A sub-heading</w:t>
      </w:r>
    </w:p>
    <w:p>
      <w:r>
        <w:t>Another paragraph under the sub-heading, also with a few words in it.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Notes on a Word document</dc:title>
  <dc:creator>A Writer</dc:creator>
</cp:coreProperties>
</file>