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پروتکل</w:t>
      </w:r>
      <w:r>
        <w:rPr>
          <w:b w:val="0"/>
          <w:i w:val="0"/>
          <w:strike w:val="0"/>
          <w:rtl w:val="0"/>
        </w:rPr>
        <w:t xml:space="preserve"> ARP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توضیحات کلی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پروتکل</w:t>
      </w:r>
      <w:r>
        <w:rPr>
          <w:b w:val="0"/>
          <w:i w:val="0"/>
          <w:strike w:val="0"/>
          <w:rtl w:val="0"/>
        </w:rPr>
        <w:t xml:space="preserve"> ARP (Address Resolution Protocol) </w:t>
      </w:r>
      <w:r>
        <w:rPr>
          <w:b w:val="0"/>
          <w:i w:val="0"/>
          <w:strike w:val="0"/>
          <w:rtl/>
        </w:rPr>
        <w:t>یک پروتکل در لایه شبکه مدل</w:t>
      </w:r>
      <w:r>
        <w:rPr>
          <w:b w:val="0"/>
          <w:i w:val="0"/>
          <w:strike w:val="0"/>
          <w:rtl w:val="0"/>
        </w:rPr>
        <w:t xml:space="preserve"> OSI </w:t>
      </w:r>
      <w:r>
        <w:rPr>
          <w:b w:val="0"/>
          <w:i w:val="0"/>
          <w:strike w:val="0"/>
          <w:rtl/>
        </w:rPr>
        <w:t>است که برای تبدیل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فیزیکی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برای ارتباط بین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درون یک شبکه محلی</w:t>
      </w:r>
      <w:r>
        <w:rPr>
          <w:b w:val="0"/>
          <w:i w:val="0"/>
          <w:strike w:val="0"/>
          <w:rtl w:val="0"/>
        </w:rPr>
        <w:t xml:space="preserve"> (LAN)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ARP </w:t>
      </w:r>
      <w:r>
        <w:rPr>
          <w:b w:val="0"/>
          <w:i w:val="0"/>
          <w:strike w:val="0"/>
          <w:rtl/>
        </w:rPr>
        <w:t>از جمله پروتکل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مبتنی بر پویا بودن در شبکه است، به این معنی که تبدیل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فیزیکی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را به طور پویا و در زمان واقعی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عملکرد پروتکل</w:t>
      </w:r>
      <w:r>
        <w:rPr>
          <w:b w:val="0"/>
          <w:i w:val="0"/>
          <w:strike w:val="0"/>
          <w:rtl w:val="0"/>
        </w:rPr>
        <w:t xml:space="preserve"> ARP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هنگامی که یک دستگاه در شبکه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خواهد به یک دستگاه دیگر ارتباط برقرار کند و آدرس فیزیکی دستگاه مقابل را نمی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شناسد، از پروتکل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برای دریافت آدرس فیزیکی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فرایند زیر نشان دهنده عملکرد پروتکل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دستگاه فرستنده، یک پیام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در شبکه پخش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 xml:space="preserve"> (broadcast) </w:t>
      </w:r>
      <w:r>
        <w:rPr>
          <w:b w:val="0"/>
          <w:i w:val="0"/>
          <w:strike w:val="0"/>
          <w:rtl/>
        </w:rPr>
        <w:t>که شامل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خود و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دستگاه مقصد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سایر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شبکه پیام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را دریافت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دستگاه مقصد، آدرس فیزیکی خود را برای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خود به عنوان پاسخ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دستگاه فرستنده پاسخ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را دریافت کرده و آدرس فیزیکی مقصد را در جدول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خود ذخیره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حالا دستگاه فرستنده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با استفاده از آدرس فیزیکی مقصد، پیام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هایش را مستقیماً به دستگاه مقصد ارسال 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دستور</w:t>
      </w:r>
      <w:r>
        <w:rPr>
          <w:b w:val="0"/>
          <w:i w:val="0"/>
          <w:strike w:val="0"/>
          <w:rtl w:val="0"/>
        </w:rPr>
        <w:t xml:space="preserve"> arp </w:t>
      </w:r>
      <w:r>
        <w:rPr>
          <w:b w:val="0"/>
          <w:i w:val="0"/>
          <w:strike w:val="0"/>
          <w:rtl/>
        </w:rPr>
        <w:t>در ویندوز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دستور</w:t>
      </w:r>
      <w:r>
        <w:rPr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arp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در ویندوز، برای نمایش و تعامل با جدول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مورد استفاده قرار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گیرد. این دستورات را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 در خط فرمان</w:t>
      </w:r>
      <w:r>
        <w:rPr>
          <w:rStyle w:val="DefaultParagraphFont"/>
          <w:b w:val="0"/>
          <w:i w:val="0"/>
          <w:strike w:val="0"/>
          <w:rtl w:val="0"/>
        </w:rPr>
        <w:t xml:space="preserve"> (Command Prompt) </w:t>
      </w:r>
      <w:r>
        <w:rPr>
          <w:rStyle w:val="DefaultParagraphFont"/>
          <w:b w:val="0"/>
          <w:i w:val="0"/>
          <w:strike w:val="0"/>
          <w:rtl/>
        </w:rPr>
        <w:t>وارد کرد. در زیر، توضیحاتی درباره چندین دستور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arp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معمول در ویندوز آورده شده است</w:t>
      </w:r>
      <w:r>
        <w:rPr>
          <w:rStyle w:val="DefaultParagraphFont"/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نمایش جدول</w:t>
      </w:r>
      <w:r>
        <w:rPr>
          <w:rStyle w:val="DefaultParagraphFont"/>
          <w:b w:val="0"/>
          <w:i w:val="0"/>
          <w:strike w:val="0"/>
          <w:rtl w:val="0"/>
        </w:rPr>
        <w:t xml:space="preserve"> ARP:</w:t>
      </w:r>
    </w:p>
    <w:p>
      <w:pPr>
        <w:pStyle w:val="FencedCode"/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arp -a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این دستور، جدول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را نمایش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دهد که شامل آدرس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و فیزیکی مرتبط با دستگاه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 مختلف در شبکه است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پاکسازی جدول</w:t>
      </w:r>
      <w:r>
        <w:rPr>
          <w:rStyle w:val="DefaultParagraphFont"/>
          <w:b w:val="0"/>
          <w:i w:val="0"/>
          <w:strike w:val="0"/>
          <w:rtl w:val="0"/>
        </w:rPr>
        <w:t xml:space="preserve"> ARP:</w:t>
      </w:r>
    </w:p>
    <w:p>
      <w:pPr>
        <w:pStyle w:val="FencedCode"/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arp -d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 استفاده از این دستور،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توانید جدول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را پاکسازی کنید و تمامی آدرس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 فیزیکی را حذف کنید. پس از اجرای این دستور، جدول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خالی خواهد شد و دستگاه شروع به تجدید آدرس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 فیزیکی خواهد کرد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اضافه کردن یا تغییر دستی یک رکورد</w:t>
      </w:r>
      <w:r>
        <w:rPr>
          <w:rStyle w:val="DefaultParagraphFont"/>
          <w:b w:val="0"/>
          <w:i w:val="0"/>
          <w:strike w:val="0"/>
          <w:rtl w:val="0"/>
        </w:rPr>
        <w:t xml:space="preserve"> ARP:</w:t>
      </w:r>
    </w:p>
    <w:p>
      <w:pPr>
        <w:pStyle w:val="FencedCode"/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 w:val="0"/>
        </w:rPr>
        <w:t>arp -s &lt;</w:t>
      </w:r>
      <w:r>
        <w:rPr>
          <w:rStyle w:val="DefaultParagraphFont"/>
          <w:b w:val="0"/>
          <w:i w:val="0"/>
          <w:strike w:val="0"/>
          <w:rtl/>
        </w:rPr>
        <w:t>آدرس</w:t>
      </w:r>
      <w:r>
        <w:rPr>
          <w:rStyle w:val="DefaultParagraphFont"/>
          <w:b w:val="0"/>
          <w:i w:val="0"/>
          <w:strike w:val="0"/>
          <w:rtl w:val="0"/>
        </w:rPr>
        <w:t>_IP_</w:t>
      </w:r>
      <w:r>
        <w:rPr>
          <w:rStyle w:val="DefaultParagraphFont"/>
          <w:b w:val="0"/>
          <w:i w:val="0"/>
          <w:strike w:val="0"/>
          <w:rtl/>
        </w:rPr>
        <w:t>هدف&gt; &lt;آدرس_فیزیکی_جدید</w:t>
      </w:r>
      <w:r>
        <w:rPr>
          <w:rStyle w:val="DefaultParagraphFont"/>
          <w:b w:val="0"/>
          <w:i w:val="0"/>
          <w:strike w:val="0"/>
          <w:rtl w:val="0"/>
        </w:rPr>
        <w:t>&gt;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 استفاده از این دستور،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توانید یک رکورد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به جدول اضافه کنید یا آدرس فیزیکی مرتبط با یک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را تغییر دهید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بررسی پروتکل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با استفاده از</w:t>
      </w:r>
      <w:r>
        <w:rPr>
          <w:rStyle w:val="DefaultParagraphFont"/>
          <w:b w:val="0"/>
          <w:i w:val="0"/>
          <w:strike w:val="0"/>
          <w:rtl w:val="0"/>
        </w:rPr>
        <w:t xml:space="preserve"> Wireshark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 w:val="0"/>
        </w:rPr>
        <w:t xml:space="preserve">Wireshark </w:t>
      </w:r>
      <w:r>
        <w:rPr>
          <w:rStyle w:val="DefaultParagraphFont"/>
          <w:b w:val="0"/>
          <w:i w:val="0"/>
          <w:strike w:val="0"/>
          <w:rtl/>
        </w:rPr>
        <w:t>یک ابزار تحلیل شبکه است که به شما امکان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دهد ترافیک شبکه را کنترل و تحلیل کنید. برای بررسی پروتکل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با استفاده از</w:t>
      </w:r>
      <w:r>
        <w:rPr>
          <w:rStyle w:val="DefaultParagraphFont"/>
          <w:b w:val="0"/>
          <w:i w:val="0"/>
          <w:strike w:val="0"/>
          <w:rtl w:val="0"/>
        </w:rPr>
        <w:t xml:space="preserve"> Wireshark، </w:t>
      </w:r>
      <w:r>
        <w:rPr>
          <w:rStyle w:val="DefaultParagraphFont"/>
          <w:b w:val="0"/>
          <w:i w:val="0"/>
          <w:strike w:val="0"/>
          <w:rtl/>
        </w:rPr>
        <w:t>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توانید مراحل زیر را دنبال کنید</w:t>
      </w:r>
      <w:r>
        <w:rPr>
          <w:rStyle w:val="DefaultParagraphFont"/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نصب و راه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اندازی</w:t>
      </w:r>
      <w:r>
        <w:rPr>
          <w:rStyle w:val="DefaultParagraphFont"/>
          <w:b w:val="0"/>
          <w:i w:val="0"/>
          <w:strike w:val="0"/>
          <w:rtl w:val="0"/>
        </w:rPr>
        <w:t xml:space="preserve"> Wireshark: Wireshark </w:t>
      </w:r>
      <w:r>
        <w:rPr>
          <w:rStyle w:val="DefaultParagraphFont"/>
          <w:b w:val="0"/>
          <w:i w:val="0"/>
          <w:strike w:val="0"/>
          <w:rtl/>
        </w:rPr>
        <w:t>را از سایت رسمی آن دانلود و نصب کنید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باز کردن</w:t>
      </w:r>
      <w:r>
        <w:rPr>
          <w:rStyle w:val="DefaultParagraphFont"/>
          <w:b w:val="0"/>
          <w:i w:val="0"/>
          <w:strike w:val="0"/>
          <w:rtl w:val="0"/>
        </w:rPr>
        <w:t xml:space="preserve"> Wireshark </w:t>
      </w:r>
      <w:r>
        <w:rPr>
          <w:rStyle w:val="DefaultParagraphFont"/>
          <w:b w:val="0"/>
          <w:i w:val="0"/>
          <w:strike w:val="0"/>
          <w:rtl/>
        </w:rPr>
        <w:t>و انتخاب رابط شبکه</w:t>
      </w:r>
      <w:r>
        <w:rPr>
          <w:rStyle w:val="DefaultParagraphFont"/>
          <w:b w:val="0"/>
          <w:i w:val="0"/>
          <w:strike w:val="0"/>
          <w:rtl w:val="0"/>
        </w:rPr>
        <w:t xml:space="preserve">: Wireshark </w:t>
      </w:r>
      <w:r>
        <w:rPr>
          <w:rStyle w:val="DefaultParagraphFont"/>
          <w:b w:val="0"/>
          <w:i w:val="0"/>
          <w:strike w:val="0"/>
          <w:rtl/>
        </w:rPr>
        <w:t>را اجرا کنید و رابط شبکه مورد نظر خود را انتخاب کنید. برای مثال، اگر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خواهید ترافیک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را بررسی کنید، رابط شب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که متصل به شبکه مورد نظر را انتخاب کنید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فیلتر کردن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ها: در باکس فیلتر در بالای پنجره</w:t>
      </w:r>
      <w:r>
        <w:rPr>
          <w:rStyle w:val="DefaultParagraphFont"/>
          <w:b w:val="0"/>
          <w:i w:val="0"/>
          <w:strike w:val="0"/>
          <w:rtl w:val="0"/>
        </w:rPr>
        <w:t xml:space="preserve"> Wireshark، </w:t>
      </w:r>
      <w:r>
        <w:rPr>
          <w:rStyle w:val="DefaultParagraphFont"/>
          <w:b w:val="0"/>
          <w:i w:val="0"/>
          <w:strike w:val="0"/>
          <w:rtl/>
        </w:rPr>
        <w:t>عبارت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arp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را وارد کنید تا فقط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نمایش داده شوند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بررسی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ARP: </w:t>
      </w:r>
      <w:r>
        <w:rPr>
          <w:rStyle w:val="DefaultParagraphFont"/>
          <w:b w:val="0"/>
          <w:i w:val="0"/>
          <w:strike w:val="0"/>
          <w:rtl/>
        </w:rPr>
        <w:t>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در پنجره اصلی</w:t>
      </w:r>
      <w:r>
        <w:rPr>
          <w:rStyle w:val="DefaultParagraphFont"/>
          <w:b w:val="0"/>
          <w:i w:val="0"/>
          <w:strike w:val="0"/>
          <w:rtl w:val="0"/>
        </w:rPr>
        <w:t xml:space="preserve"> Wireshark </w:t>
      </w:r>
      <w:r>
        <w:rPr>
          <w:rStyle w:val="DefaultParagraphFont"/>
          <w:b w:val="0"/>
          <w:i w:val="0"/>
          <w:strike w:val="0"/>
          <w:rtl/>
        </w:rPr>
        <w:t>نشان داده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شوند. برای هر بسته، شما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توانید جزئیات مربوط به آن را مشاهده کنید، مانند آدرس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و فیزیکی مبدأ و مقصد، نوع درخواست</w:t>
      </w:r>
      <w:r>
        <w:rPr>
          <w:rStyle w:val="DefaultParagraphFont"/>
          <w:b w:val="0"/>
          <w:i w:val="0"/>
          <w:strike w:val="0"/>
          <w:rtl w:val="0"/>
        </w:rPr>
        <w:t xml:space="preserve"> (Request) </w:t>
      </w:r>
      <w:r>
        <w:rPr>
          <w:rStyle w:val="DefaultParagraphFont"/>
          <w:b w:val="0"/>
          <w:i w:val="0"/>
          <w:strike w:val="0"/>
          <w:rtl/>
        </w:rPr>
        <w:t>یا پاسخ</w:t>
      </w:r>
      <w:r>
        <w:rPr>
          <w:rStyle w:val="DefaultParagraphFont"/>
          <w:b w:val="0"/>
          <w:i w:val="0"/>
          <w:strike w:val="0"/>
          <w:rtl w:val="0"/>
        </w:rPr>
        <w:t xml:space="preserve"> (Reply) </w:t>
      </w:r>
      <w:r>
        <w:rPr>
          <w:rStyle w:val="DefaultParagraphFont"/>
          <w:b w:val="0"/>
          <w:i w:val="0"/>
          <w:strike w:val="0"/>
          <w:rtl/>
        </w:rPr>
        <w:t>و غیره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 استفاده از مراحل فوق، شما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توانید پروتکل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را با استفاده از</w:t>
      </w:r>
      <w:r>
        <w:rPr>
          <w:rStyle w:val="DefaultParagraphFont"/>
          <w:b w:val="0"/>
          <w:i w:val="0"/>
          <w:strike w:val="0"/>
          <w:rtl w:val="0"/>
        </w:rPr>
        <w:t xml:space="preserve"> Wireshark </w:t>
      </w:r>
      <w:r>
        <w:rPr>
          <w:rStyle w:val="DefaultParagraphFont"/>
          <w:b w:val="0"/>
          <w:i w:val="0"/>
          <w:strike w:val="0"/>
          <w:rtl/>
        </w:rPr>
        <w:t>بررسی کرده و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ARP </w:t>
      </w:r>
      <w:r>
        <w:rPr>
          <w:rStyle w:val="DefaultParagraphFont"/>
          <w:b w:val="0"/>
          <w:i w:val="0"/>
          <w:strike w:val="0"/>
          <w:rtl/>
        </w:rPr>
        <w:t>در شبکه را مشاهده کنید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