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7E41" w14:textId="1E5BB7A9" w:rsidR="00F53D1B" w:rsidRPr="001C7030" w:rsidRDefault="00F53D1B" w:rsidP="001C7030">
      <w:pPr>
        <w:widowControl/>
        <w:spacing w:line="480" w:lineRule="auto"/>
        <w:jc w:val="center"/>
        <w:rPr>
          <w:rFonts w:ascii="Arial" w:hAnsi="Arial" w:cs="Arial"/>
          <w:szCs w:val="24"/>
          <w:lang w:val="en-PH"/>
        </w:rPr>
      </w:pPr>
      <w:r w:rsidRPr="001C7030">
        <w:rPr>
          <w:rFonts w:ascii="Arial" w:hAnsi="Arial" w:cs="Arial"/>
          <w:b/>
          <w:bCs/>
          <w:szCs w:val="24"/>
        </w:rPr>
        <w:t>PROJECT TITLE PROPOSAL</w:t>
      </w:r>
    </w:p>
    <w:p w14:paraId="5B4C7A26" w14:textId="77777777" w:rsidR="00F53D1B" w:rsidRPr="001C7030" w:rsidRDefault="00F53D1B" w:rsidP="001C7030">
      <w:pPr>
        <w:spacing w:after="40" w:line="480" w:lineRule="auto"/>
        <w:ind w:left="720"/>
        <w:rPr>
          <w:rFonts w:ascii="Arial" w:hAnsi="Arial" w:cs="Arial"/>
          <w:b/>
          <w:bCs/>
          <w:szCs w:val="24"/>
        </w:rPr>
      </w:pPr>
    </w:p>
    <w:p w14:paraId="75056C61" w14:textId="79356050" w:rsidR="00605F53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Name of Proponents:</w:t>
      </w:r>
    </w:p>
    <w:p w14:paraId="3FC2D67F" w14:textId="48F6A7D1" w:rsidR="001C7030" w:rsidRPr="001C7030" w:rsidRDefault="001C7030" w:rsidP="001C7030">
      <w:pPr>
        <w:spacing w:after="40" w:line="480" w:lineRule="auto"/>
        <w:ind w:left="2880"/>
        <w:rPr>
          <w:rFonts w:ascii="Arial" w:hAnsi="Arial" w:cs="Arial"/>
          <w:b/>
          <w:bCs/>
          <w:i/>
          <w:iCs/>
          <w:color w:val="EE0000"/>
          <w:szCs w:val="24"/>
        </w:rPr>
      </w:pPr>
      <w:r w:rsidRPr="001C7030">
        <w:rPr>
          <w:rFonts w:ascii="Arial" w:hAnsi="Arial" w:cs="Arial"/>
          <w:b/>
          <w:bCs/>
          <w:i/>
          <w:iCs/>
          <w:color w:val="EE0000"/>
          <w:szCs w:val="24"/>
        </w:rPr>
        <w:t>(</w:t>
      </w:r>
      <w:r w:rsidRPr="001C7030">
        <w:rPr>
          <w:rFonts w:ascii="Arial" w:hAnsi="Arial" w:cs="Arial"/>
          <w:b/>
          <w:bCs/>
          <w:i/>
          <w:iCs/>
          <w:color w:val="EE0000"/>
          <w:szCs w:val="24"/>
        </w:rPr>
        <w:t>Arrange it in alphabetically</w:t>
      </w:r>
      <w:r w:rsidRPr="001C7030">
        <w:rPr>
          <w:rFonts w:ascii="Arial" w:hAnsi="Arial" w:cs="Arial"/>
          <w:b/>
          <w:bCs/>
          <w:i/>
          <w:iCs/>
          <w:color w:val="EE0000"/>
          <w:szCs w:val="24"/>
        </w:rPr>
        <w:t>)</w:t>
      </w:r>
    </w:p>
    <w:p w14:paraId="30AB91F7" w14:textId="77777777" w:rsidR="001C7030" w:rsidRPr="001C7030" w:rsidRDefault="001C7030" w:rsidP="001C7030">
      <w:pPr>
        <w:spacing w:after="40" w:line="480" w:lineRule="auto"/>
        <w:ind w:left="2880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Last Name, First Name MI</w:t>
      </w:r>
    </w:p>
    <w:p w14:paraId="410B83AD" w14:textId="77777777" w:rsidR="001C7030" w:rsidRPr="001C7030" w:rsidRDefault="001C7030" w:rsidP="001C7030">
      <w:pPr>
        <w:spacing w:after="40" w:line="480" w:lineRule="auto"/>
        <w:ind w:left="2880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Last Name, First Name MI</w:t>
      </w:r>
    </w:p>
    <w:p w14:paraId="49AE67B1" w14:textId="71C7609B" w:rsidR="001C7030" w:rsidRPr="001C7030" w:rsidRDefault="001C7030" w:rsidP="001C7030">
      <w:pPr>
        <w:spacing w:after="40" w:line="480" w:lineRule="auto"/>
        <w:ind w:left="2880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Last Name, First Name MI</w:t>
      </w:r>
    </w:p>
    <w:p w14:paraId="043B7280" w14:textId="77777777" w:rsidR="001C7030" w:rsidRPr="001C7030" w:rsidRDefault="001C703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12AFAAEC" w14:textId="30C56C70" w:rsidR="0086634B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</w:t>
      </w:r>
      <w:r w:rsidRPr="001C7030">
        <w:rPr>
          <w:rFonts w:ascii="Arial" w:eastAsia="Calibri" w:hAnsi="Arial" w:cs="Arial"/>
          <w:b/>
          <w:szCs w:val="24"/>
        </w:rPr>
        <w:t>Proposed Case Study Title</w:t>
      </w:r>
    </w:p>
    <w:p w14:paraId="2E64F44D" w14:textId="4FAA4ADB" w:rsidR="001C7030" w:rsidRDefault="001C7030" w:rsidP="001C7030">
      <w:pPr>
        <w:pStyle w:val="ListParagraph"/>
        <w:spacing w:line="480" w:lineRule="auto"/>
        <w:ind w:left="1440"/>
        <w:rPr>
          <w:rFonts w:ascii="Arial" w:hAnsi="Arial" w:cs="Arial"/>
          <w:b/>
          <w:bCs/>
          <w:color w:val="EE0000"/>
          <w:szCs w:val="24"/>
        </w:rPr>
      </w:pPr>
      <w:r w:rsidRPr="001C7030">
        <w:rPr>
          <w:rFonts w:ascii="Arial" w:hAnsi="Arial" w:cs="Arial"/>
          <w:b/>
          <w:bCs/>
          <w:color w:val="EE0000"/>
          <w:szCs w:val="24"/>
        </w:rPr>
        <w:t>Write the complete title of your proposed system</w:t>
      </w:r>
    </w:p>
    <w:p w14:paraId="3B12ACAF" w14:textId="593FCCA1" w:rsidR="001C7030" w:rsidRPr="001C7030" w:rsidRDefault="001C7030" w:rsidP="001C7030">
      <w:pPr>
        <w:spacing w:after="40" w:line="480" w:lineRule="auto"/>
        <w:ind w:left="720" w:firstLine="720"/>
        <w:rPr>
          <w:rFonts w:ascii="Arial" w:hAnsi="Arial" w:cs="Arial"/>
          <w:szCs w:val="24"/>
        </w:rPr>
      </w:pPr>
      <w:r w:rsidRPr="001C7030">
        <w:rPr>
          <w:rFonts w:ascii="Arial" w:hAnsi="Arial" w:cs="Arial"/>
          <w:szCs w:val="24"/>
        </w:rPr>
        <w:t>Senior Citizen Management Support System</w:t>
      </w:r>
      <w:r>
        <w:rPr>
          <w:rFonts w:ascii="Arial" w:hAnsi="Arial" w:cs="Arial"/>
          <w:szCs w:val="24"/>
        </w:rPr>
        <w:t xml:space="preserve"> //EXAMPLE</w:t>
      </w:r>
    </w:p>
    <w:p w14:paraId="76C63ED2" w14:textId="77777777" w:rsidR="001C7030" w:rsidRPr="001C7030" w:rsidRDefault="001C703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683E1D2D" w14:textId="45278311" w:rsidR="0086634B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</w:t>
      </w:r>
      <w:r w:rsidRPr="001C7030">
        <w:rPr>
          <w:rFonts w:ascii="Arial" w:eastAsia="Calibri" w:hAnsi="Arial" w:cs="Arial"/>
          <w:b/>
          <w:szCs w:val="24"/>
        </w:rPr>
        <w:t>Area of Investigation</w:t>
      </w:r>
    </w:p>
    <w:p w14:paraId="7BE6A00D" w14:textId="1D904EDD" w:rsidR="001C7030" w:rsidRPr="001C7030" w:rsidRDefault="001C7030" w:rsidP="001C7030">
      <w:pPr>
        <w:spacing w:after="40" w:line="480" w:lineRule="auto"/>
        <w:ind w:left="1440"/>
        <w:rPr>
          <w:rFonts w:ascii="Arial" w:hAnsi="Arial" w:cs="Arial"/>
          <w:b/>
          <w:bCs/>
          <w:color w:val="EE0000"/>
          <w:szCs w:val="24"/>
        </w:rPr>
      </w:pPr>
      <w:r w:rsidRPr="001C7030">
        <w:rPr>
          <w:rFonts w:ascii="Arial" w:hAnsi="Arial" w:cs="Arial"/>
          <w:b/>
          <w:bCs/>
          <w:color w:val="EE0000"/>
          <w:szCs w:val="24"/>
        </w:rPr>
        <w:t>State the name and full address of the establishment where the study will be conducted</w:t>
      </w:r>
    </w:p>
    <w:p w14:paraId="3D1C4E75" w14:textId="77777777" w:rsidR="001C7030" w:rsidRPr="001C7030" w:rsidRDefault="001C7030" w:rsidP="001C7030">
      <w:pPr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</w:p>
    <w:p w14:paraId="510B65EB" w14:textId="7C7AD17E" w:rsidR="0086634B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eastAsia="Calibri" w:hAnsi="Arial" w:cs="Arial"/>
          <w:b/>
          <w:szCs w:val="24"/>
        </w:rPr>
        <w:t xml:space="preserve"> </w:t>
      </w:r>
      <w:r w:rsidRPr="001C7030">
        <w:rPr>
          <w:rFonts w:ascii="Arial" w:eastAsia="Calibri" w:hAnsi="Arial" w:cs="Arial"/>
          <w:b/>
          <w:szCs w:val="24"/>
        </w:rPr>
        <w:t>Cited Problems</w:t>
      </w:r>
    </w:p>
    <w:p w14:paraId="5376FD45" w14:textId="6F309DB9" w:rsidR="001C7030" w:rsidRDefault="001C7030" w:rsidP="001C7030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color w:val="EE0000"/>
          <w:szCs w:val="24"/>
        </w:rPr>
      </w:pPr>
      <w:r w:rsidRPr="001C7030">
        <w:rPr>
          <w:rFonts w:ascii="Arial" w:hAnsi="Arial" w:cs="Arial"/>
          <w:b/>
          <w:bCs/>
          <w:color w:val="EE0000"/>
          <w:szCs w:val="24"/>
        </w:rPr>
        <w:t>List the existing problems of the current system. Use numbered list for each problem.</w:t>
      </w:r>
      <w:r>
        <w:rPr>
          <w:rFonts w:ascii="Arial" w:hAnsi="Arial" w:cs="Arial"/>
          <w:b/>
          <w:bCs/>
          <w:color w:val="EE0000"/>
          <w:szCs w:val="24"/>
        </w:rPr>
        <w:t xml:space="preserve"> (EXAMPLE GIVEN)</w:t>
      </w:r>
      <w:r w:rsidR="00B86306">
        <w:rPr>
          <w:rFonts w:ascii="Arial" w:hAnsi="Arial" w:cs="Arial"/>
          <w:b/>
          <w:bCs/>
          <w:color w:val="EE0000"/>
          <w:szCs w:val="24"/>
        </w:rPr>
        <w:t xml:space="preserve"> (ENSURE CITED PROBLEM MUST BE MORE OR LESS 9 ITEMS)</w:t>
      </w:r>
    </w:p>
    <w:p w14:paraId="53AC6CB1" w14:textId="77777777" w:rsidR="001C7030" w:rsidRPr="001C7030" w:rsidRDefault="001C7030" w:rsidP="001C7030">
      <w:pPr>
        <w:spacing w:after="40" w:line="480" w:lineRule="auto"/>
        <w:ind w:left="1440"/>
        <w:rPr>
          <w:rFonts w:ascii="Arial" w:hAnsi="Arial" w:cs="Arial"/>
          <w:szCs w:val="24"/>
        </w:rPr>
      </w:pPr>
      <w:r w:rsidRPr="001C7030">
        <w:rPr>
          <w:rFonts w:ascii="Arial" w:hAnsi="Arial" w:cs="Arial"/>
          <w:szCs w:val="24"/>
        </w:rPr>
        <w:t>This study aims to answer the following problems of Senior Citizen Management Support System.</w:t>
      </w:r>
    </w:p>
    <w:p w14:paraId="18D2B71E" w14:textId="1B4D7D67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4</w:t>
      </w:r>
      <w:r w:rsidRPr="001C7030">
        <w:rPr>
          <w:rFonts w:ascii="Arial" w:hAnsi="Arial" w:cs="Arial"/>
          <w:szCs w:val="24"/>
        </w:rPr>
        <w:t>.1 The organization lacks a user activity logging system, making it difficult to track user actions efficiently, leading to security risks and compliance challenges.</w:t>
      </w:r>
    </w:p>
    <w:p w14:paraId="1658A1C8" w14:textId="0E5C2AC6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>.2 Double entry and data inconsistency cause confusion and potential issues in benefit distribution.</w:t>
      </w:r>
    </w:p>
    <w:p w14:paraId="6143314C" w14:textId="6C475573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>.3 The lack of data updates on seniors’ life status (deceased or active) can lead to resource misallocation, affecting both deceased individuals and living seniors.</w:t>
      </w:r>
    </w:p>
    <w:p w14:paraId="69C720ED" w14:textId="07FB05C5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>.4 The staff’s difficulty in selecting eligible beneficiaries results in delays in benefit distribution and uneven support for those in need.</w:t>
      </w:r>
    </w:p>
    <w:p w14:paraId="174708A7" w14:textId="106F307D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>.5 The staff has difficulty tracking claimed and unclaimed incentives, leading to inaccurate record-keeping.</w:t>
      </w:r>
    </w:p>
    <w:p w14:paraId="70BB28C0" w14:textId="07BE3174" w:rsid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>.6 The staff cannot provide printed copies of inconsistent reports, which may cause important information to be forgotten.</w:t>
      </w:r>
    </w:p>
    <w:p w14:paraId="7A585191" w14:textId="77777777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</w:p>
    <w:p w14:paraId="0774D308" w14:textId="2CE03EA4" w:rsidR="0086634B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</w:t>
      </w:r>
      <w:r w:rsidRPr="001C7030">
        <w:rPr>
          <w:rFonts w:ascii="Arial" w:hAnsi="Arial" w:cs="Arial"/>
          <w:b/>
          <w:bCs/>
          <w:szCs w:val="24"/>
        </w:rPr>
        <w:t>Functions of the Proposed System</w:t>
      </w:r>
    </w:p>
    <w:p w14:paraId="69C84901" w14:textId="75CF29C2" w:rsidR="00677650" w:rsidRPr="00677650" w:rsidRDefault="00677650" w:rsidP="00677650">
      <w:pPr>
        <w:spacing w:after="40" w:line="480" w:lineRule="auto"/>
        <w:ind w:left="1440"/>
        <w:rPr>
          <w:rFonts w:ascii="Arial" w:hAnsi="Arial" w:cs="Arial"/>
          <w:b/>
          <w:bCs/>
          <w:color w:val="EE0000"/>
          <w:szCs w:val="24"/>
        </w:rPr>
      </w:pPr>
      <w:r w:rsidRPr="00677650">
        <w:rPr>
          <w:rFonts w:ascii="Arial" w:hAnsi="Arial" w:cs="Arial"/>
          <w:b/>
          <w:bCs/>
          <w:color w:val="EE0000"/>
          <w:szCs w:val="24"/>
        </w:rPr>
        <w:t>Describe the main functions of the proposed system. 1 paragraph</w:t>
      </w:r>
    </w:p>
    <w:p w14:paraId="7D1CD72C" w14:textId="77777777" w:rsidR="001C7030" w:rsidRPr="001C7030" w:rsidRDefault="001C703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0E6D0791" w14:textId="27D9D2ED" w:rsidR="0086634B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</w:t>
      </w:r>
      <w:r w:rsidRPr="001C7030">
        <w:rPr>
          <w:rFonts w:ascii="Arial" w:hAnsi="Arial" w:cs="Arial"/>
          <w:b/>
          <w:bCs/>
          <w:szCs w:val="24"/>
        </w:rPr>
        <w:t>Features of the Proposed System</w:t>
      </w:r>
    </w:p>
    <w:p w14:paraId="5935472B" w14:textId="53955F17" w:rsidR="001C7030" w:rsidRPr="00677650" w:rsidRDefault="00677650" w:rsidP="00677650">
      <w:pPr>
        <w:pStyle w:val="ListParagraph"/>
        <w:spacing w:line="480" w:lineRule="auto"/>
        <w:ind w:left="1440"/>
        <w:rPr>
          <w:rFonts w:ascii="Arial" w:hAnsi="Arial" w:cs="Arial"/>
          <w:b/>
          <w:bCs/>
          <w:color w:val="EE0000"/>
          <w:szCs w:val="24"/>
        </w:rPr>
      </w:pPr>
      <w:r w:rsidRPr="00677650">
        <w:rPr>
          <w:rFonts w:ascii="Arial" w:hAnsi="Arial" w:cs="Arial"/>
          <w:b/>
          <w:bCs/>
          <w:color w:val="EE0000"/>
          <w:szCs w:val="24"/>
        </w:rPr>
        <w:t>State the features of your system. It must be aligned with the cited problems</w:t>
      </w:r>
      <w:r w:rsidR="00B86306">
        <w:rPr>
          <w:rFonts w:ascii="Arial" w:hAnsi="Arial" w:cs="Arial"/>
          <w:b/>
          <w:bCs/>
          <w:color w:val="EE0000"/>
          <w:szCs w:val="24"/>
        </w:rPr>
        <w:t xml:space="preserve"> </w:t>
      </w:r>
      <w:r w:rsidR="00B86306">
        <w:rPr>
          <w:rFonts w:ascii="Arial" w:hAnsi="Arial" w:cs="Arial"/>
          <w:b/>
          <w:bCs/>
          <w:color w:val="EE0000"/>
          <w:szCs w:val="24"/>
        </w:rPr>
        <w:t xml:space="preserve">(EXAMPLE GIVEN) (ENSURE </w:t>
      </w:r>
      <w:r w:rsidR="00B86306">
        <w:rPr>
          <w:rFonts w:ascii="Arial" w:hAnsi="Arial" w:cs="Arial"/>
          <w:b/>
          <w:bCs/>
          <w:color w:val="EE0000"/>
          <w:szCs w:val="24"/>
        </w:rPr>
        <w:t>FEATURES</w:t>
      </w:r>
      <w:r w:rsidR="00B86306">
        <w:rPr>
          <w:rFonts w:ascii="Arial" w:hAnsi="Arial" w:cs="Arial"/>
          <w:b/>
          <w:bCs/>
          <w:color w:val="EE0000"/>
          <w:szCs w:val="24"/>
        </w:rPr>
        <w:t xml:space="preserve"> </w:t>
      </w:r>
      <w:r w:rsidR="00B86306">
        <w:rPr>
          <w:rFonts w:ascii="Arial" w:hAnsi="Arial" w:cs="Arial"/>
          <w:b/>
          <w:bCs/>
          <w:color w:val="EE0000"/>
          <w:szCs w:val="24"/>
        </w:rPr>
        <w:t>HAVE THE SAME ITEM AS YOUR CITED PROBLEM</w:t>
      </w:r>
      <w:r w:rsidR="00B86306">
        <w:rPr>
          <w:rFonts w:ascii="Arial" w:hAnsi="Arial" w:cs="Arial"/>
          <w:b/>
          <w:bCs/>
          <w:color w:val="EE0000"/>
          <w:szCs w:val="24"/>
        </w:rPr>
        <w:t>)</w:t>
      </w:r>
    </w:p>
    <w:p w14:paraId="3B25A862" w14:textId="6489C782" w:rsidR="00677650" w:rsidRPr="001C7030" w:rsidRDefault="00677650" w:rsidP="00677650">
      <w:pPr>
        <w:spacing w:after="0" w:line="480" w:lineRule="auto"/>
        <w:ind w:left="720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lastRenderedPageBreak/>
        <w:tab/>
      </w:r>
      <w:r w:rsidRPr="001C7030">
        <w:rPr>
          <w:rFonts w:ascii="Arial" w:hAnsi="Arial" w:cs="Arial"/>
          <w:b/>
          <w:bCs/>
          <w:szCs w:val="24"/>
        </w:rPr>
        <w:t>User Activity Logs</w:t>
      </w:r>
    </w:p>
    <w:p w14:paraId="2EB98C92" w14:textId="77777777" w:rsidR="00677650" w:rsidRPr="001C7030" w:rsidRDefault="00677650" w:rsidP="00677650">
      <w:pPr>
        <w:pStyle w:val="ListParagraph"/>
        <w:spacing w:after="0" w:line="480" w:lineRule="auto"/>
        <w:ind w:left="1440"/>
        <w:jc w:val="both"/>
        <w:rPr>
          <w:rFonts w:ascii="Arial" w:hAnsi="Arial" w:cs="Arial"/>
          <w:szCs w:val="24"/>
          <w:lang w:val="en-PH"/>
        </w:rPr>
      </w:pPr>
      <w:r w:rsidRPr="001C7030">
        <w:rPr>
          <w:rFonts w:ascii="Arial" w:hAnsi="Arial" w:cs="Arial"/>
          <w:szCs w:val="24"/>
          <w:lang w:val="en-PH"/>
        </w:rPr>
        <w:t>Track and record actions performed by users within a system, including timestamps, user details, and event types.</w:t>
      </w:r>
    </w:p>
    <w:p w14:paraId="1F529622" w14:textId="77777777" w:rsidR="00677650" w:rsidRPr="001C7030" w:rsidRDefault="00677650" w:rsidP="00677650">
      <w:pPr>
        <w:spacing w:after="0" w:line="480" w:lineRule="auto"/>
        <w:ind w:left="720" w:firstLine="720"/>
        <w:jc w:val="both"/>
        <w:rPr>
          <w:rFonts w:ascii="Arial" w:hAnsi="Arial" w:cs="Arial"/>
          <w:szCs w:val="24"/>
        </w:rPr>
      </w:pPr>
      <w:r w:rsidRPr="001C7030">
        <w:rPr>
          <w:rFonts w:ascii="Arial" w:hAnsi="Arial" w:cs="Arial"/>
          <w:b/>
          <w:bCs/>
          <w:szCs w:val="24"/>
        </w:rPr>
        <w:t>Data Duplication Tracking</w:t>
      </w:r>
    </w:p>
    <w:p w14:paraId="0F2FFDA1" w14:textId="3C732BB4" w:rsidR="00677650" w:rsidRPr="00677650" w:rsidRDefault="00677650" w:rsidP="00677650">
      <w:pPr>
        <w:pStyle w:val="ListParagraph"/>
        <w:spacing w:after="0" w:line="480" w:lineRule="auto"/>
        <w:ind w:left="1440"/>
        <w:jc w:val="both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szCs w:val="24"/>
        </w:rPr>
        <w:t>Identifies duplicate entries by matching names, senior ID numbers, and other relevant fields.</w:t>
      </w:r>
    </w:p>
    <w:p w14:paraId="3F21D3F8" w14:textId="77777777" w:rsidR="00677650" w:rsidRPr="001C7030" w:rsidRDefault="00677650" w:rsidP="00677650">
      <w:pPr>
        <w:pStyle w:val="ListParagraph"/>
        <w:spacing w:after="0" w:line="480" w:lineRule="auto"/>
        <w:ind w:firstLine="720"/>
        <w:jc w:val="both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Senior Life Status Update</w:t>
      </w:r>
    </w:p>
    <w:p w14:paraId="0FCD99B4" w14:textId="77777777" w:rsidR="00677650" w:rsidRPr="001C7030" w:rsidRDefault="00677650" w:rsidP="00677650">
      <w:pPr>
        <w:pStyle w:val="ListParagraph"/>
        <w:spacing w:after="0" w:line="480" w:lineRule="auto"/>
        <w:ind w:firstLine="720"/>
        <w:jc w:val="both"/>
        <w:rPr>
          <w:rFonts w:ascii="Arial" w:hAnsi="Arial" w:cs="Arial"/>
          <w:szCs w:val="24"/>
        </w:rPr>
      </w:pPr>
      <w:r w:rsidRPr="001C7030">
        <w:rPr>
          <w:rFonts w:ascii="Arial" w:hAnsi="Arial" w:cs="Arial"/>
          <w:szCs w:val="24"/>
        </w:rPr>
        <w:t>Automate updates for deceased individuals’ records.</w:t>
      </w:r>
    </w:p>
    <w:p w14:paraId="5D8E423D" w14:textId="77777777" w:rsidR="00677650" w:rsidRPr="001C7030" w:rsidRDefault="00677650" w:rsidP="00677650">
      <w:pPr>
        <w:pStyle w:val="ListParagraph"/>
        <w:spacing w:line="480" w:lineRule="auto"/>
        <w:ind w:firstLine="720"/>
        <w:jc w:val="both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Eligibility Filtering Selection</w:t>
      </w:r>
    </w:p>
    <w:p w14:paraId="359012AD" w14:textId="77777777" w:rsidR="00677650" w:rsidRPr="001C7030" w:rsidRDefault="00677650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szCs w:val="24"/>
        </w:rPr>
      </w:pPr>
      <w:r w:rsidRPr="001C7030">
        <w:rPr>
          <w:rFonts w:ascii="Arial" w:hAnsi="Arial" w:cs="Arial"/>
          <w:szCs w:val="24"/>
        </w:rPr>
        <w:t>Provides precise and consistent eligibility assessments, ensuring that only qualified beneficiaries are selected.</w:t>
      </w:r>
    </w:p>
    <w:p w14:paraId="73293BA1" w14:textId="77777777" w:rsidR="00677650" w:rsidRPr="001C7030" w:rsidRDefault="00677650" w:rsidP="00677650">
      <w:pPr>
        <w:pStyle w:val="ListParagraph"/>
        <w:spacing w:line="480" w:lineRule="auto"/>
        <w:ind w:firstLine="720"/>
        <w:jc w:val="both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Incentive Status Tracking </w:t>
      </w:r>
    </w:p>
    <w:p w14:paraId="0FE185F4" w14:textId="77777777" w:rsidR="00677650" w:rsidRPr="001C7030" w:rsidRDefault="00677650" w:rsidP="00677650">
      <w:pPr>
        <w:pStyle w:val="ListParagraph"/>
        <w:spacing w:line="480" w:lineRule="auto"/>
        <w:ind w:firstLine="720"/>
        <w:jc w:val="both"/>
        <w:rPr>
          <w:rFonts w:ascii="Arial" w:hAnsi="Arial" w:cs="Arial"/>
          <w:szCs w:val="24"/>
        </w:rPr>
      </w:pPr>
      <w:r w:rsidRPr="001C7030">
        <w:rPr>
          <w:rFonts w:ascii="Arial" w:hAnsi="Arial" w:cs="Arial"/>
          <w:szCs w:val="24"/>
        </w:rPr>
        <w:t>Manages both claimed and unclaimed incentives with real-time updates.</w:t>
      </w:r>
    </w:p>
    <w:p w14:paraId="59DC9BDC" w14:textId="77777777" w:rsidR="00677650" w:rsidRPr="001C7030" w:rsidRDefault="00677650" w:rsidP="00677650">
      <w:pPr>
        <w:pStyle w:val="ListParagraph"/>
        <w:spacing w:line="480" w:lineRule="auto"/>
        <w:ind w:firstLine="720"/>
        <w:jc w:val="both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Generate Printed Reports</w:t>
      </w:r>
    </w:p>
    <w:p w14:paraId="7F5425ED" w14:textId="77777777" w:rsidR="00677650" w:rsidRPr="001C7030" w:rsidRDefault="00677650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szCs w:val="24"/>
        </w:rPr>
      </w:pPr>
      <w:r w:rsidRPr="001C7030">
        <w:rPr>
          <w:rFonts w:ascii="Arial" w:hAnsi="Arial" w:cs="Arial"/>
          <w:szCs w:val="24"/>
        </w:rPr>
        <w:t>Allows for the instant generation and printing of reports, with options for saving and sharing documents electronically.</w:t>
      </w:r>
    </w:p>
    <w:p w14:paraId="4B1861A0" w14:textId="5A400196" w:rsidR="00677650" w:rsidRPr="001C7030" w:rsidRDefault="0067765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73DFD022" w14:textId="1CD11830" w:rsidR="0086634B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Programming Language and Database to be used:</w:t>
      </w:r>
    </w:p>
    <w:p w14:paraId="520656FE" w14:textId="77777777" w:rsidR="00B86306" w:rsidRPr="00B86306" w:rsidRDefault="00B86306" w:rsidP="00B86306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 w:rsidRPr="00B86306">
        <w:rPr>
          <w:rFonts w:ascii="Arial" w:hAnsi="Arial" w:cs="Arial"/>
          <w:b/>
          <w:bCs/>
          <w:szCs w:val="24"/>
        </w:rPr>
        <w:t>Specify the programming languages, frameworks, and database to be used.</w:t>
      </w:r>
    </w:p>
    <w:p w14:paraId="5844251D" w14:textId="77777777" w:rsidR="00B86306" w:rsidRPr="00B86306" w:rsidRDefault="00B86306" w:rsidP="00B86306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 w:rsidRPr="00B86306">
        <w:rPr>
          <w:rFonts w:ascii="Arial" w:hAnsi="Arial" w:cs="Arial"/>
          <w:b/>
          <w:bCs/>
          <w:szCs w:val="24"/>
        </w:rPr>
        <w:t xml:space="preserve">Front End: </w:t>
      </w:r>
    </w:p>
    <w:p w14:paraId="78DDE1A8" w14:textId="4950B761" w:rsidR="00B86306" w:rsidRPr="001C7030" w:rsidRDefault="00B86306" w:rsidP="00B86306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 w:rsidRPr="00B86306">
        <w:rPr>
          <w:rFonts w:ascii="Arial" w:hAnsi="Arial" w:cs="Arial"/>
          <w:b/>
          <w:bCs/>
          <w:szCs w:val="24"/>
        </w:rPr>
        <w:t>Back End:</w:t>
      </w:r>
    </w:p>
    <w:p w14:paraId="1C4631AA" w14:textId="77777777" w:rsidR="001C7030" w:rsidRPr="001C7030" w:rsidRDefault="001C703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7045635C" w14:textId="20715E61" w:rsidR="0086634B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lastRenderedPageBreak/>
        <w:t>Software Engineering Model to be Used</w:t>
      </w:r>
    </w:p>
    <w:p w14:paraId="5D7A8AE5" w14:textId="064962D9" w:rsidR="001C7030" w:rsidRPr="006B4D97" w:rsidRDefault="00B86306" w:rsidP="00B86306">
      <w:pPr>
        <w:pStyle w:val="ListParagraph"/>
        <w:spacing w:line="480" w:lineRule="auto"/>
        <w:ind w:left="1440"/>
        <w:rPr>
          <w:rFonts w:ascii="Arial" w:hAnsi="Arial" w:cs="Arial"/>
          <w:b/>
          <w:bCs/>
          <w:color w:val="EE0000"/>
          <w:szCs w:val="24"/>
        </w:rPr>
      </w:pPr>
      <w:r w:rsidRPr="006B4D97">
        <w:rPr>
          <w:rFonts w:ascii="Arial" w:hAnsi="Arial" w:cs="Arial"/>
          <w:b/>
          <w:bCs/>
          <w:color w:val="EE0000"/>
          <w:szCs w:val="24"/>
        </w:rPr>
        <w:t>Specify what Software Engineering Model will be appropriate to your study</w:t>
      </w:r>
    </w:p>
    <w:p w14:paraId="2854EFA6" w14:textId="77777777" w:rsidR="001C7030" w:rsidRPr="001C7030" w:rsidRDefault="001C703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19742AB2" w14:textId="708AF2C5" w:rsidR="001C7030" w:rsidRDefault="001C7030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</w:t>
      </w:r>
      <w:r w:rsidRPr="001C7030">
        <w:rPr>
          <w:rFonts w:ascii="Arial" w:hAnsi="Arial" w:cs="Arial"/>
          <w:b/>
          <w:bCs/>
          <w:szCs w:val="24"/>
        </w:rPr>
        <w:t>Reasons for the Choice</w:t>
      </w:r>
    </w:p>
    <w:p w14:paraId="0D568579" w14:textId="033C9E22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color w:val="EE0000"/>
          <w:szCs w:val="24"/>
        </w:rPr>
      </w:pPr>
      <w:r w:rsidRPr="006B4D97">
        <w:rPr>
          <w:rFonts w:ascii="Arial" w:hAnsi="Arial" w:cs="Arial"/>
          <w:b/>
          <w:bCs/>
          <w:color w:val="EE0000"/>
          <w:szCs w:val="24"/>
        </w:rPr>
        <w:t>Explain why you chose this system and its relevance. Align the reasons to the features and cited problems</w:t>
      </w:r>
      <w:r>
        <w:rPr>
          <w:rFonts w:ascii="Arial" w:hAnsi="Arial" w:cs="Arial"/>
          <w:b/>
          <w:bCs/>
          <w:color w:val="EE0000"/>
          <w:szCs w:val="24"/>
        </w:rPr>
        <w:t xml:space="preserve">. </w:t>
      </w:r>
      <w:r>
        <w:rPr>
          <w:rFonts w:ascii="Arial" w:hAnsi="Arial" w:cs="Arial"/>
          <w:b/>
          <w:bCs/>
          <w:color w:val="EE0000"/>
          <w:szCs w:val="24"/>
        </w:rPr>
        <w:t>(EXAMPLE GIVEN) (ENSURE FEATURES HAVE THE SAME ITEM AS YOUR CITED PROBLEM)</w:t>
      </w:r>
    </w:p>
    <w:p w14:paraId="58B0A2EB" w14:textId="77777777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 w:rsidRPr="006B4D97">
        <w:rPr>
          <w:rFonts w:ascii="Arial" w:hAnsi="Arial" w:cs="Arial"/>
          <w:b/>
          <w:bCs/>
          <w:szCs w:val="24"/>
        </w:rPr>
        <w:t>The development of this system is motivated by the following goals:</w:t>
      </w:r>
    </w:p>
    <w:p w14:paraId="0B66E392" w14:textId="1F6D6BCB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9</w:t>
      </w:r>
      <w:r w:rsidRPr="006B4D97">
        <w:rPr>
          <w:rFonts w:ascii="Arial" w:hAnsi="Arial" w:cs="Arial"/>
          <w:b/>
          <w:bCs/>
          <w:szCs w:val="24"/>
        </w:rPr>
        <w:t>.1 To develop a real-time activity tracking system for users, ensuring comprehensive monitoring and accountability.</w:t>
      </w:r>
    </w:p>
    <w:p w14:paraId="0535157C" w14:textId="2CA02718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9</w:t>
      </w:r>
      <w:r w:rsidRPr="006B4D97">
        <w:rPr>
          <w:rFonts w:ascii="Arial" w:hAnsi="Arial" w:cs="Arial"/>
          <w:b/>
          <w:bCs/>
          <w:szCs w:val="24"/>
        </w:rPr>
        <w:t>.2 To maintain accurate information and reduce issues with double entries and data inconsistencies, thereby enhancing the reliability of the information collected by the staff.</w:t>
      </w:r>
    </w:p>
    <w:p w14:paraId="0C0C0EFA" w14:textId="477B00F5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9</w:t>
      </w:r>
      <w:r w:rsidRPr="006B4D97">
        <w:rPr>
          <w:rFonts w:ascii="Arial" w:hAnsi="Arial" w:cs="Arial"/>
          <w:b/>
          <w:bCs/>
          <w:szCs w:val="24"/>
        </w:rPr>
        <w:t>.3 To provide updated information on the life status of senior citizens by ensuring timely and accurate updates on deceased and active reports.</w:t>
      </w:r>
    </w:p>
    <w:p w14:paraId="45A74025" w14:textId="1CDC5109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9</w:t>
      </w:r>
      <w:r w:rsidRPr="006B4D97">
        <w:rPr>
          <w:rFonts w:ascii="Arial" w:hAnsi="Arial" w:cs="Arial"/>
          <w:b/>
          <w:bCs/>
          <w:szCs w:val="24"/>
        </w:rPr>
        <w:t>.4 To have a system capable of filtering beneficiaries, helping staff efficiently select eligible individuals, and managing distribution.</w:t>
      </w:r>
    </w:p>
    <w:p w14:paraId="3C54B58A" w14:textId="4491F21E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9</w:t>
      </w:r>
      <w:r w:rsidRPr="006B4D97">
        <w:rPr>
          <w:rFonts w:ascii="Arial" w:hAnsi="Arial" w:cs="Arial"/>
          <w:b/>
          <w:bCs/>
          <w:szCs w:val="24"/>
        </w:rPr>
        <w:t>.5 To track claimed and unclaimed incentives, ensuring accurate records of incentive status.</w:t>
      </w:r>
    </w:p>
    <w:p w14:paraId="2480B87D" w14:textId="64B83CAD" w:rsidR="006B4D97" w:rsidRDefault="006B4D97" w:rsidP="006B4D97">
      <w:pPr>
        <w:pStyle w:val="ListParagraph"/>
        <w:numPr>
          <w:ilvl w:val="1"/>
          <w:numId w:val="15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6B4D97">
        <w:rPr>
          <w:rFonts w:ascii="Arial" w:hAnsi="Arial" w:cs="Arial"/>
          <w:b/>
          <w:bCs/>
          <w:szCs w:val="24"/>
        </w:rPr>
        <w:t xml:space="preserve">To generate printed reports, improving access to and tracking of </w:t>
      </w:r>
      <w:r w:rsidRPr="006B4D97">
        <w:rPr>
          <w:rFonts w:ascii="Arial" w:hAnsi="Arial" w:cs="Arial"/>
          <w:b/>
          <w:bCs/>
          <w:szCs w:val="24"/>
        </w:rPr>
        <w:lastRenderedPageBreak/>
        <w:t>daily transactions.</w:t>
      </w:r>
    </w:p>
    <w:p w14:paraId="275143A3" w14:textId="77777777" w:rsidR="006B4D97" w:rsidRPr="001C7030" w:rsidRDefault="006B4D97" w:rsidP="006B4D97">
      <w:pPr>
        <w:pStyle w:val="ListParagraph"/>
        <w:spacing w:after="40" w:line="480" w:lineRule="auto"/>
        <w:ind w:left="1800"/>
        <w:rPr>
          <w:rFonts w:ascii="Arial" w:hAnsi="Arial" w:cs="Arial"/>
          <w:b/>
          <w:bCs/>
          <w:szCs w:val="24"/>
        </w:rPr>
      </w:pPr>
    </w:p>
    <w:p w14:paraId="37C8EBDD" w14:textId="6AA14E5E" w:rsidR="001C7030" w:rsidRPr="001C7030" w:rsidRDefault="001C7030" w:rsidP="001C7030">
      <w:pPr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10.0 </w:t>
      </w:r>
      <w:r w:rsidRPr="001C7030">
        <w:rPr>
          <w:rFonts w:ascii="Arial" w:hAnsi="Arial" w:cs="Arial"/>
          <w:b/>
          <w:bCs/>
          <w:szCs w:val="24"/>
        </w:rPr>
        <w:t>Importance of the Study</w:t>
      </w:r>
    </w:p>
    <w:p w14:paraId="76467808" w14:textId="3C1F61E5" w:rsidR="001C7030" w:rsidRPr="002C7E69" w:rsidRDefault="006B4D97" w:rsidP="006B4D97">
      <w:pPr>
        <w:spacing w:after="40" w:line="480" w:lineRule="auto"/>
        <w:ind w:left="1080" w:firstLine="360"/>
        <w:rPr>
          <w:rFonts w:ascii="Arial" w:hAnsi="Arial" w:cs="Arial"/>
          <w:b/>
          <w:bCs/>
          <w:color w:val="EE0000"/>
          <w:szCs w:val="24"/>
        </w:rPr>
      </w:pPr>
      <w:r w:rsidRPr="002C7E69">
        <w:rPr>
          <w:rFonts w:ascii="Arial" w:hAnsi="Arial" w:cs="Arial"/>
          <w:b/>
          <w:bCs/>
          <w:color w:val="EE0000"/>
          <w:szCs w:val="24"/>
        </w:rPr>
        <w:t>Explain who will benefit from the system and how they will benefit.</w:t>
      </w:r>
    </w:p>
    <w:p w14:paraId="773BFCF7" w14:textId="77777777" w:rsidR="001C7030" w:rsidRPr="001C7030" w:rsidRDefault="001C7030" w:rsidP="001C7030">
      <w:pPr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</w:p>
    <w:p w14:paraId="36B55013" w14:textId="2FFE8F35" w:rsidR="001C7030" w:rsidRPr="001C7030" w:rsidRDefault="001C7030" w:rsidP="001C7030">
      <w:pPr>
        <w:spacing w:after="40" w:line="480" w:lineRule="auto"/>
        <w:ind w:left="360" w:firstLine="720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11.0 </w:t>
      </w:r>
      <w:r w:rsidRPr="001C7030">
        <w:rPr>
          <w:rFonts w:ascii="Arial" w:hAnsi="Arial" w:cs="Arial"/>
          <w:b/>
          <w:bCs/>
          <w:szCs w:val="24"/>
        </w:rPr>
        <w:t>Target Users/ Beneficiaries</w:t>
      </w:r>
    </w:p>
    <w:p w14:paraId="446280D6" w14:textId="61EBA708" w:rsidR="001C7030" w:rsidRPr="002C7E69" w:rsidRDefault="006B4D97" w:rsidP="006B4D97">
      <w:pPr>
        <w:spacing w:after="40" w:line="480" w:lineRule="auto"/>
        <w:ind w:left="1080" w:firstLine="360"/>
        <w:rPr>
          <w:rFonts w:ascii="Arial" w:hAnsi="Arial" w:cs="Arial"/>
          <w:b/>
          <w:bCs/>
          <w:color w:val="EE0000"/>
          <w:szCs w:val="24"/>
        </w:rPr>
      </w:pPr>
      <w:r w:rsidRPr="002C7E69">
        <w:rPr>
          <w:rFonts w:ascii="Arial" w:hAnsi="Arial" w:cs="Arial"/>
          <w:b/>
          <w:bCs/>
          <w:color w:val="EE0000"/>
          <w:szCs w:val="24"/>
        </w:rPr>
        <w:t>List all target users or beneficiaries of the proposed system.</w:t>
      </w:r>
    </w:p>
    <w:p>
      <w:r>
        <w:br w:type="page"/>
      </w:r>
    </w:p>
    <w:p>
      <w:pPr>
        <w:spacing w:before="0" w:after="280"/>
        <w:jc w:val="center"/>
      </w:pPr>
      <w:r>
        <w:rPr>
          <w:rFonts w:ascii="Arial" w:hAnsi="Arial" w:cs="Arial"/>
          <w:b/>
          <w:i w:val="0"/>
          <w:color w:val="1F3763"/>
          <w:sz w:val="28"/>
        </w:rPr>
        <w:t>Proposed System Structure (Professional IT Documentation)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3763"/>
          <w:sz w:val="26"/>
        </w:rPr>
        <w:t>A. Student Dashboard</w:t>
      </w:r>
    </w:p>
    <w:p>
      <w:pPr>
        <w:spacing w:before="0" w:after="40"/>
      </w:pPr>
      <w:r>
        <w:rPr>
          <w:rFonts w:ascii="Arial" w:hAnsi="Arial" w:cs="Arial"/>
          <w:b/>
          <w:i w:val="0"/>
          <w:sz w:val="22"/>
        </w:rPr>
        <w:t>Users:</w:t>
      </w:r>
    </w:p>
    <w:p>
      <w:pPr>
        <w:spacing w:before="0" w:after="40"/>
        <w:ind w:left="360"/>
      </w:pPr>
      <w:r>
        <w:rPr>
          <w:rFonts w:ascii="Arial" w:hAnsi="Arial" w:cs="Arial"/>
          <w:b w:val="0"/>
          <w:i w:val="0"/>
          <w:sz w:val="22"/>
        </w:rPr>
        <w:t>•  OJT Completers</w:t>
      </w:r>
    </w:p>
    <w:p>
      <w:pPr>
        <w:spacing w:before="0" w:after="40"/>
        <w:ind w:left="360"/>
      </w:pPr>
      <w:r>
        <w:rPr>
          <w:rFonts w:ascii="Arial" w:hAnsi="Arial" w:cs="Arial"/>
          <w:b w:val="0"/>
          <w:i w:val="0"/>
          <w:sz w:val="22"/>
        </w:rPr>
        <w:t>•  Graduated Students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1: Profile &amp; Skills Management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Maintain personal profile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Manage OJT experience and employment history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Upload resume and supporting documents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Applicant information is scattered and outdated, making it difficult for employers to evaluate qualifications.</w:t>
      </w: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2: Job Matching &amp; Application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Browse verified job opportunities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Apply for on-call and regular positions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Track application status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Students and graduates struggle to find legitimate job opportunities that match their OJT experience.</w:t>
      </w: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3: Career Readiness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View hiring organization profiles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View job requirements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Receive application notifications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Applicants often lack information about employers and hiring requirements before applying.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3763"/>
          <w:sz w:val="26"/>
        </w:rPr>
        <w:t>B. Partner Educational Institution Dashboard</w:t>
      </w:r>
    </w:p>
    <w:p>
      <w:pPr>
        <w:spacing w:before="0" w:after="40"/>
      </w:pPr>
      <w:r>
        <w:rPr>
          <w:rFonts w:ascii="Arial" w:hAnsi="Arial" w:cs="Arial"/>
          <w:b/>
          <w:i w:val="0"/>
          <w:sz w:val="22"/>
        </w:rPr>
        <w:t>Users:</w:t>
      </w:r>
    </w:p>
    <w:p>
      <w:pPr>
        <w:spacing w:before="0" w:after="40"/>
        <w:ind w:left="360"/>
      </w:pPr>
      <w:r>
        <w:rPr>
          <w:rFonts w:ascii="Arial" w:hAnsi="Arial" w:cs="Arial"/>
          <w:b w:val="0"/>
          <w:i w:val="0"/>
          <w:sz w:val="22"/>
        </w:rPr>
        <w:t>•  Universities</w:t>
      </w:r>
    </w:p>
    <w:p>
      <w:pPr>
        <w:spacing w:before="0" w:after="40"/>
        <w:ind w:left="360"/>
      </w:pPr>
      <w:r>
        <w:rPr>
          <w:rFonts w:ascii="Arial" w:hAnsi="Arial" w:cs="Arial"/>
          <w:b w:val="0"/>
          <w:i w:val="0"/>
          <w:sz w:val="22"/>
        </w:rPr>
        <w:t>•  Colleges</w:t>
      </w:r>
    </w:p>
    <w:p>
      <w:pPr>
        <w:spacing w:before="0" w:after="40"/>
        <w:ind w:left="360"/>
      </w:pPr>
      <w:r>
        <w:rPr>
          <w:rFonts w:ascii="Arial" w:hAnsi="Arial" w:cs="Arial"/>
          <w:b w:val="0"/>
          <w:i w:val="0"/>
          <w:sz w:val="22"/>
        </w:rPr>
        <w:t>•  Institutes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1: Student Monitoring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Monitor OJT completers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Track graduate employment status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View student profiles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Schools have limited visibility of students' employment progress after completing OJT.</w:t>
      </w: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2: Student Support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Review student applications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Recommend job opportunities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Assist graduates with employment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Educational institutions have difficulty providing continuous career support after graduation.</w:t>
      </w: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3: Partnership Management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Manage institution profile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Maintain partner organization records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View employment statistics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Schools lack a centralized platform for managing industry partnerships and graduate outcomes.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3763"/>
          <w:sz w:val="26"/>
        </w:rPr>
        <w:t>C. Hiring Organization Dashboard</w:t>
      </w:r>
    </w:p>
    <w:p>
      <w:pPr>
        <w:spacing w:before="0" w:after="40"/>
      </w:pPr>
      <w:r>
        <w:rPr>
          <w:rFonts w:ascii="Arial" w:hAnsi="Arial" w:cs="Arial"/>
          <w:b/>
          <w:i w:val="0"/>
          <w:sz w:val="22"/>
        </w:rPr>
        <w:t>Users:</w:t>
      </w:r>
    </w:p>
    <w:p>
      <w:pPr>
        <w:spacing w:before="0" w:after="40"/>
        <w:ind w:left="360"/>
      </w:pPr>
      <w:r>
        <w:rPr>
          <w:rFonts w:ascii="Arial" w:hAnsi="Arial" w:cs="Arial"/>
          <w:b w:val="0"/>
          <w:i w:val="0"/>
          <w:sz w:val="22"/>
        </w:rPr>
        <w:t>•  Private Companies</w:t>
      </w:r>
    </w:p>
    <w:p>
      <w:pPr>
        <w:spacing w:before="0" w:after="40"/>
        <w:ind w:left="360"/>
      </w:pPr>
      <w:r>
        <w:rPr>
          <w:rFonts w:ascii="Arial" w:hAnsi="Arial" w:cs="Arial"/>
          <w:b w:val="0"/>
          <w:i w:val="0"/>
          <w:sz w:val="22"/>
        </w:rPr>
        <w:t>•  Government Agencies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1: Recruitment Management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Create job vacancies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Post on-call opportunities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Manage recruitment records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Recruitment processes are manual and difficult to organize.</w:t>
      </w: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2: Applicant Management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Review applications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Search applicants by OJT experience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View applicant profiles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Employers spend excessive time identifying qualified candidates.</w:t>
      </w: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3: Hiring Process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Shortlist applicants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Update application status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Contact selected applicants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Communication and applicant tracking are often inefficient.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3763"/>
          <w:sz w:val="26"/>
        </w:rPr>
        <w:t>D. System Administrator Dashboard</w:t>
      </w: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1: Organization Verification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Verify registration documents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Approve or reject organizations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Validate organization legitimacy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Prevents fraudulent companies and institutions from accessing the platform.</w:t>
      </w: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2: User &amp; Account Management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Manage user accounts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Manage organization accounts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Reset or deactivate accounts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Ensures only authorized users have access to the system.</w:t>
      </w:r>
    </w:p>
    <w:p>
      <w:pPr>
        <w:spacing w:before="80" w:after="80"/>
      </w:pPr>
      <w:r>
        <w:rPr>
          <w:rFonts w:ascii="Arial" w:hAnsi="Arial" w:cs="Arial"/>
          <w:b/>
          <w:i/>
          <w:sz w:val="23"/>
        </w:rPr>
        <w:t>Subsystem 3: System Security &amp; Monitoring</w:t>
      </w:r>
    </w:p>
    <w:p>
      <w:pPr>
        <w:spacing w:before="0" w:after="40"/>
        <w:ind w:left="360"/>
      </w:pPr>
      <w:r>
        <w:rPr>
          <w:rFonts w:ascii="Arial" w:hAnsi="Arial" w:cs="Arial"/>
          <w:b/>
          <w:i w:val="0"/>
          <w:sz w:val="22"/>
        </w:rPr>
        <w:t>Features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Monitor system activities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Remove fraudulent or inactive organizations</w:t>
      </w:r>
    </w:p>
    <w:p>
      <w:pPr>
        <w:spacing w:before="0" w:after="40"/>
        <w:ind w:left="720"/>
      </w:pPr>
      <w:r>
        <w:rPr>
          <w:rFonts w:ascii="Arial" w:hAnsi="Arial" w:cs="Arial"/>
          <w:b w:val="0"/>
          <w:i w:val="0"/>
          <w:sz w:val="22"/>
        </w:rPr>
        <w:t>•  Generate system reports</w:t>
      </w:r>
    </w:p>
    <w:p>
      <w:pPr>
        <w:spacing w:before="80" w:after="40"/>
        <w:ind w:left="360"/>
      </w:pPr>
      <w:r>
        <w:rPr>
          <w:rFonts w:ascii="Arial" w:hAnsi="Arial" w:cs="Arial"/>
          <w:b/>
          <w:i w:val="0"/>
          <w:sz w:val="22"/>
        </w:rPr>
        <w:t>Problem Solved</w:t>
      </w:r>
    </w:p>
    <w:p>
      <w:pPr>
        <w:spacing w:before="0" w:after="120"/>
        <w:ind w:left="720"/>
      </w:pPr>
      <w:r>
        <w:rPr>
          <w:rFonts w:ascii="Arial" w:hAnsi="Arial" w:cs="Arial"/>
          <w:b w:val="0"/>
          <w:i w:val="0"/>
          <w:sz w:val="22"/>
        </w:rPr>
        <w:t>•  Maintains platform security, transparency, and overall system reliability.</w:t>
      </w:r>
    </w:p>
    <w:sectPr w:rsidR="001C7030" w:rsidRPr="002C7E69" w:rsidSect="00851A36">
      <w:headerReference w:type="default" r:id="rId8"/>
      <w:pgSz w:w="12240" w:h="15840"/>
      <w:pgMar w:top="1440" w:right="1440" w:bottom="1440" w:left="1440" w:header="432" w:footer="706" w:gutter="0"/>
      <w:pgNumType w:start="9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1792E" w14:textId="77777777" w:rsidR="00322245" w:rsidRDefault="00322245" w:rsidP="000F1DB2">
      <w:pPr>
        <w:spacing w:after="0" w:line="240" w:lineRule="auto"/>
      </w:pPr>
      <w:r>
        <w:separator/>
      </w:r>
    </w:p>
  </w:endnote>
  <w:endnote w:type="continuationSeparator" w:id="0">
    <w:p w14:paraId="7D9F1919" w14:textId="77777777" w:rsidR="00322245" w:rsidRDefault="00322245" w:rsidP="000F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8D64" w14:textId="77777777" w:rsidR="00322245" w:rsidRDefault="00322245" w:rsidP="000F1DB2">
      <w:pPr>
        <w:spacing w:after="0" w:line="240" w:lineRule="auto"/>
      </w:pPr>
      <w:r>
        <w:separator/>
      </w:r>
    </w:p>
  </w:footnote>
  <w:footnote w:type="continuationSeparator" w:id="0">
    <w:p w14:paraId="141A17DA" w14:textId="77777777" w:rsidR="00322245" w:rsidRDefault="00322245" w:rsidP="000F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88C8E" w14:textId="495C8989" w:rsidR="007B12C7" w:rsidRPr="001530D3" w:rsidRDefault="00C96F86" w:rsidP="007B12C7">
    <w:pPr>
      <w:pStyle w:val="Header"/>
    </w:pPr>
    <w:bookmarkStart w:id="0" w:name="_Hlk199147421"/>
    <w:bookmarkStart w:id="1" w:name="_Hlk199147422"/>
    <w:r>
      <w:rPr>
        <w:noProof/>
        <w:lang w:eastAsia="en-PH"/>
      </w:rPr>
      <w:drawing>
        <wp:anchor distT="0" distB="0" distL="114300" distR="114300" simplePos="0" relativeHeight="251668480" behindDoc="0" locked="0" layoutInCell="1" allowOverlap="1" wp14:anchorId="6AB60940" wp14:editId="689F581D">
          <wp:simplePos x="0" y="0"/>
          <wp:positionH relativeFrom="margin">
            <wp:posOffset>5501999</wp:posOffset>
          </wp:positionH>
          <wp:positionV relativeFrom="paragraph">
            <wp:posOffset>-313580</wp:posOffset>
          </wp:positionV>
          <wp:extent cx="659958" cy="792694"/>
          <wp:effectExtent l="0" t="0" r="6985" b="7620"/>
          <wp:wrapNone/>
          <wp:docPr id="212329117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3291177" name="Picture 212329117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087"/>
                  <a:stretch>
                    <a:fillRect/>
                  </a:stretch>
                </pic:blipFill>
                <pic:spPr bwMode="auto">
                  <a:xfrm>
                    <a:off x="0" y="0"/>
                    <a:ext cx="659958" cy="79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61312" behindDoc="0" locked="0" layoutInCell="1" allowOverlap="1" wp14:anchorId="5562911C" wp14:editId="6563A17A">
          <wp:simplePos x="0" y="0"/>
          <wp:positionH relativeFrom="margin">
            <wp:posOffset>-140335</wp:posOffset>
          </wp:positionH>
          <wp:positionV relativeFrom="paragraph">
            <wp:posOffset>-160020</wp:posOffset>
          </wp:positionV>
          <wp:extent cx="704850" cy="677803"/>
          <wp:effectExtent l="0" t="0" r="0" b="8255"/>
          <wp:wrapNone/>
          <wp:docPr id="1965630403" name="Picture 13">
            <a:extLst xmlns:a="http://schemas.openxmlformats.org/drawingml/2006/main">
              <a:ext uri="{FF2B5EF4-FFF2-40B4-BE49-F238E27FC236}">
                <a16:creationId xmlns:a16="http://schemas.microsoft.com/office/drawing/2014/main" id="{2FF314E9-2DB0-4767-B6CD-098A71267E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5630403" name="Picture 13">
                    <a:extLst>
                      <a:ext uri="{FF2B5EF4-FFF2-40B4-BE49-F238E27FC236}">
                        <a16:creationId xmlns:a16="http://schemas.microsoft.com/office/drawing/2014/main" id="{2FF314E9-2DB0-4767-B6CD-098A71267E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77803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6F15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1FD4092" wp14:editId="67B90145">
              <wp:simplePos x="0" y="0"/>
              <wp:positionH relativeFrom="margin">
                <wp:align>right</wp:align>
              </wp:positionH>
              <wp:positionV relativeFrom="paragraph">
                <wp:posOffset>106680</wp:posOffset>
              </wp:positionV>
              <wp:extent cx="5730240" cy="230505"/>
              <wp:effectExtent l="0" t="0" r="0" b="0"/>
              <wp:wrapNone/>
              <wp:docPr id="594120745" name="TextBox 14"/>
              <wp:cNvGraphicFramePr xmlns:a="http://schemas.openxmlformats.org/drawingml/2006/main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024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14FDF" w14:textId="56AE26C1" w:rsidR="00C96F15" w:rsidRPr="00C96F86" w:rsidRDefault="00C96F15" w:rsidP="00C96F1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ookman Old Style" w:hAnsi="Bookman Old Style"/>
                              <w:b/>
                              <w:bCs/>
                              <w:color w:val="538135" w:themeColor="accent6" w:themeShade="BF"/>
                              <w:sz w:val="20"/>
                              <w:szCs w:val="20"/>
                            </w:rPr>
                          </w:pPr>
                          <w:r w:rsidRPr="00C96F86">
                            <w:rPr>
                              <w:rFonts w:ascii="Bookman Old Style" w:hAnsi="Bookman Old Style" w:cs="Arial"/>
                              <w:b/>
                              <w:bCs/>
                              <w:color w:val="538135" w:themeColor="accent6" w:themeShade="BF"/>
                              <w:kern w:val="24"/>
                              <w:sz w:val="20"/>
                              <w:szCs w:val="20"/>
                            </w:rPr>
                            <w:t>COLLEGE OF INFORMATION AND COMMUNICATION TECHNOLOGY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FD4092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6" type="#_x0000_t202" style="position:absolute;margin-left:400pt;margin-top:8.4pt;width:451.2pt;height:18.15pt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" filled="f" stroked="f">
              <v:textbox>
                <w:txbxContent>
                  <w:p w14:paraId="3C414FDF" w14:textId="56AE26C1" w:rsidR="00C96F15" w:rsidRPr="00C96F86" w:rsidRDefault="00C96F15" w:rsidP="00C96F1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Bookman Old Style" w:hAnsi="Bookman Old Style"/>
                        <w:b/>
                        <w:bCs/>
                        <w:color w:val="538135" w:themeColor="accent6" w:themeShade="BF"/>
                        <w:sz w:val="20"/>
                        <w:szCs w:val="20"/>
                      </w:rPr>
                    </w:pPr>
                    <w:r w:rsidRPr="00C96F86">
                      <w:rPr>
                        <w:rFonts w:ascii="Bookman Old Style" w:hAnsi="Bookman Old Style" w:cs="Arial"/>
                        <w:b/>
                        <w:bCs/>
                        <w:color w:val="538135" w:themeColor="accent6" w:themeShade="BF"/>
                        <w:kern w:val="24"/>
                        <w:sz w:val="20"/>
                        <w:szCs w:val="20"/>
                      </w:rPr>
                      <w:t>COLLEGE OF INFORMATION AND COMMUNICATION TECHNOLOGY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96F15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4C98B8" wp14:editId="738BAA93">
              <wp:simplePos x="0" y="0"/>
              <wp:positionH relativeFrom="margin">
                <wp:posOffset>331470</wp:posOffset>
              </wp:positionH>
              <wp:positionV relativeFrom="paragraph">
                <wp:posOffset>-137160</wp:posOffset>
              </wp:positionV>
              <wp:extent cx="5730240" cy="372110"/>
              <wp:effectExtent l="0" t="0" r="0" b="8890"/>
              <wp:wrapNone/>
              <wp:docPr id="530186468" name="TextBox 13">
                <a:extLst xmlns:a="http://schemas.openxmlformats.org/drawingml/2006/main">
                  <a:ext uri="{FF2B5EF4-FFF2-40B4-BE49-F238E27FC236}">
                    <a16:creationId xmlns:a16="http://schemas.microsoft.com/office/drawing/2014/main" id="{4FF35C42-C76C-42BA-B7E3-E3E42E367897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024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419441" w14:textId="77777777" w:rsidR="00C96F15" w:rsidRPr="00C96F86" w:rsidRDefault="00C96F15" w:rsidP="00C96F1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b/>
                              <w:bCs/>
                              <w:color w:val="538135" w:themeColor="accent6" w:themeShade="BF"/>
                              <w:sz w:val="32"/>
                              <w:szCs w:val="32"/>
                            </w:rPr>
                          </w:pPr>
                          <w:r w:rsidRPr="00C96F86">
                            <w:rPr>
                              <w:rFonts w:ascii="Old English Text MT" w:hAnsi="Old English Text MT" w:cstheme="minorBidi"/>
                              <w:b/>
                              <w:bCs/>
                              <w:color w:val="538135" w:themeColor="accent6" w:themeShade="BF"/>
                              <w:kern w:val="24"/>
                              <w:sz w:val="32"/>
                              <w:szCs w:val="32"/>
                            </w:rPr>
                            <w:t>South East Asian Institute of Technology, Inc.</w:t>
                          </w:r>
                        </w:p>
                        <w:p w14:paraId="5DE15CE0" w14:textId="77777777" w:rsidR="00C96F15" w:rsidRPr="00C96F86" w:rsidRDefault="00C96F15" w:rsidP="00C96F15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A4C98B8" id="TextBox 13" o:spid="_x0000_s1027" type="#_x0000_t202" style="position:absolute;margin-left:26.1pt;margin-top:-10.8pt;width:451.2pt;height:29.3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" filled="f" stroked="f">
              <v:textbox>
                <w:txbxContent>
                  <w:p w14:paraId="3B419441" w14:textId="77777777" w:rsidR="00C96F15" w:rsidRPr="00C96F86" w:rsidRDefault="00C96F15" w:rsidP="00C96F1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b/>
                        <w:bCs/>
                        <w:color w:val="538135" w:themeColor="accent6" w:themeShade="BF"/>
                        <w:sz w:val="32"/>
                        <w:szCs w:val="32"/>
                      </w:rPr>
                    </w:pPr>
                    <w:r w:rsidRPr="00C96F86">
                      <w:rPr>
                        <w:rFonts w:ascii="Old English Text MT" w:hAnsi="Old English Text MT" w:cstheme="minorBidi"/>
                        <w:b/>
                        <w:bCs/>
                        <w:color w:val="538135" w:themeColor="accent6" w:themeShade="BF"/>
                        <w:kern w:val="24"/>
                        <w:sz w:val="32"/>
                        <w:szCs w:val="32"/>
                      </w:rPr>
                      <w:t>South East Asian Institute of Technology, Inc.</w:t>
                    </w:r>
                  </w:p>
                  <w:p w14:paraId="5DE15CE0" w14:textId="77777777" w:rsidR="00C96F15" w:rsidRPr="00C96F86" w:rsidRDefault="00C96F15" w:rsidP="00C96F15">
                    <w:pPr>
                      <w:jc w:val="center"/>
                      <w:rPr>
                        <w:sz w:val="32"/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B12C7" w:rsidRPr="001530D3">
      <w:t xml:space="preserve"> </w:t>
    </w:r>
  </w:p>
  <w:bookmarkEnd w:id="0"/>
  <w:bookmarkEnd w:id="1"/>
  <w:p w14:paraId="577E090D" w14:textId="207526C1" w:rsidR="00780A0F" w:rsidRPr="007B12C7" w:rsidRDefault="00C96F86" w:rsidP="007B12C7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9C563D" wp14:editId="721DBD12">
              <wp:simplePos x="0" y="0"/>
              <wp:positionH relativeFrom="column">
                <wp:posOffset>-1037166</wp:posOffset>
              </wp:positionH>
              <wp:positionV relativeFrom="paragraph">
                <wp:posOffset>391583</wp:posOffset>
              </wp:positionV>
              <wp:extent cx="8613775" cy="12700"/>
              <wp:effectExtent l="0" t="0" r="34925" b="25400"/>
              <wp:wrapNone/>
              <wp:docPr id="508595958" name="Straight Connector 7">
                <a:extLst xmlns:a="http://schemas.openxmlformats.org/drawingml/2006/main">
                  <a:ext uri="{FF2B5EF4-FFF2-40B4-BE49-F238E27FC236}">
                    <a16:creationId xmlns:a16="http://schemas.microsoft.com/office/drawing/2014/main" id="{036FAA94-5F39-4D6F-8088-C9EB15636F5B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8613775" cy="1270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ED450A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1.65pt,30.85pt" to="596.6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" strokecolor="#538135 [2409]" strokeweight="1.5pt">
              <v:stroke joinstyle="miter"/>
              <o:lock v:ext="edit" shapetype="f"/>
            </v:line>
          </w:pict>
        </mc:Fallback>
      </mc:AlternateContent>
    </w:r>
    <w:r w:rsidR="00C96F15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5C5C4A" wp14:editId="0BAB829B">
              <wp:simplePos x="0" y="0"/>
              <wp:positionH relativeFrom="margin">
                <wp:posOffset>0</wp:posOffset>
              </wp:positionH>
              <wp:positionV relativeFrom="paragraph">
                <wp:posOffset>115570</wp:posOffset>
              </wp:positionV>
              <wp:extent cx="5730240" cy="230505"/>
              <wp:effectExtent l="0" t="0" r="0" b="0"/>
              <wp:wrapNone/>
              <wp:docPr id="1182316140" name="TextBox 14">
                <a:extLst xmlns:a="http://schemas.openxmlformats.org/drawingml/2006/main">
                  <a:ext uri="{FF2B5EF4-FFF2-40B4-BE49-F238E27FC236}">
                    <a16:creationId xmlns:a16="http://schemas.microsoft.com/office/drawing/2014/main" id="{9EA9173A-D68A-40CB-8EF0-51D18A5F0A0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024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083845" w14:textId="77777777" w:rsidR="00C96F15" w:rsidRPr="005637C0" w:rsidRDefault="00C96F15" w:rsidP="00C96F1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Verdana" w:hAnsi="Verdana"/>
                              <w:color w:val="538135" w:themeColor="accent6" w:themeShade="BF"/>
                              <w:sz w:val="17"/>
                              <w:szCs w:val="17"/>
                            </w:rPr>
                          </w:pPr>
                          <w:r w:rsidRPr="005637C0">
                            <w:rPr>
                              <w:rFonts w:ascii="Verdana" w:hAnsi="Verdana" w:cs="Arial"/>
                              <w:color w:val="538135" w:themeColor="accent6" w:themeShade="BF"/>
                              <w:kern w:val="24"/>
                              <w:sz w:val="17"/>
                              <w:szCs w:val="17"/>
                            </w:rPr>
                            <w:t xml:space="preserve">National Highway, Crossing Rubber, </w:t>
                          </w:r>
                          <w:proofErr w:type="spellStart"/>
                          <w:r w:rsidRPr="005637C0">
                            <w:rPr>
                              <w:rFonts w:ascii="Verdana" w:hAnsi="Verdana" w:cs="Arial"/>
                              <w:color w:val="538135" w:themeColor="accent6" w:themeShade="BF"/>
                              <w:kern w:val="24"/>
                              <w:sz w:val="17"/>
                              <w:szCs w:val="17"/>
                            </w:rPr>
                            <w:t>Tupi</w:t>
                          </w:r>
                          <w:proofErr w:type="spellEnd"/>
                          <w:r w:rsidRPr="005637C0">
                            <w:rPr>
                              <w:rFonts w:ascii="Verdana" w:hAnsi="Verdana" w:cs="Arial"/>
                              <w:color w:val="538135" w:themeColor="accent6" w:themeShade="BF"/>
                              <w:kern w:val="24"/>
                              <w:sz w:val="17"/>
                              <w:szCs w:val="17"/>
                            </w:rPr>
                            <w:t>, South Cotabato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5C5C4A" id="_x0000_s1028" type="#_x0000_t202" style="position:absolute;margin-left:0;margin-top:9.1pt;width:451.2pt;height:18.1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" filled="f" stroked="f">
              <v:textbox>
                <w:txbxContent>
                  <w:p w14:paraId="55083845" w14:textId="77777777" w:rsidR="00C96F15" w:rsidRPr="005637C0" w:rsidRDefault="00C96F15" w:rsidP="00C96F1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Verdana" w:hAnsi="Verdana"/>
                        <w:color w:val="538135" w:themeColor="accent6" w:themeShade="BF"/>
                        <w:sz w:val="17"/>
                        <w:szCs w:val="17"/>
                      </w:rPr>
                    </w:pPr>
                    <w:r w:rsidRPr="005637C0">
                      <w:rPr>
                        <w:rFonts w:ascii="Verdana" w:hAnsi="Verdana" w:cs="Arial"/>
                        <w:color w:val="538135" w:themeColor="accent6" w:themeShade="BF"/>
                        <w:kern w:val="24"/>
                        <w:sz w:val="17"/>
                        <w:szCs w:val="17"/>
                      </w:rPr>
                      <w:t xml:space="preserve">National Highway, Crossing Rubber, </w:t>
                    </w:r>
                    <w:proofErr w:type="spellStart"/>
                    <w:r w:rsidRPr="005637C0">
                      <w:rPr>
                        <w:rFonts w:ascii="Verdana" w:hAnsi="Verdana" w:cs="Arial"/>
                        <w:color w:val="538135" w:themeColor="accent6" w:themeShade="BF"/>
                        <w:kern w:val="24"/>
                        <w:sz w:val="17"/>
                        <w:szCs w:val="17"/>
                      </w:rPr>
                      <w:t>Tupi</w:t>
                    </w:r>
                    <w:proofErr w:type="spellEnd"/>
                    <w:r w:rsidRPr="005637C0">
                      <w:rPr>
                        <w:rFonts w:ascii="Verdana" w:hAnsi="Verdana" w:cs="Arial"/>
                        <w:color w:val="538135" w:themeColor="accent6" w:themeShade="BF"/>
                        <w:kern w:val="24"/>
                        <w:sz w:val="17"/>
                        <w:szCs w:val="17"/>
                      </w:rPr>
                      <w:t>, South Cotabato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F6407F3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7527735"/>
    <w:multiLevelType w:val="multilevel"/>
    <w:tmpl w:val="07527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26243"/>
    <w:multiLevelType w:val="hybridMultilevel"/>
    <w:tmpl w:val="8756739C"/>
    <w:lvl w:ilvl="0" w:tplc="5790B61A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" w15:restartNumberingAfterBreak="0">
    <w:nsid w:val="12BE2F63"/>
    <w:multiLevelType w:val="hybridMultilevel"/>
    <w:tmpl w:val="31920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F034A"/>
    <w:multiLevelType w:val="hybridMultilevel"/>
    <w:tmpl w:val="D0B07680"/>
    <w:lvl w:ilvl="0" w:tplc="A43E5A72">
      <w:start w:val="1"/>
      <w:numFmt w:val="decimal"/>
      <w:lvlText w:val="%1.0"/>
      <w:lvlJc w:val="left"/>
      <w:pPr>
        <w:ind w:left="14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C0011B"/>
    <w:multiLevelType w:val="hybridMultilevel"/>
    <w:tmpl w:val="3B906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37831"/>
    <w:multiLevelType w:val="hybridMultilevel"/>
    <w:tmpl w:val="755E304A"/>
    <w:lvl w:ilvl="0" w:tplc="892E19F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D20EA"/>
    <w:multiLevelType w:val="multilevel"/>
    <w:tmpl w:val="07527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2387B"/>
    <w:multiLevelType w:val="hybridMultilevel"/>
    <w:tmpl w:val="2D38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05696"/>
    <w:multiLevelType w:val="multilevel"/>
    <w:tmpl w:val="177A276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5BBA41C1"/>
    <w:multiLevelType w:val="hybridMultilevel"/>
    <w:tmpl w:val="D8E0A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F658F"/>
    <w:multiLevelType w:val="hybridMultilevel"/>
    <w:tmpl w:val="3CB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A7B1D"/>
    <w:multiLevelType w:val="hybridMultilevel"/>
    <w:tmpl w:val="C9A2D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C0522"/>
    <w:multiLevelType w:val="hybridMultilevel"/>
    <w:tmpl w:val="956CE7A4"/>
    <w:lvl w:ilvl="0" w:tplc="A43E5A72">
      <w:start w:val="1"/>
      <w:numFmt w:val="decimal"/>
      <w:lvlText w:val="%1.0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6A564F"/>
    <w:multiLevelType w:val="hybridMultilevel"/>
    <w:tmpl w:val="AB4872B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0767004">
    <w:abstractNumId w:val="5"/>
  </w:num>
  <w:num w:numId="2" w16cid:durableId="381907383">
    <w:abstractNumId w:val="1"/>
  </w:num>
  <w:num w:numId="3" w16cid:durableId="474764021">
    <w:abstractNumId w:val="11"/>
  </w:num>
  <w:num w:numId="4" w16cid:durableId="897784065">
    <w:abstractNumId w:val="7"/>
  </w:num>
  <w:num w:numId="5" w16cid:durableId="1651515286">
    <w:abstractNumId w:val="10"/>
  </w:num>
  <w:num w:numId="6" w16cid:durableId="1555891974">
    <w:abstractNumId w:val="8"/>
  </w:num>
  <w:num w:numId="7" w16cid:durableId="1560090304">
    <w:abstractNumId w:val="12"/>
  </w:num>
  <w:num w:numId="8" w16cid:durableId="1123110848">
    <w:abstractNumId w:val="3"/>
  </w:num>
  <w:num w:numId="9" w16cid:durableId="281692682">
    <w:abstractNumId w:val="6"/>
  </w:num>
  <w:num w:numId="10" w16cid:durableId="714356630">
    <w:abstractNumId w:val="0"/>
  </w:num>
  <w:num w:numId="11" w16cid:durableId="671566858">
    <w:abstractNumId w:val="14"/>
  </w:num>
  <w:num w:numId="12" w16cid:durableId="186529204">
    <w:abstractNumId w:val="2"/>
  </w:num>
  <w:num w:numId="13" w16cid:durableId="22170605">
    <w:abstractNumId w:val="13"/>
  </w:num>
  <w:num w:numId="14" w16cid:durableId="1536429067">
    <w:abstractNumId w:val="4"/>
  </w:num>
  <w:num w:numId="15" w16cid:durableId="106706956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999"/>
    <w:rsid w:val="000016B1"/>
    <w:rsid w:val="00001961"/>
    <w:rsid w:val="000040E1"/>
    <w:rsid w:val="000052D0"/>
    <w:rsid w:val="000232D7"/>
    <w:rsid w:val="0005559E"/>
    <w:rsid w:val="00065661"/>
    <w:rsid w:val="00067D4D"/>
    <w:rsid w:val="000772B6"/>
    <w:rsid w:val="0008035E"/>
    <w:rsid w:val="0008118D"/>
    <w:rsid w:val="0008228F"/>
    <w:rsid w:val="000865F8"/>
    <w:rsid w:val="00094122"/>
    <w:rsid w:val="0009575D"/>
    <w:rsid w:val="000B2337"/>
    <w:rsid w:val="000C1E69"/>
    <w:rsid w:val="000C5780"/>
    <w:rsid w:val="000D1948"/>
    <w:rsid w:val="000E0EA0"/>
    <w:rsid w:val="000F06E3"/>
    <w:rsid w:val="000F1DB2"/>
    <w:rsid w:val="000F4E99"/>
    <w:rsid w:val="0011750D"/>
    <w:rsid w:val="00124254"/>
    <w:rsid w:val="001252B5"/>
    <w:rsid w:val="001321B3"/>
    <w:rsid w:val="001349CB"/>
    <w:rsid w:val="00136708"/>
    <w:rsid w:val="00136CE7"/>
    <w:rsid w:val="00141B9C"/>
    <w:rsid w:val="00146E12"/>
    <w:rsid w:val="001472CF"/>
    <w:rsid w:val="00153307"/>
    <w:rsid w:val="001544FB"/>
    <w:rsid w:val="00155999"/>
    <w:rsid w:val="00157B3E"/>
    <w:rsid w:val="00161706"/>
    <w:rsid w:val="00165268"/>
    <w:rsid w:val="00167A6B"/>
    <w:rsid w:val="00173334"/>
    <w:rsid w:val="00176DA9"/>
    <w:rsid w:val="00192AA6"/>
    <w:rsid w:val="001960A6"/>
    <w:rsid w:val="001A2156"/>
    <w:rsid w:val="001A73FA"/>
    <w:rsid w:val="001B0D31"/>
    <w:rsid w:val="001B5B1C"/>
    <w:rsid w:val="001C7030"/>
    <w:rsid w:val="001C7646"/>
    <w:rsid w:val="001E4686"/>
    <w:rsid w:val="001F1123"/>
    <w:rsid w:val="001F6FFE"/>
    <w:rsid w:val="00204671"/>
    <w:rsid w:val="00223CFC"/>
    <w:rsid w:val="002304AC"/>
    <w:rsid w:val="00230CE9"/>
    <w:rsid w:val="00231163"/>
    <w:rsid w:val="00231C12"/>
    <w:rsid w:val="002357E6"/>
    <w:rsid w:val="00237131"/>
    <w:rsid w:val="00241654"/>
    <w:rsid w:val="00241C57"/>
    <w:rsid w:val="00252724"/>
    <w:rsid w:val="00253F05"/>
    <w:rsid w:val="00253F39"/>
    <w:rsid w:val="00254F5F"/>
    <w:rsid w:val="0027081B"/>
    <w:rsid w:val="002720C3"/>
    <w:rsid w:val="00282F22"/>
    <w:rsid w:val="00283D55"/>
    <w:rsid w:val="00287804"/>
    <w:rsid w:val="002901D6"/>
    <w:rsid w:val="00293274"/>
    <w:rsid w:val="00294A90"/>
    <w:rsid w:val="00294AC4"/>
    <w:rsid w:val="002A2C3A"/>
    <w:rsid w:val="002A36B8"/>
    <w:rsid w:val="002B1C46"/>
    <w:rsid w:val="002B6965"/>
    <w:rsid w:val="002B6A48"/>
    <w:rsid w:val="002B6B70"/>
    <w:rsid w:val="002C7E69"/>
    <w:rsid w:val="002D5265"/>
    <w:rsid w:val="002D71B0"/>
    <w:rsid w:val="002E67F5"/>
    <w:rsid w:val="002F7177"/>
    <w:rsid w:val="00307D30"/>
    <w:rsid w:val="00314798"/>
    <w:rsid w:val="00316FE3"/>
    <w:rsid w:val="0031710E"/>
    <w:rsid w:val="00322245"/>
    <w:rsid w:val="00332678"/>
    <w:rsid w:val="003357D2"/>
    <w:rsid w:val="00335805"/>
    <w:rsid w:val="003449CD"/>
    <w:rsid w:val="00345B6D"/>
    <w:rsid w:val="00345D22"/>
    <w:rsid w:val="003553C8"/>
    <w:rsid w:val="00356141"/>
    <w:rsid w:val="00363E25"/>
    <w:rsid w:val="00367E07"/>
    <w:rsid w:val="00372C5D"/>
    <w:rsid w:val="00372D43"/>
    <w:rsid w:val="00373844"/>
    <w:rsid w:val="00373972"/>
    <w:rsid w:val="00377F78"/>
    <w:rsid w:val="0038536B"/>
    <w:rsid w:val="0038797D"/>
    <w:rsid w:val="00390CEA"/>
    <w:rsid w:val="003A0E60"/>
    <w:rsid w:val="003A6123"/>
    <w:rsid w:val="003B183D"/>
    <w:rsid w:val="003B1BA8"/>
    <w:rsid w:val="003B1CB2"/>
    <w:rsid w:val="003C2200"/>
    <w:rsid w:val="003C293D"/>
    <w:rsid w:val="003C317B"/>
    <w:rsid w:val="003C3D42"/>
    <w:rsid w:val="003C4036"/>
    <w:rsid w:val="003D274F"/>
    <w:rsid w:val="003D5A16"/>
    <w:rsid w:val="003E01E1"/>
    <w:rsid w:val="003E13E1"/>
    <w:rsid w:val="003E13F9"/>
    <w:rsid w:val="003E5CB9"/>
    <w:rsid w:val="003F1295"/>
    <w:rsid w:val="004049E2"/>
    <w:rsid w:val="00406612"/>
    <w:rsid w:val="00407846"/>
    <w:rsid w:val="00407FB4"/>
    <w:rsid w:val="00411F34"/>
    <w:rsid w:val="0042004A"/>
    <w:rsid w:val="004206FC"/>
    <w:rsid w:val="00425BAF"/>
    <w:rsid w:val="00434C74"/>
    <w:rsid w:val="004508DB"/>
    <w:rsid w:val="00450B65"/>
    <w:rsid w:val="00452151"/>
    <w:rsid w:val="00452CE2"/>
    <w:rsid w:val="004618F6"/>
    <w:rsid w:val="00463BEA"/>
    <w:rsid w:val="004641ED"/>
    <w:rsid w:val="004836F0"/>
    <w:rsid w:val="00483AE0"/>
    <w:rsid w:val="00497378"/>
    <w:rsid w:val="004A7A5C"/>
    <w:rsid w:val="004B53C8"/>
    <w:rsid w:val="004E0AF0"/>
    <w:rsid w:val="004F3080"/>
    <w:rsid w:val="004F4794"/>
    <w:rsid w:val="00510EB5"/>
    <w:rsid w:val="00511CCD"/>
    <w:rsid w:val="00513C22"/>
    <w:rsid w:val="00515EE3"/>
    <w:rsid w:val="00524A62"/>
    <w:rsid w:val="00525893"/>
    <w:rsid w:val="00526D7C"/>
    <w:rsid w:val="00530C01"/>
    <w:rsid w:val="005318D7"/>
    <w:rsid w:val="00531BC9"/>
    <w:rsid w:val="005329BC"/>
    <w:rsid w:val="00537128"/>
    <w:rsid w:val="005428BC"/>
    <w:rsid w:val="00543ED2"/>
    <w:rsid w:val="00551CD4"/>
    <w:rsid w:val="0055354F"/>
    <w:rsid w:val="00556505"/>
    <w:rsid w:val="00560B0D"/>
    <w:rsid w:val="00566FBD"/>
    <w:rsid w:val="00572528"/>
    <w:rsid w:val="005729D2"/>
    <w:rsid w:val="0057477F"/>
    <w:rsid w:val="00574EA0"/>
    <w:rsid w:val="0057641D"/>
    <w:rsid w:val="00576C1C"/>
    <w:rsid w:val="0057780F"/>
    <w:rsid w:val="00581789"/>
    <w:rsid w:val="00581A2C"/>
    <w:rsid w:val="005908C3"/>
    <w:rsid w:val="005A237A"/>
    <w:rsid w:val="005C0615"/>
    <w:rsid w:val="005C1CE4"/>
    <w:rsid w:val="005C55B4"/>
    <w:rsid w:val="005D34E0"/>
    <w:rsid w:val="005D565D"/>
    <w:rsid w:val="005D5D93"/>
    <w:rsid w:val="005F724E"/>
    <w:rsid w:val="0060493D"/>
    <w:rsid w:val="00605F53"/>
    <w:rsid w:val="00613525"/>
    <w:rsid w:val="00617AEC"/>
    <w:rsid w:val="00621A9F"/>
    <w:rsid w:val="00630625"/>
    <w:rsid w:val="0064591C"/>
    <w:rsid w:val="00645B68"/>
    <w:rsid w:val="00646E24"/>
    <w:rsid w:val="00651D1B"/>
    <w:rsid w:val="00652A5A"/>
    <w:rsid w:val="00670C6D"/>
    <w:rsid w:val="00672672"/>
    <w:rsid w:val="00674DBB"/>
    <w:rsid w:val="00677650"/>
    <w:rsid w:val="00693D84"/>
    <w:rsid w:val="006948C4"/>
    <w:rsid w:val="00694AAE"/>
    <w:rsid w:val="006A43FA"/>
    <w:rsid w:val="006A7221"/>
    <w:rsid w:val="006B3C56"/>
    <w:rsid w:val="006B4D97"/>
    <w:rsid w:val="006B6594"/>
    <w:rsid w:val="006C088F"/>
    <w:rsid w:val="006C5B0B"/>
    <w:rsid w:val="006D24F8"/>
    <w:rsid w:val="006D717E"/>
    <w:rsid w:val="006E2348"/>
    <w:rsid w:val="006E363F"/>
    <w:rsid w:val="006E54D1"/>
    <w:rsid w:val="006F3D95"/>
    <w:rsid w:val="006F5AF5"/>
    <w:rsid w:val="00701D10"/>
    <w:rsid w:val="00705AA9"/>
    <w:rsid w:val="00705D3B"/>
    <w:rsid w:val="0071028A"/>
    <w:rsid w:val="00720258"/>
    <w:rsid w:val="0075079D"/>
    <w:rsid w:val="00750ACA"/>
    <w:rsid w:val="0075192D"/>
    <w:rsid w:val="0075245A"/>
    <w:rsid w:val="007535BD"/>
    <w:rsid w:val="0075452A"/>
    <w:rsid w:val="007546DE"/>
    <w:rsid w:val="0076729B"/>
    <w:rsid w:val="00776028"/>
    <w:rsid w:val="007770B6"/>
    <w:rsid w:val="00780A0F"/>
    <w:rsid w:val="00791E58"/>
    <w:rsid w:val="007A1147"/>
    <w:rsid w:val="007A2252"/>
    <w:rsid w:val="007A3431"/>
    <w:rsid w:val="007A37E6"/>
    <w:rsid w:val="007A3A76"/>
    <w:rsid w:val="007A757F"/>
    <w:rsid w:val="007A7BDD"/>
    <w:rsid w:val="007B127D"/>
    <w:rsid w:val="007B12C7"/>
    <w:rsid w:val="007B2D0D"/>
    <w:rsid w:val="007B35D4"/>
    <w:rsid w:val="007B46DA"/>
    <w:rsid w:val="007B7C03"/>
    <w:rsid w:val="007B7F60"/>
    <w:rsid w:val="007C02C8"/>
    <w:rsid w:val="007C29A0"/>
    <w:rsid w:val="007C6CE9"/>
    <w:rsid w:val="007D0863"/>
    <w:rsid w:val="007D1BD8"/>
    <w:rsid w:val="007D5748"/>
    <w:rsid w:val="007F137B"/>
    <w:rsid w:val="00802ADF"/>
    <w:rsid w:val="0080531F"/>
    <w:rsid w:val="0083270C"/>
    <w:rsid w:val="008352EE"/>
    <w:rsid w:val="0083774E"/>
    <w:rsid w:val="0085018A"/>
    <w:rsid w:val="0085022D"/>
    <w:rsid w:val="00851A36"/>
    <w:rsid w:val="00857437"/>
    <w:rsid w:val="00857981"/>
    <w:rsid w:val="0086634B"/>
    <w:rsid w:val="0087313C"/>
    <w:rsid w:val="008742C1"/>
    <w:rsid w:val="008925F0"/>
    <w:rsid w:val="00893686"/>
    <w:rsid w:val="008950F7"/>
    <w:rsid w:val="008970F6"/>
    <w:rsid w:val="008A738E"/>
    <w:rsid w:val="008C0558"/>
    <w:rsid w:val="008C06AF"/>
    <w:rsid w:val="008C07DF"/>
    <w:rsid w:val="008D0D2D"/>
    <w:rsid w:val="008D0FF0"/>
    <w:rsid w:val="008E35B4"/>
    <w:rsid w:val="008E6A31"/>
    <w:rsid w:val="008E6B5F"/>
    <w:rsid w:val="008E7E9D"/>
    <w:rsid w:val="008F00D8"/>
    <w:rsid w:val="008F10F8"/>
    <w:rsid w:val="008F2AE7"/>
    <w:rsid w:val="008F33F0"/>
    <w:rsid w:val="0090399B"/>
    <w:rsid w:val="00904613"/>
    <w:rsid w:val="0090631B"/>
    <w:rsid w:val="00906825"/>
    <w:rsid w:val="00920487"/>
    <w:rsid w:val="00922BEA"/>
    <w:rsid w:val="00933BE6"/>
    <w:rsid w:val="00937D9D"/>
    <w:rsid w:val="00946989"/>
    <w:rsid w:val="00952977"/>
    <w:rsid w:val="00960F51"/>
    <w:rsid w:val="009739CD"/>
    <w:rsid w:val="00974842"/>
    <w:rsid w:val="00980DD8"/>
    <w:rsid w:val="00984EEC"/>
    <w:rsid w:val="0099005F"/>
    <w:rsid w:val="00991DA5"/>
    <w:rsid w:val="00992899"/>
    <w:rsid w:val="009929DA"/>
    <w:rsid w:val="00993BD5"/>
    <w:rsid w:val="00996009"/>
    <w:rsid w:val="00996AE6"/>
    <w:rsid w:val="009A1C73"/>
    <w:rsid w:val="009B564A"/>
    <w:rsid w:val="009B573E"/>
    <w:rsid w:val="009B5C2B"/>
    <w:rsid w:val="009B6E63"/>
    <w:rsid w:val="009C6B82"/>
    <w:rsid w:val="009C6BB5"/>
    <w:rsid w:val="009C78F9"/>
    <w:rsid w:val="009D136C"/>
    <w:rsid w:val="009D7C45"/>
    <w:rsid w:val="009E2FAA"/>
    <w:rsid w:val="009E3D75"/>
    <w:rsid w:val="009F6121"/>
    <w:rsid w:val="009F777C"/>
    <w:rsid w:val="00A10CFF"/>
    <w:rsid w:val="00A1735A"/>
    <w:rsid w:val="00A20454"/>
    <w:rsid w:val="00A26C71"/>
    <w:rsid w:val="00A37BBE"/>
    <w:rsid w:val="00A37FF5"/>
    <w:rsid w:val="00A40CB4"/>
    <w:rsid w:val="00A4482E"/>
    <w:rsid w:val="00A52E48"/>
    <w:rsid w:val="00A55160"/>
    <w:rsid w:val="00A56D84"/>
    <w:rsid w:val="00A611B9"/>
    <w:rsid w:val="00A61B0C"/>
    <w:rsid w:val="00A6755D"/>
    <w:rsid w:val="00A72A37"/>
    <w:rsid w:val="00A84647"/>
    <w:rsid w:val="00A9490C"/>
    <w:rsid w:val="00AA2026"/>
    <w:rsid w:val="00AA48D7"/>
    <w:rsid w:val="00AB4030"/>
    <w:rsid w:val="00AC3D4C"/>
    <w:rsid w:val="00AC3E04"/>
    <w:rsid w:val="00AC4542"/>
    <w:rsid w:val="00AD0F35"/>
    <w:rsid w:val="00AE4B16"/>
    <w:rsid w:val="00AE5746"/>
    <w:rsid w:val="00AE5E38"/>
    <w:rsid w:val="00AF31C1"/>
    <w:rsid w:val="00AF3A00"/>
    <w:rsid w:val="00AF5760"/>
    <w:rsid w:val="00B01A37"/>
    <w:rsid w:val="00B04F94"/>
    <w:rsid w:val="00B06C89"/>
    <w:rsid w:val="00B21AAB"/>
    <w:rsid w:val="00B23212"/>
    <w:rsid w:val="00B248EE"/>
    <w:rsid w:val="00B26097"/>
    <w:rsid w:val="00B31BAA"/>
    <w:rsid w:val="00B32664"/>
    <w:rsid w:val="00B37437"/>
    <w:rsid w:val="00B43F03"/>
    <w:rsid w:val="00B54320"/>
    <w:rsid w:val="00B54D46"/>
    <w:rsid w:val="00B55BBD"/>
    <w:rsid w:val="00B62604"/>
    <w:rsid w:val="00B64106"/>
    <w:rsid w:val="00B71F71"/>
    <w:rsid w:val="00B75856"/>
    <w:rsid w:val="00B75AA6"/>
    <w:rsid w:val="00B86306"/>
    <w:rsid w:val="00B93442"/>
    <w:rsid w:val="00B958F3"/>
    <w:rsid w:val="00BA1D56"/>
    <w:rsid w:val="00BA3EF3"/>
    <w:rsid w:val="00BA7C1A"/>
    <w:rsid w:val="00BC6416"/>
    <w:rsid w:val="00BD6447"/>
    <w:rsid w:val="00BD7991"/>
    <w:rsid w:val="00BE3883"/>
    <w:rsid w:val="00BE66F6"/>
    <w:rsid w:val="00BF0EAE"/>
    <w:rsid w:val="00BF2EF9"/>
    <w:rsid w:val="00BF4674"/>
    <w:rsid w:val="00C00DBD"/>
    <w:rsid w:val="00C01403"/>
    <w:rsid w:val="00C0407E"/>
    <w:rsid w:val="00C04729"/>
    <w:rsid w:val="00C35127"/>
    <w:rsid w:val="00C43077"/>
    <w:rsid w:val="00C457EA"/>
    <w:rsid w:val="00C544A4"/>
    <w:rsid w:val="00C617E8"/>
    <w:rsid w:val="00C816FA"/>
    <w:rsid w:val="00C83306"/>
    <w:rsid w:val="00C85F19"/>
    <w:rsid w:val="00C90FA9"/>
    <w:rsid w:val="00C956EF"/>
    <w:rsid w:val="00C96F15"/>
    <w:rsid w:val="00C96F86"/>
    <w:rsid w:val="00C97CEA"/>
    <w:rsid w:val="00CB016F"/>
    <w:rsid w:val="00CB2E2A"/>
    <w:rsid w:val="00CB33B2"/>
    <w:rsid w:val="00CB6C43"/>
    <w:rsid w:val="00CC37AF"/>
    <w:rsid w:val="00CC5A37"/>
    <w:rsid w:val="00CC77C6"/>
    <w:rsid w:val="00CD2511"/>
    <w:rsid w:val="00CE06D2"/>
    <w:rsid w:val="00CE0B7E"/>
    <w:rsid w:val="00CE1305"/>
    <w:rsid w:val="00CE4662"/>
    <w:rsid w:val="00CE7156"/>
    <w:rsid w:val="00CF0895"/>
    <w:rsid w:val="00CF49BF"/>
    <w:rsid w:val="00CF7C0D"/>
    <w:rsid w:val="00D07F96"/>
    <w:rsid w:val="00D11E23"/>
    <w:rsid w:val="00D163E9"/>
    <w:rsid w:val="00D26BEE"/>
    <w:rsid w:val="00D33B08"/>
    <w:rsid w:val="00D355C1"/>
    <w:rsid w:val="00D36BC8"/>
    <w:rsid w:val="00D60665"/>
    <w:rsid w:val="00D61AA9"/>
    <w:rsid w:val="00D71AC0"/>
    <w:rsid w:val="00D73D86"/>
    <w:rsid w:val="00D740AF"/>
    <w:rsid w:val="00D76142"/>
    <w:rsid w:val="00D906A7"/>
    <w:rsid w:val="00D92131"/>
    <w:rsid w:val="00D92BB4"/>
    <w:rsid w:val="00DA38C3"/>
    <w:rsid w:val="00DA623A"/>
    <w:rsid w:val="00DB40CE"/>
    <w:rsid w:val="00DB4F1E"/>
    <w:rsid w:val="00DB5167"/>
    <w:rsid w:val="00DB7A5B"/>
    <w:rsid w:val="00DB7B3B"/>
    <w:rsid w:val="00DC178C"/>
    <w:rsid w:val="00DC4D42"/>
    <w:rsid w:val="00DD1CC6"/>
    <w:rsid w:val="00DE403F"/>
    <w:rsid w:val="00DF11A9"/>
    <w:rsid w:val="00E14165"/>
    <w:rsid w:val="00E20F1A"/>
    <w:rsid w:val="00E27BEC"/>
    <w:rsid w:val="00E33001"/>
    <w:rsid w:val="00E33073"/>
    <w:rsid w:val="00E3484D"/>
    <w:rsid w:val="00E34E2A"/>
    <w:rsid w:val="00E378DC"/>
    <w:rsid w:val="00E46C6E"/>
    <w:rsid w:val="00E62268"/>
    <w:rsid w:val="00E62DC2"/>
    <w:rsid w:val="00E702E5"/>
    <w:rsid w:val="00E703C4"/>
    <w:rsid w:val="00E7061F"/>
    <w:rsid w:val="00E7392F"/>
    <w:rsid w:val="00E73BBA"/>
    <w:rsid w:val="00E81F05"/>
    <w:rsid w:val="00EA32C0"/>
    <w:rsid w:val="00EA69F4"/>
    <w:rsid w:val="00EA7F10"/>
    <w:rsid w:val="00EB02AB"/>
    <w:rsid w:val="00EB0FAE"/>
    <w:rsid w:val="00EB2D9A"/>
    <w:rsid w:val="00EC1656"/>
    <w:rsid w:val="00EC36E6"/>
    <w:rsid w:val="00ED2CA5"/>
    <w:rsid w:val="00ED4527"/>
    <w:rsid w:val="00ED699C"/>
    <w:rsid w:val="00ED7886"/>
    <w:rsid w:val="00EE0BC8"/>
    <w:rsid w:val="00EE10C9"/>
    <w:rsid w:val="00EE21AB"/>
    <w:rsid w:val="00EF0CD2"/>
    <w:rsid w:val="00EF1ECB"/>
    <w:rsid w:val="00EF200A"/>
    <w:rsid w:val="00EF4A7D"/>
    <w:rsid w:val="00EF4BE7"/>
    <w:rsid w:val="00EF6DA2"/>
    <w:rsid w:val="00F00135"/>
    <w:rsid w:val="00F05BD3"/>
    <w:rsid w:val="00F062BA"/>
    <w:rsid w:val="00F10B8D"/>
    <w:rsid w:val="00F11749"/>
    <w:rsid w:val="00F242CC"/>
    <w:rsid w:val="00F254C6"/>
    <w:rsid w:val="00F30205"/>
    <w:rsid w:val="00F3612A"/>
    <w:rsid w:val="00F4714E"/>
    <w:rsid w:val="00F50161"/>
    <w:rsid w:val="00F53D1B"/>
    <w:rsid w:val="00F53D1C"/>
    <w:rsid w:val="00F5624F"/>
    <w:rsid w:val="00F601AB"/>
    <w:rsid w:val="00F64F82"/>
    <w:rsid w:val="00F70636"/>
    <w:rsid w:val="00F84DE2"/>
    <w:rsid w:val="00F90A21"/>
    <w:rsid w:val="00F91601"/>
    <w:rsid w:val="00F947E5"/>
    <w:rsid w:val="00FA3DB3"/>
    <w:rsid w:val="00FB405F"/>
    <w:rsid w:val="00FC15F2"/>
    <w:rsid w:val="00FC7225"/>
    <w:rsid w:val="00FD0DD3"/>
    <w:rsid w:val="00FD20BA"/>
    <w:rsid w:val="00FD416B"/>
    <w:rsid w:val="00FD685C"/>
    <w:rsid w:val="00FE7CB3"/>
    <w:rsid w:val="00FF1B28"/>
    <w:rsid w:val="00FF27A3"/>
    <w:rsid w:val="00FF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CB8CF"/>
  <w15:chartTrackingRefBased/>
  <w15:docId w15:val="{3965D8AB-BCC9-48B2-A308-9C7A846B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63F"/>
    <w:pPr>
      <w:widowControl w:val="0"/>
    </w:pPr>
    <w:rPr>
      <w:rFonts w:ascii="Times New Roman" w:eastAsia="SimSun" w:hAnsi="Times New Roman" w:cs="Times New Roman"/>
      <w:kern w:val="2"/>
      <w:sz w:val="24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F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7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0F1DB2"/>
    <w:pPr>
      <w:keepNext/>
      <w:spacing w:after="0" w:line="240" w:lineRule="auto"/>
      <w:jc w:val="center"/>
      <w:outlineLvl w:val="3"/>
    </w:pPr>
    <w:rPr>
      <w:rFonts w:ascii="Arial" w:eastAsia="Times New Roman" w:hAnsi="Arial"/>
      <w:b/>
      <w:sz w:val="4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6965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3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0F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F1DB2"/>
  </w:style>
  <w:style w:type="paragraph" w:styleId="Footer">
    <w:name w:val="footer"/>
    <w:basedOn w:val="Normal"/>
    <w:link w:val="FooterChar"/>
    <w:uiPriority w:val="99"/>
    <w:unhideWhenUsed/>
    <w:qFormat/>
    <w:rsid w:val="000F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1DB2"/>
  </w:style>
  <w:style w:type="character" w:customStyle="1" w:styleId="Heading4Char">
    <w:name w:val="Heading 4 Char"/>
    <w:basedOn w:val="DefaultParagraphFont"/>
    <w:link w:val="Heading4"/>
    <w:uiPriority w:val="9"/>
    <w:qFormat/>
    <w:rsid w:val="000F1DB2"/>
    <w:rPr>
      <w:rFonts w:ascii="Arial" w:eastAsia="Times New Roman" w:hAnsi="Arial" w:cs="Times New Roman"/>
      <w:b/>
      <w:sz w:val="4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1367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4307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20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qFormat/>
    <w:rsid w:val="00E20F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F1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73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qFormat/>
    <w:rsid w:val="0076729B"/>
    <w:pPr>
      <w:widowControl/>
      <w:spacing w:before="100" w:beforeAutospacing="1" w:after="100" w:afterAutospacing="1" w:line="240" w:lineRule="auto"/>
    </w:pPr>
    <w:rPr>
      <w:rFonts w:eastAsia="Times New Roman"/>
      <w:kern w:val="0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2B6965"/>
    <w:rPr>
      <w:rFonts w:asciiTheme="majorHAnsi" w:eastAsiaTheme="majorEastAsia" w:hAnsiTheme="majorHAnsi" w:cstheme="majorBidi"/>
      <w:color w:val="2F5496" w:themeColor="accent1" w:themeShade="BF"/>
      <w:kern w:val="2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2B69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2B6965"/>
    <w:rPr>
      <w:rFonts w:ascii="Segoe UI" w:eastAsia="SimSun" w:hAnsi="Segoe UI" w:cs="Segoe UI"/>
      <w:kern w:val="2"/>
      <w:sz w:val="18"/>
      <w:szCs w:val="18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B69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2B696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2B6965"/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B69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2B6965"/>
    <w:rPr>
      <w:rFonts w:ascii="Times New Roman" w:eastAsia="SimSun" w:hAnsi="Times New Roman" w:cs="Times New Roman"/>
      <w:b/>
      <w:bCs/>
      <w:kern w:val="2"/>
      <w:sz w:val="20"/>
      <w:szCs w:val="20"/>
      <w:lang w:eastAsia="zh-CN"/>
    </w:rPr>
  </w:style>
  <w:style w:type="character" w:styleId="Emphasis">
    <w:name w:val="Emphasis"/>
    <w:basedOn w:val="DefaultParagraphFont"/>
    <w:uiPriority w:val="20"/>
    <w:qFormat/>
    <w:rsid w:val="002B696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2B696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qFormat/>
    <w:rsid w:val="002B6965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rsid w:val="002B6965"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rsid w:val="002B6965"/>
    <w:pPr>
      <w:spacing w:after="100"/>
      <w:ind w:left="240"/>
    </w:pPr>
  </w:style>
  <w:style w:type="paragraph" w:styleId="TOC3">
    <w:name w:val="toc 3"/>
    <w:basedOn w:val="Normal"/>
    <w:next w:val="Normal"/>
    <w:uiPriority w:val="39"/>
    <w:qFormat/>
    <w:rsid w:val="002B6965"/>
    <w:pPr>
      <w:spacing w:after="100" w:line="480" w:lineRule="auto"/>
    </w:pPr>
    <w:rPr>
      <w:rFonts w:ascii="Arial" w:hAnsi="Arial" w:cs="Arial"/>
      <w:szCs w:val="24"/>
    </w:rPr>
  </w:style>
  <w:style w:type="paragraph" w:styleId="TOC4">
    <w:name w:val="toc 4"/>
    <w:basedOn w:val="Normal"/>
    <w:next w:val="Normal"/>
    <w:uiPriority w:val="39"/>
    <w:unhideWhenUsed/>
    <w:qFormat/>
    <w:rsid w:val="002B6965"/>
    <w:pPr>
      <w:spacing w:after="100"/>
      <w:ind w:left="720"/>
    </w:pPr>
  </w:style>
  <w:style w:type="table" w:customStyle="1" w:styleId="GridTable4-Accent21">
    <w:name w:val="Grid Table 4 - Accent 21"/>
    <w:basedOn w:val="TableNormal"/>
    <w:uiPriority w:val="49"/>
    <w:qFormat/>
    <w:rsid w:val="002B6965"/>
    <w:pPr>
      <w:spacing w:after="0" w:line="240" w:lineRule="auto"/>
    </w:pPr>
    <w:rPr>
      <w:sz w:val="20"/>
      <w:szCs w:val="20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NoSpacingChar">
    <w:name w:val="No Spacing Char"/>
    <w:link w:val="NoSpacing"/>
    <w:uiPriority w:val="1"/>
    <w:qFormat/>
    <w:locked/>
    <w:rsid w:val="002B6965"/>
  </w:style>
  <w:style w:type="paragraph" w:styleId="NoSpacing">
    <w:name w:val="No Spacing"/>
    <w:link w:val="NoSpacingChar"/>
    <w:uiPriority w:val="1"/>
    <w:qFormat/>
    <w:rsid w:val="002B6965"/>
    <w:pPr>
      <w:spacing w:after="0" w:line="240" w:lineRule="auto"/>
    </w:pPr>
  </w:style>
  <w:style w:type="character" w:customStyle="1" w:styleId="cl-paper-authors">
    <w:name w:val="cl-paper-authors"/>
    <w:basedOn w:val="DefaultParagraphFont"/>
    <w:qFormat/>
    <w:rsid w:val="002B6965"/>
  </w:style>
  <w:style w:type="character" w:customStyle="1" w:styleId="text">
    <w:name w:val="text"/>
    <w:basedOn w:val="DefaultParagraphFont"/>
    <w:qFormat/>
    <w:rsid w:val="002B6965"/>
  </w:style>
  <w:style w:type="character" w:customStyle="1" w:styleId="title-text">
    <w:name w:val="title-text"/>
    <w:basedOn w:val="DefaultParagraphFont"/>
    <w:qFormat/>
    <w:rsid w:val="002B6965"/>
  </w:style>
  <w:style w:type="table" w:customStyle="1" w:styleId="TableGrid1">
    <w:name w:val="Table Grid1"/>
    <w:basedOn w:val="TableNormal"/>
    <w:uiPriority w:val="59"/>
    <w:qFormat/>
    <w:rsid w:val="002B6965"/>
    <w:pPr>
      <w:spacing w:after="0" w:line="256" w:lineRule="auto"/>
    </w:pPr>
    <w:rPr>
      <w:rFonts w:ascii="Arial" w:eastAsia="Calibri" w:hAnsi="Arial" w:cs="Arial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uiPriority w:val="49"/>
    <w:qFormat/>
    <w:rsid w:val="002B6965"/>
    <w:pPr>
      <w:spacing w:after="0" w:line="240" w:lineRule="auto"/>
    </w:p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TOC-TableofContents">
    <w:name w:val="TOC-Table of Contents"/>
    <w:basedOn w:val="Normal"/>
    <w:qFormat/>
    <w:rsid w:val="002B6965"/>
    <w:pPr>
      <w:spacing w:after="0" w:line="240" w:lineRule="auto"/>
      <w:ind w:firstLine="567"/>
    </w:pPr>
    <w:rPr>
      <w:rFonts w:ascii="Arial" w:hAnsi="Arial" w:cs="Arial"/>
      <w:b/>
      <w:szCs w:val="24"/>
    </w:rPr>
  </w:style>
  <w:style w:type="character" w:customStyle="1" w:styleId="apple-tab-span">
    <w:name w:val="apple-tab-span"/>
    <w:basedOn w:val="DefaultParagraphFont"/>
    <w:qFormat/>
    <w:rsid w:val="002B6965"/>
  </w:style>
  <w:style w:type="paragraph" w:customStyle="1" w:styleId="bodytext">
    <w:name w:val="bodytext"/>
    <w:basedOn w:val="Normal"/>
    <w:qFormat/>
    <w:rsid w:val="002B6965"/>
    <w:pPr>
      <w:widowControl/>
      <w:spacing w:before="100" w:beforeAutospacing="1" w:after="100" w:afterAutospacing="1" w:line="240" w:lineRule="auto"/>
    </w:pPr>
    <w:rPr>
      <w:rFonts w:eastAsia="Times New Roman"/>
      <w:kern w:val="0"/>
      <w:szCs w:val="24"/>
      <w:lang w:eastAsia="en-US"/>
    </w:rPr>
  </w:style>
  <w:style w:type="paragraph" w:customStyle="1" w:styleId="Style1">
    <w:name w:val="Style1"/>
    <w:basedOn w:val="Normal"/>
    <w:link w:val="Style1Char"/>
    <w:qFormat/>
    <w:rsid w:val="002B6965"/>
    <w:pPr>
      <w:spacing w:before="100" w:beforeAutospacing="1" w:after="100" w:afterAutospacing="1" w:line="480" w:lineRule="auto"/>
      <w:ind w:firstLine="567"/>
      <w:jc w:val="both"/>
    </w:pPr>
    <w:rPr>
      <w:rFonts w:ascii="Arial" w:hAnsi="Arial" w:cs="Arial"/>
    </w:rPr>
  </w:style>
  <w:style w:type="character" w:customStyle="1" w:styleId="sciprofiles-linkname">
    <w:name w:val="sciprofiles-link__name"/>
    <w:basedOn w:val="DefaultParagraphFont"/>
    <w:qFormat/>
    <w:rsid w:val="002B6965"/>
  </w:style>
  <w:style w:type="character" w:customStyle="1" w:styleId="html-italic">
    <w:name w:val="html-italic"/>
    <w:basedOn w:val="DefaultParagraphFont"/>
    <w:qFormat/>
    <w:rsid w:val="002B6965"/>
  </w:style>
  <w:style w:type="character" w:customStyle="1" w:styleId="hgkelc">
    <w:name w:val="hgkelc"/>
    <w:basedOn w:val="DefaultParagraphFont"/>
    <w:rsid w:val="002B696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B6965"/>
    <w:rPr>
      <w:color w:val="605E5C"/>
      <w:shd w:val="clear" w:color="auto" w:fill="E1DFDD"/>
    </w:rPr>
  </w:style>
  <w:style w:type="paragraph" w:customStyle="1" w:styleId="tw-text-gray-70">
    <w:name w:val="tw-text-gray-70"/>
    <w:basedOn w:val="Normal"/>
    <w:rsid w:val="002B6965"/>
    <w:pPr>
      <w:widowControl/>
      <w:spacing w:before="100" w:beforeAutospacing="1" w:after="100" w:afterAutospacing="1" w:line="240" w:lineRule="auto"/>
    </w:pPr>
    <w:rPr>
      <w:rFonts w:eastAsia="Times New Roman"/>
      <w:kern w:val="0"/>
      <w:szCs w:val="24"/>
      <w:lang w:val="en-PH" w:eastAsia="en-PH"/>
    </w:rPr>
  </w:style>
  <w:style w:type="character" w:customStyle="1" w:styleId="tw-flex">
    <w:name w:val="tw-flex"/>
    <w:basedOn w:val="DefaultParagraphFont"/>
    <w:rsid w:val="002B696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B6965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B6965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2B6965"/>
    <w:pPr>
      <w:spacing w:after="0" w:line="240" w:lineRule="auto"/>
    </w:pPr>
    <w:rPr>
      <w:rFonts w:ascii="Calibri" w:eastAsia="Calibri" w:hAnsi="Calibri" w:cs="SimSu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2B6965"/>
    <w:pPr>
      <w:spacing w:after="0" w:line="240" w:lineRule="auto"/>
    </w:pPr>
    <w:rPr>
      <w:rFonts w:ascii="Calibri" w:eastAsia="Calibri" w:hAnsi="Calibri" w:cs="SimSu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tyle1Char">
    <w:name w:val="Style1 Char"/>
    <w:basedOn w:val="DefaultParagraphFont"/>
    <w:link w:val="Style1"/>
    <w:rsid w:val="0086634B"/>
    <w:rPr>
      <w:rFonts w:ascii="Arial" w:eastAsia="SimSun" w:hAnsi="Arial" w:cs="Arial"/>
      <w:kern w:val="2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9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6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03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0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19CC5DE-1618-4B6B-98E0-57F195E9F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Berber</dc:creator>
  <cp:keywords/>
  <dc:description/>
  <cp:lastModifiedBy>ANONYMOUS - CORPORATION</cp:lastModifiedBy>
  <cp:revision>3</cp:revision>
  <cp:lastPrinted>2025-05-26T02:25:00Z</cp:lastPrinted>
  <dcterms:created xsi:type="dcterms:W3CDTF">2026-07-17T02:46:00Z</dcterms:created>
  <dcterms:modified xsi:type="dcterms:W3CDTF">2026-07-17T02:46:00Z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acbc58550ab782df73c67c636c054fc1b95388291ab5d55e6b5aa4755bdcc194</vt:lpwstr>
  </property>
  <property fmtid="{D5CDD505-2E9C-101B-9397-08002B2CF9AE}" pid="3" name="Mendeley Document_1">
    <vt:lpwstr>True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Unique User Id_1">
    <vt:lpwstr>422fd5f2-3e83-3942-971a-35dfaf68c6c6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Name 0_1">
    <vt:lpwstr>American Medical Association 11th edition</vt:lpwstr>
  </property>
  <property fmtid="{D5CDD505-2E9C-101B-9397-08002B2CF9AE}" pid="8" name="Mendeley Recent Style Id 1_1">
    <vt:lpwstr>http://www.zotero.org/styles/american-political-science-association</vt:lpwstr>
  </property>
  <property fmtid="{D5CDD505-2E9C-101B-9397-08002B2CF9AE}" pid="9" name="Mendeley Recent Style Name 1_1">
    <vt:lpwstr>American Political Science Association</vt:lpwstr>
  </property>
  <property fmtid="{D5CDD505-2E9C-101B-9397-08002B2CF9AE}" pid="10" name="Mendeley Recent Style Id 2_1">
    <vt:lpwstr>http://www.zotero.org/styles/apa</vt:lpwstr>
  </property>
  <property fmtid="{D5CDD505-2E9C-101B-9397-08002B2CF9AE}" pid="11" name="Mendeley Recent Style Name 2_1">
    <vt:lpwstr>American Psychological Association 7th edition</vt:lpwstr>
  </property>
  <property fmtid="{D5CDD505-2E9C-101B-9397-08002B2CF9AE}" pid="12" name="Mendeley Recent Style Id 3_1">
    <vt:lpwstr>http://www.zotero.org/styles/american-sociological-association</vt:lpwstr>
  </property>
  <property fmtid="{D5CDD505-2E9C-101B-9397-08002B2CF9AE}" pid="13" name="Mendeley Recent Style Name 3_1">
    <vt:lpwstr>American Sociological Association 6th/7th edition</vt:lpwstr>
  </property>
  <property fmtid="{D5CDD505-2E9C-101B-9397-08002B2CF9AE}" pid="14" name="Mendeley Recent Style Id 4_1">
    <vt:lpwstr>http://www.zotero.org/styles/chicago-author-date</vt:lpwstr>
  </property>
  <property fmtid="{D5CDD505-2E9C-101B-9397-08002B2CF9AE}" pid="15" name="Mendeley Recent Style Name 4_1">
    <vt:lpwstr>Chicago Manual of Style 17th edition (author-date)</vt:lpwstr>
  </property>
  <property fmtid="{D5CDD505-2E9C-101B-9397-08002B2CF9AE}" pid="16" name="Mendeley Recent Style Id 5_1">
    <vt:lpwstr>http://www.zotero.org/styles/harvard-cite-them-right</vt:lpwstr>
  </property>
  <property fmtid="{D5CDD505-2E9C-101B-9397-08002B2CF9AE}" pid="17" name="Mendeley Recent Style Name 5_1">
    <vt:lpwstr>Cite Them Right 12th edition - Harvard</vt:lpwstr>
  </property>
  <property fmtid="{D5CDD505-2E9C-101B-9397-08002B2CF9AE}" pid="18" name="Mendeley Recent Style Id 6_1">
    <vt:lpwstr>http://www.zotero.org/styles/ieee</vt:lpwstr>
  </property>
  <property fmtid="{D5CDD505-2E9C-101B-9397-08002B2CF9AE}" pid="19" name="Mendeley Recent Style Name 6_1">
    <vt:lpwstr>IEEE</vt:lpwstr>
  </property>
  <property fmtid="{D5CDD505-2E9C-101B-9397-08002B2CF9AE}" pid="20" name="Mendeley Recent Style Id 7_1">
    <vt:lpwstr>http://www.zotero.org/styles/modern-humanities-research-association</vt:lpwstr>
  </property>
  <property fmtid="{D5CDD505-2E9C-101B-9397-08002B2CF9AE}" pid="21" name="Mendeley Recent Style Name 7_1">
    <vt:lpwstr>Modern Humanities Research Association 4th edition (note with bibliography)</vt:lpwstr>
  </property>
  <property fmtid="{D5CDD505-2E9C-101B-9397-08002B2CF9AE}" pid="22" name="Mendeley Recent Style Id 8_1">
    <vt:lpwstr>http://www.zotero.org/styles/modern-language-association</vt:lpwstr>
  </property>
  <property fmtid="{D5CDD505-2E9C-101B-9397-08002B2CF9AE}" pid="23" name="Mendeley Recent Style Name 8_1">
    <vt:lpwstr>Modern Language Association 9th edition</vt:lpwstr>
  </property>
  <property fmtid="{D5CDD505-2E9C-101B-9397-08002B2CF9AE}" pid="24" name="Mendeley Recent Style Id 9_1">
    <vt:lpwstr>http://www.zotero.org/styles/nature</vt:lpwstr>
  </property>
  <property fmtid="{D5CDD505-2E9C-101B-9397-08002B2CF9AE}" pid="25" name="Mendeley Recent Style Name 9_1">
    <vt:lpwstr>Nature</vt:lpwstr>
  </property>
</Properties>
</file>