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System Requirements and Database Modification Prompt</w:t>
      </w:r>
    </w:p>
    <w:p>
      <w:r>
        <w:rPr>
          <w:b/>
          <w:sz w:val="24"/>
        </w:rPr>
        <w:t>SYSTEM ROLE AND OBJECTIVE</w:t>
      </w:r>
    </w:p>
    <w:p>
      <w:r>
        <w:t>Act as a senior systems analyst, database architect, and full-stack system designer. Review my existing system, database/schema, and current system flow. Modify the system design and database only when necessary to support the complete workflow described below.</w:t>
      </w:r>
    </w:p>
    <w:p>
      <w:r>
        <w:t>The goal is to create a functional, consistent, secure, and realistic system for the Philippines. All user roles, verification processes, access permissions, dashboards, documents, statuses, notifications, applications, evaluations, complaints, and relationships must be properly connected.</w:t>
      </w:r>
    </w:p>
    <w:p>
      <w:r>
        <w:t>IMPORTANT DATABASE INSTRUCTION:</w:t>
        <w:br/>
        <w:t>If the existing database cannot properly support the system flow below, identify the required changes. Do not force the existing schema if it will cause duplicated data, broken relationships, difficult queries, inconsistent statuses, or problems when implementing the interface.</w:t>
      </w:r>
    </w:p>
    <w:p>
      <w:r>
        <w:t>If database modification is necessary:</w:t>
        <w:br/>
        <w:t>1. Explain what needs to be changed and why.</w:t>
        <w:br/>
        <w:t>2. Preserve useful existing tables and data whenever possible.</w:t>
        <w:br/>
        <w:t>3. Do not unnecessarily redesign the entire database.</w:t>
        <w:br/>
        <w:t>4. Provide a NEW complete database schema showing all affected tables, columns, data types, primary keys, foreign keys, unique constraints, indexes, and important relationships.</w:t>
        <w:br/>
        <w:t>5. Make the schema practical for MySQL and easy to use with a PHP backend.</w:t>
        <w:br/>
        <w:t>6. Make sure the schema supports the complete system flow, including verification, access codes, dashboards, OJT management, job posting, applications, evaluations, complaints, notifications, and document verification.</w:t>
        <w:br/>
        <w:t>7. Make sure there are no circular or incorrectly formed foreign-key relationships.</w:t>
        <w:br/>
        <w:t>8. Clearly identify any new, removed, renamed, or modified tables and columns.</w:t>
        <w:br/>
        <w:t>9. If appropriate, provide the migration/ALTER statements needed to move from the existing schema to the new schema.</w:t>
        <w:br/>
        <w:t>10. Do not invent unnecessary features that are not related to the system flow below.</w:t>
      </w:r>
    </w:p>
    <w:p>
      <w:r>
        <w:t>SYSTEM SCOPE:</w:t>
        <w:br/>
        <w:t>The system is intended for use in the Philippines and connects educational institutions, students/OJT completers, and legitimate hiring organizations.</w:t>
      </w:r>
    </w:p>
    <w:p>
      <w:r>
        <w:rPr>
          <w:b/>
          <w:sz w:val="24"/>
        </w:rPr>
        <w:t>USER ROLES</w:t>
      </w:r>
    </w:p>
    <w:p>
      <w:r>
        <w:t>The system has six main user types:</w:t>
      </w:r>
    </w:p>
    <w:p>
      <w:r>
        <w:t>1. ADMIN</w:t>
        <w:br/>
        <w:t>- Verifies and approves/rejects institution main accounts.</w:t>
        <w:br/>
        <w:t>- Verifies and approves/rejects hiring organization main accounts.</w:t>
        <w:br/>
        <w:t>- Reviews submitted legal/verification documents.</w:t>
        <w:br/>
        <w:t>- Can view the registration information and documents submitted by applicants.</w:t>
        <w:br/>
        <w:t>- Sends notifications when an account is approved or rejected.</w:t>
        <w:br/>
        <w:t>- If an account is rejected, the account/application should be removed or marked rejected according to the database design, while preserving an appropriate audit record if needed.</w:t>
      </w:r>
    </w:p>
    <w:p>
      <w:r>
        <w:t>2. INSTITUTION DIRECTOR</w:t>
        <w:br/>
        <w:t>- Creates the institution's main account.</w:t>
        <w:br/>
        <w:t>- Manages institution information.</w:t>
        <w:br/>
        <w:t>- Adds the institution's programs/departments.</w:t>
        <w:br/>
        <w:t>- Creates and manages institution staff accounts.</w:t>
        <w:br/>
        <w:t>- Verifies institution staff registrations.</w:t>
        <w:br/>
        <w:t>- Creates access codes for staff.</w:t>
        <w:br/>
        <w:t>- Assigns staff positions, departments/programs, permissions, and access.</w:t>
        <w:br/>
        <w:t>- Manages institution-level OJT and job-offer activities.</w:t>
      </w:r>
    </w:p>
    <w:p>
      <w:r>
        <w:t>3. INSTITUTION STAFF</w:t>
        <w:br/>
        <w:t>Possible positions include:</w:t>
        <w:br/>
        <w:t>- OJT Supervisor / OJT Adviser</w:t>
        <w:br/>
        <w:t>- Registrar</w:t>
        <w:br/>
        <w:t>- Guidance Counselor</w:t>
        <w:br/>
        <w:t>- Dean</w:t>
      </w:r>
    </w:p>
    <w:p>
      <w:r>
        <w:t>Staff access depends on their assigned position, department/program, and permissions.</w:t>
      </w:r>
    </w:p>
    <w:p>
      <w:r>
        <w:t>Examples:</w:t>
        <w:br/>
        <w:t>- OJT Supervisor/Adviser: monitors ongoing OJT students, OJT progress, hours, performance, and organization complaints.</w:t>
        <w:br/>
        <w:t>- Guidance Counselor: handles student concerns and formal grievances.</w:t>
        <w:br/>
        <w:t>- Registrar: manages and provides authorized student documents and verifies applicable student information/status.</w:t>
        <w:br/>
        <w:t>- Dean: views and manages staff under the dean's program/department and can access relevant hiring organization OJT/job offers.</w:t>
      </w:r>
    </w:p>
    <w:p>
      <w:r>
        <w:t>4. HIRING ORGANIZATION</w:t>
        <w:br/>
        <w:t>Possible users include:</w:t>
        <w:br/>
        <w:t>- HR</w:t>
        <w:br/>
        <w:t>- Workplace Mentor</w:t>
      </w:r>
    </w:p>
    <w:p>
      <w:r>
        <w:t>The HR user manages job posts, OJT offers, applicants, interviews, candidate selection, and job offers.</w:t>
        <w:br/>
        <w:t>The Workplace Mentor monitors assigned OJT students, attendance/hours, complaints, and student evaluations.</w:t>
      </w:r>
    </w:p>
    <w:p>
      <w:r>
        <w:t>5. STUDENT</w:t>
        <w:br/>
        <w:t>Student status/category may include:</w:t>
        <w:br/>
        <w:t>- OJT Student</w:t>
        <w:br/>
        <w:t>- OJT Completer</w:t>
        <w:br/>
        <w:t>- Graduated Student</w:t>
      </w:r>
    </w:p>
    <w:p>
      <w:r>
        <w:t>The system should also support student classifications such as:</w:t>
        <w:br/>
        <w:t>- Regular</w:t>
        <w:br/>
        <w:t>- Returnee</w:t>
        <w:br/>
        <w:t>- Transferee</w:t>
      </w:r>
    </w:p>
    <w:p>
      <w:r>
        <w:t>6. SYSTEM ACCESS</w:t>
        <w:br/>
        <w:t>All users must only see and perform actions allowed by their role, position, institution/organization, department/program, student status, and assigned permissions.</w:t>
      </w:r>
    </w:p>
    <w:p>
      <w:r>
        <w:rPr>
          <w:b/>
          <w:sz w:val="24"/>
        </w:rPr>
        <w:t>ORGANIZATION AND INSTITUTION VERIFICATION</w:t>
      </w:r>
    </w:p>
    <w:p>
      <w:r>
        <w:t>The system must help verify that an institution or hiring organization is legitimate and not fraudulent.</w:t>
      </w:r>
    </w:p>
    <w:p>
      <w:r>
        <w:t>BUSINESS / HIRING ORGANIZATION DOCUMENTS:</w:t>
        <w:br/>
        <w:t>Depending on the organization's legal structure and applicable requirements, the system should support submission and verification of documents such as:</w:t>
        <w:br/>
        <w:t>- SEC Certificate of Registration for corporations and partnerships.</w:t>
        <w:br/>
        <w:t>- DTI Certificate of Business Name Registration for sole proprietorships.</w:t>
        <w:br/>
        <w:t>- Mayor's/Business Permit issued by the LGU.</w:t>
        <w:br/>
        <w:t>- BIR Certificate of Registration (Form 2303).</w:t>
      </w:r>
    </w:p>
    <w:p>
      <w:r>
        <w:t>COLLEGES AND UNIVERSITIES:</w:t>
        <w:br/>
        <w:t>The system should support documents/evidence such as:</w:t>
        <w:br/>
        <w:t>- CHED Government Recognition (GR).</w:t>
        <w:br/>
        <w:t>- CHED Autonomous or Deregulated Status, when applicable.</w:t>
        <w:br/>
        <w:t>- ALCUCOA, AACCUP, or PAASCU accreditation certificates, when applicable.</w:t>
        <w:br/>
        <w:t>- Evidence of listing in the official CHED registry.</w:t>
      </w:r>
    </w:p>
    <w:p>
      <w:r>
        <w:t>SCHOOLS AND TECH-VOC CENTERS:</w:t>
        <w:br/>
        <w:t>The system should support:</w:t>
        <w:br/>
        <w:t>- DepEd Permit to Operate for applicable schools.</w:t>
        <w:br/>
        <w:t>- TESDA Certificate of TVET Program Registration (CTPR) for applicable technical/vocational programs.</w:t>
      </w:r>
    </w:p>
    <w:p>
      <w:r>
        <w:t>The exact required documents should depend on the type of organization/institution. The database must therefore support different verification-document requirements instead of forcing every organization to submit the same documents.</w:t>
      </w:r>
    </w:p>
    <w:p>
      <w:r>
        <w:t>ADMIN VERIFICATION FLOW:</w:t>
        <w:br/>
        <w:t>1. Institution Director or Hiring Organization HR registers the main account.</w:t>
        <w:br/>
        <w:t>2. The registration form collects the required organization/institution information and verification documents.</w:t>
        <w:br/>
        <w:t>3. The registration request appears in the Admin dashboard.</w:t>
        <w:br/>
        <w:t>4. Admin can view the submitted information and documents.</w:t>
        <w:br/>
        <w:t>5. Admin can approve or reject the registration.</w:t>
        <w:br/>
        <w:t>6. If approved, the main account becomes active and can access its dashboard.</w:t>
        <w:br/>
        <w:t>7. If rejected, the applicant receives a notification explaining that the registration was rejected. The database should preserve an appropriate verification/audit history even if the rejected account is no longer active.</w:t>
        <w:br/>
        <w:t>8. The system must prevent an organization/institution from using restricted features before approval.</w:t>
      </w:r>
    </w:p>
    <w:p>
      <w:r>
        <w:rPr>
          <w:b/>
          <w:sz w:val="24"/>
        </w:rPr>
        <w:t>INSTITUTION STAFF REGISTRATION AND VERIFICATION</w:t>
      </w:r>
    </w:p>
    <w:p>
      <w:r>
        <w:t>The Institution Director creates staff access codes.</w:t>
      </w:r>
    </w:p>
    <w:p>
      <w:r>
        <w:t>When creating a staff invitation, the Director specifies:</w:t>
        <w:br/>
        <w:t>- Institution</w:t>
        <w:br/>
        <w:t>- Staff ID</w:t>
        <w:br/>
        <w:t>- Staff position</w:t>
        <w:br/>
        <w:t>- Program/department</w:t>
        <w:br/>
        <w:t>- Access/permissions</w:t>
        <w:br/>
        <w:t>- Other required staff information</w:t>
      </w:r>
    </w:p>
    <w:p>
      <w:r>
        <w:t>The system generates a unique access code. The Director may send the access code to the staff member through email or another appropriate method.</w:t>
      </w:r>
    </w:p>
    <w:p>
      <w:r>
        <w:t>STAFF REGISTRATION FLOW:</w:t>
        <w:br/>
        <w:t>1. Director creates the staff invitation/access code.</w:t>
        <w:br/>
        <w:t>2. Staff member registers using the access code.</w:t>
        <w:br/>
        <w:t>3. The registration form contains fields appropriate for the staff position.</w:t>
        <w:br/>
        <w:t>4. The system checks whether the submitted access code is valid and matches the intended institution, staff ID, position, department/program, and assigned permissions.</w:t>
        <w:br/>
        <w:t>5. A correct access code does NOT automatically mean final approval.</w:t>
        <w:br/>
        <w:t>6. The Director must review the staff registration.</w:t>
        <w:br/>
        <w:t>7. Once approved, the staff member can access the assigned dashboard and permissions.</w:t>
        <w:br/>
        <w:t>8. An invalid, expired, already-used, or mismatched access code must prevent registration/approval and trigger an appropriate notification.</w:t>
      </w:r>
    </w:p>
    <w:p>
      <w:r>
        <w:t>The database must support:</w:t>
        <w:br/>
        <w:t>- Access-code generation</w:t>
        <w:br/>
        <w:t>- Expiration</w:t>
        <w:br/>
        <w:t>- One-time use or controlled reuse</w:t>
        <w:br/>
        <w:t>- Invitation status</w:t>
        <w:br/>
        <w:t>- Staff verification status</w:t>
        <w:br/>
        <w:t>- Assigned position</w:t>
        <w:br/>
        <w:t>- Program/department</w:t>
        <w:br/>
        <w:t>- Permissions</w:t>
        <w:br/>
        <w:t>- Audit history.</w:t>
      </w:r>
    </w:p>
    <w:p>
      <w:r>
        <w:rPr>
          <w:b/>
          <w:sz w:val="24"/>
        </w:rPr>
        <w:t>STUDENT REGISTRATION AND VERIFICATION</w:t>
      </w:r>
    </w:p>
    <w:p>
      <w:r>
        <w:t>Students register using an institution-issued access code.</w:t>
      </w:r>
    </w:p>
    <w:p>
      <w:r>
        <w:t>The registration form should include information needed to determine the student's institution, program/department, student classification, and OJT status.</w:t>
      </w:r>
    </w:p>
    <w:p>
      <w:r>
        <w:t>Student classifications may include:</w:t>
        <w:br/>
        <w:t>- Regular</w:t>
        <w:br/>
        <w:t>- Returnee</w:t>
        <w:br/>
        <w:t>- Transferee</w:t>
      </w:r>
    </w:p>
    <w:p>
      <w:r>
        <w:t>The student must also indicate whether they are:</w:t>
        <w:br/>
        <w:t>- Starting/ongoing OJT</w:t>
        <w:br/>
        <w:t>- Completed OJT</w:t>
        <w:br/>
        <w:t>- Graduated</w:t>
      </w:r>
    </w:p>
    <w:p>
      <w:r>
        <w:t>STUDENT VERIFICATION FLOW:</w:t>
        <w:br/>
        <w:t>1. Institution staff creates an access code for the student using relevant student information such as Student ID and program/department.</w:t>
        <w:br/>
        <w:t>2. Student registers using the access code.</w:t>
        <w:br/>
        <w:t>3. The system validates whether the code matches the intended student/institution/program/department.</w:t>
        <w:br/>
        <w:t>4. A correct code does not automatically approve the account.</w:t>
        <w:br/>
        <w:t>5. Staff reviews the registration and verifies the student's actual status.</w:t>
        <w:br/>
        <w:t>6. Returnees and transferees may require Registrar verification.</w:t>
        <w:br/>
        <w:t>7. Students who are starting or currently completing OJT must be assigned to the appropriate OJT Supervisor/Adviser based on their program/department.</w:t>
        <w:br/>
        <w:t>8. Students who have already completed OJT but have no OJT record should not receive an employer performance evaluation that does not exist.</w:t>
        <w:br/>
        <w:t>9. Graduated students receive the dashboard and features appropriate to graduates.</w:t>
        <w:br/>
        <w:t>10. Ongoing OJT students receive the OJT monitoring features.</w:t>
        <w:br/>
        <w:t>11. If the access code is invalid or does not match an institution-issued invitation, registration must be rejected and the student notified.</w:t>
        <w:br/>
        <w:t>12. Student status must be updateable over time, such as OJT Student → OJT Completer → Graduated Student, with appropriate history/audit records.</w:t>
      </w:r>
    </w:p>
    <w:p>
      <w:r>
        <w:t>The database must avoid storing student status as a single permanent value if the system requires status history.</w:t>
      </w:r>
    </w:p>
    <w:p>
      <w:r>
        <w:rPr>
          <w:b/>
          <w:sz w:val="24"/>
        </w:rPr>
        <w:t>HIRING ORGANIZATION AND WORKPLACE MENTOR FLOW</w:t>
      </w:r>
    </w:p>
    <w:p>
      <w:r>
        <w:t>The Hiring Organization main account is created and verified by Admin.</w:t>
      </w:r>
    </w:p>
    <w:p>
      <w:r>
        <w:t>The HR user manages the organization and creates Workplace Mentor accounts.</w:t>
      </w:r>
    </w:p>
    <w:p>
      <w:r>
        <w:t>WORKPLACE MENTOR REGISTRATION:</w:t>
        <w:br/>
        <w:t>1. HR creates an invitation/access code for a Workplace Mentor.</w:t>
        <w:br/>
        <w:t>2. HR specifies the mentor's information, position, and intended access.</w:t>
        <w:br/>
        <w:t>3. The Workplace Mentor registers using the generated access code.</w:t>
        <w:br/>
        <w:t>4. The system validates the access code and registration information.</w:t>
        <w:br/>
        <w:t>5. HR verifies the Workplace Mentor.</w:t>
        <w:br/>
        <w:t>6. After approval, the Workplace Mentor can access the assigned OJT monitoring features.</w:t>
      </w:r>
    </w:p>
    <w:p>
      <w:r>
        <w:t>The system must support assigning Workplace Mentors to specific OJT students and/or OJT offers.</w:t>
      </w:r>
    </w:p>
    <w:p>
      <w:r>
        <w:t>When an HR user creates an OJT offer, the HR should be able to identify which Workplace Mentor will handle the accepted OJT students.</w:t>
      </w:r>
    </w:p>
    <w:p>
      <w:r>
        <w:rPr>
          <w:b/>
          <w:sz w:val="24"/>
        </w:rPr>
        <w:t>OJT OFFER FLOW</w:t>
      </w:r>
    </w:p>
    <w:p>
      <w:r>
        <w:t>1. HR creates an OJT offer.</w:t>
        <w:br/>
        <w:t>2. HR selects the institutions that should receive the OJT offer.</w:t>
        <w:br/>
        <w:t>3. The institution receives the offer.</w:t>
        <w:br/>
        <w:t>4. The institution decides whether to accept or reject the offer.</w:t>
        <w:br/>
        <w:t>5. Only after institution acceptance should the offer become visible to applicable students.</w:t>
        <w:br/>
        <w:t>6. The system matches the offer against student course/program and required skills.</w:t>
        <w:br/>
        <w:t>7. Applicable OJT students can view appropriate OJT offers.</w:t>
        <w:br/>
        <w:t>8. If an OJT offer does not match the student's course/skills, the system should show an appropriate notice that the student is not applicable.</w:t>
        <w:br/>
        <w:t>9. The system should support assigning a Workplace Mentor to accepted OJT placements.</w:t>
        <w:br/>
        <w:t>10. The OJT Supervisor/Adviser and Workplace Mentor should be able to monitor the placement.</w:t>
      </w:r>
    </w:p>
    <w:p>
      <w:r>
        <w:rPr>
          <w:b/>
          <w:sz w:val="24"/>
        </w:rPr>
        <w:t>JOB POSTING AND EMPLOYMENT FLOW</w:t>
      </w:r>
    </w:p>
    <w:p>
      <w:r>
        <w:t>Only HR should create and manage regular job posts for the hiring organization.</w:t>
      </w:r>
    </w:p>
    <w:p>
      <w:r>
        <w:t>JOB POST FLOW:</w:t>
        <w:br/>
        <w:t>1. HR creates a job post containing the position, qualifications, required course/program where applicable, required skills, employment type, and other relevant information.</w:t>
        <w:br/>
        <w:t>2. HR selects institutions to receive the job post.</w:t>
        <w:br/>
        <w:t>3. Selected institutions review/approve the job opportunity.</w:t>
        <w:br/>
        <w:t>4. Once accepted by an institution, the job opportunity becomes visible to eligible students/graduates according to their status and the job's requirements.</w:t>
        <w:br/>
        <w:t>5. OJT students may browse relevant job opportunities but cannot apply to regular full-time/part-time jobs while they are not yet eligible as graduates.</w:t>
        <w:br/>
        <w:t>6. Graduated students can apply to eligible job posts.</w:t>
        <w:br/>
        <w:t>7. The system should match job requirements with the student's course, skills, portfolio, resume, achievements, and other relevant information.</w:t>
        <w:br/>
        <w:t>8. HR can review applicants and their authorized profile, portfolio, resume, skills, achievements, and relevant OJT evaluations.</w:t>
        <w:br/>
        <w:t>9. HR can request an interview.</w:t>
        <w:br/>
        <w:t>10. Students should be able to see the interview request and respond appropriately.</w:t>
        <w:br/>
        <w:t>11. If selected, HR can request necessary employment documents through the system.</w:t>
        <w:br/>
        <w:t>12. HR can mark applicants as qualified candidates.</w:t>
        <w:br/>
        <w:t>13. HR can send a job offer to selected candidates.</w:t>
        <w:br/>
        <w:t>14. The job offer should only be visible/actionable by the intended student.</w:t>
        <w:br/>
        <w:t>15. The system must maintain application and recruitment status history.</w:t>
      </w:r>
    </w:p>
    <w:p>
      <w:r>
        <w:rPr>
          <w:b/>
          <w:sz w:val="24"/>
        </w:rPr>
        <w:t>WORKPLACE MENTOR OJT MONITORING</w:t>
      </w:r>
    </w:p>
    <w:p>
      <w:r>
        <w:t>After an OJT student is accepted:</w:t>
      </w:r>
    </w:p>
    <w:p>
      <w:r>
        <w:t>- The Workplace Mentor can monitor the student's OJT attendance/time records.</w:t>
        <w:br/>
        <w:t>- The system should calculate or display accumulated OJT hours and remaining required hours.</w:t>
        <w:br/>
        <w:t>- The Workplace Mentor can submit complaints or incident reports regarding student conduct or problems during OJT.</w:t>
        <w:br/>
        <w:t>- The institution should receive the complaint.</w:t>
        <w:br/>
        <w:t>- Authorized institution staff can review the complaint and provide appropriate warnings/actions.</w:t>
        <w:br/>
        <w:t>- At the end of the OJT, the Workplace Mentor submits a Student Evaluation.</w:t>
        <w:br/>
        <w:t>- The evaluation may include performance ratings, comments, and other approved criteria.</w:t>
        <w:br/>
        <w:t>- Authorized HR users may view applicable OJT evaluations when reviewing a student's application, subject to privacy and access permissions.</w:t>
        <w:br/>
        <w:t>- OJT completion should be recorded in the student's OJT history.</w:t>
      </w:r>
    </w:p>
    <w:p>
      <w:r>
        <w:rPr>
          <w:b/>
          <w:sz w:val="24"/>
        </w:rPr>
        <w:t>STUDENT FEATURES</w:t>
      </w:r>
    </w:p>
    <w:p>
      <w:r>
        <w:t>FOR ONGOING OJT STUDENTS:</w:t>
        <w:br/>
        <w:t>- View assigned OJT Supervisor/Adviser.</w:t>
        <w:br/>
        <w:t>- View assigned Workplace Mentor and organization.</w:t>
        <w:br/>
        <w:t>- View approved OJT offers.</w:t>
        <w:br/>
        <w:t>- Browse OJT opportunities.</w:t>
        <w:br/>
        <w:t>- Apply only to OJT offers for which the student is eligible.</w:t>
        <w:br/>
        <w:t>- Receive notifications.</w:t>
        <w:br/>
        <w:t>- View OJT schedule/attendance/hour progress when applicable.</w:t>
        <w:br/>
        <w:t>- View complaints/warnings applicable to their account.</w:t>
        <w:br/>
        <w:t>- View OJT evaluation after it is submitted and released according to institution policy.</w:t>
      </w:r>
    </w:p>
    <w:p>
      <w:r>
        <w:t>FOR GRADUATED STUDENTS:</w:t>
        <w:br/>
        <w:t>- Browse approved job posts.</w:t>
        <w:br/>
        <w:t>- Apply for eligible jobs.</w:t>
        <w:br/>
        <w:t>- Maintain a resume.</w:t>
        <w:br/>
        <w:t>- Maintain a portfolio.</w:t>
        <w:br/>
        <w:t>- Maintain skills and achievements.</w:t>
        <w:br/>
        <w:t>- View relevant OJT evaluation records.</w:t>
        <w:br/>
        <w:t>- Receive interview requests.</w:t>
        <w:br/>
        <w:t>- Submit required employment documents when requested.</w:t>
        <w:br/>
        <w:t>- Receive job offers.</w:t>
        <w:br/>
        <w:t>- File appropriate complaints regarding recruitment processes when applicable.</w:t>
      </w:r>
    </w:p>
    <w:p>
      <w:r>
        <w:rPr>
          <w:b/>
          <w:sz w:val="24"/>
        </w:rPr>
        <w:t>COMPLAINT AND GRIEVANCE FLOW</w:t>
      </w:r>
    </w:p>
    <w:p>
      <w:r>
        <w:t>The system should support complaints from students, institutions, and authorized users.</w:t>
      </w:r>
    </w:p>
    <w:p>
      <w:r>
        <w:t>Examples:</w:t>
        <w:br/>
        <w:t>- Student may file a complaint if an HR representative requests an interview but does not conduct the process as expected.</w:t>
        <w:br/>
        <w:t>- Workplace Mentor may report an OJT student's conduct/problem.</w:t>
        <w:br/>
        <w:t>- Institution may report problems involving a hiring organization or OJT placement.</w:t>
        <w:br/>
        <w:t>- Student may file a formal grievance through the institution.</w:t>
      </w:r>
    </w:p>
    <w:p>
      <w:r>
        <w:t>COMPLAINT FLOW:</w:t>
        <w:br/>
        <w:t>1. User submits a complaint/formal grievance.</w:t>
        <w:br/>
        <w:t>2. The complaint is routed to the appropriate institution or authorized administrator.</w:t>
        <w:br/>
        <w:t>3. Authorized users can review the complaint.</w:t>
        <w:br/>
        <w:t>4. The system records the complaint status, assigned reviewer, actions taken, and resolution.</w:t>
        <w:br/>
        <w:t>5. The institution may issue warnings or other appropriate actions to students or organizations according to its policies.</w:t>
        <w:br/>
        <w:t>6. All actions should be recorded in an audit/history trail.</w:t>
        <w:br/>
        <w:t>7. Users should only see complaints they are authorized to access.</w:t>
      </w:r>
    </w:p>
    <w:p>
      <w:r>
        <w:rPr>
          <w:b/>
          <w:sz w:val="24"/>
        </w:rPr>
        <w:t>DASHBOARDS AND ACCESS CONTROL</w:t>
      </w:r>
    </w:p>
    <w:p>
      <w:r>
        <w:t>Create role-based dashboards.</w:t>
      </w:r>
    </w:p>
    <w:p>
      <w:r>
        <w:t>ADMIN DASHBOARD:</w:t>
        <w:br/>
        <w:t>- Pending institution verification</w:t>
        <w:br/>
        <w:t>- Pending hiring organization verification</w:t>
        <w:br/>
        <w:t>- Submitted verification documents</w:t>
        <w:br/>
        <w:t>- Approval/rejection actions</w:t>
        <w:br/>
        <w:t>- Verification history</w:t>
        <w:br/>
        <w:t>- Notifications</w:t>
        <w:br/>
        <w:t>- Audit logs</w:t>
        <w:br/>
        <w:t>- Account management</w:t>
      </w:r>
    </w:p>
    <w:p>
      <w:r>
        <w:t>INSTITUTION DIRECTOR DASHBOARD:</w:t>
        <w:br/>
        <w:t>- Institution profile</w:t>
        <w:br/>
        <w:t>- Programs/departments</w:t>
        <w:br/>
        <w:t>- Staff management</w:t>
        <w:br/>
        <w:t>- Staff invitations/access codes</w:t>
        <w:br/>
        <w:t>- Staff verification</w:t>
        <w:br/>
        <w:t>- Student/institution overview</w:t>
        <w:br/>
        <w:t>- OJT offers</w:t>
        <w:br/>
        <w:t>- Job offers</w:t>
        <w:br/>
        <w:t>- Institution notifications</w:t>
      </w:r>
    </w:p>
    <w:p>
      <w:r>
        <w:t>INSTITUTION STAFF DASHBOARD:</w:t>
        <w:br/>
        <w:t>The dashboard changes based on position and permissions.</w:t>
      </w:r>
    </w:p>
    <w:p>
      <w:r>
        <w:t>OJT SUPERVISOR/ADVISER:</w:t>
        <w:br/>
        <w:t>- Assigned OJT students</w:t>
        <w:br/>
        <w:t>- OJT progress</w:t>
        <w:br/>
        <w:t>- Attendance/hours</w:t>
        <w:br/>
        <w:t>- OJT complaints</w:t>
        <w:br/>
        <w:t>- OJT placement information</w:t>
      </w:r>
    </w:p>
    <w:p>
      <w:r>
        <w:t>REGISTRAR:</w:t>
        <w:br/>
        <w:t>- Student verification</w:t>
        <w:br/>
        <w:t>- Student records</w:t>
        <w:br/>
        <w:t>- Authorized document management</w:t>
        <w:br/>
        <w:t>- Returnee/transferee verification</w:t>
      </w:r>
    </w:p>
    <w:p>
      <w:r>
        <w:t>GUIDANCE COUNSELOR:</w:t>
        <w:br/>
        <w:t>- Student concerns</w:t>
        <w:br/>
        <w:t>- Formal grievances</w:t>
        <w:br/>
        <w:t>- Complaint management</w:t>
      </w:r>
    </w:p>
    <w:p>
      <w:r>
        <w:t>DEAN:</w:t>
        <w:br/>
        <w:t>- Staff under assigned program/department</w:t>
        <w:br/>
        <w:t>- Relevant student/OJT information</w:t>
        <w:br/>
        <w:t>- Hiring organization OJT/job offers</w:t>
      </w:r>
    </w:p>
    <w:p>
      <w:r>
        <w:t>HIRING ORGANIZATION HR DASHBOARD:</w:t>
        <w:br/>
        <w:t>- Organization profile</w:t>
        <w:br/>
        <w:t>- Workplace Mentor management</w:t>
        <w:br/>
        <w:t>- Access codes</w:t>
        <w:br/>
        <w:t>- OJT offers</w:t>
        <w:br/>
        <w:t>- Job posts</w:t>
        <w:br/>
        <w:t>- Institution selections</w:t>
        <w:br/>
        <w:t>- Applicants</w:t>
        <w:br/>
        <w:t>- Student portfolios/resumes</w:t>
        <w:br/>
        <w:t>- Interviews</w:t>
        <w:br/>
        <w:t>- Candidate qualification</w:t>
        <w:br/>
        <w:t>- Job offers</w:t>
        <w:br/>
        <w:t>- Relevant OJT evaluations</w:t>
        <w:br/>
        <w:t>- Complaints/notifications</w:t>
      </w:r>
    </w:p>
    <w:p>
      <w:r>
        <w:t>WORKPLACE MENTOR DASHBOARD:</w:t>
        <w:br/>
        <w:t>- Assigned OJT students</w:t>
        <w:br/>
        <w:t>- Attendance/time monitoring</w:t>
        <w:br/>
        <w:t>- OJT hours</w:t>
        <w:br/>
        <w:t>- OJT complaints/incidents</w:t>
        <w:br/>
        <w:t>- Student evaluations</w:t>
      </w:r>
    </w:p>
    <w:p>
      <w:r>
        <w:t>STUDENT DASHBOARD:</w:t>
        <w:br/>
        <w:t>- Profile</w:t>
        <w:br/>
        <w:t>- Student status</w:t>
        <w:br/>
        <w:t>- Program/department</w:t>
        <w:br/>
        <w:t>- OJT Supervisor</w:t>
        <w:br/>
        <w:t>- OJT information</w:t>
        <w:br/>
        <w:t>- OJT offers</w:t>
        <w:br/>
        <w:t>- Job browsing</w:t>
        <w:br/>
        <w:t>- Job applications, when eligible</w:t>
        <w:br/>
        <w:t>- Resume</w:t>
        <w:br/>
        <w:t>- Portfolio</w:t>
        <w:br/>
        <w:t>- Skills</w:t>
        <w:br/>
        <w:t>- Achievements</w:t>
        <w:br/>
        <w:t>- Interviews</w:t>
        <w:br/>
        <w:t>- Job offers</w:t>
        <w:br/>
        <w:t>- Notifications</w:t>
        <w:br/>
        <w:t>- Complaints/grievances where applicable</w:t>
      </w:r>
    </w:p>
    <w:p>
      <w:r>
        <w:t>ACCESS CONTROL REQUIREMENT:</w:t>
        <w:br/>
        <w:t>Do not rely only on hiding buttons in the interface. Backend authorization must also enforce role, organization, institution, department/program, assignment, and permission restrictions.</w:t>
      </w:r>
    </w:p>
    <w:p>
      <w:r>
        <w:rPr>
          <w:b/>
          <w:sz w:val="24"/>
        </w:rPr>
        <w:t>DATABASE DESIGN REQUIREMENTS</w:t>
      </w:r>
    </w:p>
    <w:p>
      <w:r>
        <w:t>Design the database around the actual workflow rather than only around the screens.</w:t>
      </w:r>
    </w:p>
    <w:p>
      <w:r>
        <w:t>The database should properly represent relationships such as:</w:t>
        <w:br/>
        <w:t>- Users and roles</w:t>
        <w:br/>
        <w:t>- User profiles</w:t>
        <w:br/>
        <w:t>- Institutions</w:t>
        <w:br/>
        <w:t>- Institution types</w:t>
        <w:br/>
        <w:t>- Programs/departments</w:t>
        <w:br/>
        <w:t>- Institution staff</w:t>
        <w:br/>
        <w:t>- Staff positions</w:t>
        <w:br/>
        <w:t>- Permissions</w:t>
        <w:br/>
        <w:t>- Invitations/access codes</w:t>
        <w:br/>
        <w:t>- Students</w:t>
        <w:br/>
        <w:t>- Student classifications</w:t>
        <w:br/>
        <w:t>- Student status history</w:t>
        <w:br/>
        <w:t>- OJT supervisors/advisers</w:t>
        <w:br/>
        <w:t>- Hiring organizations</w:t>
        <w:br/>
        <w:t>- Organization staff</w:t>
        <w:br/>
        <w:t>- Workplace mentors</w:t>
        <w:br/>
        <w:t>- Verification applications</w:t>
        <w:br/>
        <w:t>- Verification documents</w:t>
        <w:br/>
        <w:t>- Document types</w:t>
        <w:br/>
        <w:t>- Verification decisions/history</w:t>
        <w:br/>
        <w:t>- OJT offers</w:t>
        <w:br/>
        <w:t>- Institution acceptance/rejection of OJT offers</w:t>
        <w:br/>
        <w:t>- OJT applications/placements</w:t>
        <w:br/>
        <w:t>- OJT attendance/hour records</w:t>
        <w:br/>
        <w:t>- OJT complaints/incidents</w:t>
        <w:br/>
        <w:t>- OJT evaluations</w:t>
        <w:br/>
        <w:t>- Job posts</w:t>
        <w:br/>
        <w:t>- Institution approval of job posts</w:t>
        <w:br/>
        <w:t>- Job applications</w:t>
        <w:br/>
        <w:t>- Interviews</w:t>
        <w:br/>
        <w:t>- Candidate status</w:t>
        <w:br/>
        <w:t>- Employment/job offers</w:t>
        <w:br/>
        <w:t>- Student resumes</w:t>
        <w:br/>
        <w:t>- Student portfolios</w:t>
        <w:br/>
        <w:t>- Skills</w:t>
        <w:br/>
        <w:t>- Student skills</w:t>
        <w:br/>
        <w:t>- Achievements</w:t>
        <w:br/>
        <w:t>- Student documents</w:t>
        <w:br/>
        <w:t>- Complaints/grievances</w:t>
        <w:br/>
        <w:t>- Notifications</w:t>
        <w:br/>
        <w:t>- Audit logs</w:t>
      </w:r>
    </w:p>
    <w:p>
      <w:r>
        <w:t>Do not duplicate institution, organization, student, or user information unnecessarily.</w:t>
      </w:r>
    </w:p>
    <w:p>
      <w:r>
        <w:t>Use proper junction tables for many-to-many relationships.</w:t>
      </w:r>
    </w:p>
    <w:p>
      <w:r>
        <w:t>Use status history tables where the system needs to track changes over time.</w:t>
      </w:r>
    </w:p>
    <w:p>
      <w:r>
        <w:t>Use soft deletion or audit records where deleting an account would otherwise destroy information required for verification, complaints, applications, or audit purposes.</w:t>
      </w:r>
    </w:p>
    <w:p>
      <w:r>
        <w:t>Protect sensitive student and employment information with proper access control.</w:t>
      </w:r>
    </w:p>
    <w:p>
      <w:r>
        <w:t>The final schema must be normalized enough to avoid unnecessary duplication but still practical for application development and reporting.</w:t>
      </w:r>
    </w:p>
    <w:p>
      <w:r>
        <w:rPr>
          <w:b/>
          <w:sz w:val="24"/>
        </w:rPr>
        <w:t>EXPECTED OUTPUT FROM THE SYSTEM ANALYSIS</w:t>
      </w:r>
    </w:p>
    <w:p>
      <w:r>
        <w:t>After reviewing my current system and database, provide the following:</w:t>
      </w:r>
    </w:p>
    <w:p>
      <w:r>
        <w:t>A. SYSTEM FLOW REVIEW</w:t>
        <w:br/>
        <w:t>- Identify missing or conflicting flows.</w:t>
        <w:br/>
        <w:t>- Explain any business-rule conflicts.</w:t>
        <w:br/>
        <w:t>- Explain how the proposed workflow should work from registration to approval and dashboard access.</w:t>
      </w:r>
    </w:p>
    <w:p>
      <w:r>
        <w:t>B. ROLE AND PERMISSION MATRIX</w:t>
        <w:br/>
        <w:t>- List all users/roles.</w:t>
        <w:br/>
        <w:t>- List what each role can view, create, update, verify, approve, reject, assign, and manage.</w:t>
      </w:r>
    </w:p>
    <w:p>
      <w:r>
        <w:t>C. DATABASE REVIEW</w:t>
        <w:br/>
        <w:t>- Identify which existing tables can remain.</w:t>
        <w:br/>
        <w:t>- Identify which tables/columns need modification.</w:t>
        <w:br/>
        <w:t>- Identify which new tables are required.</w:t>
        <w:br/>
        <w:t>- Identify relationships that should be changed.</w:t>
      </w:r>
    </w:p>
    <w:p>
      <w:r>
        <w:t>D. NEW DATABASE SCHEMA</w:t>
        <w:br/>
        <w:t>If modifications are required, provide the complete revised schema, not only the changed tables.</w:t>
      </w:r>
    </w:p>
    <w:p>
      <w:r>
        <w:t>For every table include:</w:t>
        <w:br/>
        <w:t>- Table name</w:t>
        <w:br/>
        <w:t>- Column name</w:t>
        <w:br/>
        <w:t>- Data type</w:t>
        <w:br/>
        <w:t>- Nullability</w:t>
        <w:br/>
        <w:t>- Default value</w:t>
        <w:br/>
        <w:t>- Primary key</w:t>
        <w:br/>
        <w:t>- Foreign keys</w:t>
        <w:br/>
        <w:t>- Unique constraints</w:t>
        <w:br/>
        <w:t>- Indexes</w:t>
        <w:br/>
        <w:t>- Purpose/description</w:t>
      </w:r>
    </w:p>
    <w:p>
      <w:r>
        <w:t>E. RELATIONSHIPS</w:t>
        <w:br/>
        <w:t>Explain the major one-to-one, one-to-many, and many-to-many relationships.</w:t>
      </w:r>
    </w:p>
    <w:p>
      <w:r>
        <w:t>F. SQL</w:t>
        <w:br/>
        <w:t>Provide MySQL CREATE TABLE statements for the new/revised schema.</w:t>
        <w:br/>
        <w:t>If migration from the current database is required, provide safe ALTER TABLE/INSERT migration steps.</w:t>
      </w:r>
    </w:p>
    <w:p>
      <w:r>
        <w:t>G. DATA VALIDATION</w:t>
        <w:br/>
        <w:t>Specify important validation rules for:</w:t>
        <w:br/>
        <w:t>- Registration</w:t>
        <w:br/>
        <w:t>- Access codes</w:t>
        <w:br/>
        <w:t>- Verification</w:t>
        <w:br/>
        <w:t>- Student status</w:t>
        <w:br/>
        <w:t>- OJT status</w:t>
        <w:br/>
        <w:t>- Job eligibility</w:t>
        <w:br/>
        <w:t>- Institution acceptance</w:t>
        <w:br/>
        <w:t>- Organization approval</w:t>
        <w:br/>
        <w:t>- Staff permissions</w:t>
      </w:r>
    </w:p>
    <w:p>
      <w:r>
        <w:t>H. IMPLEMENTATION NOTES</w:t>
        <w:br/>
        <w:t>Explain how the database should be used by the PHP backend and frontend without creating unnecessary complexity.</w:t>
      </w:r>
    </w:p>
    <w:p>
      <w:r>
        <w:t>IMPORTANT:</w:t>
        <w:br/>
        <w:t>Do not simply agree with my existing design. Check whether the workflow is logically possible and whether the database can support it. If something is inconsistent, point it out and recommend the simplest practical solution.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