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谭  鹏</w:t>
      </w:r>
    </w:p>
    <w:tbl>
      <w:tblPr>
        <w:tblStyle w:val="7"/>
        <w:tblW w:w="89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0"/>
        <w:gridCol w:w="4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7" w:hRule="atLeast"/>
        </w:trPr>
        <w:tc>
          <w:tcPr>
            <w:tcW w:w="4300" w:type="dxa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hint="eastAsia" w:ascii="宋体" w:eastAsia="宋体" w:cs="宋体"/>
                <w:sz w:val="23"/>
                <w:szCs w:val="23"/>
              </w:rPr>
              <w:t>联系电话：</w:t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t>15886309250</w:t>
            </w:r>
          </w:p>
        </w:tc>
        <w:tc>
          <w:tcPr>
            <w:tcW w:w="4665" w:type="dxa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hint="eastAsia" w:ascii="宋体" w:eastAsia="宋体" w:cs="宋体"/>
                <w:sz w:val="23"/>
                <w:szCs w:val="23"/>
              </w:rPr>
              <w:t>电子邮箱：</w:t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t xml:space="preserve"> admin@tanpeng.net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7" w:hRule="atLeast"/>
        </w:trPr>
        <w:tc>
          <w:tcPr>
            <w:tcW w:w="4300" w:type="dxa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hint="eastAsia" w:ascii="宋体" w:eastAsia="宋体" w:cs="宋体"/>
                <w:sz w:val="23"/>
                <w:szCs w:val="23"/>
              </w:rPr>
              <w:t>个人网站：</w:t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fldChar w:fldCharType="begin"/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instrText xml:space="preserve"> HYPERLINK "http://www.tanpeng.net" </w:instrText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宋体" w:eastAsia="宋体" w:cs="宋体"/>
                <w:sz w:val="23"/>
                <w:szCs w:val="23"/>
                <w:lang w:val="en-US" w:eastAsia="zh-CN"/>
              </w:rPr>
              <w:t>www.tanpeng.net</w:t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fldChar w:fldCharType="end"/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t xml:space="preserve">       </w:t>
            </w:r>
          </w:p>
        </w:tc>
        <w:tc>
          <w:tcPr>
            <w:tcW w:w="4665" w:type="dxa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宋体" w:hAnsi="Arial" w:eastAsia="宋体" w:cs="宋体"/>
                <w:sz w:val="23"/>
                <w:szCs w:val="23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300" w:type="dxa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t>GitHub：</w:t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fldChar w:fldCharType="begin"/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instrText xml:space="preserve"> HYPERLINK "http://www.github.com/enterprising" </w:instrText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宋体" w:eastAsia="宋体" w:cs="宋体"/>
                <w:sz w:val="23"/>
                <w:szCs w:val="23"/>
                <w:lang w:val="en-US" w:eastAsia="zh-CN"/>
              </w:rPr>
              <w:t>www.github.com/enterprising</w:t>
            </w:r>
            <w:r>
              <w:rPr>
                <w:rFonts w:hint="eastAsia" w:ascii="宋体" w:eastAsia="宋体" w:cs="宋体"/>
                <w:sz w:val="23"/>
                <w:szCs w:val="23"/>
                <w:lang w:val="en-US" w:eastAsia="zh-CN"/>
              </w:rPr>
              <w:fldChar w:fldCharType="end"/>
            </w:r>
          </w:p>
        </w:tc>
        <w:tc>
          <w:tcPr>
            <w:tcW w:w="4665" w:type="dxa"/>
          </w:tcPr>
          <w:p>
            <w:pPr>
              <w:pStyle w:val="1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Arial" w:eastAsia="宋体" w:cs="宋体"/>
                <w:sz w:val="23"/>
                <w:szCs w:val="23"/>
              </w:rPr>
            </w:pPr>
            <w:r>
              <w:rPr>
                <w:rFonts w:hint="eastAsia" w:ascii="宋体" w:hAnsi="Arial" w:eastAsia="宋体" w:cs="宋体"/>
                <w:sz w:val="23"/>
                <w:szCs w:val="23"/>
                <w:lang w:val="en-US" w:eastAsia="zh-CN"/>
              </w:rPr>
              <w:t>个人博客：</w:t>
            </w:r>
            <w:r>
              <w:rPr>
                <w:rFonts w:hint="eastAsia" w:ascii="宋体" w:hAnsi="Arial" w:eastAsia="宋体" w:cs="宋体"/>
                <w:sz w:val="23"/>
                <w:szCs w:val="23"/>
                <w:lang w:val="en-US" w:eastAsia="zh-CN"/>
              </w:rPr>
              <w:fldChar w:fldCharType="begin"/>
            </w:r>
            <w:r>
              <w:rPr>
                <w:rFonts w:hint="eastAsia" w:ascii="宋体" w:hAnsi="Arial" w:eastAsia="宋体" w:cs="宋体"/>
                <w:sz w:val="23"/>
                <w:szCs w:val="23"/>
                <w:lang w:val="en-US" w:eastAsia="zh-CN"/>
              </w:rPr>
              <w:instrText xml:space="preserve"> HYPERLINK "http://www.blog.csdn.net/qq_27687701" </w:instrText>
            </w:r>
            <w:r>
              <w:rPr>
                <w:rFonts w:hint="eastAsia" w:ascii="宋体" w:hAnsi="Arial" w:eastAsia="宋体" w:cs="宋体"/>
                <w:sz w:val="23"/>
                <w:szCs w:val="23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宋体" w:hAnsi="Arial" w:eastAsia="宋体" w:cs="宋体"/>
                <w:sz w:val="23"/>
                <w:szCs w:val="23"/>
                <w:lang w:val="en-US" w:eastAsia="zh-CN"/>
              </w:rPr>
              <w:t>www.blog.csdn.net/qq_27687701</w:t>
            </w:r>
            <w:r>
              <w:rPr>
                <w:rFonts w:hint="eastAsia" w:ascii="宋体" w:hAnsi="Arial" w:eastAsia="宋体" w:cs="宋体"/>
                <w:sz w:val="23"/>
                <w:szCs w:val="23"/>
                <w:lang w:val="en-US" w:eastAsia="zh-CN"/>
              </w:rPr>
              <w:fldChar w:fldCharType="end"/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5626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0.35pt;height:0pt;width:438pt;z-index:251659264;mso-width-relative:page;mso-height-relative:page;" filled="f" stroked="t" coordsize="21600,21600" o:gfxdata="UEsDBAoAAAAAAIdO4kAAAAAAAAAAAAAAAAAEAAAAZHJzL1BLAwQUAAAACACHTuJAd47AYdUAAAAG&#10;AQAADwAAAGRycy9kb3ducmV2LnhtbE2PzU7DMBCE70i8g7VI3KjdSjRRiFOJSq24IEGLenbjbZwS&#10;r6PY/SFPzyIOcJyZ1cy35eLqO3HGIbaBNEwnCgRSHWxLjYaP7eohBxGTIWu6QKjhCyMsqtub0hQ2&#10;XOgdz5vUCC6hWBgNLqW+kDLWDr2Jk9AjcXYIgzeJ5dBIO5gLl/tOzpSaS29a4gVnelw6rD83J69h&#10;tPny7cWtx9fnXTY+NnG7Wu+OWt/fTdUTiITX9HcMP/iMDhUz7cOJbBSdBn4kaZipDASneTZnY/9r&#10;yKqU//Grb1BLAwQUAAAACACHTuJA2VV/DtkBAACFAwAADgAAAGRycy9lMm9Eb2MueG1srVNLjhMx&#10;EN0jcQfLe9KdiASmlc6ImTBs+EQCDlBxu7st+SeXSSeX4AJI7GDFkj23YTgGZXeS4bNDbKrt+jzX&#10;e1W9vNwbzXYyoHK25tNJyZm0wjXKdjV/++bmwWPOMIJtQDsra36QyC9X9+8tB1/JmeudbmRgBGKx&#10;GnzN+xh9VRQoemkAJ85LS8HWBQORrqErmgADoRtdzMpyUQwuND44IRHJux6DfJXx21aK+KptUUam&#10;a069xWxDtttki9USqi6A75U4tgH/0IUBZenRM9QaIrB3Qf0FZZQIDl0bJ8KZwrWtEjJzIDbT8g82&#10;r3vwMnMhcdCfZcL/Byte7jaBqYZmx5kFQyO6/fD1+/tPP759JHv75TObJpEGjxXlXttNON7Qb0Ji&#10;vG+DSV/iwvZZ2MNZWLmPTJBzPl/MFiXpL06x4q7QB4zPpDMsHWqulU2coYLdc4z0GKWeUpLbuhul&#10;dZ6btmyo+cV8NidkoO1pNUQ6Gk980Hacge5oLUUMGRGdVk2qTjgYuu21DmwHtBoPnzx6enU1JvXQ&#10;yNF7MS+p6fwUQnzhmtE9LU9+au0Ik9v8DT/1vAbsx5ocSlBUoi19kqCjhOm0dc0hK5v9NOuceNzL&#10;tEy/3nP13d+z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3jsBh1QAAAAYBAAAPAAAAAAAAAAEA&#10;IAAAACIAAABkcnMvZG93bnJldi54bWxQSwECFAAUAAAACACHTuJA2VV/DtkBAACFAwAADgAAAAAA&#10;AAABACAAAAAkAQAAZHJzL2Uyb0RvYy54bWxQSwUGAAAAAAYABgBZAQAAb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eastAsia="宋体" w:cs="宋体"/>
          <w:color w:val="000000"/>
          <w:kern w:val="0"/>
          <w:sz w:val="23"/>
          <w:szCs w:val="23"/>
        </w:rPr>
        <w:t>教育背景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ascii="Arial" w:hAnsi="Arial" w:eastAsia="宋体" w:cs="Arial"/>
          <w:color w:val="000000"/>
          <w:kern w:val="0"/>
          <w:sz w:val="23"/>
          <w:szCs w:val="23"/>
        </w:rPr>
        <w:t>20</w:t>
      </w:r>
      <w:r>
        <w:rPr>
          <w:rFonts w:hint="eastAsia" w:ascii="Arial" w:hAnsi="Arial" w:eastAsia="宋体" w:cs="Arial"/>
          <w:color w:val="000000"/>
          <w:kern w:val="0"/>
          <w:sz w:val="23"/>
          <w:szCs w:val="23"/>
          <w:lang w:val="en-US" w:eastAsia="zh-CN"/>
        </w:rPr>
        <w:t>14</w:t>
      </w:r>
      <w:r>
        <w:rPr>
          <w:rFonts w:ascii="Arial" w:hAnsi="Arial" w:eastAsia="宋体" w:cs="Arial"/>
          <w:color w:val="000000"/>
          <w:kern w:val="0"/>
          <w:sz w:val="23"/>
          <w:szCs w:val="23"/>
        </w:rPr>
        <w:t>.9 ~</w:t>
      </w:r>
      <w:r>
        <w:rPr>
          <w:rFonts w:hint="eastAsia" w:ascii="Arial" w:hAnsi="Arial" w:eastAsia="宋体" w:cs="Arial"/>
          <w:color w:val="000000"/>
          <w:kern w:val="0"/>
          <w:sz w:val="23"/>
          <w:szCs w:val="23"/>
          <w:lang w:val="en-US" w:eastAsia="zh-CN"/>
        </w:rPr>
        <w:t>至今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：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  <w:lang w:val="en-US" w:eastAsia="zh-CN"/>
        </w:rPr>
        <w:t>湖南工业大学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，学士，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  <w:lang w:val="en-US" w:eastAsia="zh-CN"/>
        </w:rPr>
        <w:t xml:space="preserve"> 计算机科学与技术 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专业</w:t>
      </w:r>
      <w:r>
        <w:rPr>
          <w:rFonts w:ascii="宋体" w:hAnsi="Arial" w:eastAsia="宋体" w:cs="宋体"/>
          <w:color w:val="000000"/>
          <w:kern w:val="0"/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3"/>
          <w:szCs w:val="23"/>
        </w:rPr>
      </w:pPr>
      <w:r>
        <w:rPr>
          <w:rFonts w:ascii="Arial" w:hAnsi="Arial" w:eastAsia="宋体" w:cs="Arial"/>
          <w:color w:val="000000"/>
          <w:kern w:val="0"/>
          <w:sz w:val="23"/>
          <w:szCs w:val="23"/>
        </w:rPr>
        <w:t>GPA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：</w:t>
      </w:r>
      <w:r>
        <w:rPr>
          <w:rFonts w:hint="eastAsia" w:ascii="Arial" w:hAnsi="Arial" w:eastAsia="宋体" w:cs="Arial"/>
          <w:color w:val="000000"/>
          <w:kern w:val="0"/>
          <w:sz w:val="23"/>
          <w:szCs w:val="23"/>
          <w:lang w:val="en-US" w:eastAsia="zh-CN"/>
        </w:rPr>
        <w:t>87.5</w:t>
      </w:r>
      <w:r>
        <w:rPr>
          <w:rFonts w:ascii="Arial" w:hAnsi="Arial" w:eastAsia="宋体" w:cs="Arial"/>
          <w:color w:val="000000"/>
          <w:kern w:val="0"/>
          <w:sz w:val="23"/>
          <w:szCs w:val="23"/>
        </w:rPr>
        <w:t xml:space="preserve">/100 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排名：</w:t>
      </w:r>
      <w:r>
        <w:rPr>
          <w:rFonts w:hint="eastAsia" w:ascii="Arial" w:hAnsi="Arial" w:eastAsia="宋体" w:cs="Arial"/>
          <w:color w:val="000000"/>
          <w:kern w:val="0"/>
          <w:sz w:val="23"/>
          <w:szCs w:val="23"/>
          <w:lang w:val="en-US" w:eastAsia="zh-CN"/>
        </w:rPr>
        <w:t>8/120</w:t>
      </w:r>
    </w:p>
    <w:p>
      <w:pPr>
        <w:autoSpaceDE w:val="0"/>
        <w:autoSpaceDN w:val="0"/>
        <w:adjustRightInd w:val="0"/>
        <w:jc w:val="left"/>
        <w:rPr>
          <w:rFonts w:ascii="Arial" w:hAnsi="Arial" w:eastAsia="宋体" w:cs="Arial"/>
          <w:color w:val="000000"/>
          <w:kern w:val="0"/>
          <w:sz w:val="23"/>
          <w:szCs w:val="23"/>
        </w:rPr>
      </w:pPr>
      <w:r>
        <w:rPr>
          <w:rFonts w:asci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5626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0.5pt;height:0pt;width:438pt;z-index:251661312;mso-width-relative:page;mso-height-relative:page;" filled="f" stroked="t" coordsize="21600,21600" o:gfxdata="UEsDBAoAAAAAAIdO4kAAAAAAAAAAAAAAAAAEAAAAZHJzL1BLAwQUAAAACACHTuJADArZktUAAAAG&#10;AQAADwAAAGRycy9kb3ducmV2LnhtbE2PTWvCQBCG7wX/wzJCb3UTQQ1pNkIFxUuh1eJ5zY7Z2Oxs&#10;yK4fza/vlB7a03y8w/s+UyzvrhVX7EPjSUE6SUAgVd40VCv42K+fMhAhajK69YQKvjDAshw9FDo3&#10;/kbveN3FWrAJhVwrsDF2uZShsuh0mPgOibWT752OPPa1NL2+sblr5TRJ5tLphjjB6g5XFqvP3cUp&#10;GEy2etvazfD6clgMszrs15vDWanHcZo8g4h4j3/H8IPP6FAy09FfyATRKuBHooJpypXVbDHn5vi7&#10;kGUh/+OX31BLAwQUAAAACACHTuJA4rFRR9kBAACFAwAADgAAAGRycy9lMm9Eb2MueG1srVNLjhMx&#10;EN0jcQfLe9KdFh2YVjojZsKw4RMJOEDFbXdb8k+2SSeX4AJI7GDFkj23YTgGZXeS4bNDbMp2fZ7r&#10;PZeXl3utyI77IK1p6XxWUsINs500fUvfvrl58JiSEMF0oKzhLT3wQC9X9+8tR9fwyg5WddwTBDGh&#10;GV1LhxhdUxSBDVxDmFnHDQaF9RoiHn1fdB5GRNeqqMpyUYzWd85bxkNA73oK0lXGF4Kz+EqIwCNR&#10;LcXeYrY+222yxWoJTe/BDZId24B/6EKDNHjpGWoNEcg7L/+C0pJ5G6yIM2Z1YYWQjGcOyGZe/sHm&#10;9QCOZy4oTnBnmcL/g2UvdxtPZNfSihIDGp/o9sPX7+8//fj2Ee3tl8+kSiKNLjSYe202/ngKbuMT&#10;473wOq3IheyzsIezsHwfCUNnXS+qRYn6s1OsuCt0PsRn3GqSNi1V0iTO0MDueYh4GaaeUpLb2Bup&#10;VH43ZcjY0ou6qhEZcHqEgohb7ZBPMD0loHocSxZ9RgxWyS5VJ5zg++218mQHOBoPnzx6enU1JQ3Q&#10;8cl7UZfYdL4qQHxhu8k9L09+bO0Ik9v8DT/1vIYwTDU5lKCwRBlckqCThGm3td0hK5v9+NY58TiX&#10;aZh+Pefqu9+z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MCtmS1QAAAAYBAAAPAAAAAAAAAAEA&#10;IAAAACIAAABkcnMvZG93bnJldi54bWxQSwECFAAUAAAACACHTuJA4rFRR9kBAACFAwAADgAAAAAA&#10;AAABACAAAAAkAQAAZHJzL2Uyb0RvYy54bWxQSwUGAAAAAAYABgBZAQAAb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专业技能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</w:t>
      </w:r>
      <w:r>
        <w:rPr>
          <w:rFonts w:hint="eastAsia" w:ascii="Wingdings" w:hAnsi="Wingdings" w:eastAsia="宋体" w:cs="Wingdings"/>
          <w:color w:val="000000"/>
          <w:kern w:val="0"/>
          <w:sz w:val="23"/>
          <w:szCs w:val="23"/>
          <w:lang w:val="en-US" w:eastAsia="zh-CN"/>
        </w:rPr>
        <w:tab/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熟练使用Java，有C/C++、Python等开发经验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；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</w:t>
      </w:r>
      <w:r>
        <w:rPr>
          <w:rFonts w:hint="eastAsia" w:ascii="Wingdings" w:hAnsi="Wingdings" w:eastAsia="宋体" w:cs="Wingdings"/>
          <w:color w:val="000000"/>
          <w:kern w:val="0"/>
          <w:sz w:val="23"/>
          <w:szCs w:val="23"/>
          <w:lang w:val="en-US" w:eastAsia="zh-CN"/>
        </w:rPr>
        <w:tab/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熟练掌握Java Web编程，有Spring、Hibernate等开源框架项目开发经验；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掌握常用数据结构与算法，有MySQL、SQL Server等数据库开发经验；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掌握操作系统、计算机网络等计算机相关知识；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熟悉面向对象设计及常用设计模式；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Wingdings" w:hAnsi="Wingdings" w:eastAsia="宋体" w:cs="Wingdings"/>
          <w:color w:val="000000"/>
          <w:kern w:val="0"/>
          <w:sz w:val="23"/>
          <w:szCs w:val="23"/>
        </w:rPr>
        <w:t>较强的沟通能力、学习能力以及团队协作精神，良好的英语阅读能力（</w:t>
      </w:r>
      <w:r>
        <w:rPr>
          <w:rFonts w:hint="eastAsia" w:ascii="Wingdings" w:hAnsi="Wingdings" w:eastAsia="宋体" w:cs="Wingdings"/>
          <w:color w:val="000000"/>
          <w:kern w:val="0"/>
          <w:sz w:val="23"/>
          <w:szCs w:val="23"/>
          <w:lang w:val="en-US" w:eastAsia="zh-CN"/>
        </w:rPr>
        <w:t>四级</w:t>
      </w:r>
      <w:r>
        <w:rPr>
          <w:rFonts w:hint="eastAsia" w:ascii="Wingdings" w:hAnsi="Wingdings" w:eastAsia="宋体" w:cs="Wingdings"/>
          <w:color w:val="000000"/>
          <w:kern w:val="0"/>
          <w:sz w:val="23"/>
          <w:szCs w:val="23"/>
        </w:rPr>
        <w:t>）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。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5626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0.2pt;height:0pt;width:438pt;z-index:251663360;mso-width-relative:page;mso-height-relative:page;" filled="f" stroked="t" coordsize="21600,21600" o:gfxdata="UEsDBAoAAAAAAIdO4kAAAAAAAAAAAAAAAAAEAAAAZHJzL1BLAwQUAAAACACHTuJAIHN2ptYAAAAG&#10;AQAADwAAAGRycy9kb3ducmV2LnhtbE2PzU7DMBCE70i8g7VI3KjdCtooxKlEpVZckKBFPbvxEqeN&#10;11Hs/pCnZxGHcpyZ1cy3xfziW3HCPjaBNIxHCgRSFWxDtYbPzfIhAxGTIWvaQKjhGyPMy9ubwuQ2&#10;nOkDT+tUCy6hmBsNLqUulzJWDr2Jo9AhcfYVem8Sy76WtjdnLvetnCg1ld40xAvOdLhwWB3WR69h&#10;sNni/dWthreX7Wx4quNmudrutb6/G6tnEAkv6XoMv/iMDiUz7cKRbBStBn4kaZioRxCcZrMpG7s/&#10;Q5aF/I9f/gBQSwMEFAAAAAgAh07iQAsStH/aAQAAhQMAAA4AAABkcnMvZTJvRG9jLnhtbK1TS44T&#10;MRDdI3EHy3vSnQwZmFY6I2bCsOETCThAxe3utuSfXCadXIILILGDFUv23IbhGJTdSYbPDrEp2/V5&#10;rvdcXlzujGZbGVA5W/PppORMWuEaZbuav31z8+AxZxjBNqCdlTXfS+SXy/v3FoOv5Mz1TjcyMAKx&#10;WA2+5n2MvioKFL00gBPnpaVg64KBSMfQFU2AgdCNLmZleV4MLjQ+OCERybsag3yZ8dtWiviqbVFG&#10;pmtOvcVsQ7abZIvlAqougO+VOLQB/9CFAWXp0hPUCiKwd0H9BWWUCA5dGyfCmcK1rRIycyA20/IP&#10;Nq978DJzIXHQn2TC/wcrXm7Xgamm5mecWTD0RLcfvn5//+nHt49kb798ZmdJpMFjRbnXdh0OJ/Tr&#10;kBjv2mDSSlzYLgu7Pwkrd5EJcs7n57PzkvQXx1hxV+gDxmfSGZY2NdfKJs5QwfY5RrqMUo8pyW3d&#10;jdI6v5u2bKj5xXw2J2Sg6Wk1RNoaT3zQdpyB7mgsRQwZEZ1WTapOOBi6zbUObAs0Gg+fPHp6dTUm&#10;9dDI0XsxL6npfBVCfOGa0T0tj35q7QCT2/wNP/W8AuzHmhxKUFSiLS1J0FHCtNu4Zp+VzX5665x4&#10;mMs0TL+ec/Xd71n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BzdqbWAAAABgEAAA8AAAAAAAAA&#10;AQAgAAAAIgAAAGRycy9kb3ducmV2LnhtbFBLAQIUABQAAAAIAIdO4kALErR/2gEAAIUDAAAOAAAA&#10;AAAAAAEAIAAAACU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Arial" w:eastAsia="宋体" w:cs="宋体"/>
          <w:color w:val="000000"/>
          <w:kern w:val="0"/>
          <w:sz w:val="23"/>
          <w:szCs w:val="23"/>
          <w:lang w:val="en-US" w:eastAsia="zh-CN"/>
        </w:rPr>
        <w:t>校内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经历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入学至今一直担任所在班级的班长，负责班上的主要事务</w:t>
      </w:r>
    </w:p>
    <w:p>
      <w:pPr>
        <w:autoSpaceDE w:val="0"/>
        <w:autoSpaceDN w:val="0"/>
        <w:adjustRightInd w:val="0"/>
        <w:spacing w:after="73"/>
        <w:ind w:firstLine="420" w:firstLineChars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</w:pP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所获成绩：连续两年获得先进班级称号（6%）、获得一次优秀团支部（6%）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大学至今所有的课程设计都是担任组长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</w:pP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所获成绩：所有课程设计都为优秀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5626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8.55pt;height:0pt;width:438pt;z-index:251665408;mso-width-relative:page;mso-height-relative:page;" filled="f" stroked="t" coordsize="21600,21600" o:gfxdata="UEsDBAoAAAAAAIdO4kAAAAAAAAAAAAAAAAAEAAAAZHJzL1BLAwQUAAAACACHTuJAUD9c1tUAAAAG&#10;AQAADwAAAGRycy9kb3ducmV2LnhtbE2PTWvDMAyG74P+B6PBbquTwpqQxSms0LLLYGtHz26sxdli&#10;OcTux/Lrp9JDd9TzilePysXZdeKIQ2g9KUinCQik2puWGgWf29VjDiJETUZ3nlDBLwZYVJO7UhfG&#10;n+gDj5vYCC6hUGgFNsa+kDLUFp0OU98jcfblB6cjj0MjzaBPXO46OUuSuXS6Jb5gdY9Li/XP5uAU&#10;jCZfvr/a9fj2ssvGpyZsV+vdt1IP92nyDCLiOd6W4aLP6lCx094fyATRKeBHItMsBcFpns0Z7K9A&#10;VqX8r1/9AVBLAwQUAAAACACHTuJAlHkM1doBAACFAwAADgAAAGRycy9lMm9Eb2MueG1srVNLjhMx&#10;EN0jcQfLe9KdKB2YVjojZsKw4RMJOEDFdndb8k+2SSeX4AJI7GA1S/bchuEYlN1Jhs8OsSnb9Xmu&#10;91xeXu61Ijvhg7SmodNJSYkwzHJpuoa+e3vz6AklIYLhoKwRDT2IQC9XDx8sB1eLme2t4sITBDGh&#10;HlxD+xhdXRSB9UJDmFgnDAZb6zVEPPqu4B4GRNeqmJXlohis585bJkJA73oM0lXGb1vB4uu2DSIS&#10;1VDsLWbrs90mW6yWUHceXC/ZsQ34hy40SIOXnqHWEIG89/IvKC2Zt8G2ccKsLmzbSiYyB2QzLf9g&#10;86YHJzIXFCe4s0zh/8GyV7uNJ5I3dE6JAY1PdPfx6/cPn398+4T27vYLmSeRBhdqzL02G388Bbfx&#10;ifG+9TqtyIXss7CHs7BiHwlDZ1UtZosS9WenWHFf6HyIz4XVJG0aqqRJnKGG3YsQ8TJMPaUkt7E3&#10;Uqn8bsqQoaEX1axCZMDpaRVE3GqHfILpKAHV4Viy6DNisEryVJ1wgu+218qTHeBozJ8+fnZ1NSb1&#10;wMXovahKbDpfFSC+tHx0T8uTH1s7wuQ2f8NPPa8h9GNNDiUoLFEGlyToKGHabS0/ZGWzH986Jx7n&#10;Mg3Tr+dcff97V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D9c1tUAAAAGAQAADwAAAAAAAAAB&#10;ACAAAAAiAAAAZHJzL2Rvd25yZXYueG1sUEsBAhQAFAAAAAgAh07iQJR5DNXaAQAAhQMAAA4AAAAA&#10;AAAAAQAgAAAAJA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Arial" w:eastAsia="宋体" w:cs="宋体"/>
          <w:color w:val="000000"/>
          <w:kern w:val="0"/>
          <w:sz w:val="23"/>
          <w:szCs w:val="23"/>
          <w:lang w:val="en-US" w:eastAsia="zh-CN"/>
        </w:rPr>
        <w:t>项目</w:t>
      </w:r>
      <w:r>
        <w:rPr>
          <w:rFonts w:hint="eastAsia" w:ascii="宋体" w:hAnsi="Arial" w:eastAsia="宋体" w:cs="宋体"/>
          <w:color w:val="000000"/>
          <w:kern w:val="0"/>
          <w:sz w:val="23"/>
          <w:szCs w:val="23"/>
        </w:rPr>
        <w:t>经历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名称和时间：</w:t>
      </w:r>
      <w:r>
        <w:rPr>
          <w:rFonts w:hint="eastAsia" w:ascii="宋体" w:hAnsi="Wingdings" w:eastAsia="宋体" w:cs="宋体"/>
          <w:b/>
          <w:bCs/>
          <w:color w:val="000000"/>
          <w:kern w:val="0"/>
          <w:sz w:val="23"/>
          <w:szCs w:val="23"/>
          <w:lang w:val="en-US" w:eastAsia="zh-CN"/>
        </w:rPr>
        <w:t>百姓商城Java后台研发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/2016.4-2016.6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Wingdings" w:hAnsi="Wingdings" w:eastAsia="宋体" w:cs="Wingdings"/>
          <w:color w:val="000000"/>
          <w:kern w:val="0"/>
          <w:sz w:val="23"/>
          <w:szCs w:val="23"/>
          <w:lang w:val="en-US" w:eastAsia="zh-CN"/>
        </w:rPr>
        <w:t>说明：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包括微信端的开发和网站后台的开发，我负责的是网站后台部分。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主要有商品管理、商家管理、首页轮播图的管理等。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完成了微信支付扫码支付模块；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主要用到的技术有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eastAsia="zh-CN"/>
        </w:rPr>
        <w:t>：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Spring MVC、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H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ibernate、jQuery、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A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jax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异步加载、SVN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等。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名称和时间：</w:t>
      </w:r>
      <w:r>
        <w:rPr>
          <w:rFonts w:hint="eastAsia" w:ascii="宋体" w:hAnsi="Wingdings" w:eastAsia="宋体" w:cs="宋体"/>
          <w:b/>
          <w:bCs/>
          <w:color w:val="000000"/>
          <w:kern w:val="0"/>
          <w:sz w:val="23"/>
          <w:szCs w:val="23"/>
          <w:lang w:val="en-US" w:eastAsia="zh-CN"/>
        </w:rPr>
        <w:t>诺克社区APP，Android开发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/2016.7-2016.7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说明：社区专用APP，主要技术点：界面布局、ListView、XML/Internet/Service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名称和时间：</w:t>
      </w:r>
      <w:r>
        <w:rPr>
          <w:rFonts w:hint="eastAsia" w:ascii="宋体" w:hAnsi="Wingdings" w:eastAsia="宋体" w:cs="宋体"/>
          <w:b/>
          <w:bCs/>
          <w:color w:val="000000"/>
          <w:kern w:val="0"/>
          <w:sz w:val="23"/>
          <w:szCs w:val="23"/>
          <w:lang w:val="en-US" w:eastAsia="zh-CN"/>
        </w:rPr>
        <w:t>个人网站tanpeng.net的搭建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/2016.10-2016.12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121285</wp:posOffset>
                </wp:positionV>
                <wp:extent cx="55626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9.55pt;height:0pt;width:438pt;z-index:251667456;mso-width-relative:page;mso-height-relative:page;" filled="f" stroked="t" coordsize="21600,21600" o:gfxdata="UEsDBAoAAAAAAIdO4kAAAAAAAAAAAAAAAAAEAAAAZHJzL1BLAwQUAAAACACHTuJA4IRbftUAAAAI&#10;AQAADwAAAGRycy9kb3ducmV2LnhtbE1Py07DMBC8I/EP1iJxo04qASbEqUSlVlyQoEU9u/E2TonX&#10;Uew+yNeziEM5reah2ZlydvadOOIQ20Aa8kkGAqkOtqVGw+d6cadAxGTImi4QavjGCLPq+qo0hQ0n&#10;+sDjKjWCQygWRoNLqS+kjLVDb+Ik9Eis7cLgTWI4NNIO5sThvpPTLHuQ3rTEH5zpce6w/lodvIbR&#10;qvn7q1uOby+bx/G+ievFcrPX+vYmz55BJDynixl+63N1qLjTNhzIRtExnvKUxPcpB8G6UoqJ7R8h&#10;q1L+H1D9AFBLAwQUAAAACACHTuJAfdrp7doBAACFAwAADgAAAGRycy9lMm9Eb2MueG1srVNLjhMx&#10;EN0jcQfLe9KdiASmlc6ImTBs+EQCDlBxu7st+SeXSSeX4AJI7GDFkj23YTgGZXeS4bNDbKrtctXz&#10;e8/Vy8u90WwnAypnaz6dlJxJK1yjbFfzt29uHjzmDCPYBrSzsuYHifxydf/ecvCVnLne6UYGRiAW&#10;q8HXvI/RV0WBopcGcOK8tHTYumAg0jZ0RRNgIHSji1lZLorBhcYHJyQiZdfjIV9l/LaVIr5qW5SR&#10;6ZoTt5hjyHGbYrFaQtUF8L0SRxrwDywMKEuXnqHWEIG9C+ovKKNEcOjaOBHOFK5tlZBZA6mZln+o&#10;ed2Dl1kLmYP+bBP+P1jxcrcJTDU1n3NmwdAT3X74+v39px/fPlK8/fKZzZNJg8eKaq/tJhx36Dch&#10;Kd63waQvaWH7bOzhbKzcRyYoOZ8vZouS/Bens+Ku0QeMz6QzLC1qrpVNmqGC3XOMdBmVnkpS2rob&#10;pXV+N23ZUPOL+Yy4C6DpaTVEWhpPetB2nIHuaCxFDBkRnVZN6k44GLrttQ5sBzQaD588enp1NRb1&#10;0MgxezEviXS+CiG+cM2YnpanPFE7wmSav+EnzmvAfuzJRwmKWrSlTzJ0tDCttq45ZGdznt46Fx7n&#10;Mg3Tr/vcfff3r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IRbftUAAAAIAQAADwAAAAAAAAAB&#10;ACAAAAAiAAAAZHJzL2Rvd25yZXYueG1sUEsBAhQAFAAAAAgAh07iQH3a6e3aAQAAhQMAAA4AAAAA&#10;AAAAAQAgAAAAJA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Wingdings" w:eastAsia="宋体" w:cs="宋体"/>
          <w:color w:val="000000"/>
          <w:kern w:val="0"/>
          <w:sz w:val="23"/>
          <w:szCs w:val="23"/>
        </w:rPr>
        <w:t>奖励荣誉</w:t>
      </w:r>
    </w:p>
    <w:p>
      <w:pPr>
        <w:autoSpaceDE w:val="0"/>
        <w:autoSpaceDN w:val="0"/>
        <w:adjustRightInd w:val="0"/>
        <w:spacing w:after="73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校级：二等奖学金（1次，6%），三等奖学金（1次，15%），优秀团员（1次，1/40），优秀学生干部（1次，1/40），三好学生（1次，2/40）；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院级：2015年校级程序设计竞赛第12名；</w:t>
      </w:r>
    </w:p>
    <w:p>
      <w:pPr>
        <w:autoSpaceDE w:val="0"/>
        <w:autoSpaceDN w:val="0"/>
        <w:adjustRightInd w:val="0"/>
        <w:jc w:val="left"/>
      </w:pPr>
      <w:r>
        <w:rPr>
          <w:rFonts w:ascii="Wingdings" w:hAnsi="Wingdings" w:eastAsia="宋体" w:cs="Wingdings"/>
          <w:color w:val="000000"/>
          <w:kern w:val="0"/>
          <w:sz w:val="23"/>
          <w:szCs w:val="23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 w:val="23"/>
          <w:szCs w:val="23"/>
          <w:lang w:val="en-US" w:eastAsia="zh-CN"/>
        </w:rPr>
        <w:t>其它：牛客网编程之美活动第一期编程之星；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F7"/>
    <w:rsid w:val="0015303F"/>
    <w:rsid w:val="001829F7"/>
    <w:rsid w:val="001C701A"/>
    <w:rsid w:val="004F0AC7"/>
    <w:rsid w:val="00B93C07"/>
    <w:rsid w:val="00DB4DF6"/>
    <w:rsid w:val="00DB5557"/>
    <w:rsid w:val="00F24608"/>
    <w:rsid w:val="10781C9F"/>
    <w:rsid w:val="13597AC3"/>
    <w:rsid w:val="21A32025"/>
    <w:rsid w:val="5FB84B55"/>
    <w:rsid w:val="63A95946"/>
    <w:rsid w:val="6C9077EB"/>
    <w:rsid w:val="79806B69"/>
    <w:rsid w:val="799B1D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黑体" w:cs="黑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597</Characters>
  <Lines>4</Lines>
  <Paragraphs>1</Paragraphs>
  <ScaleCrop>false</ScaleCrop>
  <LinksUpToDate>false</LinksUpToDate>
  <CharactersWithSpaces>700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2016-02-27T15:09:00Z</dcterms:created>
  <dc:creator>637546</dc:creator>
  <cp:lastModifiedBy>Administrator</cp:lastModifiedBy>
  <dcterms:modified xsi:type="dcterms:W3CDTF">2017-02-15T14:40:14Z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