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2" w:rsidRDefault="00C9634A" w:rsidP="00AD1D3D">
      <w:pPr>
        <w:jc w:val="both"/>
      </w:pPr>
      <w:proofErr w:type="spellStart"/>
      <w:r>
        <w:t>SilentNOiiise</w:t>
      </w:r>
      <w:proofErr w:type="spellEnd"/>
    </w:p>
    <w:p w:rsidR="00C9634A" w:rsidRDefault="00C9634A" w:rsidP="00AD1D3D">
      <w:pPr>
        <w:pStyle w:val="Prrafodelista"/>
        <w:numPr>
          <w:ilvl w:val="0"/>
          <w:numId w:val="1"/>
        </w:numPr>
        <w:jc w:val="both"/>
      </w:pPr>
      <w:r>
        <w:t>Que es:</w:t>
      </w:r>
    </w:p>
    <w:p w:rsidR="00C9634A" w:rsidRDefault="00C9634A" w:rsidP="00AD1D3D">
      <w:pPr>
        <w:pStyle w:val="Prrafodelista"/>
        <w:jc w:val="both"/>
      </w:pPr>
      <w:proofErr w:type="spellStart"/>
      <w:r>
        <w:t>SilentNOiiise</w:t>
      </w:r>
      <w:proofErr w:type="spellEnd"/>
      <w:r>
        <w:t xml:space="preserve"> es un proyecto enfocado a la creación de soluciones a la necesidad de distribución sonora, esto priorizando la disminución de la contaminación acústica.</w:t>
      </w:r>
    </w:p>
    <w:p w:rsidR="00C9634A" w:rsidRDefault="00C9634A" w:rsidP="00AD1D3D">
      <w:pPr>
        <w:pStyle w:val="Prrafodelista"/>
        <w:jc w:val="both"/>
      </w:pPr>
    </w:p>
    <w:p w:rsidR="00C9634A" w:rsidRDefault="00C9634A" w:rsidP="00AD1D3D">
      <w:pPr>
        <w:pStyle w:val="Prrafodelista"/>
        <w:jc w:val="both"/>
      </w:pPr>
      <w:r>
        <w:t>Para entender mejor la solución a tal situación, hay que entender primero la problemática.</w:t>
      </w:r>
    </w:p>
    <w:p w:rsidR="00CF30E4" w:rsidRDefault="00C9634A" w:rsidP="00AD1D3D">
      <w:pPr>
        <w:pStyle w:val="Prrafodelista"/>
        <w:jc w:val="both"/>
      </w:pPr>
      <w:r>
        <w:t>La intensidad del sonido se mide a través de decibeles (dB) la cual es una medida que expresa la relación entre dos valores de presión sonora</w:t>
      </w:r>
      <w:r w:rsidR="00CF30E4">
        <w:t>; en ciertas ocasiones como fiestas y demás encuentros sociales, se puede llegar a un exceso en los niveles máximos de decibeles.</w:t>
      </w:r>
    </w:p>
    <w:p w:rsidR="00CF30E4" w:rsidRDefault="00CF30E4" w:rsidP="00AD1D3D">
      <w:pPr>
        <w:pStyle w:val="Prrafodelista"/>
        <w:jc w:val="both"/>
      </w:pPr>
      <w:r>
        <w:t>“</w:t>
      </w:r>
      <w:r w:rsidRPr="00CF30E4">
        <w:t>La exposición de las personas a altos niveles de ruido está directamente asociada a la pérdida de la audición, a la alteración de la salud,  de la tranquilidad y bienestar, provocando estados de estrés, pérdida del sueño, ansiedad, depresión y cambios en el comportamiento, llegando a conductas agresivas y baja productividad</w:t>
      </w:r>
      <w:r>
        <w:t xml:space="preserve">.” </w:t>
      </w:r>
    </w:p>
    <w:p w:rsidR="00CF30E4" w:rsidRDefault="00CF30E4" w:rsidP="00AD1D3D">
      <w:pPr>
        <w:pStyle w:val="Prrafodelista"/>
        <w:jc w:val="both"/>
      </w:pPr>
      <w:r>
        <w:t xml:space="preserve">Señala </w:t>
      </w:r>
      <w:r w:rsidRPr="00CF30E4">
        <w:t>Fernando Ramírez Campos</w:t>
      </w:r>
      <w:r>
        <w:t xml:space="preserve"> el  </w:t>
      </w:r>
      <w:r w:rsidRPr="00CF30E4">
        <w:t>Subdirector de Enfermedades No Transmisibles del Minister</w:t>
      </w:r>
      <w:r>
        <w:t xml:space="preserve">io de Salud y Protección Social. </w:t>
      </w:r>
    </w:p>
    <w:p w:rsidR="00CF30E4" w:rsidRDefault="00CF30E4" w:rsidP="00AD1D3D">
      <w:pPr>
        <w:pStyle w:val="Prrafodelista"/>
        <w:jc w:val="both"/>
      </w:pPr>
      <w:r>
        <w:t xml:space="preserve">No obstante la transmisión de sonido a altos niveles de decibeles a veces se hace necesario a la hora de realizar </w:t>
      </w:r>
      <w:r w:rsidR="005D4BCD">
        <w:t>actividades informativas, de difusión u ocio.</w:t>
      </w:r>
    </w:p>
    <w:p w:rsidR="005D4BCD" w:rsidRDefault="005D4BCD" w:rsidP="00AD1D3D">
      <w:pPr>
        <w:pStyle w:val="Prrafodelista"/>
        <w:jc w:val="both"/>
      </w:pPr>
    </w:p>
    <w:p w:rsidR="005D4BCD" w:rsidRDefault="005D4BCD" w:rsidP="00AD1D3D">
      <w:pPr>
        <w:pStyle w:val="Prrafodelista"/>
        <w:jc w:val="both"/>
      </w:pPr>
      <w:r>
        <w:t xml:space="preserve">Por lo cual </w:t>
      </w:r>
      <w:proofErr w:type="spellStart"/>
      <w:r>
        <w:t>SilentNOiiise</w:t>
      </w:r>
      <w:proofErr w:type="spellEnd"/>
      <w:r>
        <w:t xml:space="preserve"> nace como solución a la necesidad de transmitir información sonora a grandes multitudes, teniendo como  precedente  las muchas problemáticas que acarrea el exceso de decibeles, y  la necesidad de transmitir información sonora a grandes multitudes.</w:t>
      </w:r>
    </w:p>
    <w:p w:rsidR="00CA6C7F" w:rsidRDefault="00CA6C7F" w:rsidP="00AD1D3D">
      <w:pPr>
        <w:pStyle w:val="Prrafodelista"/>
        <w:jc w:val="both"/>
      </w:pPr>
    </w:p>
    <w:p w:rsidR="00CA6C7F" w:rsidRDefault="00CA6C7F" w:rsidP="00AD1D3D">
      <w:pPr>
        <w:pStyle w:val="Prrafodelista"/>
        <w:jc w:val="both"/>
      </w:pPr>
      <w:r>
        <w:t xml:space="preserve">Esto se hace mediante un conjunto de apartados los cuales le permiten a un usuario registrarse en la página de </w:t>
      </w:r>
      <w:proofErr w:type="spellStart"/>
      <w:r>
        <w:t>SilentNOiiise</w:t>
      </w:r>
      <w:proofErr w:type="spellEnd"/>
      <w:r>
        <w:t xml:space="preserve">  y desde ahí descargar el archivo multimedia que desea transmitir; a  su vez este archivo puede ser transmitido de un dispositivo a otro mediante  el uso de nuestra aplicación </w:t>
      </w:r>
      <w:proofErr w:type="spellStart"/>
      <w:r>
        <w:t>SilentNOiiise</w:t>
      </w:r>
      <w:proofErr w:type="spellEnd"/>
      <w:r>
        <w:t>, la cual le permite leer al usuario un código QR con el cual puede ingresar al canal de transmisión multimedia y escuchar el audio t</w:t>
      </w:r>
      <w:r w:rsidR="00065755">
        <w:t>ransmitido desde su dispositivo.</w:t>
      </w:r>
    </w:p>
    <w:p w:rsidR="005D4BCD" w:rsidRDefault="005D4BCD" w:rsidP="00CF30E4">
      <w:pPr>
        <w:pStyle w:val="Prrafodelista"/>
      </w:pPr>
    </w:p>
    <w:p w:rsidR="005D4BCD" w:rsidRDefault="005D4BCD" w:rsidP="00CF30E4">
      <w:pPr>
        <w:pStyle w:val="Prrafodelista"/>
      </w:pPr>
    </w:p>
    <w:p w:rsidR="005D4BCD" w:rsidRDefault="005D4BCD" w:rsidP="00CF30E4">
      <w:pPr>
        <w:pStyle w:val="Prrafodelista"/>
      </w:pPr>
    </w:p>
    <w:p w:rsidR="005D4BCD" w:rsidRDefault="005D4BCD" w:rsidP="005D4BCD">
      <w:pPr>
        <w:pStyle w:val="Prrafodelista"/>
        <w:numPr>
          <w:ilvl w:val="0"/>
          <w:numId w:val="1"/>
        </w:numPr>
      </w:pPr>
      <w:r>
        <w:t xml:space="preserve">Como se está tratando esta problemática en base a </w:t>
      </w:r>
      <w:proofErr w:type="spellStart"/>
      <w:r>
        <w:t>SilentNOiiise</w:t>
      </w:r>
      <w:proofErr w:type="spellEnd"/>
      <w:r>
        <w:t>:</w:t>
      </w:r>
    </w:p>
    <w:p w:rsidR="005D4BCD" w:rsidRDefault="005D4BCD" w:rsidP="005D4BCD">
      <w:pPr>
        <w:pStyle w:val="Prrafodelista"/>
      </w:pPr>
      <w:proofErr w:type="spellStart"/>
      <w:r>
        <w:t>SilentNOiiise</w:t>
      </w:r>
      <w:proofErr w:type="spellEnd"/>
      <w:r>
        <w:t xml:space="preserve"> funciona en base a tres pilares básicos.</w:t>
      </w:r>
    </w:p>
    <w:p w:rsidR="005D4BCD" w:rsidRDefault="00CC5FED" w:rsidP="00CC5FED">
      <w:pPr>
        <w:pStyle w:val="Prrafodelista"/>
        <w:numPr>
          <w:ilvl w:val="0"/>
          <w:numId w:val="2"/>
        </w:numPr>
      </w:pPr>
      <w:r>
        <w:t>La página web.</w:t>
      </w:r>
    </w:p>
    <w:p w:rsidR="00CC5FED" w:rsidRDefault="00CC5FED" w:rsidP="00CC5FED">
      <w:pPr>
        <w:pStyle w:val="Prrafodelista"/>
        <w:numPr>
          <w:ilvl w:val="0"/>
          <w:numId w:val="2"/>
        </w:numPr>
      </w:pPr>
      <w:r>
        <w:t>La aplicación móvil.</w:t>
      </w:r>
    </w:p>
    <w:p w:rsidR="00CC5FED" w:rsidRDefault="00CC5FED" w:rsidP="00CC5FED">
      <w:pPr>
        <w:pStyle w:val="Prrafodelista"/>
        <w:numPr>
          <w:ilvl w:val="0"/>
          <w:numId w:val="2"/>
        </w:numPr>
      </w:pPr>
      <w:r>
        <w:t>La transmisión de datos.</w:t>
      </w:r>
    </w:p>
    <w:p w:rsidR="00CC5FED" w:rsidRDefault="00CC5FED" w:rsidP="00CC5FED">
      <w:pPr>
        <w:pStyle w:val="Prrafodelista"/>
        <w:numPr>
          <w:ilvl w:val="0"/>
          <w:numId w:val="3"/>
        </w:numPr>
      </w:pPr>
      <w:r>
        <w:t>La página web:</w:t>
      </w:r>
    </w:p>
    <w:p w:rsidR="00CC5FED" w:rsidRDefault="00CC5FED" w:rsidP="00E80F5F">
      <w:pPr>
        <w:pStyle w:val="Prrafodelista"/>
        <w:ind w:left="1110"/>
        <w:jc w:val="both"/>
      </w:pPr>
      <w:proofErr w:type="spellStart"/>
      <w:r>
        <w:t>SilentNOiiise</w:t>
      </w:r>
      <w:proofErr w:type="spellEnd"/>
      <w:r>
        <w:t xml:space="preserve"> cuenta con un servidor web informativa la cual les permite a los usuarios conocer más acerca del proyecto, de la solución que brinda el mismo y de las fases de la misma. </w:t>
      </w:r>
    </w:p>
    <w:p w:rsidR="00CC5FED" w:rsidRDefault="00CC5FED" w:rsidP="00E80F5F">
      <w:pPr>
        <w:pStyle w:val="Prrafodelista"/>
        <w:ind w:left="1110"/>
        <w:jc w:val="both"/>
      </w:pPr>
      <w:r>
        <w:t>Por otra parte el proyecto cuenta con una página web que funge funciones administrativas.</w:t>
      </w:r>
    </w:p>
    <w:p w:rsidR="00CC5FED" w:rsidRDefault="00CC5FED" w:rsidP="00E80F5F">
      <w:pPr>
        <w:pStyle w:val="Prrafodelista"/>
        <w:numPr>
          <w:ilvl w:val="0"/>
          <w:numId w:val="4"/>
        </w:numPr>
        <w:jc w:val="both"/>
      </w:pPr>
      <w:r>
        <w:lastRenderedPageBreak/>
        <w:t>Desde la página se genera un código QR</w:t>
      </w:r>
      <w:r w:rsidRPr="00CC5FED">
        <w:t xml:space="preserve"> </w:t>
      </w:r>
      <w:r>
        <w:t xml:space="preserve">el cual a su vez genera una URL con un </w:t>
      </w:r>
      <w:proofErr w:type="spellStart"/>
      <w:r>
        <w:t>Token</w:t>
      </w:r>
      <w:proofErr w:type="spellEnd"/>
      <w:r>
        <w:t xml:space="preserve"> necesario </w:t>
      </w:r>
      <w:r w:rsidRPr="00CC5FED">
        <w:t xml:space="preserve"> para descargar el archivo multimedia</w:t>
      </w:r>
      <w:r>
        <w:t xml:space="preserve"> que se desee trasmitir y el </w:t>
      </w:r>
      <w:proofErr w:type="spellStart"/>
      <w:r>
        <w:t>Token</w:t>
      </w:r>
      <w:proofErr w:type="spellEnd"/>
      <w:r>
        <w:t xml:space="preserve"> necesari</w:t>
      </w:r>
      <w:r w:rsidRPr="00CC5FED">
        <w:t>o para acceder a la trasmisión</w:t>
      </w:r>
      <w:r>
        <w:t xml:space="preserve"> de audio.</w:t>
      </w:r>
    </w:p>
    <w:p w:rsidR="00CC5FED" w:rsidRDefault="00CC5FED" w:rsidP="00E80F5F">
      <w:pPr>
        <w:pStyle w:val="Prrafodelista"/>
        <w:numPr>
          <w:ilvl w:val="0"/>
          <w:numId w:val="4"/>
        </w:numPr>
        <w:jc w:val="both"/>
      </w:pPr>
      <w:r>
        <w:t xml:space="preserve">La página permite que el usuario que </w:t>
      </w:r>
      <w:r w:rsidR="00CA6C7F">
        <w:t>está</w:t>
      </w:r>
      <w:r>
        <w:t xml:space="preserve"> trasmitiendo el archivo multimedia pueda interactuar con el mismo, para pausarlo, retroceder, adelantar, quitarlo y sincronizarlo con los demás dispositivos de resección.  </w:t>
      </w:r>
    </w:p>
    <w:p w:rsidR="00CA6C7F" w:rsidRDefault="00CA6C7F" w:rsidP="00CA6C7F">
      <w:pPr>
        <w:pStyle w:val="Prrafodelista"/>
        <w:ind w:left="1830"/>
      </w:pPr>
    </w:p>
    <w:p w:rsidR="00CA6C7F" w:rsidRDefault="00CA6C7F" w:rsidP="00CA6C7F">
      <w:pPr>
        <w:pStyle w:val="Prrafodelista"/>
        <w:numPr>
          <w:ilvl w:val="0"/>
          <w:numId w:val="3"/>
        </w:numPr>
      </w:pPr>
      <w:r>
        <w:t xml:space="preserve">  La aplicación móvil: </w:t>
      </w:r>
    </w:p>
    <w:p w:rsidR="00CA6C7F" w:rsidRDefault="00CA6C7F" w:rsidP="004845AA">
      <w:pPr>
        <w:pStyle w:val="Prrafodelista"/>
        <w:ind w:left="1110"/>
        <w:jc w:val="both"/>
      </w:pPr>
      <w:r>
        <w:t xml:space="preserve">La aplicación de </w:t>
      </w:r>
      <w:proofErr w:type="spellStart"/>
      <w:r>
        <w:t>SilentNOiiise</w:t>
      </w:r>
      <w:proofErr w:type="spellEnd"/>
      <w:r>
        <w:t xml:space="preserve"> nos permite:</w:t>
      </w:r>
    </w:p>
    <w:p w:rsidR="00CA6C7F" w:rsidRDefault="00CA6C7F" w:rsidP="004845AA">
      <w:pPr>
        <w:pStyle w:val="Prrafodelista"/>
        <w:numPr>
          <w:ilvl w:val="0"/>
          <w:numId w:val="5"/>
        </w:numPr>
        <w:jc w:val="both"/>
      </w:pPr>
      <w:r>
        <w:t xml:space="preserve">Descargar archivos multimedia desde la página oficial de </w:t>
      </w:r>
      <w:proofErr w:type="spellStart"/>
      <w:r>
        <w:t>SilentNOiiise</w:t>
      </w:r>
      <w:proofErr w:type="spellEnd"/>
      <w:r>
        <w:t>, para luego transmitirlos a los dispositivos aledaños, dándonos  acceso a la transmisión de contenido multimedia y las diferentes acciones que podemos realizar sobre el mismo.</w:t>
      </w:r>
    </w:p>
    <w:p w:rsidR="00CA6C7F" w:rsidRDefault="00CA6C7F" w:rsidP="004845AA">
      <w:pPr>
        <w:pStyle w:val="Prrafodelista"/>
        <w:numPr>
          <w:ilvl w:val="0"/>
          <w:numId w:val="5"/>
        </w:numPr>
        <w:jc w:val="both"/>
      </w:pPr>
      <w:r>
        <w:t xml:space="preserve">La aplicación móvil nos permite leer un código QR con el cual podremos acceder al canal de transmisión de archivos multimedia </w:t>
      </w:r>
      <w:r w:rsidR="008748EF">
        <w:t>específico</w:t>
      </w:r>
      <w:r>
        <w:t xml:space="preserve"> para ese </w:t>
      </w:r>
      <w:r w:rsidR="008748EF">
        <w:t>código</w:t>
      </w:r>
      <w:r>
        <w:t xml:space="preserve">, lo que nos permite recibir y reproducir archivos multimedia desde nuestro dispositivo, estos </w:t>
      </w:r>
      <w:r w:rsidR="008748EF">
        <w:t xml:space="preserve">archivos siendo </w:t>
      </w:r>
      <w:r>
        <w:t>controlado</w:t>
      </w:r>
      <w:r w:rsidR="008748EF">
        <w:t xml:space="preserve">s por el distribuidor de los </w:t>
      </w:r>
      <w:r>
        <w:t>mismo</w:t>
      </w:r>
      <w:r w:rsidR="008748EF">
        <w:t>s.</w:t>
      </w:r>
    </w:p>
    <w:p w:rsidR="008748EF" w:rsidRDefault="008748EF" w:rsidP="008748EF">
      <w:pPr>
        <w:pStyle w:val="Prrafodelista"/>
        <w:ind w:left="1830"/>
      </w:pPr>
    </w:p>
    <w:p w:rsidR="008748EF" w:rsidRDefault="008748EF" w:rsidP="008748EF">
      <w:pPr>
        <w:pStyle w:val="Prrafodelista"/>
        <w:numPr>
          <w:ilvl w:val="0"/>
          <w:numId w:val="3"/>
        </w:numPr>
      </w:pPr>
      <w:r>
        <w:t>La transmisión de datos:</w:t>
      </w:r>
    </w:p>
    <w:p w:rsidR="008748EF" w:rsidRDefault="008748EF" w:rsidP="00496BE4">
      <w:pPr>
        <w:pStyle w:val="Prrafodelista"/>
        <w:ind w:left="1110"/>
        <w:jc w:val="both"/>
      </w:pPr>
      <w:r>
        <w:t xml:space="preserve">Este es el pilar fundamental de </w:t>
      </w:r>
      <w:proofErr w:type="spellStart"/>
      <w:r>
        <w:t>SilentNOiise</w:t>
      </w:r>
      <w:proofErr w:type="spellEnd"/>
      <w:r>
        <w:t>, ya que es el que permite todo el funcionamiento del proyecto.</w:t>
      </w:r>
    </w:p>
    <w:p w:rsidR="008748EF" w:rsidRDefault="008748EF" w:rsidP="00496BE4">
      <w:pPr>
        <w:pStyle w:val="Prrafodelista"/>
        <w:ind w:left="1110"/>
        <w:jc w:val="both"/>
      </w:pPr>
      <w:r>
        <w:t>La trasmisión de datos funciona como ya lo hemos mencionado anteriormente, mediante un archivo multimedia que descarga el usuario desde nuestra web oficial.</w:t>
      </w:r>
    </w:p>
    <w:p w:rsidR="008748EF" w:rsidRDefault="008748EF" w:rsidP="00496BE4">
      <w:pPr>
        <w:pStyle w:val="Prrafodelista"/>
        <w:ind w:left="1110"/>
        <w:jc w:val="both"/>
      </w:pPr>
      <w:r>
        <w:t>Este archivo es descargado por una persona que funge como servidor, el cual transmite el contenido multimedia a los demás usuarios mediante una red local; lo que permite que los usuarios no tengan que descargar el archivo multimedia, simplemente tengan que recibirlo mediante un canal especifico de trasmisión dado por el código QR.</w:t>
      </w:r>
    </w:p>
    <w:p w:rsidR="008748EF" w:rsidRDefault="008748EF" w:rsidP="008748EF">
      <w:pPr>
        <w:pStyle w:val="Prrafodelista"/>
        <w:ind w:left="1110"/>
      </w:pPr>
    </w:p>
    <w:p w:rsidR="008748EF" w:rsidRDefault="008748EF" w:rsidP="008748EF">
      <w:pPr>
        <w:pStyle w:val="Prrafodelista"/>
        <w:ind w:left="1110"/>
      </w:pPr>
    </w:p>
    <w:p w:rsidR="008748EF" w:rsidRDefault="008748EF" w:rsidP="008748EF">
      <w:pPr>
        <w:pStyle w:val="Prrafodelista"/>
        <w:ind w:left="1110"/>
      </w:pPr>
    </w:p>
    <w:p w:rsidR="008748EF" w:rsidRPr="008748EF" w:rsidRDefault="008748EF" w:rsidP="008748EF">
      <w:pPr>
        <w:pStyle w:val="Prrafodelista"/>
        <w:ind w:left="1110"/>
        <w:rPr>
          <w:b/>
        </w:rPr>
      </w:pPr>
    </w:p>
    <w:p w:rsidR="008748EF" w:rsidRDefault="008748EF" w:rsidP="008748EF">
      <w:pPr>
        <w:pStyle w:val="Prrafodelista"/>
        <w:ind w:left="1110"/>
        <w:rPr>
          <w:b/>
        </w:rPr>
      </w:pPr>
      <w:r>
        <w:rPr>
          <w:b/>
        </w:rPr>
        <w:t>REFERENTES SILENTNOIIISE.</w:t>
      </w:r>
    </w:p>
    <w:p w:rsidR="008748EF" w:rsidRDefault="008748EF" w:rsidP="008748EF">
      <w:pPr>
        <w:pStyle w:val="Prrafodelista"/>
        <w:ind w:left="1110"/>
        <w:rPr>
          <w:b/>
        </w:rPr>
      </w:pPr>
    </w:p>
    <w:bookmarkStart w:id="0" w:name="_GoBack"/>
    <w:p w:rsidR="008748EF" w:rsidRDefault="008748EF" w:rsidP="008748EF">
      <w:pPr>
        <w:pStyle w:val="Prrafodelista"/>
        <w:ind w:left="111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748EF">
        <w:rPr>
          <w:b/>
        </w:rPr>
        <w:instrText>https://www.youtube.com/watch?v=HQKJnrFpn88&amp;ab_channel=NachoZ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213782">
        <w:rPr>
          <w:rStyle w:val="Hipervnculo"/>
          <w:b/>
        </w:rPr>
        <w:t>https://www.youtube.com/watch?v=HQKJnrFpn88&amp;ab_channel=NachoZ</w:t>
      </w:r>
      <w:r>
        <w:rPr>
          <w:b/>
        </w:rPr>
        <w:fldChar w:fldCharType="end"/>
      </w:r>
    </w:p>
    <w:bookmarkEnd w:id="0"/>
    <w:p w:rsidR="008748EF" w:rsidRDefault="008748EF" w:rsidP="008748EF">
      <w:pPr>
        <w:pStyle w:val="Prrafodelista"/>
        <w:ind w:left="111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748EF">
        <w:rPr>
          <w:b/>
        </w:rPr>
        <w:instrText>https://www.youtube.com/watch?v=cUxSWzx7SrA&amp;ab_channel=Telenoche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213782">
        <w:rPr>
          <w:rStyle w:val="Hipervnculo"/>
          <w:b/>
        </w:rPr>
        <w:t>https://www.youtube.com/watch?v=cUxSWzx7SrA&amp;ab_channel=Telenoche</w:t>
      </w:r>
      <w:r>
        <w:rPr>
          <w:b/>
        </w:rPr>
        <w:fldChar w:fldCharType="end"/>
      </w:r>
    </w:p>
    <w:p w:rsidR="008748EF" w:rsidRDefault="008748EF" w:rsidP="008748EF">
      <w:pPr>
        <w:pStyle w:val="Prrafodelista"/>
        <w:ind w:left="1110"/>
        <w:rPr>
          <w:b/>
        </w:rPr>
      </w:pPr>
      <w:hyperlink r:id="rId5" w:history="1">
        <w:r w:rsidRPr="00213782">
          <w:rPr>
            <w:rStyle w:val="Hipervnculo"/>
            <w:b/>
          </w:rPr>
          <w:t>https://www.youtube.com/watch?v=zQUTxirnl4M&amp;ab_channel=QuietEvents</w:t>
        </w:r>
      </w:hyperlink>
    </w:p>
    <w:p w:rsidR="008748EF" w:rsidRDefault="008748EF" w:rsidP="008748EF">
      <w:pPr>
        <w:pStyle w:val="Prrafodelista"/>
        <w:ind w:left="1110"/>
        <w:rPr>
          <w:b/>
        </w:rPr>
      </w:pPr>
      <w:hyperlink r:id="rId6" w:history="1">
        <w:r w:rsidRPr="00213782">
          <w:rPr>
            <w:rStyle w:val="Hipervnculo"/>
            <w:b/>
          </w:rPr>
          <w:t>https://www.youtube.com/watch?v=NADrIndtQAs&amp;ab_channel=Hardwired</w:t>
        </w:r>
      </w:hyperlink>
    </w:p>
    <w:p w:rsidR="008748EF" w:rsidRPr="008748EF" w:rsidRDefault="008748EF" w:rsidP="008748EF">
      <w:pPr>
        <w:pStyle w:val="Prrafodelista"/>
        <w:ind w:left="1110"/>
        <w:rPr>
          <w:b/>
        </w:rPr>
      </w:pPr>
    </w:p>
    <w:p w:rsidR="008748EF" w:rsidRDefault="008748EF" w:rsidP="008748EF">
      <w:pPr>
        <w:pStyle w:val="Prrafodelista"/>
        <w:ind w:left="1110"/>
      </w:pPr>
    </w:p>
    <w:p w:rsidR="00CC5FED" w:rsidRDefault="00CC5FED" w:rsidP="00CC5FED"/>
    <w:p w:rsidR="00C9634A" w:rsidRDefault="00CC5FED" w:rsidP="008748EF">
      <w:r>
        <w:t xml:space="preserve"> </w:t>
      </w:r>
    </w:p>
    <w:sectPr w:rsidR="00C963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0857"/>
    <w:multiLevelType w:val="hybridMultilevel"/>
    <w:tmpl w:val="E8F22F9A"/>
    <w:lvl w:ilvl="0" w:tplc="03BA452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30" w:hanging="360"/>
      </w:pPr>
    </w:lvl>
    <w:lvl w:ilvl="2" w:tplc="240A001B" w:tentative="1">
      <w:start w:val="1"/>
      <w:numFmt w:val="lowerRoman"/>
      <w:lvlText w:val="%3."/>
      <w:lvlJc w:val="right"/>
      <w:pPr>
        <w:ind w:left="2550" w:hanging="180"/>
      </w:pPr>
    </w:lvl>
    <w:lvl w:ilvl="3" w:tplc="240A000F" w:tentative="1">
      <w:start w:val="1"/>
      <w:numFmt w:val="decimal"/>
      <w:lvlText w:val="%4."/>
      <w:lvlJc w:val="left"/>
      <w:pPr>
        <w:ind w:left="3270" w:hanging="360"/>
      </w:pPr>
    </w:lvl>
    <w:lvl w:ilvl="4" w:tplc="240A0019" w:tentative="1">
      <w:start w:val="1"/>
      <w:numFmt w:val="lowerLetter"/>
      <w:lvlText w:val="%5."/>
      <w:lvlJc w:val="left"/>
      <w:pPr>
        <w:ind w:left="3990" w:hanging="360"/>
      </w:pPr>
    </w:lvl>
    <w:lvl w:ilvl="5" w:tplc="240A001B" w:tentative="1">
      <w:start w:val="1"/>
      <w:numFmt w:val="lowerRoman"/>
      <w:lvlText w:val="%6."/>
      <w:lvlJc w:val="right"/>
      <w:pPr>
        <w:ind w:left="4710" w:hanging="180"/>
      </w:pPr>
    </w:lvl>
    <w:lvl w:ilvl="6" w:tplc="240A000F" w:tentative="1">
      <w:start w:val="1"/>
      <w:numFmt w:val="decimal"/>
      <w:lvlText w:val="%7."/>
      <w:lvlJc w:val="left"/>
      <w:pPr>
        <w:ind w:left="5430" w:hanging="360"/>
      </w:pPr>
    </w:lvl>
    <w:lvl w:ilvl="7" w:tplc="240A0019" w:tentative="1">
      <w:start w:val="1"/>
      <w:numFmt w:val="lowerLetter"/>
      <w:lvlText w:val="%8."/>
      <w:lvlJc w:val="left"/>
      <w:pPr>
        <w:ind w:left="6150" w:hanging="360"/>
      </w:pPr>
    </w:lvl>
    <w:lvl w:ilvl="8" w:tplc="24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C314A2C"/>
    <w:multiLevelType w:val="hybridMultilevel"/>
    <w:tmpl w:val="36AE1E8C"/>
    <w:lvl w:ilvl="0" w:tplc="24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4A46895"/>
    <w:multiLevelType w:val="hybridMultilevel"/>
    <w:tmpl w:val="C890F8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63DC"/>
    <w:multiLevelType w:val="hybridMultilevel"/>
    <w:tmpl w:val="5DF61EDC"/>
    <w:lvl w:ilvl="0" w:tplc="24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680F53EB"/>
    <w:multiLevelType w:val="hybridMultilevel"/>
    <w:tmpl w:val="4E1294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4A"/>
    <w:rsid w:val="00065755"/>
    <w:rsid w:val="00385F1D"/>
    <w:rsid w:val="004845AA"/>
    <w:rsid w:val="00496BE4"/>
    <w:rsid w:val="005D4BCD"/>
    <w:rsid w:val="008748EF"/>
    <w:rsid w:val="00AD1D3D"/>
    <w:rsid w:val="00AE2CD2"/>
    <w:rsid w:val="00C9634A"/>
    <w:rsid w:val="00CA6C7F"/>
    <w:rsid w:val="00CC5FED"/>
    <w:rsid w:val="00CF30E4"/>
    <w:rsid w:val="00E8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1CB7D-D7A5-4038-8A1E-4AC2A9F3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3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ADrIndtQAs&amp;ab_channel=Hardwired" TargetMode="External"/><Relationship Id="rId5" Type="http://schemas.openxmlformats.org/officeDocument/2006/relationships/hyperlink" Target="https://www.youtube.com/watch?v=zQUTxirnl4M&amp;ab_channel=Quiet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2021-08-18T18:18:00Z</dcterms:created>
  <dcterms:modified xsi:type="dcterms:W3CDTF">2021-08-18T21:30:00Z</dcterms:modified>
</cp:coreProperties>
</file>