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A0" w:rsidRPr="00EE7422" w:rsidRDefault="00A800A0" w:rsidP="00A800A0">
      <w:pPr>
        <w:spacing w:after="0" w:line="240" w:lineRule="auto"/>
        <w:jc w:val="center"/>
        <w:rPr>
          <w:rFonts w:asciiTheme="majorHAnsi" w:eastAsia="Times New Roman" w:hAnsiTheme="majorHAnsi"/>
          <w:sz w:val="24"/>
          <w:szCs w:val="24"/>
        </w:rPr>
      </w:pPr>
      <w:r w:rsidRPr="00EE7422">
        <w:rPr>
          <w:rFonts w:asciiTheme="majorHAnsi" w:eastAsia="Times New Roman" w:hAnsiTheme="majorHAnsi"/>
          <w:b/>
          <w:bCs/>
          <w:i/>
          <w:sz w:val="32"/>
          <w:szCs w:val="32"/>
        </w:rPr>
        <w:t>Blood Faith X</w:t>
      </w:r>
      <w:r w:rsidR="0098020E" w:rsidRPr="00EE7422">
        <w:rPr>
          <w:rFonts w:asciiTheme="majorHAnsi" w:eastAsia="Times New Roman" w:hAnsiTheme="majorHAnsi"/>
          <w:b/>
          <w:bCs/>
          <w:i/>
          <w:sz w:val="32"/>
          <w:szCs w:val="32"/>
        </w:rPr>
        <w:t>I</w:t>
      </w:r>
      <w:r w:rsidR="00AD58E1" w:rsidRPr="00EE7422">
        <w:rPr>
          <w:rFonts w:asciiTheme="majorHAnsi" w:eastAsia="Times New Roman" w:hAnsiTheme="majorHAnsi"/>
          <w:b/>
          <w:bCs/>
          <w:i/>
          <w:sz w:val="32"/>
          <w:szCs w:val="32"/>
        </w:rPr>
        <w:t>I</w:t>
      </w:r>
      <w:r w:rsidRPr="00EE7422">
        <w:rPr>
          <w:rFonts w:asciiTheme="majorHAnsi" w:eastAsia="Times New Roman" w:hAnsiTheme="majorHAnsi"/>
          <w:i/>
          <w:sz w:val="32"/>
          <w:szCs w:val="32"/>
        </w:rPr>
        <w:br/>
      </w:r>
    </w:p>
    <w:p w:rsidR="006A0BDE" w:rsidRPr="00EE7422" w:rsidRDefault="0098020E" w:rsidP="004D2375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  <w:r w:rsidRPr="00EE7422">
        <w:rPr>
          <w:rFonts w:asciiTheme="majorHAnsi" w:hAnsiTheme="majorHAnsi"/>
          <w:sz w:val="24"/>
          <w:szCs w:val="24"/>
        </w:rPr>
        <w:t xml:space="preserve">To </w:t>
      </w:r>
      <w:proofErr w:type="spellStart"/>
      <w:r w:rsidR="00385656" w:rsidRPr="00EE7422">
        <w:rPr>
          <w:rFonts w:asciiTheme="majorHAnsi" w:eastAsia="Times New Roman" w:hAnsiTheme="majorHAnsi"/>
          <w:sz w:val="24"/>
          <w:szCs w:val="24"/>
        </w:rPr>
        <w:t>Pereles</w:t>
      </w:r>
      <w:proofErr w:type="spellEnd"/>
      <w:r w:rsidR="00385656" w:rsidRPr="00EE7422">
        <w:rPr>
          <w:rFonts w:asciiTheme="majorHAnsi" w:eastAsia="Times New Roman" w:hAnsiTheme="majorHAnsi"/>
          <w:sz w:val="24"/>
          <w:szCs w:val="24"/>
        </w:rPr>
        <w:t xml:space="preserve">, Invested </w:t>
      </w:r>
      <w:proofErr w:type="spellStart"/>
      <w:r w:rsidR="00385656" w:rsidRPr="00EE7422">
        <w:rPr>
          <w:rFonts w:asciiTheme="majorHAnsi" w:eastAsia="Times New Roman" w:hAnsiTheme="majorHAnsi"/>
          <w:sz w:val="24"/>
          <w:szCs w:val="24"/>
        </w:rPr>
        <w:t>Justiciar</w:t>
      </w:r>
      <w:proofErr w:type="spellEnd"/>
      <w:r w:rsidR="00385656" w:rsidRPr="00EE7422">
        <w:rPr>
          <w:rFonts w:asciiTheme="majorHAnsi" w:eastAsia="Times New Roman" w:hAnsiTheme="majorHAnsi"/>
          <w:sz w:val="24"/>
          <w:szCs w:val="24"/>
        </w:rPr>
        <w:t xml:space="preserve"> of the Ward,</w:t>
      </w:r>
    </w:p>
    <w:p w:rsidR="00385656" w:rsidRPr="00EE7422" w:rsidRDefault="00385656" w:rsidP="004D2375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</w:rPr>
      </w:pPr>
    </w:p>
    <w:p w:rsidR="00F34BDC" w:rsidRPr="00EE7422" w:rsidRDefault="00385656" w:rsidP="00385656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  <w:lang w:val="en-GB"/>
        </w:rPr>
      </w:pPr>
      <w:r w:rsidRPr="00EE7422">
        <w:rPr>
          <w:rFonts w:asciiTheme="majorHAnsi" w:eastAsia="Times New Roman" w:hAnsiTheme="majorHAnsi"/>
          <w:sz w:val="24"/>
          <w:szCs w:val="24"/>
        </w:rPr>
        <w:t>I write to take you up on your offer to “</w:t>
      </w:r>
      <w:r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hold counsel with a voice of experience across the water” should I ever need to. I find myself in a most unenviable position. </w:t>
      </w:r>
      <w:r w:rsidR="00F34BDC" w:rsidRPr="00EE7422">
        <w:rPr>
          <w:rFonts w:asciiTheme="majorHAnsi" w:eastAsia="Times New Roman" w:hAnsiTheme="majorHAnsi"/>
          <w:sz w:val="24"/>
          <w:szCs w:val="24"/>
          <w:lang w:val="en-GB"/>
        </w:rPr>
        <w:t>I have uncovered a conspiracy with roots that go as deep as the Council itself! I imagine that this sounds outrageous to you, so I have included copies of the documents I have acquired in my search for the Truth.</w:t>
      </w:r>
    </w:p>
    <w:p w:rsidR="00F835D5" w:rsidRPr="00EE7422" w:rsidRDefault="00F34BDC" w:rsidP="00F835D5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EE7422">
        <w:rPr>
          <w:rFonts w:asciiTheme="majorHAnsi" w:eastAsia="Times New Roman" w:hAnsiTheme="majorHAnsi"/>
          <w:sz w:val="24"/>
          <w:szCs w:val="24"/>
          <w:lang w:val="en-GB"/>
        </w:rPr>
        <w:t>In short, our entire history as we are t</w:t>
      </w:r>
      <w:r w:rsidR="00EC7827" w:rsidRPr="00EE7422">
        <w:rPr>
          <w:rFonts w:asciiTheme="majorHAnsi" w:eastAsia="Times New Roman" w:hAnsiTheme="majorHAnsi"/>
          <w:sz w:val="24"/>
          <w:szCs w:val="24"/>
          <w:lang w:val="en-GB"/>
        </w:rPr>
        <w:t>a</w:t>
      </w:r>
      <w:r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ught it in the Catechisms is utterly false. The Shedding was not discovered as a means to continued evolution and immortality, it was to empower certain individuals (termed Hunters) to combat the machinations of a cadre of original immortals which rebelled and were cast down to the Earth. Their leader, named </w:t>
      </w:r>
      <w:proofErr w:type="spellStart"/>
      <w:r w:rsidRPr="00EE7422">
        <w:rPr>
          <w:rFonts w:asciiTheme="majorHAnsi" w:eastAsia="Times New Roman" w:hAnsiTheme="majorHAnsi"/>
          <w:sz w:val="24"/>
          <w:szCs w:val="24"/>
          <w:lang w:val="en-GB"/>
        </w:rPr>
        <w:t>Amaymon</w:t>
      </w:r>
      <w:proofErr w:type="spellEnd"/>
      <w:r w:rsidRPr="00EE7422">
        <w:rPr>
          <w:rFonts w:asciiTheme="majorHAnsi" w:eastAsia="Times New Roman" w:hAnsiTheme="majorHAnsi"/>
          <w:sz w:val="24"/>
          <w:szCs w:val="24"/>
          <w:lang w:val="en-GB"/>
        </w:rPr>
        <w:t>, infiltrated the Order of the Hunters and corrupted their ruling council</w:t>
      </w:r>
      <w:r w:rsidR="00F835D5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. The chilling part is that the </w:t>
      </w:r>
      <w:r w:rsidR="00E35F36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surviving </w:t>
      </w:r>
      <w:r w:rsidR="00F835D5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members of that ruling council now preside </w:t>
      </w:r>
      <w:r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our </w:t>
      </w:r>
      <w:r w:rsidR="00F835D5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very own High </w:t>
      </w:r>
      <w:r w:rsidRPr="00EE7422">
        <w:rPr>
          <w:rFonts w:asciiTheme="majorHAnsi" w:eastAsia="Times New Roman" w:hAnsiTheme="majorHAnsi"/>
          <w:sz w:val="24"/>
          <w:szCs w:val="24"/>
          <w:lang w:val="en-GB"/>
        </w:rPr>
        <w:t>Council</w:t>
      </w:r>
      <w:r w:rsidR="00F835D5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 of Thirteen</w:t>
      </w:r>
      <w:r w:rsidRPr="00EE7422">
        <w:rPr>
          <w:rFonts w:asciiTheme="majorHAnsi" w:eastAsia="Times New Roman" w:hAnsiTheme="majorHAnsi"/>
          <w:sz w:val="24"/>
          <w:szCs w:val="24"/>
          <w:lang w:val="en-GB"/>
        </w:rPr>
        <w:t>!</w:t>
      </w:r>
      <w:r w:rsidR="00E35F36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 The fallen being, </w:t>
      </w:r>
      <w:proofErr w:type="spellStart"/>
      <w:r w:rsidR="00F835D5" w:rsidRPr="00EE7422">
        <w:rPr>
          <w:rFonts w:asciiTheme="majorHAnsi" w:eastAsia="Times New Roman" w:hAnsiTheme="majorHAnsi"/>
          <w:sz w:val="24"/>
          <w:szCs w:val="24"/>
          <w:lang w:val="en-GB"/>
        </w:rPr>
        <w:t>Amaymon</w:t>
      </w:r>
      <w:proofErr w:type="spellEnd"/>
      <w:r w:rsidR="00E35F36" w:rsidRPr="00EE7422">
        <w:rPr>
          <w:rFonts w:asciiTheme="majorHAnsi" w:eastAsia="Times New Roman" w:hAnsiTheme="majorHAnsi"/>
          <w:sz w:val="24"/>
          <w:szCs w:val="24"/>
          <w:lang w:val="en-GB"/>
        </w:rPr>
        <w:t>,</w:t>
      </w:r>
      <w:r w:rsidR="00F835D5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 </w:t>
      </w:r>
      <w:r w:rsidR="00E35F36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with a retinue of traitorous Hunters to do his bidding, </w:t>
      </w:r>
      <w:r w:rsidR="00F835D5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began </w:t>
      </w:r>
      <w:r w:rsidR="0000022A" w:rsidRPr="00EE7422">
        <w:rPr>
          <w:rFonts w:asciiTheme="majorHAnsi" w:eastAsia="Times New Roman" w:hAnsiTheme="majorHAnsi"/>
          <w:sz w:val="24"/>
          <w:szCs w:val="24"/>
          <w:lang w:val="en-GB"/>
        </w:rPr>
        <w:t>subjugating</w:t>
      </w:r>
      <w:r w:rsidR="00F835D5"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 the peoples of the Earth as none other than </w:t>
      </w:r>
      <w:proofErr w:type="spellStart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>Mégas</w:t>
      </w:r>
      <w:proofErr w:type="spellEnd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 xml:space="preserve"> </w:t>
      </w:r>
      <w:proofErr w:type="spellStart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>Aléxandros</w:t>
      </w:r>
      <w:proofErr w:type="spellEnd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 xml:space="preserve">, the </w:t>
      </w:r>
      <w:proofErr w:type="spellStart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>Makedonían</w:t>
      </w:r>
      <w:proofErr w:type="spellEnd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 xml:space="preserve"> conqueror! </w:t>
      </w:r>
      <w:r w:rsidR="00E35F36" w:rsidRPr="00EE7422">
        <w:rPr>
          <w:rFonts w:asciiTheme="majorHAnsi" w:eastAsia="Times New Roman" w:hAnsiTheme="majorHAnsi"/>
          <w:iCs/>
          <w:sz w:val="24"/>
          <w:szCs w:val="24"/>
        </w:rPr>
        <w:t xml:space="preserve">Those Hunters that were still true to their original charge gave their lives ending his reign. </w:t>
      </w:r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 xml:space="preserve">History is quite clear that </w:t>
      </w:r>
      <w:proofErr w:type="spellStart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>Aléxandros</w:t>
      </w:r>
      <w:proofErr w:type="spellEnd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 xml:space="preserve"> succumbed to disease in </w:t>
      </w:r>
      <w:proofErr w:type="spellStart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>Bāb-ilû</w:t>
      </w:r>
      <w:proofErr w:type="spellEnd"/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>, around 3</w:t>
      </w:r>
      <w:r w:rsidR="0036498D" w:rsidRPr="00EE7422">
        <w:rPr>
          <w:rFonts w:asciiTheme="majorHAnsi" w:eastAsia="Times New Roman" w:hAnsiTheme="majorHAnsi"/>
          <w:iCs/>
          <w:sz w:val="24"/>
          <w:szCs w:val="24"/>
        </w:rPr>
        <w:t>2</w:t>
      </w:r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 xml:space="preserve">3 </w:t>
      </w:r>
      <w:proofErr w:type="spellStart"/>
      <w:r w:rsidR="00F835D5" w:rsidRPr="00EE7422">
        <w:rPr>
          <w:rFonts w:asciiTheme="majorHAnsi" w:eastAsia="Times New Roman" w:hAnsiTheme="majorHAnsi"/>
          <w:iCs/>
          <w:smallCaps/>
          <w:sz w:val="24"/>
          <w:szCs w:val="24"/>
        </w:rPr>
        <w:t>bc</w:t>
      </w:r>
      <w:proofErr w:type="spellEnd"/>
      <w:r w:rsidR="00E35F36" w:rsidRPr="00EE7422">
        <w:rPr>
          <w:rFonts w:asciiTheme="majorHAnsi" w:eastAsia="Times New Roman" w:hAnsiTheme="majorHAnsi"/>
          <w:iCs/>
          <w:sz w:val="24"/>
          <w:szCs w:val="24"/>
        </w:rPr>
        <w:t xml:space="preserve"> and his empire quickly crumbled.</w:t>
      </w:r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 xml:space="preserve"> What history </w:t>
      </w:r>
      <w:r w:rsidR="00F835D5" w:rsidRPr="00EE7422">
        <w:rPr>
          <w:rFonts w:asciiTheme="majorHAnsi" w:eastAsia="Times New Roman" w:hAnsiTheme="majorHAnsi"/>
          <w:i/>
          <w:iCs/>
          <w:sz w:val="24"/>
          <w:szCs w:val="24"/>
        </w:rPr>
        <w:t xml:space="preserve">doesn’t </w:t>
      </w:r>
      <w:r w:rsidR="00F835D5" w:rsidRPr="00EE7422">
        <w:rPr>
          <w:rFonts w:asciiTheme="majorHAnsi" w:eastAsia="Times New Roman" w:hAnsiTheme="majorHAnsi"/>
          <w:iCs/>
          <w:sz w:val="24"/>
          <w:szCs w:val="24"/>
        </w:rPr>
        <w:t xml:space="preserve">tell us is that when he died his soul was captured in </w:t>
      </w:r>
      <w:r w:rsidR="00E35F36" w:rsidRPr="00EE7422">
        <w:rPr>
          <w:rFonts w:asciiTheme="majorHAnsi" w:eastAsia="Times New Roman" w:hAnsiTheme="majorHAnsi"/>
          <w:iCs/>
          <w:sz w:val="24"/>
          <w:szCs w:val="24"/>
        </w:rPr>
        <w:t xml:space="preserve">a </w:t>
      </w:r>
      <w:proofErr w:type="spellStart"/>
      <w:r w:rsidR="00E35F36" w:rsidRPr="00EE7422">
        <w:rPr>
          <w:rFonts w:asciiTheme="majorHAnsi" w:eastAsia="Times New Roman" w:hAnsiTheme="majorHAnsi"/>
          <w:iCs/>
          <w:sz w:val="24"/>
          <w:szCs w:val="24"/>
        </w:rPr>
        <w:t>tetrix</w:t>
      </w:r>
      <w:proofErr w:type="spellEnd"/>
      <w:r w:rsidR="00F835D5" w:rsidRPr="00EE7422">
        <w:rPr>
          <w:rFonts w:asciiTheme="majorHAnsi" w:eastAsia="Times New Roman" w:hAnsiTheme="majorHAnsi"/>
          <w:sz w:val="24"/>
          <w:szCs w:val="24"/>
        </w:rPr>
        <w:t xml:space="preserve">. And it is now kept by </w:t>
      </w:r>
      <w:proofErr w:type="spellStart"/>
      <w:r w:rsidR="00F835D5" w:rsidRPr="00EE7422">
        <w:rPr>
          <w:rFonts w:asciiTheme="majorHAnsi" w:hAnsiTheme="majorHAnsi"/>
          <w:sz w:val="24"/>
          <w:szCs w:val="24"/>
        </w:rPr>
        <w:t>Thielvar</w:t>
      </w:r>
      <w:proofErr w:type="spellEnd"/>
      <w:r w:rsidR="00F835D5" w:rsidRPr="00EE7422">
        <w:rPr>
          <w:rFonts w:asciiTheme="majorHAnsi" w:hAnsiTheme="majorHAnsi"/>
          <w:sz w:val="24"/>
          <w:szCs w:val="24"/>
        </w:rPr>
        <w:t xml:space="preserve">, </w:t>
      </w:r>
      <w:r w:rsidR="0036498D" w:rsidRPr="00EE7422">
        <w:rPr>
          <w:rFonts w:asciiTheme="majorHAnsi" w:hAnsiTheme="majorHAnsi"/>
          <w:sz w:val="24"/>
          <w:szCs w:val="24"/>
        </w:rPr>
        <w:t>‘</w:t>
      </w:r>
      <w:r w:rsidR="00F835D5" w:rsidRPr="00EE7422">
        <w:rPr>
          <w:rFonts w:asciiTheme="majorHAnsi" w:hAnsiTheme="majorHAnsi"/>
          <w:sz w:val="24"/>
          <w:szCs w:val="24"/>
        </w:rPr>
        <w:t>Guardian of the Holy Remnant</w:t>
      </w:r>
      <w:r w:rsidR="0036498D" w:rsidRPr="00EE7422">
        <w:rPr>
          <w:rFonts w:asciiTheme="majorHAnsi" w:hAnsiTheme="majorHAnsi"/>
          <w:sz w:val="24"/>
          <w:szCs w:val="24"/>
        </w:rPr>
        <w:t>’</w:t>
      </w:r>
      <w:r w:rsidR="00F835D5" w:rsidRPr="00EE7422">
        <w:rPr>
          <w:rFonts w:asciiTheme="majorHAnsi" w:hAnsiTheme="majorHAnsi"/>
          <w:sz w:val="24"/>
          <w:szCs w:val="24"/>
        </w:rPr>
        <w:t xml:space="preserve">, in </w:t>
      </w:r>
      <w:proofErr w:type="spellStart"/>
      <w:r w:rsidR="00F835D5" w:rsidRPr="00EE7422">
        <w:rPr>
          <w:rFonts w:asciiTheme="majorHAnsi" w:hAnsiTheme="majorHAnsi"/>
          <w:sz w:val="24"/>
          <w:szCs w:val="24"/>
        </w:rPr>
        <w:t>Byzántion</w:t>
      </w:r>
      <w:proofErr w:type="spellEnd"/>
      <w:r w:rsidR="0036498D" w:rsidRPr="00EE7422">
        <w:rPr>
          <w:rFonts w:asciiTheme="majorHAnsi" w:eastAsia="Times New Roman" w:hAnsiTheme="majorHAnsi"/>
          <w:sz w:val="24"/>
          <w:szCs w:val="24"/>
        </w:rPr>
        <w:t>!</w:t>
      </w:r>
    </w:p>
    <w:p w:rsidR="00E35F36" w:rsidRPr="00EE7422" w:rsidRDefault="00E35F36" w:rsidP="00F835D5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This, however, does not constitute the conspiracy, </w:t>
      </w:r>
      <w:r w:rsidRPr="00EE7422">
        <w:rPr>
          <w:rFonts w:asciiTheme="majorHAnsi" w:eastAsia="Times New Roman" w:hAnsiTheme="majorHAnsi"/>
          <w:i/>
          <w:sz w:val="24"/>
          <w:szCs w:val="24"/>
          <w:lang w:val="en-GB"/>
        </w:rPr>
        <w:t>per se</w:t>
      </w:r>
      <w:r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, but only serves as a background to what follows. </w:t>
      </w:r>
      <w:r w:rsidR="00272686" w:rsidRPr="00EE7422">
        <w:rPr>
          <w:rFonts w:asciiTheme="majorHAnsi" w:eastAsia="Times New Roman" w:hAnsiTheme="majorHAnsi"/>
          <w:sz w:val="24"/>
          <w:szCs w:val="24"/>
          <w:lang w:val="en-GB"/>
        </w:rPr>
        <w:t>Some years ago m</w:t>
      </w:r>
      <w:r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y one-time mentor and </w:t>
      </w:r>
      <w:proofErr w:type="spellStart"/>
      <w:r w:rsidR="002F78A0" w:rsidRPr="00EE7422">
        <w:rPr>
          <w:rFonts w:asciiTheme="majorHAnsi" w:eastAsia="Times New Roman" w:hAnsiTheme="majorHAnsi"/>
          <w:i/>
          <w:iCs/>
          <w:sz w:val="24"/>
          <w:szCs w:val="24"/>
        </w:rPr>
        <w:t>paṇḍitá</w:t>
      </w:r>
      <w:proofErr w:type="spellEnd"/>
      <w:r w:rsidRPr="00EE7422">
        <w:rPr>
          <w:rFonts w:asciiTheme="majorHAnsi" w:eastAsia="Times New Roman" w:hAnsiTheme="majorHAnsi"/>
          <w:sz w:val="24"/>
          <w:szCs w:val="24"/>
          <w:lang w:val="en-GB"/>
        </w:rPr>
        <w:t xml:space="preserve">, </w:t>
      </w:r>
      <w:proofErr w:type="spellStart"/>
      <w:r w:rsidRPr="00EE7422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EE7422">
        <w:rPr>
          <w:rFonts w:asciiTheme="majorHAnsi" w:eastAsia="Times New Roman" w:hAnsiTheme="majorHAnsi"/>
          <w:sz w:val="24"/>
          <w:szCs w:val="24"/>
        </w:rPr>
        <w:t xml:space="preserve"> of </w:t>
      </w:r>
      <w:proofErr w:type="spellStart"/>
      <w:r w:rsidRPr="00EE7422">
        <w:rPr>
          <w:rFonts w:asciiTheme="majorHAnsi" w:eastAsia="Times New Roman" w:hAnsiTheme="majorHAnsi"/>
          <w:sz w:val="24"/>
          <w:szCs w:val="24"/>
        </w:rPr>
        <w:t>Bjarmaland</w:t>
      </w:r>
      <w:proofErr w:type="spellEnd"/>
      <w:r w:rsidRPr="00EE7422">
        <w:rPr>
          <w:rFonts w:asciiTheme="majorHAnsi" w:eastAsia="Times New Roman" w:hAnsiTheme="majorHAnsi"/>
          <w:sz w:val="24"/>
          <w:szCs w:val="24"/>
        </w:rPr>
        <w:t xml:space="preserve">, </w:t>
      </w:r>
      <w:r w:rsidR="002F78A0" w:rsidRPr="00EE7422">
        <w:rPr>
          <w:rFonts w:asciiTheme="majorHAnsi" w:eastAsia="Times New Roman" w:hAnsiTheme="majorHAnsi"/>
          <w:sz w:val="24"/>
          <w:szCs w:val="24"/>
        </w:rPr>
        <w:t>began warning me of</w:t>
      </w:r>
      <w:r w:rsidR="00272686" w:rsidRPr="00EE7422">
        <w:rPr>
          <w:rFonts w:asciiTheme="majorHAnsi" w:eastAsia="Times New Roman" w:hAnsiTheme="majorHAnsi"/>
          <w:sz w:val="24"/>
          <w:szCs w:val="24"/>
        </w:rPr>
        <w:t xml:space="preserve"> the consequences of Reclaiming. Yet my </w:t>
      </w:r>
      <w:r w:rsidR="00EC7827" w:rsidRPr="00EE7422">
        <w:rPr>
          <w:rFonts w:asciiTheme="majorHAnsi" w:eastAsia="Times New Roman" w:hAnsiTheme="majorHAnsi"/>
          <w:sz w:val="24"/>
          <w:szCs w:val="24"/>
        </w:rPr>
        <w:t xml:space="preserve">woman of the </w:t>
      </w:r>
      <w:proofErr w:type="spellStart"/>
      <w:r w:rsidR="00D516D5" w:rsidRPr="00EE7422">
        <w:rPr>
          <w:rFonts w:asciiTheme="majorHAnsi" w:eastAsia="Times New Roman" w:hAnsiTheme="majorHAnsi"/>
          <w:i/>
          <w:sz w:val="24"/>
          <w:szCs w:val="24"/>
        </w:rPr>
        <w:t>delicata</w:t>
      </w:r>
      <w:r w:rsidR="00EC7827" w:rsidRPr="00EE7422">
        <w:rPr>
          <w:rFonts w:asciiTheme="majorHAnsi" w:eastAsia="Times New Roman" w:hAnsiTheme="majorHAnsi"/>
          <w:i/>
          <w:sz w:val="24"/>
          <w:szCs w:val="24"/>
        </w:rPr>
        <w:t>e</w:t>
      </w:r>
      <w:proofErr w:type="spellEnd"/>
      <w:r w:rsidR="00272686" w:rsidRPr="00EE7422">
        <w:rPr>
          <w:rFonts w:asciiTheme="majorHAnsi" w:eastAsia="Times New Roman" w:hAnsiTheme="majorHAnsi"/>
          <w:sz w:val="24"/>
          <w:szCs w:val="24"/>
        </w:rPr>
        <w:t xml:space="preserve">, Sybil, discovered that he himself had been dabbling in the process. Not just once, as I did; rather he has made a systematic study of it. To avoid detection, he performed his experiments on a remote tribe, called the </w:t>
      </w:r>
      <w:proofErr w:type="gramStart"/>
      <w:r w:rsidR="00272686" w:rsidRPr="00EE7422">
        <w:rPr>
          <w:rFonts w:asciiTheme="majorHAnsi" w:eastAsia="Times New Roman" w:hAnsiTheme="majorHAnsi"/>
          <w:sz w:val="24"/>
          <w:szCs w:val="24"/>
        </w:rPr>
        <w:t>More</w:t>
      </w:r>
      <w:proofErr w:type="gramEnd"/>
      <w:r w:rsidR="00272686" w:rsidRPr="00EE7422">
        <w:rPr>
          <w:rFonts w:asciiTheme="majorHAnsi" w:eastAsia="Times New Roman" w:hAnsiTheme="majorHAnsi"/>
          <w:sz w:val="24"/>
          <w:szCs w:val="24"/>
        </w:rPr>
        <w:t xml:space="preserve">, high in the mountains on the east end of </w:t>
      </w:r>
      <w:r w:rsidR="00007E91" w:rsidRPr="00EE7422">
        <w:rPr>
          <w:rFonts w:asciiTheme="majorHAnsi" w:eastAsia="Times New Roman" w:hAnsiTheme="majorHAnsi"/>
          <w:sz w:val="24"/>
          <w:szCs w:val="24"/>
        </w:rPr>
        <w:t>the island of Papua.</w:t>
      </w:r>
    </w:p>
    <w:p w:rsidR="0019750E" w:rsidRPr="00EE7422" w:rsidRDefault="00007E91" w:rsidP="00F835D5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EE7422">
        <w:rPr>
          <w:rFonts w:asciiTheme="majorHAnsi" w:eastAsia="Times New Roman" w:hAnsiTheme="majorHAnsi"/>
          <w:sz w:val="24"/>
          <w:szCs w:val="24"/>
        </w:rPr>
        <w:t xml:space="preserve">For a long time I believed that this was no more than a lack of trust or mild hypocrisy. But as we began uncovering the true history of our Order, Sybil and I began to realize that he was acting under orders from the Council, or at least a faction of it. We visited the Libraries of the Forum in </w:t>
      </w:r>
      <w:proofErr w:type="spellStart"/>
      <w:r w:rsidRPr="00EE7422">
        <w:rPr>
          <w:rFonts w:asciiTheme="majorHAnsi" w:eastAsia="Times New Roman" w:hAnsiTheme="majorHAnsi"/>
          <w:i/>
          <w:sz w:val="24"/>
          <w:szCs w:val="24"/>
        </w:rPr>
        <w:t>R</w:t>
      </w:r>
      <w:r w:rsidR="00D83921" w:rsidRPr="00EE7422">
        <w:rPr>
          <w:rFonts w:asciiTheme="majorHAnsi" w:eastAsia="Times New Roman" w:hAnsiTheme="majorHAnsi"/>
          <w:i/>
          <w:sz w:val="24"/>
          <w:szCs w:val="24"/>
        </w:rPr>
        <w:t>ō</w:t>
      </w:r>
      <w:r w:rsidRPr="00EE7422">
        <w:rPr>
          <w:rFonts w:asciiTheme="majorHAnsi" w:eastAsia="Times New Roman" w:hAnsiTheme="majorHAnsi"/>
          <w:i/>
          <w:sz w:val="24"/>
          <w:szCs w:val="24"/>
        </w:rPr>
        <w:t>ma</w:t>
      </w:r>
      <w:proofErr w:type="spellEnd"/>
      <w:r w:rsidRPr="00EE7422">
        <w:rPr>
          <w:rFonts w:asciiTheme="majorHAnsi" w:eastAsia="Times New Roman" w:hAnsiTheme="majorHAnsi"/>
          <w:sz w:val="24"/>
          <w:szCs w:val="24"/>
        </w:rPr>
        <w:t xml:space="preserve"> and </w:t>
      </w:r>
      <w:r w:rsidR="00811C7C" w:rsidRPr="00EE7422">
        <w:rPr>
          <w:rFonts w:asciiTheme="majorHAnsi" w:eastAsia="Times New Roman" w:hAnsiTheme="majorHAnsi"/>
          <w:sz w:val="24"/>
          <w:szCs w:val="24"/>
        </w:rPr>
        <w:t xml:space="preserve">consulted </w:t>
      </w:r>
      <w:r w:rsidR="0036039C" w:rsidRPr="00EE7422">
        <w:rPr>
          <w:rFonts w:asciiTheme="majorHAnsi" w:eastAsia="Times New Roman" w:hAnsiTheme="majorHAnsi"/>
          <w:sz w:val="24"/>
          <w:szCs w:val="24"/>
        </w:rPr>
        <w:t xml:space="preserve">a copy of the </w:t>
      </w:r>
      <w:proofErr w:type="spellStart"/>
      <w:r w:rsidR="0036039C" w:rsidRPr="00EE7422">
        <w:rPr>
          <w:rFonts w:asciiTheme="majorHAnsi" w:eastAsia="Times New Roman" w:hAnsiTheme="majorHAnsi"/>
          <w:i/>
          <w:sz w:val="24"/>
          <w:szCs w:val="24"/>
        </w:rPr>
        <w:t>Necronomicon</w:t>
      </w:r>
      <w:proofErr w:type="spellEnd"/>
      <w:r w:rsidR="0036039C" w:rsidRPr="00EE7422">
        <w:rPr>
          <w:rFonts w:asciiTheme="majorHAnsi" w:eastAsia="Times New Roman" w:hAnsiTheme="majorHAnsi"/>
          <w:i/>
          <w:sz w:val="24"/>
          <w:szCs w:val="24"/>
        </w:rPr>
        <w:t xml:space="preserve"> </w:t>
      </w:r>
      <w:r w:rsidR="0036039C" w:rsidRPr="00EE7422">
        <w:rPr>
          <w:rFonts w:asciiTheme="majorHAnsi" w:eastAsia="Times New Roman" w:hAnsiTheme="majorHAnsi"/>
          <w:sz w:val="24"/>
          <w:szCs w:val="24"/>
        </w:rPr>
        <w:t xml:space="preserve">bound in human leather. It </w:t>
      </w:r>
      <w:r w:rsidRPr="00EE7422">
        <w:rPr>
          <w:rFonts w:asciiTheme="majorHAnsi" w:eastAsia="Times New Roman" w:hAnsiTheme="majorHAnsi"/>
          <w:sz w:val="24"/>
          <w:szCs w:val="24"/>
        </w:rPr>
        <w:t>described much of the theory behind Reclaiming</w:t>
      </w:r>
      <w:r w:rsidR="0036039C" w:rsidRPr="00EE7422">
        <w:rPr>
          <w:rFonts w:asciiTheme="majorHAnsi" w:eastAsia="Times New Roman" w:hAnsiTheme="majorHAnsi"/>
          <w:sz w:val="24"/>
          <w:szCs w:val="24"/>
        </w:rPr>
        <w:t xml:space="preserve">, including several references to </w:t>
      </w:r>
      <w:r w:rsidR="00AF4665" w:rsidRPr="00EE7422">
        <w:rPr>
          <w:rFonts w:asciiTheme="majorHAnsi" w:eastAsia="Times New Roman" w:hAnsiTheme="majorHAnsi"/>
          <w:sz w:val="24"/>
          <w:szCs w:val="24"/>
        </w:rPr>
        <w:t>entities called ‘Collectors’</w:t>
      </w:r>
      <w:r w:rsidR="0019750E" w:rsidRPr="00EE7422">
        <w:rPr>
          <w:rFonts w:asciiTheme="majorHAnsi" w:eastAsia="Times New Roman" w:hAnsiTheme="majorHAnsi"/>
          <w:sz w:val="24"/>
          <w:szCs w:val="24"/>
        </w:rPr>
        <w:t>.</w:t>
      </w:r>
    </w:p>
    <w:p w:rsidR="00007E91" w:rsidRPr="00EE7422" w:rsidRDefault="00AF4665" w:rsidP="00F835D5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EE7422">
        <w:rPr>
          <w:rFonts w:asciiTheme="majorHAnsi" w:eastAsia="Times New Roman" w:hAnsiTheme="majorHAnsi"/>
          <w:sz w:val="24"/>
          <w:szCs w:val="24"/>
        </w:rPr>
        <w:t xml:space="preserve">In his journal </w:t>
      </w:r>
      <w:proofErr w:type="spellStart"/>
      <w:r w:rsidRPr="00EE7422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EE7422">
        <w:rPr>
          <w:rFonts w:asciiTheme="majorHAnsi" w:eastAsia="Times New Roman" w:hAnsiTheme="majorHAnsi"/>
          <w:sz w:val="24"/>
          <w:szCs w:val="24"/>
        </w:rPr>
        <w:t xml:space="preserve"> mentioned witnessing one of these </w:t>
      </w:r>
      <w:r w:rsidR="0019750E" w:rsidRPr="00EE7422">
        <w:rPr>
          <w:rFonts w:asciiTheme="majorHAnsi" w:eastAsia="Times New Roman" w:hAnsiTheme="majorHAnsi"/>
          <w:sz w:val="24"/>
          <w:szCs w:val="24"/>
        </w:rPr>
        <w:t>Collectors.</w:t>
      </w:r>
      <w:r w:rsidR="00F63F56" w:rsidRPr="00EE7422">
        <w:rPr>
          <w:rFonts w:asciiTheme="majorHAnsi" w:eastAsia="Times New Roman" w:hAnsiTheme="majorHAnsi"/>
          <w:sz w:val="24"/>
          <w:szCs w:val="24"/>
        </w:rPr>
        <w:t xml:space="preserve"> It seems that his intention is to find a way to prevent these Collectors from performing their function—to prevent them from destroying a Reclaimed. This may seem trivial to you since many Reclaimed are not eradicated by the Collectors. 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At first I believe that he simply intended to create an army of Reclaimed to use in our unending war against the Opposition. </w:t>
      </w:r>
      <w:r w:rsidR="00F63F56" w:rsidRPr="00EE7422">
        <w:rPr>
          <w:rFonts w:asciiTheme="majorHAnsi" w:eastAsia="Times New Roman" w:hAnsiTheme="majorHAnsi"/>
          <w:sz w:val="24"/>
          <w:szCs w:val="24"/>
        </w:rPr>
        <w:t xml:space="preserve">But 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>I have learned that my supposition was in error. T</w:t>
      </w:r>
      <w:r w:rsidR="00F63F56" w:rsidRPr="00EE7422">
        <w:rPr>
          <w:rFonts w:asciiTheme="majorHAnsi" w:eastAsia="Times New Roman" w:hAnsiTheme="majorHAnsi"/>
          <w:sz w:val="24"/>
          <w:szCs w:val="24"/>
        </w:rPr>
        <w:t xml:space="preserve">he Council has been planning a 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single </w:t>
      </w:r>
      <w:r w:rsidR="00F63F56" w:rsidRPr="00EE7422">
        <w:rPr>
          <w:rFonts w:asciiTheme="majorHAnsi" w:eastAsia="Times New Roman" w:hAnsiTheme="majorHAnsi"/>
          <w:sz w:val="24"/>
          <w:szCs w:val="24"/>
        </w:rPr>
        <w:t>Reclamation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, not </w:t>
      </w:r>
      <w:proofErr w:type="gramStart"/>
      <w:r w:rsidR="00E63F6C" w:rsidRPr="00EE7422">
        <w:rPr>
          <w:rFonts w:asciiTheme="majorHAnsi" w:eastAsia="Times New Roman" w:hAnsiTheme="majorHAnsi"/>
          <w:sz w:val="24"/>
          <w:szCs w:val="24"/>
        </w:rPr>
        <w:t>a Reclamation</w:t>
      </w:r>
      <w:proofErr w:type="gramEnd"/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 of an army. A</w:t>
      </w:r>
      <w:r w:rsidR="00F63F56" w:rsidRPr="00EE7422">
        <w:rPr>
          <w:rFonts w:asciiTheme="majorHAnsi" w:eastAsia="Times New Roman" w:hAnsiTheme="majorHAnsi"/>
          <w:sz w:val="24"/>
          <w:szCs w:val="24"/>
        </w:rPr>
        <w:t xml:space="preserve">nd they have 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good </w:t>
      </w:r>
      <w:r w:rsidR="00F63F56" w:rsidRPr="00EE7422">
        <w:rPr>
          <w:rFonts w:asciiTheme="majorHAnsi" w:eastAsia="Times New Roman" w:hAnsiTheme="majorHAnsi"/>
          <w:sz w:val="24"/>
          <w:szCs w:val="24"/>
        </w:rPr>
        <w:t xml:space="preserve">reason to believe that 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once they perform this </w:t>
      </w:r>
      <w:r w:rsidR="0000022A" w:rsidRPr="00EE7422">
        <w:rPr>
          <w:rFonts w:asciiTheme="majorHAnsi" w:eastAsia="Times New Roman" w:hAnsiTheme="majorHAnsi"/>
          <w:sz w:val="24"/>
          <w:szCs w:val="24"/>
        </w:rPr>
        <w:t>R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eclamation, </w:t>
      </w:r>
      <w:r w:rsidR="00F63F56" w:rsidRPr="00EE7422">
        <w:rPr>
          <w:rFonts w:asciiTheme="majorHAnsi" w:eastAsia="Times New Roman" w:hAnsiTheme="majorHAnsi"/>
          <w:sz w:val="24"/>
          <w:szCs w:val="24"/>
        </w:rPr>
        <w:t xml:space="preserve">the Collectors will quickly intervene. 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What makes this case different from all other instances of Reclamation is that this time they will actually be </w:t>
      </w:r>
      <w:r w:rsidR="00E63F6C" w:rsidRPr="00EE7422">
        <w:rPr>
          <w:rFonts w:asciiTheme="majorHAnsi" w:eastAsia="Times New Roman" w:hAnsiTheme="majorHAnsi"/>
          <w:sz w:val="24"/>
          <w:szCs w:val="24"/>
        </w:rPr>
        <w:lastRenderedPageBreak/>
        <w:t>returning a soul to its Reclaimed body—it will be restored as its own master, but otherwise with all the strengths and power</w:t>
      </w:r>
      <w:r w:rsidR="007A7F90" w:rsidRPr="00EE7422">
        <w:rPr>
          <w:rFonts w:asciiTheme="majorHAnsi" w:eastAsia="Times New Roman" w:hAnsiTheme="majorHAnsi"/>
          <w:sz w:val="24"/>
          <w:szCs w:val="24"/>
        </w:rPr>
        <w:t>s</w:t>
      </w:r>
      <w:r w:rsidR="00E63F6C" w:rsidRPr="00EE7422">
        <w:rPr>
          <w:rFonts w:asciiTheme="majorHAnsi" w:eastAsia="Times New Roman" w:hAnsiTheme="majorHAnsi"/>
          <w:sz w:val="24"/>
          <w:szCs w:val="24"/>
        </w:rPr>
        <w:t xml:space="preserve"> of the soulless Reclaimed.</w:t>
      </w:r>
    </w:p>
    <w:p w:rsidR="00E63F6C" w:rsidRPr="00EE7422" w:rsidRDefault="00E63F6C" w:rsidP="00F835D5">
      <w:pPr>
        <w:spacing w:after="0" w:line="240" w:lineRule="auto"/>
        <w:ind w:firstLine="720"/>
        <w:jc w:val="both"/>
        <w:rPr>
          <w:rFonts w:asciiTheme="majorHAnsi" w:eastAsia="Times New Roman" w:hAnsiTheme="majorHAnsi"/>
          <w:iCs/>
          <w:sz w:val="24"/>
          <w:szCs w:val="24"/>
        </w:rPr>
      </w:pPr>
      <w:r w:rsidRPr="00EE7422">
        <w:rPr>
          <w:rFonts w:asciiTheme="majorHAnsi" w:eastAsia="Times New Roman" w:hAnsiTheme="majorHAnsi"/>
          <w:sz w:val="24"/>
          <w:szCs w:val="24"/>
        </w:rPr>
        <w:t xml:space="preserve">I think you realize whom I speak of. They intend to </w:t>
      </w:r>
      <w:proofErr w:type="gramStart"/>
      <w:r w:rsidRPr="00EE7422">
        <w:rPr>
          <w:rFonts w:asciiTheme="majorHAnsi" w:eastAsia="Times New Roman" w:hAnsiTheme="majorHAnsi"/>
          <w:sz w:val="24"/>
          <w:szCs w:val="24"/>
        </w:rPr>
        <w:t>Reclaim</w:t>
      </w:r>
      <w:proofErr w:type="gramEnd"/>
      <w:r w:rsidRPr="00EE7422">
        <w:rPr>
          <w:rFonts w:asciiTheme="majorHAnsi" w:eastAsia="Times New Roman" w:hAnsiTheme="majorHAnsi"/>
          <w:sz w:val="24"/>
          <w:szCs w:val="24"/>
        </w:rPr>
        <w:t xml:space="preserve"> the body of </w:t>
      </w:r>
      <w:proofErr w:type="spellStart"/>
      <w:r w:rsidRPr="00EE7422">
        <w:rPr>
          <w:rFonts w:asciiTheme="majorHAnsi" w:eastAsia="Times New Roman" w:hAnsiTheme="majorHAnsi"/>
          <w:iCs/>
          <w:sz w:val="24"/>
          <w:szCs w:val="24"/>
        </w:rPr>
        <w:t>Mégas</w:t>
      </w:r>
      <w:proofErr w:type="spellEnd"/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 </w:t>
      </w:r>
      <w:proofErr w:type="spellStart"/>
      <w:r w:rsidRPr="00EE7422">
        <w:rPr>
          <w:rFonts w:asciiTheme="majorHAnsi" w:eastAsia="Times New Roman" w:hAnsiTheme="majorHAnsi"/>
          <w:iCs/>
          <w:sz w:val="24"/>
          <w:szCs w:val="24"/>
        </w:rPr>
        <w:t>Aléxandros</w:t>
      </w:r>
      <w:proofErr w:type="spellEnd"/>
      <w:r w:rsidR="0069490D" w:rsidRPr="00EE7422">
        <w:rPr>
          <w:rFonts w:asciiTheme="majorHAnsi" w:eastAsia="Times New Roman" w:hAnsiTheme="majorHAnsi"/>
          <w:iCs/>
          <w:sz w:val="24"/>
          <w:szCs w:val="24"/>
        </w:rPr>
        <w:t xml:space="preserve"> which was mummified in </w:t>
      </w:r>
      <w:r w:rsidR="0069490D" w:rsidRPr="00EE7422">
        <w:rPr>
          <w:rFonts w:asciiTheme="majorHAnsi" w:eastAsia="Times New Roman" w:hAnsiTheme="majorHAnsi"/>
          <w:sz w:val="24"/>
          <w:szCs w:val="24"/>
        </w:rPr>
        <w:t>al-</w:t>
      </w:r>
      <w:proofErr w:type="spellStart"/>
      <w:r w:rsidR="0069490D" w:rsidRPr="00EE7422">
        <w:rPr>
          <w:rFonts w:asciiTheme="majorHAnsi" w:eastAsia="Times New Roman" w:hAnsiTheme="majorHAnsi"/>
          <w:sz w:val="24"/>
          <w:szCs w:val="24"/>
        </w:rPr>
        <w:t>Iskandariyya</w:t>
      </w:r>
      <w:proofErr w:type="spellEnd"/>
      <w:r w:rsidR="0069490D" w:rsidRPr="00EE7422">
        <w:rPr>
          <w:rFonts w:asciiTheme="majorHAnsi" w:eastAsia="Times New Roman" w:hAnsiTheme="majorHAnsi"/>
          <w:iCs/>
          <w:sz w:val="24"/>
          <w:szCs w:val="24"/>
        </w:rPr>
        <w:t xml:space="preserve">, </w:t>
      </w:r>
      <w:proofErr w:type="spellStart"/>
      <w:r w:rsidR="0069490D" w:rsidRPr="00EE7422">
        <w:rPr>
          <w:rFonts w:asciiTheme="majorHAnsi" w:eastAsia="Times New Roman" w:hAnsiTheme="majorHAnsi"/>
          <w:iCs/>
          <w:sz w:val="24"/>
          <w:szCs w:val="24"/>
        </w:rPr>
        <w:t>Kemet</w:t>
      </w:r>
      <w:proofErr w:type="spellEnd"/>
      <w:r w:rsidR="0069490D" w:rsidRPr="00EE7422">
        <w:rPr>
          <w:rFonts w:asciiTheme="majorHAnsi" w:eastAsia="Times New Roman" w:hAnsiTheme="majorHAnsi"/>
          <w:iCs/>
          <w:sz w:val="24"/>
          <w:szCs w:val="24"/>
        </w:rPr>
        <w:t>,</w:t>
      </w:r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 and so has been preserved to this day. And when they do so, they intend to reintroduce the soul of </w:t>
      </w:r>
      <w:proofErr w:type="spellStart"/>
      <w:r w:rsidRPr="00EE7422">
        <w:rPr>
          <w:rFonts w:asciiTheme="majorHAnsi" w:eastAsia="Times New Roman" w:hAnsiTheme="majorHAnsi"/>
          <w:iCs/>
          <w:sz w:val="24"/>
          <w:szCs w:val="24"/>
        </w:rPr>
        <w:t>Amaymon</w:t>
      </w:r>
      <w:proofErr w:type="spellEnd"/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. Imagine the dire consequences of this abominable act they have planned! </w:t>
      </w:r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Imagine what this </w:t>
      </w:r>
      <w:proofErr w:type="spellStart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>Amaymon</w:t>
      </w:r>
      <w:proofErr w:type="spellEnd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 could do to the world, not just as </w:t>
      </w:r>
      <w:proofErr w:type="spellStart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>Mégas</w:t>
      </w:r>
      <w:proofErr w:type="spellEnd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 </w:t>
      </w:r>
      <w:proofErr w:type="spellStart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>Aléxandros</w:t>
      </w:r>
      <w:proofErr w:type="spellEnd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, but as </w:t>
      </w:r>
      <w:proofErr w:type="spellStart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>Mégas</w:t>
      </w:r>
      <w:proofErr w:type="spellEnd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 </w:t>
      </w:r>
      <w:proofErr w:type="spellStart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>Aléxandros</w:t>
      </w:r>
      <w:proofErr w:type="spellEnd"/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 Reclaimed and </w:t>
      </w:r>
      <w:r w:rsidR="007A7F90" w:rsidRPr="00EE7422">
        <w:rPr>
          <w:rFonts w:asciiTheme="majorHAnsi" w:eastAsia="Times New Roman" w:hAnsiTheme="majorHAnsi"/>
          <w:iCs/>
          <w:sz w:val="24"/>
          <w:szCs w:val="24"/>
        </w:rPr>
        <w:t>R</w:t>
      </w:r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eborn! With </w:t>
      </w:r>
      <w:r w:rsidR="007A7F90" w:rsidRPr="00EE7422">
        <w:rPr>
          <w:rFonts w:asciiTheme="majorHAnsi" w:eastAsia="Times New Roman" w:hAnsiTheme="majorHAnsi"/>
          <w:iCs/>
          <w:sz w:val="24"/>
          <w:szCs w:val="24"/>
        </w:rPr>
        <w:t>a single</w:t>
      </w:r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 touch he could initiate the formation of a thousand Reclaimed armies, all suppliant to his will.</w:t>
      </w:r>
    </w:p>
    <w:p w:rsidR="00E63F6C" w:rsidRPr="00EE7422" w:rsidRDefault="00E63F6C" w:rsidP="00F835D5">
      <w:pPr>
        <w:spacing w:after="0" w:line="240" w:lineRule="auto"/>
        <w:ind w:firstLine="720"/>
        <w:jc w:val="both"/>
        <w:rPr>
          <w:rFonts w:asciiTheme="majorHAnsi" w:eastAsia="Times New Roman" w:hAnsiTheme="majorHAnsi"/>
          <w:iCs/>
          <w:sz w:val="24"/>
          <w:szCs w:val="24"/>
        </w:rPr>
      </w:pPr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It is impossible to hope that we could infiltrate the Black See at </w:t>
      </w:r>
      <w:proofErr w:type="spellStart"/>
      <w:r w:rsidRPr="00EE7422">
        <w:rPr>
          <w:rFonts w:asciiTheme="majorHAnsi" w:hAnsiTheme="majorHAnsi"/>
          <w:sz w:val="24"/>
          <w:szCs w:val="24"/>
        </w:rPr>
        <w:t>Byzántion</w:t>
      </w:r>
      <w:proofErr w:type="spellEnd"/>
      <w:r w:rsidRPr="00EE7422">
        <w:rPr>
          <w:rFonts w:asciiTheme="majorHAnsi" w:hAnsiTheme="majorHAnsi"/>
          <w:sz w:val="24"/>
          <w:szCs w:val="24"/>
        </w:rPr>
        <w:t xml:space="preserve"> and recover the </w:t>
      </w:r>
      <w:proofErr w:type="spellStart"/>
      <w:r w:rsidRPr="00EE7422">
        <w:rPr>
          <w:rFonts w:asciiTheme="majorHAnsi" w:hAnsiTheme="majorHAnsi"/>
          <w:sz w:val="24"/>
          <w:szCs w:val="24"/>
        </w:rPr>
        <w:t>tetrix</w:t>
      </w:r>
      <w:proofErr w:type="spellEnd"/>
      <w:r w:rsidRPr="00EE7422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E7422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EE7422">
        <w:rPr>
          <w:rFonts w:asciiTheme="majorHAnsi" w:eastAsia="Times New Roman" w:hAnsiTheme="majorHAnsi"/>
          <w:sz w:val="24"/>
          <w:szCs w:val="24"/>
        </w:rPr>
        <w:t xml:space="preserve"> discovered us and so the Council has been alerted </w:t>
      </w:r>
      <w:r w:rsidR="0087191A" w:rsidRPr="00EE7422">
        <w:rPr>
          <w:rFonts w:asciiTheme="majorHAnsi" w:eastAsia="Times New Roman" w:hAnsiTheme="majorHAnsi"/>
          <w:sz w:val="24"/>
          <w:szCs w:val="24"/>
        </w:rPr>
        <w:t>to</w:t>
      </w:r>
      <w:r w:rsidRPr="00EE7422">
        <w:rPr>
          <w:rFonts w:asciiTheme="majorHAnsi" w:eastAsia="Times New Roman" w:hAnsiTheme="majorHAnsi"/>
          <w:sz w:val="24"/>
          <w:szCs w:val="24"/>
        </w:rPr>
        <w:t xml:space="preserve"> our activities. Currently, our only </w:t>
      </w:r>
      <w:r w:rsidR="000C58FF" w:rsidRPr="00EE7422">
        <w:rPr>
          <w:rFonts w:asciiTheme="majorHAnsi" w:eastAsia="Times New Roman" w:hAnsiTheme="majorHAnsi"/>
          <w:sz w:val="24"/>
          <w:szCs w:val="24"/>
        </w:rPr>
        <w:t>chance</w:t>
      </w:r>
      <w:r w:rsidRPr="00EE7422">
        <w:rPr>
          <w:rFonts w:asciiTheme="majorHAnsi" w:eastAsia="Times New Roman" w:hAnsiTheme="majorHAnsi"/>
          <w:sz w:val="24"/>
          <w:szCs w:val="24"/>
        </w:rPr>
        <w:t xml:space="preserve"> is to find out where the remains of </w:t>
      </w:r>
      <w:proofErr w:type="spellStart"/>
      <w:r w:rsidRPr="00EE7422">
        <w:rPr>
          <w:rFonts w:asciiTheme="majorHAnsi" w:eastAsia="Times New Roman" w:hAnsiTheme="majorHAnsi"/>
          <w:iCs/>
          <w:sz w:val="24"/>
          <w:szCs w:val="24"/>
        </w:rPr>
        <w:t>Mégas</w:t>
      </w:r>
      <w:proofErr w:type="spellEnd"/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 </w:t>
      </w:r>
      <w:proofErr w:type="spellStart"/>
      <w:r w:rsidRPr="00EE7422">
        <w:rPr>
          <w:rFonts w:asciiTheme="majorHAnsi" w:eastAsia="Times New Roman" w:hAnsiTheme="majorHAnsi"/>
          <w:iCs/>
          <w:sz w:val="24"/>
          <w:szCs w:val="24"/>
        </w:rPr>
        <w:t>Aléxandros</w:t>
      </w:r>
      <w:proofErr w:type="spellEnd"/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 are kept and destroy them. Barring that we are destined for despair.</w:t>
      </w:r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 Even now we can only hope against hope that </w:t>
      </w:r>
      <w:proofErr w:type="spellStart"/>
      <w:r w:rsidR="0087191A" w:rsidRPr="00EE7422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="0087191A" w:rsidRPr="00EE7422">
        <w:rPr>
          <w:rFonts w:asciiTheme="majorHAnsi" w:eastAsia="Times New Roman" w:hAnsiTheme="majorHAnsi"/>
          <w:sz w:val="24"/>
          <w:szCs w:val="24"/>
        </w:rPr>
        <w:t xml:space="preserve"> has not yet figured out how to bar the Collectors from enacting their duty and so cannot yet attempt this nefarious crime.</w:t>
      </w:r>
      <w:r w:rsidR="000C58FF" w:rsidRPr="00EE7422">
        <w:rPr>
          <w:rFonts w:asciiTheme="majorHAnsi" w:eastAsia="Times New Roman" w:hAnsiTheme="majorHAnsi"/>
          <w:sz w:val="24"/>
          <w:szCs w:val="24"/>
        </w:rPr>
        <w:t xml:space="preserve"> We think it has something to do with a magic circle he had in his possession. We stole it, but he has most likely memorized it, and so our act was undoubtedly fruitless.</w:t>
      </w:r>
    </w:p>
    <w:p w:rsidR="00E63F6C" w:rsidRPr="00EE7422" w:rsidRDefault="00E63F6C" w:rsidP="00F835D5">
      <w:pPr>
        <w:spacing w:after="0" w:line="240" w:lineRule="auto"/>
        <w:ind w:firstLine="720"/>
        <w:jc w:val="both"/>
        <w:rPr>
          <w:rFonts w:asciiTheme="majorHAnsi" w:eastAsia="Times New Roman" w:hAnsiTheme="majorHAnsi"/>
          <w:iCs/>
          <w:sz w:val="24"/>
          <w:szCs w:val="24"/>
        </w:rPr>
      </w:pPr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I trust, </w:t>
      </w:r>
      <w:r w:rsidR="00BB7A40" w:rsidRPr="00EE7422">
        <w:rPr>
          <w:rFonts w:asciiTheme="majorHAnsi" w:eastAsia="Times New Roman" w:hAnsiTheme="majorHAnsi"/>
          <w:iCs/>
          <w:sz w:val="24"/>
          <w:szCs w:val="24"/>
        </w:rPr>
        <w:t xml:space="preserve">Master </w:t>
      </w:r>
      <w:proofErr w:type="spellStart"/>
      <w:r w:rsidRPr="00EE7422">
        <w:rPr>
          <w:rFonts w:asciiTheme="majorHAnsi" w:eastAsia="Times New Roman" w:hAnsiTheme="majorHAnsi"/>
          <w:iCs/>
          <w:sz w:val="24"/>
          <w:szCs w:val="24"/>
        </w:rPr>
        <w:t>Pereles</w:t>
      </w:r>
      <w:proofErr w:type="spellEnd"/>
      <w:r w:rsidRPr="00EE7422">
        <w:rPr>
          <w:rFonts w:asciiTheme="majorHAnsi" w:eastAsia="Times New Roman" w:hAnsiTheme="majorHAnsi"/>
          <w:iCs/>
          <w:sz w:val="24"/>
          <w:szCs w:val="24"/>
        </w:rPr>
        <w:t>, that you will understand the import of what I have told you. Our Order is rife with corruption and deceit. I cannot say that Truth rests with the Opposition, but I am convinced that our own Order has deviated</w:t>
      </w:r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 from it.</w:t>
      </w:r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 Terrible things lie in our future unless we act quickly to prevent them. Please come to </w:t>
      </w:r>
      <w:r w:rsidR="00880849" w:rsidRPr="00EE7422">
        <w:rPr>
          <w:rFonts w:asciiTheme="majorHAnsi" w:eastAsia="Times New Roman" w:hAnsiTheme="majorHAnsi"/>
          <w:iCs/>
          <w:sz w:val="24"/>
          <w:szCs w:val="24"/>
        </w:rPr>
        <w:t>us</w:t>
      </w:r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 with all due hast</w:t>
      </w:r>
      <w:r w:rsidR="00880849" w:rsidRPr="00EE7422">
        <w:rPr>
          <w:rFonts w:asciiTheme="majorHAnsi" w:eastAsia="Times New Roman" w:hAnsiTheme="majorHAnsi"/>
          <w:iCs/>
          <w:sz w:val="24"/>
          <w:szCs w:val="24"/>
        </w:rPr>
        <w:t>e</w:t>
      </w:r>
      <w:r w:rsidRPr="00EE7422">
        <w:rPr>
          <w:rFonts w:asciiTheme="majorHAnsi" w:eastAsia="Times New Roman" w:hAnsiTheme="majorHAnsi"/>
          <w:iCs/>
          <w:sz w:val="24"/>
          <w:szCs w:val="24"/>
        </w:rPr>
        <w:t xml:space="preserve">. </w:t>
      </w:r>
      <w:r w:rsidR="0087191A" w:rsidRPr="00EE7422">
        <w:rPr>
          <w:rFonts w:asciiTheme="majorHAnsi" w:eastAsia="Times New Roman" w:hAnsiTheme="majorHAnsi"/>
          <w:iCs/>
          <w:sz w:val="24"/>
          <w:szCs w:val="24"/>
        </w:rPr>
        <w:t xml:space="preserve">We desperately need your aid and your counsel. </w:t>
      </w:r>
      <w:r w:rsidR="00880849" w:rsidRPr="00EE7422">
        <w:rPr>
          <w:rFonts w:asciiTheme="majorHAnsi" w:eastAsia="Times New Roman" w:hAnsiTheme="majorHAnsi"/>
          <w:iCs/>
          <w:sz w:val="24"/>
          <w:szCs w:val="24"/>
        </w:rPr>
        <w:t xml:space="preserve">You will find </w:t>
      </w:r>
      <w:r w:rsidR="007A7F90" w:rsidRPr="00EE7422">
        <w:rPr>
          <w:rFonts w:asciiTheme="majorHAnsi" w:eastAsia="Times New Roman" w:hAnsiTheme="majorHAnsi"/>
          <w:iCs/>
          <w:sz w:val="24"/>
          <w:szCs w:val="24"/>
        </w:rPr>
        <w:t xml:space="preserve">Sybil and </w:t>
      </w:r>
      <w:proofErr w:type="gramStart"/>
      <w:r w:rsidR="007A7F90" w:rsidRPr="00EE7422">
        <w:rPr>
          <w:rFonts w:asciiTheme="majorHAnsi" w:eastAsia="Times New Roman" w:hAnsiTheme="majorHAnsi"/>
          <w:iCs/>
          <w:sz w:val="24"/>
          <w:szCs w:val="24"/>
        </w:rPr>
        <w:t>I</w:t>
      </w:r>
      <w:proofErr w:type="gramEnd"/>
      <w:r w:rsidR="00880849" w:rsidRPr="00EE7422">
        <w:rPr>
          <w:rFonts w:asciiTheme="majorHAnsi" w:eastAsia="Times New Roman" w:hAnsiTheme="majorHAnsi"/>
          <w:iCs/>
          <w:sz w:val="24"/>
          <w:szCs w:val="24"/>
        </w:rPr>
        <w:t xml:space="preserve"> </w:t>
      </w:r>
      <w:r w:rsidR="005653C8" w:rsidRPr="00EE7422">
        <w:rPr>
          <w:rFonts w:asciiTheme="majorHAnsi" w:eastAsia="Times New Roman" w:hAnsiTheme="majorHAnsi"/>
          <w:iCs/>
          <w:sz w:val="24"/>
          <w:szCs w:val="24"/>
        </w:rPr>
        <w:t xml:space="preserve">in the </w:t>
      </w:r>
      <w:proofErr w:type="spellStart"/>
      <w:r w:rsidR="005653C8" w:rsidRPr="00EE7422">
        <w:rPr>
          <w:rFonts w:asciiTheme="majorHAnsi" w:eastAsia="Times New Roman" w:hAnsiTheme="majorHAnsi"/>
          <w:iCs/>
          <w:sz w:val="24"/>
          <w:szCs w:val="24"/>
        </w:rPr>
        <w:t>Wat</w:t>
      </w:r>
      <w:proofErr w:type="spellEnd"/>
      <w:r w:rsidR="005653C8" w:rsidRPr="00EE7422">
        <w:rPr>
          <w:rFonts w:asciiTheme="majorHAnsi" w:eastAsia="Times New Roman" w:hAnsiTheme="majorHAnsi"/>
          <w:iCs/>
          <w:sz w:val="24"/>
          <w:szCs w:val="24"/>
        </w:rPr>
        <w:t xml:space="preserve"> </w:t>
      </w:r>
      <w:proofErr w:type="spellStart"/>
      <w:r w:rsidR="005653C8" w:rsidRPr="00EE7422">
        <w:rPr>
          <w:rFonts w:asciiTheme="majorHAnsi" w:eastAsia="Times New Roman" w:hAnsiTheme="majorHAnsi"/>
          <w:iCs/>
          <w:sz w:val="24"/>
          <w:szCs w:val="24"/>
        </w:rPr>
        <w:t>Chaiwatthanaram</w:t>
      </w:r>
      <w:proofErr w:type="spellEnd"/>
      <w:r w:rsidR="005653C8" w:rsidRPr="00EE7422">
        <w:rPr>
          <w:rFonts w:asciiTheme="majorHAnsi" w:eastAsia="Times New Roman" w:hAnsiTheme="majorHAnsi"/>
          <w:iCs/>
          <w:sz w:val="24"/>
          <w:szCs w:val="24"/>
        </w:rPr>
        <w:t>, in the Kingdom of Siam.</w:t>
      </w:r>
    </w:p>
    <w:p w:rsidR="0098020E" w:rsidRPr="00EE7422" w:rsidRDefault="0098020E" w:rsidP="0098020E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C9184A" w:rsidRPr="00EE7422" w:rsidRDefault="004D2375" w:rsidP="00272686">
      <w:pPr>
        <w:tabs>
          <w:tab w:val="left" w:pos="6899"/>
        </w:tabs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EE7422">
        <w:rPr>
          <w:rFonts w:asciiTheme="majorHAnsi" w:hAnsiTheme="majorHAnsi"/>
          <w:i/>
          <w:iCs/>
          <w:sz w:val="24"/>
          <w:szCs w:val="24"/>
        </w:rPr>
        <w:t>S-</w:t>
      </w:r>
      <w:proofErr w:type="spellStart"/>
      <w:r w:rsidRPr="00EE7422">
        <w:rPr>
          <w:rFonts w:asciiTheme="majorHAnsi" w:hAnsiTheme="majorHAnsi"/>
          <w:i/>
          <w:iCs/>
          <w:sz w:val="24"/>
          <w:szCs w:val="24"/>
        </w:rPr>
        <w:t>ciào</w:t>
      </w:r>
      <w:proofErr w:type="spellEnd"/>
      <w:r w:rsidRPr="00EE7422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EE7422">
        <w:rPr>
          <w:rFonts w:asciiTheme="majorHAnsi" w:hAnsiTheme="majorHAnsi"/>
          <w:i/>
          <w:iCs/>
          <w:sz w:val="24"/>
          <w:szCs w:val="24"/>
        </w:rPr>
        <w:t>vostro</w:t>
      </w:r>
      <w:proofErr w:type="spellEnd"/>
      <w:r w:rsidR="00C9184A" w:rsidRPr="00EE7422">
        <w:rPr>
          <w:rFonts w:asciiTheme="majorHAnsi" w:hAnsiTheme="majorHAnsi"/>
          <w:sz w:val="24"/>
          <w:szCs w:val="24"/>
        </w:rPr>
        <w:t>,</w:t>
      </w:r>
      <w:r w:rsidR="00272686" w:rsidRPr="00EE7422">
        <w:rPr>
          <w:rFonts w:asciiTheme="majorHAnsi" w:hAnsiTheme="majorHAnsi"/>
          <w:sz w:val="24"/>
          <w:szCs w:val="24"/>
        </w:rPr>
        <w:tab/>
      </w:r>
    </w:p>
    <w:p w:rsidR="00C9184A" w:rsidRPr="00EE7422" w:rsidRDefault="00C9184A" w:rsidP="0098020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C9184A" w:rsidRPr="00EE7422" w:rsidRDefault="00E35F36" w:rsidP="00C9184A">
      <w:pPr>
        <w:spacing w:after="0" w:line="240" w:lineRule="auto"/>
        <w:ind w:left="720" w:firstLine="720"/>
        <w:jc w:val="both"/>
        <w:rPr>
          <w:rFonts w:asciiTheme="majorHAnsi" w:eastAsia="Times New Roman" w:hAnsiTheme="majorHAnsi"/>
          <w:sz w:val="24"/>
          <w:szCs w:val="24"/>
          <w:lang w:val="en-GB"/>
        </w:rPr>
      </w:pPr>
      <w:proofErr w:type="spellStart"/>
      <w:r w:rsidRPr="00EE7422">
        <w:rPr>
          <w:rFonts w:asciiTheme="majorHAnsi" w:eastAsia="Times New Roman" w:hAnsiTheme="majorHAnsi"/>
          <w:smallCaps/>
          <w:sz w:val="24"/>
          <w:szCs w:val="24"/>
        </w:rPr>
        <w:t>Porfirio</w:t>
      </w:r>
      <w:proofErr w:type="spellEnd"/>
      <w:r w:rsidR="00385656" w:rsidRPr="00EE7422">
        <w:rPr>
          <w:rFonts w:asciiTheme="majorHAnsi" w:eastAsia="Times New Roman" w:hAnsiTheme="majorHAnsi"/>
          <w:sz w:val="24"/>
          <w:szCs w:val="24"/>
        </w:rPr>
        <w:t xml:space="preserve">, </w:t>
      </w:r>
      <w:r w:rsidR="00385656" w:rsidRPr="00EE7422">
        <w:rPr>
          <w:rFonts w:asciiTheme="majorHAnsi" w:eastAsia="Times New Roman" w:hAnsiTheme="majorHAnsi"/>
          <w:sz w:val="24"/>
          <w:szCs w:val="24"/>
          <w:lang w:val="en-GB"/>
        </w:rPr>
        <w:t>Devoted Servant of Truth</w:t>
      </w:r>
    </w:p>
    <w:p w:rsidR="00F34BDC" w:rsidRPr="00EE7422" w:rsidRDefault="00F34BDC" w:rsidP="00F34BDC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  <w:lang w:val="en-GB"/>
        </w:rPr>
      </w:pPr>
    </w:p>
    <w:p w:rsidR="00F34BDC" w:rsidRDefault="00F34BDC" w:rsidP="00F34BDC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  <w:lang w:val="en-GB"/>
        </w:rPr>
      </w:pPr>
    </w:p>
    <w:p w:rsidR="00EE7422" w:rsidRPr="00EE7422" w:rsidRDefault="00EE7422" w:rsidP="00F34BDC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  <w:lang w:val="en-GB"/>
        </w:rPr>
      </w:pPr>
    </w:p>
    <w:p w:rsidR="00EE7422" w:rsidRDefault="00F34BDC" w:rsidP="00F34BDC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  <w:lang w:val="en-GB"/>
        </w:rPr>
      </w:pPr>
      <w:proofErr w:type="gramStart"/>
      <w:r w:rsidRPr="00EE7422">
        <w:rPr>
          <w:rFonts w:asciiTheme="majorHAnsi" w:eastAsia="Times New Roman" w:hAnsiTheme="majorHAnsi"/>
          <w:sz w:val="24"/>
          <w:szCs w:val="24"/>
          <w:lang w:val="en-GB"/>
        </w:rPr>
        <w:t>encl.</w:t>
      </w:r>
      <w:proofErr w:type="gramEnd"/>
    </w:p>
    <w:p w:rsidR="00EE7422" w:rsidRDefault="00EE7422">
      <w:pPr>
        <w:spacing w:after="0" w:line="240" w:lineRule="auto"/>
        <w:rPr>
          <w:rFonts w:asciiTheme="majorHAnsi" w:eastAsia="Times New Roman" w:hAnsiTheme="majorHAnsi"/>
          <w:sz w:val="24"/>
          <w:szCs w:val="24"/>
          <w:lang w:val="en-GB"/>
        </w:rPr>
      </w:pPr>
      <w:r>
        <w:rPr>
          <w:rFonts w:asciiTheme="majorHAnsi" w:eastAsia="Times New Roman" w:hAnsiTheme="majorHAnsi"/>
          <w:sz w:val="24"/>
          <w:szCs w:val="24"/>
          <w:lang w:val="en-GB"/>
        </w:rPr>
        <w:br w:type="page"/>
      </w:r>
    </w:p>
    <w:p w:rsidR="00F34BDC" w:rsidRPr="00EE7422" w:rsidRDefault="00F34BDC" w:rsidP="00F34BDC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  <w:lang w:val="en-GB"/>
        </w:rPr>
      </w:pPr>
    </w:p>
    <w:p w:rsidR="0000022A" w:rsidRPr="00EE7422" w:rsidRDefault="00EE7422" w:rsidP="00F34BDC">
      <w:pPr>
        <w:spacing w:after="0" w:line="240" w:lineRule="auto"/>
        <w:jc w:val="both"/>
        <w:rPr>
          <w:rFonts w:asciiTheme="majorHAnsi" w:eastAsia="Times New Roman" w:hAnsiTheme="majorHAnsi"/>
          <w:sz w:val="24"/>
          <w:szCs w:val="24"/>
          <w:lang w:val="en-GB"/>
        </w:rPr>
      </w:pPr>
      <w:r w:rsidRPr="00EE7422">
        <w:rPr>
          <w:rFonts w:asciiTheme="majorHAnsi" w:eastAsia="Times New Roman" w:hAnsiTheme="majorHAnsi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68159" cy="3976577"/>
            <wp:effectExtent l="19050" t="0" r="0" b="0"/>
            <wp:wrapSquare wrapText="bothSides"/>
            <wp:docPr id="2" name="Picture 0" descr="Ostomach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tomach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22A" w:rsidRPr="00EE7422" w:rsidRDefault="0000022A" w:rsidP="00F34BD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00022A" w:rsidRPr="00EE7422" w:rsidSect="00A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>
    <w:useFELayout/>
  </w:compat>
  <w:rsids>
    <w:rsidRoot w:val="002129C4"/>
    <w:rsid w:val="0000022A"/>
    <w:rsid w:val="00007E91"/>
    <w:rsid w:val="000159F5"/>
    <w:rsid w:val="00033F17"/>
    <w:rsid w:val="00037BDF"/>
    <w:rsid w:val="000470AB"/>
    <w:rsid w:val="0006312C"/>
    <w:rsid w:val="00082770"/>
    <w:rsid w:val="000C58FF"/>
    <w:rsid w:val="000C6B37"/>
    <w:rsid w:val="000D6CEE"/>
    <w:rsid w:val="0011334E"/>
    <w:rsid w:val="00140284"/>
    <w:rsid w:val="00153777"/>
    <w:rsid w:val="001631F8"/>
    <w:rsid w:val="00192886"/>
    <w:rsid w:val="0019750E"/>
    <w:rsid w:val="001A0AAF"/>
    <w:rsid w:val="001A7A9D"/>
    <w:rsid w:val="001A7D86"/>
    <w:rsid w:val="001C10AF"/>
    <w:rsid w:val="001D51BA"/>
    <w:rsid w:val="001E6A9B"/>
    <w:rsid w:val="002129C4"/>
    <w:rsid w:val="002343B9"/>
    <w:rsid w:val="00261AF0"/>
    <w:rsid w:val="00272686"/>
    <w:rsid w:val="00280401"/>
    <w:rsid w:val="0028082B"/>
    <w:rsid w:val="00291E8C"/>
    <w:rsid w:val="0029204B"/>
    <w:rsid w:val="002A5A76"/>
    <w:rsid w:val="002B24F3"/>
    <w:rsid w:val="002D6504"/>
    <w:rsid w:val="002F2C6D"/>
    <w:rsid w:val="002F78A0"/>
    <w:rsid w:val="0030184C"/>
    <w:rsid w:val="00326E1F"/>
    <w:rsid w:val="00335554"/>
    <w:rsid w:val="00343AB5"/>
    <w:rsid w:val="00344525"/>
    <w:rsid w:val="00357B25"/>
    <w:rsid w:val="0036039C"/>
    <w:rsid w:val="0036498D"/>
    <w:rsid w:val="00365795"/>
    <w:rsid w:val="00370077"/>
    <w:rsid w:val="00370C27"/>
    <w:rsid w:val="00385656"/>
    <w:rsid w:val="003A405D"/>
    <w:rsid w:val="003B34E3"/>
    <w:rsid w:val="003B4B99"/>
    <w:rsid w:val="003C33DD"/>
    <w:rsid w:val="003C4A4C"/>
    <w:rsid w:val="003D65EA"/>
    <w:rsid w:val="00425450"/>
    <w:rsid w:val="004260C3"/>
    <w:rsid w:val="00447AAD"/>
    <w:rsid w:val="004507C2"/>
    <w:rsid w:val="0045682A"/>
    <w:rsid w:val="004D199C"/>
    <w:rsid w:val="004D2375"/>
    <w:rsid w:val="004E5B30"/>
    <w:rsid w:val="004F7B4A"/>
    <w:rsid w:val="005316F4"/>
    <w:rsid w:val="005653C8"/>
    <w:rsid w:val="005F3DFF"/>
    <w:rsid w:val="0060374C"/>
    <w:rsid w:val="00610931"/>
    <w:rsid w:val="00617019"/>
    <w:rsid w:val="00622D9D"/>
    <w:rsid w:val="006464E2"/>
    <w:rsid w:val="006479BC"/>
    <w:rsid w:val="00661C02"/>
    <w:rsid w:val="0067729B"/>
    <w:rsid w:val="0069490D"/>
    <w:rsid w:val="006A0BDE"/>
    <w:rsid w:val="006D057C"/>
    <w:rsid w:val="006D3F85"/>
    <w:rsid w:val="006D6E0D"/>
    <w:rsid w:val="006D7C1A"/>
    <w:rsid w:val="006E5F51"/>
    <w:rsid w:val="00721BD9"/>
    <w:rsid w:val="007279CF"/>
    <w:rsid w:val="0073227B"/>
    <w:rsid w:val="00745CFE"/>
    <w:rsid w:val="00752446"/>
    <w:rsid w:val="007659D8"/>
    <w:rsid w:val="00775A64"/>
    <w:rsid w:val="00795086"/>
    <w:rsid w:val="007A7F90"/>
    <w:rsid w:val="007F571D"/>
    <w:rsid w:val="00811C7C"/>
    <w:rsid w:val="00866E1A"/>
    <w:rsid w:val="0087191A"/>
    <w:rsid w:val="00875D64"/>
    <w:rsid w:val="00880849"/>
    <w:rsid w:val="00883555"/>
    <w:rsid w:val="00891AD2"/>
    <w:rsid w:val="008A4611"/>
    <w:rsid w:val="008C11F2"/>
    <w:rsid w:val="008C5B91"/>
    <w:rsid w:val="008D7428"/>
    <w:rsid w:val="008F7DFD"/>
    <w:rsid w:val="009055AE"/>
    <w:rsid w:val="009077E0"/>
    <w:rsid w:val="00913DFB"/>
    <w:rsid w:val="00915853"/>
    <w:rsid w:val="00965F50"/>
    <w:rsid w:val="009736D8"/>
    <w:rsid w:val="0098020E"/>
    <w:rsid w:val="00996580"/>
    <w:rsid w:val="009A1E46"/>
    <w:rsid w:val="009B6524"/>
    <w:rsid w:val="00A211A1"/>
    <w:rsid w:val="00A37535"/>
    <w:rsid w:val="00A450FA"/>
    <w:rsid w:val="00A76862"/>
    <w:rsid w:val="00A800A0"/>
    <w:rsid w:val="00A80DEA"/>
    <w:rsid w:val="00A8312A"/>
    <w:rsid w:val="00A95F4D"/>
    <w:rsid w:val="00AC6371"/>
    <w:rsid w:val="00AD5236"/>
    <w:rsid w:val="00AD58E1"/>
    <w:rsid w:val="00AF4665"/>
    <w:rsid w:val="00B417F8"/>
    <w:rsid w:val="00B63BEB"/>
    <w:rsid w:val="00B8369B"/>
    <w:rsid w:val="00B92379"/>
    <w:rsid w:val="00BA4A6A"/>
    <w:rsid w:val="00BA73F7"/>
    <w:rsid w:val="00BB7A40"/>
    <w:rsid w:val="00BD4A87"/>
    <w:rsid w:val="00BD681C"/>
    <w:rsid w:val="00BE4962"/>
    <w:rsid w:val="00C16362"/>
    <w:rsid w:val="00C25239"/>
    <w:rsid w:val="00C9184A"/>
    <w:rsid w:val="00C96D00"/>
    <w:rsid w:val="00CB4CC8"/>
    <w:rsid w:val="00CD0FD8"/>
    <w:rsid w:val="00CD2359"/>
    <w:rsid w:val="00CD2A82"/>
    <w:rsid w:val="00D112E5"/>
    <w:rsid w:val="00D1713E"/>
    <w:rsid w:val="00D456CD"/>
    <w:rsid w:val="00D516D5"/>
    <w:rsid w:val="00D52245"/>
    <w:rsid w:val="00D56D2A"/>
    <w:rsid w:val="00D74D3C"/>
    <w:rsid w:val="00D83921"/>
    <w:rsid w:val="00DB079C"/>
    <w:rsid w:val="00DC396A"/>
    <w:rsid w:val="00DD59B3"/>
    <w:rsid w:val="00E05DF2"/>
    <w:rsid w:val="00E26D87"/>
    <w:rsid w:val="00E35F36"/>
    <w:rsid w:val="00E4224A"/>
    <w:rsid w:val="00E53334"/>
    <w:rsid w:val="00E63F6C"/>
    <w:rsid w:val="00E67CFA"/>
    <w:rsid w:val="00E91219"/>
    <w:rsid w:val="00E943F6"/>
    <w:rsid w:val="00EA4622"/>
    <w:rsid w:val="00EC7827"/>
    <w:rsid w:val="00ED0E9C"/>
    <w:rsid w:val="00EE7422"/>
    <w:rsid w:val="00F24F11"/>
    <w:rsid w:val="00F33757"/>
    <w:rsid w:val="00F34BDC"/>
    <w:rsid w:val="00F3533C"/>
    <w:rsid w:val="00F63F56"/>
    <w:rsid w:val="00F835D5"/>
    <w:rsid w:val="00FB74BD"/>
    <w:rsid w:val="00FE7C31"/>
    <w:rsid w:val="00FF6965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1D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3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9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31"/>
    <w:rPr>
      <w:rFonts w:ascii="Tahoma" w:hAnsi="Tahoma" w:cs="Tahoma"/>
      <w:sz w:val="16"/>
      <w:szCs w:val="16"/>
      <w:lang w:eastAsia="zh-CN"/>
    </w:rPr>
  </w:style>
  <w:style w:type="character" w:customStyle="1" w:styleId="greek">
    <w:name w:val="greek"/>
    <w:basedOn w:val="DefaultParagraphFont"/>
    <w:rsid w:val="000470AB"/>
  </w:style>
  <w:style w:type="character" w:styleId="Hyperlink">
    <w:name w:val="Hyperlink"/>
    <w:basedOn w:val="DefaultParagraphFont"/>
    <w:uiPriority w:val="99"/>
    <w:unhideWhenUsed/>
    <w:rsid w:val="002F78A0"/>
    <w:rPr>
      <w:color w:val="0000FF" w:themeColor="hyperlink"/>
      <w:u w:val="single"/>
    </w:rPr>
  </w:style>
  <w:style w:type="character" w:customStyle="1" w:styleId="deva">
    <w:name w:val="deva"/>
    <w:basedOn w:val="DefaultParagraphFont"/>
    <w:rsid w:val="002F7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Access Computer Labs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 Access Computer Labs</dc:creator>
  <cp:lastModifiedBy>Matthew Ben Crook</cp:lastModifiedBy>
  <cp:revision>23</cp:revision>
  <cp:lastPrinted>2012-05-31T21:09:00Z</cp:lastPrinted>
  <dcterms:created xsi:type="dcterms:W3CDTF">2009-10-18T04:12:00Z</dcterms:created>
  <dcterms:modified xsi:type="dcterms:W3CDTF">2013-03-17T03:46:00Z</dcterms:modified>
</cp:coreProperties>
</file>