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Diapositiva 1 – Portada</w:t>
        <w:br w:type="textWrapping"/>
      </w:r>
      <w:r w:rsidDel="00000000" w:rsidR="00000000" w:rsidRPr="00000000">
        <w:rPr>
          <w:rtl w:val="0"/>
        </w:rPr>
        <w:t xml:space="preserve"> En esta primera diapositiva presentamos el nombre tentativo del proyecto: </w:t>
      </w:r>
      <w:r w:rsidDel="00000000" w:rsidR="00000000" w:rsidRPr="00000000">
        <w:rPr>
          <w:b w:val="1"/>
          <w:rtl w:val="0"/>
        </w:rPr>
        <w:t xml:space="preserve">DRIS – organiza, recuerda y protege lo que importa</w:t>
      </w:r>
      <w:r w:rsidDel="00000000" w:rsidR="00000000" w:rsidRPr="00000000">
        <w:rPr>
          <w:rtl w:val="0"/>
        </w:rPr>
        <w:t xml:space="preserve">. el equipo: Claudio Arce, Dylan Ramírez y José Fuenzalida.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Diapositiva 2 – Relevancia del Proyecto</w:t>
        <w:br w:type="textWrapping"/>
      </w:r>
      <w:r w:rsidDel="00000000" w:rsidR="00000000" w:rsidRPr="00000000">
        <w:rPr>
          <w:rtl w:val="0"/>
        </w:rPr>
        <w:t xml:space="preserve"> El punto de partida del proyecto es un problema común que enfrentan millones de personas: la dispersión y desorganización de documentos importantes. Hablamos de seguros de vida, de vehículos y de viaje; de licencias de conducir, contratos de AFP o Isapre; de servicios como streaming o telefonía; e incluso de pasajes de avión que incluyen beneficios en caso de retrasos o cancelaciones. Todos estos documentos suelen estar repartidos en correos electrónicos, carpetas físicas o archivos guardados en el celular. La consecuencia es clara: olvidamos vencimientos, perdemos beneficios a los que teníamos derecho o simplemente desconocemos la cobertura de los contratos que pagamos cada mes. La relevancia del proyecto está en que busca dar solución a un problema </w:t>
      </w:r>
      <w:r w:rsidDel="00000000" w:rsidR="00000000" w:rsidRPr="00000000">
        <w:rPr>
          <w:b w:val="1"/>
          <w:rtl w:val="0"/>
        </w:rPr>
        <w:t xml:space="preserve">real, cotidiano y con impacto directo en la vida de los usuarios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Diapositiva 3 – Descripción del Proyecto</w:t>
        <w:br w:type="textWrapping"/>
      </w:r>
      <w:r w:rsidDel="00000000" w:rsidR="00000000" w:rsidRPr="00000000">
        <w:rPr>
          <w:rtl w:val="0"/>
        </w:rPr>
        <w:t xml:space="preserve"> Nuestra propuesta es una </w:t>
      </w:r>
      <w:r w:rsidDel="00000000" w:rsidR="00000000" w:rsidRPr="00000000">
        <w:rPr>
          <w:b w:val="1"/>
          <w:rtl w:val="0"/>
        </w:rPr>
        <w:t xml:space="preserve">aplicación móvil inteligente</w:t>
      </w:r>
      <w:r w:rsidDel="00000000" w:rsidR="00000000" w:rsidRPr="00000000">
        <w:rPr>
          <w:rtl w:val="0"/>
        </w:rPr>
        <w:t xml:space="preserve"> que funcionará como una billetera digital para documentos personales y contractuales. En esta primera etapa estará disponible solo en smartphones, porque sabemos que el celular es el dispositivo que más usamos en la vida diaria y que siempre tenemos a mano. La app permitirá </w:t>
      </w:r>
      <w:r w:rsidDel="00000000" w:rsidR="00000000" w:rsidRPr="00000000">
        <w:rPr>
          <w:b w:val="1"/>
          <w:rtl w:val="0"/>
        </w:rPr>
        <w:t xml:space="preserve">subir documentos en distintos formatos como PDFs e imágenes, organizarlos por categorías y consultarlos de forma rápida y segura</w:t>
      </w:r>
      <w:r w:rsidDel="00000000" w:rsidR="00000000" w:rsidRPr="00000000">
        <w:rPr>
          <w:rtl w:val="0"/>
        </w:rPr>
        <w:t xml:space="preserve">. Entre sus funciones clave están: el </w:t>
      </w:r>
      <w:r w:rsidDel="00000000" w:rsidR="00000000" w:rsidRPr="00000000">
        <w:rPr>
          <w:b w:val="1"/>
          <w:rtl w:val="0"/>
        </w:rPr>
        <w:t xml:space="preserve">almacenamiento cifrado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b w:val="1"/>
          <w:rtl w:val="0"/>
        </w:rPr>
        <w:t xml:space="preserve">organización por categorías</w:t>
      </w:r>
      <w:r w:rsidDel="00000000" w:rsidR="00000000" w:rsidRPr="00000000">
        <w:rPr>
          <w:rtl w:val="0"/>
        </w:rPr>
        <w:t xml:space="preserve"> como seguros, salud, viajes y servicios, la </w:t>
      </w:r>
      <w:r w:rsidDel="00000000" w:rsidR="00000000" w:rsidRPr="00000000">
        <w:rPr>
          <w:b w:val="1"/>
          <w:rtl w:val="0"/>
        </w:rPr>
        <w:t xml:space="preserve">notificación de vencimientos</w:t>
      </w:r>
      <w:r w:rsidDel="00000000" w:rsidR="00000000" w:rsidRPr="00000000">
        <w:rPr>
          <w:rtl w:val="0"/>
        </w:rPr>
        <w:t xml:space="preserve"> y los </w:t>
      </w:r>
      <w:r w:rsidDel="00000000" w:rsidR="00000000" w:rsidRPr="00000000">
        <w:rPr>
          <w:b w:val="1"/>
          <w:rtl w:val="0"/>
        </w:rPr>
        <w:t xml:space="preserve">resúmenes automáticos con inteligencia artificial</w:t>
      </w:r>
      <w:r w:rsidDel="00000000" w:rsidR="00000000" w:rsidRPr="00000000">
        <w:rPr>
          <w:rtl w:val="0"/>
        </w:rPr>
        <w:t xml:space="preserve">, que transformarán documentos largos y técnicos en información clara y sencilla de entender.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Diapositiva 4 – Objetivo General</w:t>
        <w:br w:type="textWrapping"/>
      </w:r>
      <w:r w:rsidDel="00000000" w:rsidR="00000000" w:rsidRPr="00000000">
        <w:rPr>
          <w:rtl w:val="0"/>
        </w:rPr>
        <w:t xml:space="preserve"> El objetivo general de este proyecto es </w:t>
      </w:r>
      <w:r w:rsidDel="00000000" w:rsidR="00000000" w:rsidRPr="00000000">
        <w:rPr>
          <w:b w:val="1"/>
          <w:rtl w:val="0"/>
        </w:rPr>
        <w:t xml:space="preserve">desarrollar una aplicación móvil inteligente que gestione documentos personales de manera segura e integrada con inteligencia artificial</w:t>
      </w:r>
      <w:r w:rsidDel="00000000" w:rsidR="00000000" w:rsidRPr="00000000">
        <w:rPr>
          <w:rtl w:val="0"/>
        </w:rPr>
        <w:t xml:space="preserve">. Esto significa que no nos quedaremos solo en ofrecer almacenamiento, sino que iremos un paso más allá, incorporando tecnologías que agreguen valor real al usuario. La seguridad y la IA son dos pilares fundamentales que marcan la diferencia respecto a soluciones tradicionales. El objetivo general está diseñado para ser alcanzable dentro del semestre, pero a la vez suficientemente ambicioso como para demostrar competencias técnicas avanzadas.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Diapositiva 5 – Objetivos Específicos</w:t>
        <w:br w:type="textWrapping"/>
      </w:r>
      <w:r w:rsidDel="00000000" w:rsidR="00000000" w:rsidRPr="00000000">
        <w:rPr>
          <w:rtl w:val="0"/>
        </w:rPr>
        <w:t xml:space="preserve"> Aquí desglosamos en metas concretas el objetivo central. El primero es </w:t>
      </w:r>
      <w:r w:rsidDel="00000000" w:rsidR="00000000" w:rsidRPr="00000000">
        <w:rPr>
          <w:b w:val="1"/>
          <w:rtl w:val="0"/>
        </w:rPr>
        <w:t xml:space="preserve">diseñar e implementar una base de datos en PostgreSQL</w:t>
      </w:r>
      <w:r w:rsidDel="00000000" w:rsidR="00000000" w:rsidRPr="00000000">
        <w:rPr>
          <w:rtl w:val="0"/>
        </w:rPr>
        <w:t xml:space="preserve">, que será la columna vertebral para organizar metadatos y manejar la escalabilidad. El segundo es </w:t>
      </w:r>
      <w:r w:rsidDel="00000000" w:rsidR="00000000" w:rsidRPr="00000000">
        <w:rPr>
          <w:b w:val="1"/>
          <w:rtl w:val="0"/>
        </w:rPr>
        <w:t xml:space="preserve">crear una interfaz móvil intuitiva</w:t>
      </w:r>
      <w:r w:rsidDel="00000000" w:rsidR="00000000" w:rsidRPr="00000000">
        <w:rPr>
          <w:rtl w:val="0"/>
        </w:rPr>
        <w:t xml:space="preserve">, porque de nada sirve la tecnología si no es fácil de usar. El tercero es </w:t>
      </w:r>
      <w:r w:rsidDel="00000000" w:rsidR="00000000" w:rsidRPr="00000000">
        <w:rPr>
          <w:b w:val="1"/>
          <w:rtl w:val="0"/>
        </w:rPr>
        <w:t xml:space="preserve">implementar un módulo de IA a través de APIs externas</w:t>
      </w:r>
      <w:r w:rsidDel="00000000" w:rsidR="00000000" w:rsidRPr="00000000">
        <w:rPr>
          <w:rtl w:val="0"/>
        </w:rPr>
        <w:t xml:space="preserve">, que nos permita generar resúmenes y hacer consultas sobre documentos. El cuarto es </w:t>
      </w:r>
      <w:r w:rsidDel="00000000" w:rsidR="00000000" w:rsidRPr="00000000">
        <w:rPr>
          <w:b w:val="1"/>
          <w:rtl w:val="0"/>
        </w:rPr>
        <w:t xml:space="preserve">incorporar un sistema de notificaciones automáticas</w:t>
      </w:r>
      <w:r w:rsidDel="00000000" w:rsidR="00000000" w:rsidRPr="00000000">
        <w:rPr>
          <w:rtl w:val="0"/>
        </w:rPr>
        <w:t xml:space="preserve"> para que el usuario nunca más olvide un vencimiento importante. Finalmente, está el quinto: </w:t>
      </w:r>
      <w:r w:rsidDel="00000000" w:rsidR="00000000" w:rsidRPr="00000000">
        <w:rPr>
          <w:b w:val="1"/>
          <w:rtl w:val="0"/>
        </w:rPr>
        <w:t xml:space="preserve">realizar pruebas funcionales y de seguridad</w:t>
      </w:r>
      <w:r w:rsidDel="00000000" w:rsidR="00000000" w:rsidRPr="00000000">
        <w:rPr>
          <w:rtl w:val="0"/>
        </w:rPr>
        <w:t xml:space="preserve"> para validar que la aplicación no solo funciona, sino que además protege la información crítica del usuario.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Diapositiva 6 – Metodología</w:t>
        <w:br w:type="textWrapping"/>
      </w:r>
      <w:r w:rsidDel="00000000" w:rsidR="00000000" w:rsidRPr="00000000">
        <w:rPr>
          <w:rtl w:val="0"/>
        </w:rPr>
        <w:t xml:space="preserve"> El desarrollo seguirá la metodología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, porque necesitamos un enfoque ágil que nos permita adaptarnos a los cambios, entregar resultados parciales y asegurar control sobre cada fase. La metodología se divide en etapas claras: primero, el </w:t>
      </w:r>
      <w:r w:rsidDel="00000000" w:rsidR="00000000" w:rsidRPr="00000000">
        <w:rPr>
          <w:b w:val="1"/>
          <w:rtl w:val="0"/>
        </w:rPr>
        <w:t xml:space="preserve">levantamiento de requerimientos</w:t>
      </w:r>
      <w:r w:rsidDel="00000000" w:rsidR="00000000" w:rsidRPr="00000000">
        <w:rPr>
          <w:rtl w:val="0"/>
        </w:rPr>
        <w:t xml:space="preserve"> para entender con precisión qué necesita el usuario; luego, el </w:t>
      </w:r>
      <w:r w:rsidDel="00000000" w:rsidR="00000000" w:rsidRPr="00000000">
        <w:rPr>
          <w:b w:val="1"/>
          <w:rtl w:val="0"/>
        </w:rPr>
        <w:t xml:space="preserve">diseño de la arquitectura y el modelo de datos</w:t>
      </w:r>
      <w:r w:rsidDel="00000000" w:rsidR="00000000" w:rsidRPr="00000000">
        <w:rPr>
          <w:rtl w:val="0"/>
        </w:rPr>
        <w:t xml:space="preserve"> para establecer bases sólidas; después, el </w:t>
      </w:r>
      <w:r w:rsidDel="00000000" w:rsidR="00000000" w:rsidRPr="00000000">
        <w:rPr>
          <w:b w:val="1"/>
          <w:rtl w:val="0"/>
        </w:rPr>
        <w:t xml:space="preserve">desarrollo de frontend y backend en paralelo</w:t>
      </w:r>
      <w:r w:rsidDel="00000000" w:rsidR="00000000" w:rsidRPr="00000000">
        <w:rPr>
          <w:rtl w:val="0"/>
        </w:rPr>
        <w:t xml:space="preserve">, lo que acelera el trabajo; más adelante, la </w:t>
      </w:r>
      <w:r w:rsidDel="00000000" w:rsidR="00000000" w:rsidRPr="00000000">
        <w:rPr>
          <w:b w:val="1"/>
          <w:rtl w:val="0"/>
        </w:rPr>
        <w:t xml:space="preserve">integración de la inteligencia artificial</w:t>
      </w:r>
      <w:r w:rsidDel="00000000" w:rsidR="00000000" w:rsidRPr="00000000">
        <w:rPr>
          <w:rtl w:val="0"/>
        </w:rPr>
        <w:t xml:space="preserve">, que es uno de los diferenciadores del proyecto; posteriormente, las </w:t>
      </w:r>
      <w:r w:rsidDel="00000000" w:rsidR="00000000" w:rsidRPr="00000000">
        <w:rPr>
          <w:b w:val="1"/>
          <w:rtl w:val="0"/>
        </w:rPr>
        <w:t xml:space="preserve">pruebas funcionales y de seguridad</w:t>
      </w:r>
      <w:r w:rsidDel="00000000" w:rsidR="00000000" w:rsidRPr="00000000">
        <w:rPr>
          <w:rtl w:val="0"/>
        </w:rPr>
        <w:t xml:space="preserve"> para asegurar calidad; y finalmente, la </w:t>
      </w:r>
      <w:r w:rsidDel="00000000" w:rsidR="00000000" w:rsidRPr="00000000">
        <w:rPr>
          <w:b w:val="1"/>
          <w:rtl w:val="0"/>
        </w:rPr>
        <w:t xml:space="preserve">presentación y retroalimentación</w:t>
      </w:r>
      <w:r w:rsidDel="00000000" w:rsidR="00000000" w:rsidRPr="00000000">
        <w:rPr>
          <w:rtl w:val="0"/>
        </w:rPr>
        <w:t xml:space="preserve">. Cada sprint tendrá entregables claros, lo que nos permitirá medir avances y ajustar en el camino.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Diapositiva 7 – Distribución de Funciones</w:t>
        <w:br w:type="textWrapping"/>
      </w:r>
      <w:r w:rsidDel="00000000" w:rsidR="00000000" w:rsidRPr="00000000">
        <w:rPr>
          <w:rtl w:val="0"/>
        </w:rPr>
        <w:t xml:space="preserve"> El equipo se organiza de manera estratégica. </w:t>
      </w:r>
      <w:r w:rsidDel="00000000" w:rsidR="00000000" w:rsidRPr="00000000">
        <w:rPr>
          <w:b w:val="1"/>
          <w:rtl w:val="0"/>
        </w:rPr>
        <w:t xml:space="preserve">Claudio Arce</w:t>
      </w:r>
      <w:r w:rsidDel="00000000" w:rsidR="00000000" w:rsidRPr="00000000">
        <w:rPr>
          <w:rtl w:val="0"/>
        </w:rPr>
        <w:t xml:space="preserve"> lidera la gestión, el modelo de datos y la integración de inteligencia artificial, lo que asegura que la parte más innovadora del proyecto esté bien dirigida. </w:t>
      </w:r>
      <w:r w:rsidDel="00000000" w:rsidR="00000000" w:rsidRPr="00000000">
        <w:rPr>
          <w:b w:val="1"/>
          <w:rtl w:val="0"/>
        </w:rPr>
        <w:t xml:space="preserve">José Ignacio Fuenzalida</w:t>
      </w:r>
      <w:r w:rsidDel="00000000" w:rsidR="00000000" w:rsidRPr="00000000">
        <w:rPr>
          <w:rtl w:val="0"/>
        </w:rPr>
        <w:t xml:space="preserve"> está a cargo del frontend y de la interfaz móvil, garantizando una experiencia de usuario clara, atractiva y funcional. Finalmente, </w:t>
      </w:r>
      <w:r w:rsidDel="00000000" w:rsidR="00000000" w:rsidRPr="00000000">
        <w:rPr>
          <w:b w:val="1"/>
          <w:rtl w:val="0"/>
        </w:rPr>
        <w:t xml:space="preserve">Dylan Ramírez</w:t>
      </w:r>
      <w:r w:rsidDel="00000000" w:rsidR="00000000" w:rsidRPr="00000000">
        <w:rPr>
          <w:rtl w:val="0"/>
        </w:rPr>
        <w:t xml:space="preserve"> se encarga del backend, la seguridad y las pruebas, un rol fundamental para que la aplicación sea robusta, confiable y esté protegida frente a amenazas. Esta distribución permite que cada miembro se enfoque en sus fortalezas, pero también colabore en las áreas transversales del proyecto.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Diapositiva 8 – Evidencias</w:t>
        <w:br w:type="textWrapping"/>
      </w:r>
      <w:r w:rsidDel="00000000" w:rsidR="00000000" w:rsidRPr="00000000">
        <w:rPr>
          <w:rtl w:val="0"/>
        </w:rPr>
        <w:t xml:space="preserve"> El proyecto generará evidencias claras de su avance y resultados. Primero, un </w:t>
      </w:r>
      <w:r w:rsidDel="00000000" w:rsidR="00000000" w:rsidRPr="00000000">
        <w:rPr>
          <w:b w:val="1"/>
          <w:rtl w:val="0"/>
        </w:rPr>
        <w:t xml:space="preserve">informe de requerimientos y diseño</w:t>
      </w:r>
      <w:r w:rsidDel="00000000" w:rsidR="00000000" w:rsidRPr="00000000">
        <w:rPr>
          <w:rtl w:val="0"/>
        </w:rPr>
        <w:t xml:space="preserve">, que demuestra la planificación y la definición técnica. Después, un </w:t>
      </w:r>
      <w:r w:rsidDel="00000000" w:rsidR="00000000" w:rsidRPr="00000000">
        <w:rPr>
          <w:b w:val="1"/>
          <w:rtl w:val="0"/>
        </w:rPr>
        <w:t xml:space="preserve">MVP funcional</w:t>
      </w:r>
      <w:r w:rsidDel="00000000" w:rsidR="00000000" w:rsidRPr="00000000">
        <w:rPr>
          <w:rtl w:val="0"/>
        </w:rPr>
        <w:t xml:space="preserve">, que mostrará el CRUD básico de documentos y validará la idea en un entorno real. Más adelante, la </w:t>
      </w:r>
      <w:r w:rsidDel="00000000" w:rsidR="00000000" w:rsidRPr="00000000">
        <w:rPr>
          <w:b w:val="1"/>
          <w:rtl w:val="0"/>
        </w:rPr>
        <w:t xml:space="preserve">aplicación móvil final</w:t>
      </w:r>
      <w:r w:rsidDel="00000000" w:rsidR="00000000" w:rsidRPr="00000000">
        <w:rPr>
          <w:rtl w:val="0"/>
        </w:rPr>
        <w:t xml:space="preserve">, que incluirá la integración de IA y notificaciones, cumpliendo con todos los objetivos. Y finalmente, un </w:t>
      </w:r>
      <w:r w:rsidDel="00000000" w:rsidR="00000000" w:rsidRPr="00000000">
        <w:rPr>
          <w:b w:val="1"/>
          <w:rtl w:val="0"/>
        </w:rPr>
        <w:t xml:space="preserve">informe técnico completo</w:t>
      </w:r>
      <w:r w:rsidDel="00000000" w:rsidR="00000000" w:rsidRPr="00000000">
        <w:rPr>
          <w:rtl w:val="0"/>
        </w:rPr>
        <w:t xml:space="preserve">, que documentará el desarrollo, las pruebas y las conclusiones, sirviendo como respaldo académico y profesional.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Diapositiva 9 – Plan de Trabajo</w:t>
        <w:br w:type="textWrapping"/>
      </w:r>
      <w:r w:rsidDel="00000000" w:rsidR="00000000" w:rsidRPr="00000000">
        <w:rPr>
          <w:rtl w:val="0"/>
        </w:rPr>
        <w:t xml:space="preserve"> El plan de trabajo se organiza en torno a competencias clave: </w:t>
      </w:r>
      <w:r w:rsidDel="00000000" w:rsidR="00000000" w:rsidRPr="00000000">
        <w:rPr>
          <w:b w:val="1"/>
          <w:rtl w:val="0"/>
        </w:rPr>
        <w:t xml:space="preserve">construcción de modelos de datos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desarrollo backend y frontend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implementación de IA y notificaciones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b w:val="1"/>
          <w:rtl w:val="0"/>
        </w:rPr>
        <w:t xml:space="preserve">QA con pruebas de seguridad</w:t>
      </w:r>
      <w:r w:rsidDel="00000000" w:rsidR="00000000" w:rsidRPr="00000000">
        <w:rPr>
          <w:rtl w:val="0"/>
        </w:rPr>
        <w:t xml:space="preserve">. Cada bloque de trabajo tiene tiempos definidos y se apoya en recursos open source como Django, PostgreSQL y APIs de IA externas. Explicaremos cómo estas actividades se alinean con las competencias del perfil de egreso y con la rúbrica de la asignatura. El plan asegura que cada semana de trabajo sume a un objetivo más grande y medible.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Diapositiva 10 – Carta Gantt (Resumen Visual)</w:t>
        <w:br w:type="textWrapping"/>
      </w:r>
      <w:r w:rsidDel="00000000" w:rsidR="00000000" w:rsidRPr="00000000">
        <w:rPr>
          <w:rtl w:val="0"/>
        </w:rPr>
        <w:t xml:space="preserve"> La carta Gantt es la representación visual de nuestro cronograma. Aquí mostramos cómo las actividades se distribuyen a lo largo del semestre. Algunas tareas se desarrollan en paralelo, como backend y frontend, mientras que otras dependen de fases previas, como la integración de IA tras la implementación de la arquitectura básica. Esto demuestra que el proyecto es factible dentro del tiempo asignado, y que existe un orden lógico que evita cuellos de botella.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Diapositiva 11 – Conclusión</w:t>
        <w:br w:type="textWrapping"/>
      </w:r>
      <w:r w:rsidDel="00000000" w:rsidR="00000000" w:rsidRPr="00000000">
        <w:rPr>
          <w:rtl w:val="0"/>
        </w:rPr>
        <w:t xml:space="preserve"> En conclusión, el proyecto es </w:t>
      </w:r>
      <w:r w:rsidDel="00000000" w:rsidR="00000000" w:rsidRPr="00000000">
        <w:rPr>
          <w:b w:val="1"/>
          <w:rtl w:val="0"/>
        </w:rPr>
        <w:t xml:space="preserve">viable, relevante y escalable</w:t>
      </w:r>
      <w:r w:rsidDel="00000000" w:rsidR="00000000" w:rsidRPr="00000000">
        <w:rPr>
          <w:rtl w:val="0"/>
        </w:rPr>
        <w:t xml:space="preserve">. Responde a un problema real: la dispersión de documentos críticos que todos enfrentamos. Integra tecnologías actuales como Django, PostgreSQL, JWT y APIs de IA, alineándose con el perfil de egreso y con las competencias de la carrera. Desde la perspectiva del usuario, no solo organiza documentos, sino que los convierte en información útil, consultable y accionable, con recordatorios y análisis automáticos. Desde la perspectiva académica, permite aplicar conocimientos de bases de datos, desarrollo de software, seguridad e inteligencia artificial. Y desde la perspectiva futura, deja abierta la puerta para nuevas funciones como el “Modo Choque” u otras integraciones, lo que demuestra que no es un proyecto estático, sino una base sólida con potencial de crecimiento.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