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A82E" w14:textId="77777777" w:rsidR="00830C25" w:rsidRPr="00830C25" w:rsidRDefault="00830C25" w:rsidP="00830C25">
      <w:pPr>
        <w:spacing w:after="200" w:line="276" w:lineRule="auto"/>
        <w:jc w:val="center"/>
        <w:rPr>
          <w:rFonts w:ascii="Times New Roman" w:eastAsia="Calibri" w:hAnsi="Times New Roman" w:cs="Akhbar MT"/>
          <w:kern w:val="0"/>
          <w:szCs w:val="28"/>
          <w:lang w:val="en-US"/>
          <w14:ligatures w14:val="none"/>
        </w:rPr>
      </w:pPr>
      <w:bookmarkStart w:id="0" w:name="_Hlk216199734"/>
      <w:r w:rsidRPr="00830C25">
        <w:rPr>
          <w:rFonts w:ascii="Times New Roman" w:eastAsia="Calibri" w:hAnsi="Times New Roman" w:cs="Akhbar MT"/>
          <w:noProof/>
          <w:kern w:val="0"/>
          <w:szCs w:val="28"/>
          <w:lang w:val="en-US"/>
          <w14:ligatures w14:val="none"/>
        </w:rPr>
        <w:drawing>
          <wp:inline distT="0" distB="0" distL="0" distR="0" wp14:anchorId="2BAC3217" wp14:editId="080A5B13">
            <wp:extent cx="6248402" cy="1057275"/>
            <wp:effectExtent l="0" t="0" r="0" b="0"/>
            <wp:docPr id="1501049307" name="Picture 150104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248402" cy="1057275"/>
                    </a:xfrm>
                    <a:prstGeom prst="rect">
                      <a:avLst/>
                    </a:prstGeom>
                  </pic:spPr>
                </pic:pic>
              </a:graphicData>
            </a:graphic>
          </wp:inline>
        </w:drawing>
      </w:r>
    </w:p>
    <w:tbl>
      <w:tblPr>
        <w:tblW w:w="11210" w:type="dxa"/>
        <w:jc w:val="center"/>
        <w:tblLook w:val="04A0" w:firstRow="1" w:lastRow="0" w:firstColumn="1" w:lastColumn="0" w:noHBand="0" w:noVBand="1"/>
      </w:tblPr>
      <w:tblGrid>
        <w:gridCol w:w="11210"/>
      </w:tblGrid>
      <w:tr w:rsidR="00830C25" w:rsidRPr="00830C25" w14:paraId="6C3AA7E0" w14:textId="77777777" w:rsidTr="006E7332">
        <w:trPr>
          <w:jc w:val="center"/>
        </w:trPr>
        <w:tc>
          <w:tcPr>
            <w:tcW w:w="11210" w:type="dxa"/>
            <w:vAlign w:val="center"/>
          </w:tcPr>
          <w:p w14:paraId="33A8C281" w14:textId="77777777" w:rsidR="00830C25" w:rsidRPr="00830C25" w:rsidRDefault="00830C25" w:rsidP="00830C25">
            <w:pPr>
              <w:spacing w:after="0" w:line="240" w:lineRule="auto"/>
              <w:jc w:val="center"/>
              <w:rPr>
                <w:rFonts w:ascii="Times New Roman" w:eastAsia="Calibri" w:hAnsi="Times New Roman" w:cs="Akhbar MT"/>
                <w:kern w:val="0"/>
                <w:szCs w:val="28"/>
                <w:lang w:val="en-US" w:bidi="ar-YE"/>
                <w14:ligatures w14:val="none"/>
              </w:rPr>
            </w:pPr>
          </w:p>
        </w:tc>
      </w:tr>
      <w:tr w:rsidR="00830C25" w:rsidRPr="00830C25" w14:paraId="1F3694C2" w14:textId="77777777" w:rsidTr="006E7332">
        <w:trPr>
          <w:jc w:val="center"/>
        </w:trPr>
        <w:tc>
          <w:tcPr>
            <w:tcW w:w="11210" w:type="dxa"/>
            <w:vAlign w:val="center"/>
          </w:tcPr>
          <w:p w14:paraId="2147347D" w14:textId="77777777" w:rsidR="00830C25" w:rsidRPr="00830C25" w:rsidRDefault="00830C25" w:rsidP="00830C25">
            <w:pPr>
              <w:spacing w:after="0" w:line="240" w:lineRule="auto"/>
              <w:jc w:val="center"/>
              <w:rPr>
                <w:rFonts w:ascii="Times New Roman" w:eastAsia="Calibri" w:hAnsi="Times New Roman" w:cs="Akhbar MT"/>
                <w:kern w:val="0"/>
                <w:lang w:val="en-US" w:bidi="ar-YE"/>
                <w14:ligatures w14:val="none"/>
              </w:rPr>
            </w:pPr>
            <w:r w:rsidRPr="00830C25">
              <w:rPr>
                <w:rFonts w:ascii="Times New Roman" w:eastAsia="Calibri" w:hAnsi="Times New Roman" w:cs="Akhbar MT"/>
                <w:kern w:val="0"/>
                <w:lang w:val="en-US" w:bidi="ar-YE"/>
                <w14:ligatures w14:val="none"/>
              </w:rPr>
              <w:t>College of Computer Science &amp; Information Technology</w:t>
            </w:r>
          </w:p>
          <w:p w14:paraId="43B5597B" w14:textId="77777777" w:rsidR="00830C25" w:rsidRPr="00830C25" w:rsidRDefault="00830C25" w:rsidP="00830C25">
            <w:pPr>
              <w:tabs>
                <w:tab w:val="left" w:pos="1740"/>
                <w:tab w:val="center" w:pos="4680"/>
                <w:tab w:val="right" w:pos="9360"/>
              </w:tabs>
              <w:spacing w:after="0" w:line="240" w:lineRule="auto"/>
              <w:jc w:val="center"/>
              <w:rPr>
                <w:rFonts w:ascii="Times New Roman" w:eastAsia="Calibri" w:hAnsi="Times New Roman" w:cs="Akhbar MT"/>
                <w:kern w:val="0"/>
                <w:lang w:val="en-US" w:bidi="ar-YE"/>
                <w14:ligatures w14:val="none"/>
              </w:rPr>
            </w:pPr>
            <w:r w:rsidRPr="00830C25">
              <w:rPr>
                <w:rFonts w:ascii="Times New Roman" w:eastAsia="Calibri" w:hAnsi="Times New Roman" w:cs="Akhbar MT"/>
                <w:kern w:val="0"/>
                <w:lang w:val="en-US"/>
                <w14:ligatures w14:val="none"/>
              </w:rPr>
              <w:t>Department of Computer Science</w:t>
            </w:r>
          </w:p>
        </w:tc>
      </w:tr>
    </w:tbl>
    <w:p w14:paraId="0BF59E7C" w14:textId="77777777" w:rsidR="00830C25" w:rsidRPr="00830C25" w:rsidRDefault="00830C25" w:rsidP="00830C25">
      <w:pPr>
        <w:spacing w:after="0" w:line="240" w:lineRule="auto"/>
        <w:jc w:val="center"/>
        <w:rPr>
          <w:rFonts w:ascii="Times New Roman" w:eastAsia="Calibri" w:hAnsi="Times New Roman" w:cs="Akhbar MT"/>
          <w:b/>
          <w:bCs/>
          <w:kern w:val="0"/>
          <w:lang w:val="en-US"/>
          <w14:ligatures w14:val="none"/>
        </w:rPr>
      </w:pPr>
    </w:p>
    <w:p w14:paraId="68CDC3E0" w14:textId="6FF4ECD9" w:rsidR="00830C25" w:rsidRPr="00830C25" w:rsidRDefault="00830C25" w:rsidP="00830C25">
      <w:pPr>
        <w:spacing w:after="0" w:line="240" w:lineRule="auto"/>
        <w:jc w:val="center"/>
        <w:rPr>
          <w:rFonts w:ascii="Times New Roman" w:eastAsia="Calibri" w:hAnsi="Times New Roman" w:cs="Akhbar MT"/>
          <w:b/>
          <w:bCs/>
          <w:kern w:val="0"/>
          <w:szCs w:val="28"/>
          <w:lang w:val="en-US"/>
          <w14:ligatures w14:val="none"/>
        </w:rPr>
      </w:pPr>
      <w:r w:rsidRPr="00830C25">
        <w:rPr>
          <w:rFonts w:ascii="Times New Roman" w:eastAsia="Calibri" w:hAnsi="Times New Roman" w:cs="Akhbar MT"/>
          <w:b/>
          <w:bCs/>
          <w:kern w:val="0"/>
          <w:szCs w:val="28"/>
          <w:lang w:val="en-US"/>
          <w14:ligatures w14:val="none"/>
        </w:rPr>
        <w:t>CS 5</w:t>
      </w:r>
      <w:r>
        <w:rPr>
          <w:rFonts w:ascii="Times New Roman" w:eastAsia="Calibri" w:hAnsi="Times New Roman" w:cs="Akhbar MT"/>
          <w:b/>
          <w:bCs/>
          <w:kern w:val="0"/>
          <w:szCs w:val="28"/>
          <w:lang w:val="en-US"/>
          <w14:ligatures w14:val="none"/>
        </w:rPr>
        <w:t>2</w:t>
      </w:r>
      <w:r w:rsidRPr="00830C25">
        <w:rPr>
          <w:rFonts w:ascii="Times New Roman" w:eastAsia="Calibri" w:hAnsi="Times New Roman" w:cs="Akhbar MT"/>
          <w:b/>
          <w:bCs/>
          <w:kern w:val="0"/>
          <w:szCs w:val="28"/>
          <w:lang w:val="en-US"/>
          <w14:ligatures w14:val="none"/>
        </w:rPr>
        <w:t xml:space="preserve">1 - </w:t>
      </w:r>
      <w:r w:rsidRPr="00830C25">
        <w:rPr>
          <w:rFonts w:ascii="Times New Roman" w:eastAsia="Calibri" w:hAnsi="Times New Roman" w:cs="Akhbar MT"/>
          <w:b/>
          <w:bCs/>
          <w:kern w:val="0"/>
          <w:szCs w:val="28"/>
          <w14:ligatures w14:val="none"/>
        </w:rPr>
        <w:t>Project Implementation</w:t>
      </w:r>
    </w:p>
    <w:p w14:paraId="38E0577F" w14:textId="14335F20" w:rsidR="00830C25" w:rsidRPr="00830C25" w:rsidRDefault="00830C25" w:rsidP="00830C25">
      <w:pPr>
        <w:spacing w:after="0" w:line="240" w:lineRule="auto"/>
        <w:jc w:val="center"/>
        <w:rPr>
          <w:rFonts w:ascii="Times New Roman" w:eastAsia="Calibri" w:hAnsi="Times New Roman" w:cs="Times New Roman"/>
          <w:b/>
          <w:bCs/>
          <w:kern w:val="0"/>
          <w:lang w:val="en-US"/>
          <w14:ligatures w14:val="none"/>
        </w:rPr>
      </w:pPr>
      <w:r w:rsidRPr="00830C25">
        <w:rPr>
          <w:rFonts w:ascii="Times New Roman" w:eastAsia="Calibri" w:hAnsi="Times New Roman" w:cs="Times New Roman"/>
          <w:b/>
          <w:bCs/>
          <w:kern w:val="0"/>
          <w:lang w:val="en-US"/>
          <w14:ligatures w14:val="none"/>
        </w:rPr>
        <w:t xml:space="preserve">Term </w:t>
      </w:r>
      <w:r>
        <w:rPr>
          <w:rFonts w:ascii="Times New Roman" w:eastAsia="Calibri" w:hAnsi="Times New Roman" w:cs="Times New Roman"/>
          <w:b/>
          <w:bCs/>
          <w:kern w:val="0"/>
          <w:lang w:val="en-US"/>
          <w14:ligatures w14:val="none"/>
        </w:rPr>
        <w:t>2</w:t>
      </w:r>
      <w:r w:rsidRPr="00830C25">
        <w:rPr>
          <w:rFonts w:ascii="Times New Roman" w:eastAsia="Calibri" w:hAnsi="Times New Roman" w:cs="Times New Roman"/>
          <w:b/>
          <w:bCs/>
          <w:kern w:val="0"/>
          <w:lang w:val="en-US"/>
          <w14:ligatures w14:val="none"/>
        </w:rPr>
        <w:t xml:space="preserve"> –</w:t>
      </w:r>
      <w:r>
        <w:rPr>
          <w:rFonts w:ascii="Times New Roman" w:eastAsia="Calibri" w:hAnsi="Times New Roman" w:cs="Times New Roman"/>
          <w:b/>
          <w:bCs/>
          <w:kern w:val="0"/>
          <w:lang w:val="en-US"/>
          <w14:ligatures w14:val="none"/>
        </w:rPr>
        <w:t xml:space="preserve"> </w:t>
      </w:r>
      <w:r w:rsidRPr="00830C25">
        <w:rPr>
          <w:rFonts w:ascii="Times New Roman" w:eastAsia="Calibri" w:hAnsi="Times New Roman" w:cs="Times New Roman"/>
          <w:b/>
          <w:bCs/>
          <w:kern w:val="0"/>
          <w:lang w:val="en-US"/>
          <w14:ligatures w14:val="none"/>
        </w:rPr>
        <w:t>2026</w:t>
      </w:r>
    </w:p>
    <w:p w14:paraId="118964ED"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5EF19E01"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76477842"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7F6DDF6C" w14:textId="26C2338B" w:rsidR="00830C25" w:rsidRPr="00830C25" w:rsidRDefault="00830C25" w:rsidP="00830C25">
      <w:pPr>
        <w:spacing w:after="0" w:line="240" w:lineRule="auto"/>
        <w:jc w:val="center"/>
        <w:rPr>
          <w:rFonts w:ascii="Times New Roman" w:eastAsia="Times New Roman" w:hAnsi="Times New Roman" w:cs="Times New Roman"/>
          <w:b/>
          <w:kern w:val="28"/>
          <w:sz w:val="64"/>
          <w:szCs w:val="20"/>
          <w:lang w:val="en-US"/>
          <w14:ligatures w14:val="none"/>
        </w:rPr>
      </w:pPr>
      <w:r w:rsidRPr="00830C25">
        <w:rPr>
          <w:rFonts w:ascii="Times New Roman" w:eastAsia="Times New Roman" w:hAnsi="Times New Roman" w:cs="Times New Roman"/>
          <w:b/>
          <w:kern w:val="28"/>
          <w:sz w:val="56"/>
          <w:szCs w:val="56"/>
          <w:lang w:val="en-US"/>
          <w14:ligatures w14:val="none"/>
        </w:rPr>
        <w:t>Implementation and Testing</w:t>
      </w:r>
    </w:p>
    <w:p w14:paraId="35213B5B" w14:textId="77777777" w:rsidR="00830C25" w:rsidRPr="00830C25" w:rsidRDefault="00830C25" w:rsidP="00830C25">
      <w:pPr>
        <w:spacing w:after="0" w:line="240" w:lineRule="auto"/>
        <w:jc w:val="center"/>
        <w:rPr>
          <w:rFonts w:ascii="Times New Roman" w:eastAsia="Times New Roman" w:hAnsi="Times New Roman" w:cs="Times New Roman"/>
          <w:b/>
          <w:kern w:val="28"/>
          <w:sz w:val="40"/>
          <w:szCs w:val="20"/>
          <w:lang w:val="en-US"/>
          <w14:ligatures w14:val="none"/>
        </w:rPr>
      </w:pPr>
      <w:r w:rsidRPr="00830C25">
        <w:rPr>
          <w:rFonts w:ascii="Times New Roman" w:eastAsia="Times New Roman" w:hAnsi="Times New Roman" w:cs="Times New Roman"/>
          <w:b/>
          <w:kern w:val="28"/>
          <w:sz w:val="40"/>
          <w:szCs w:val="20"/>
          <w:lang w:val="en-US"/>
          <w14:ligatures w14:val="none"/>
        </w:rPr>
        <w:t>For</w:t>
      </w:r>
    </w:p>
    <w:p w14:paraId="7D164973" w14:textId="77777777" w:rsidR="00830C25" w:rsidRPr="00830C25" w:rsidRDefault="00830C25" w:rsidP="00830C25">
      <w:pPr>
        <w:spacing w:after="0" w:line="240" w:lineRule="auto"/>
        <w:rPr>
          <w:rFonts w:ascii="Cambria" w:eastAsia="Times New Roman" w:hAnsi="Cambria" w:cs="Times New Roman"/>
          <w:b/>
          <w:kern w:val="28"/>
          <w:sz w:val="40"/>
          <w:szCs w:val="20"/>
          <w:lang w:val="en-US"/>
          <w14:ligatures w14:val="none"/>
        </w:rPr>
      </w:pPr>
    </w:p>
    <w:p w14:paraId="5B0CAF4C" w14:textId="77777777" w:rsidR="00830C25" w:rsidRPr="00830C25" w:rsidRDefault="00830C25" w:rsidP="00830C25">
      <w:pPr>
        <w:spacing w:after="0" w:line="240" w:lineRule="auto"/>
        <w:jc w:val="center"/>
        <w:rPr>
          <w:rFonts w:ascii="Cambria" w:eastAsia="Times New Roman" w:hAnsi="Cambria" w:cs="Times New Roman"/>
          <w:b/>
          <w:color w:val="000000"/>
          <w:kern w:val="28"/>
          <w:sz w:val="56"/>
          <w:szCs w:val="56"/>
          <w:lang w:val="en-US"/>
          <w14:ligatures w14:val="none"/>
        </w:rPr>
      </w:pPr>
      <w:r w:rsidRPr="00830C25">
        <w:rPr>
          <w:rFonts w:ascii="Cambria" w:eastAsia="Times New Roman" w:hAnsi="Cambria" w:cs="Times New Roman"/>
          <w:b/>
          <w:color w:val="000000"/>
          <w:kern w:val="28"/>
          <w:sz w:val="56"/>
          <w:szCs w:val="56"/>
          <w:lang w:val="en-US"/>
          <w14:ligatures w14:val="none"/>
        </w:rPr>
        <w:t>VR Gaming Glove</w:t>
      </w:r>
    </w:p>
    <w:p w14:paraId="10ADCD74" w14:textId="77777777" w:rsidR="00830C25" w:rsidRPr="00830C25" w:rsidRDefault="00830C25" w:rsidP="00830C25">
      <w:pPr>
        <w:spacing w:after="0" w:line="240" w:lineRule="auto"/>
        <w:jc w:val="center"/>
        <w:rPr>
          <w:rFonts w:ascii="Cambria" w:eastAsia="Times New Roman" w:hAnsi="Cambria" w:cs="Times New Roman"/>
          <w:b/>
          <w:kern w:val="28"/>
          <w:sz w:val="28"/>
          <w:szCs w:val="20"/>
          <w:lang w:val="en-US"/>
          <w14:ligatures w14:val="none"/>
        </w:rPr>
      </w:pPr>
    </w:p>
    <w:p w14:paraId="76AFA29F" w14:textId="4A7032E7" w:rsidR="00830C25" w:rsidRPr="00830C25" w:rsidRDefault="00830C25" w:rsidP="00830C25">
      <w:pPr>
        <w:spacing w:after="0" w:line="240" w:lineRule="auto"/>
        <w:jc w:val="center"/>
        <w:rPr>
          <w:rFonts w:ascii="Cambria" w:eastAsia="Times New Roman" w:hAnsi="Cambria" w:cs="Times New Roman"/>
          <w:b/>
          <w:color w:val="000000"/>
          <w:kern w:val="28"/>
          <w:sz w:val="28"/>
          <w:szCs w:val="20"/>
          <w:lang w:val="en-US"/>
          <w14:ligatures w14:val="none"/>
        </w:rPr>
      </w:pPr>
      <w:r w:rsidRPr="00830C25">
        <w:rPr>
          <w:rFonts w:ascii="Cambria" w:eastAsia="Times New Roman" w:hAnsi="Cambria" w:cs="Times New Roman"/>
          <w:b/>
          <w:kern w:val="28"/>
          <w:sz w:val="28"/>
          <w:szCs w:val="20"/>
          <w:lang w:val="en-US"/>
          <w14:ligatures w14:val="none"/>
        </w:rPr>
        <w:t xml:space="preserve">Version </w:t>
      </w:r>
      <w:r w:rsidR="00DA4758">
        <w:rPr>
          <w:rFonts w:ascii="Cambria" w:eastAsia="Times New Roman" w:hAnsi="Cambria" w:cs="Times New Roman"/>
          <w:b/>
          <w:color w:val="000000"/>
          <w:kern w:val="28"/>
          <w:sz w:val="28"/>
          <w:szCs w:val="20"/>
          <w:lang w:val="en-US"/>
          <w14:ligatures w14:val="none"/>
        </w:rPr>
        <w:t>1</w:t>
      </w:r>
      <w:r w:rsidR="00684C38">
        <w:rPr>
          <w:rFonts w:ascii="Cambria" w:eastAsia="Times New Roman" w:hAnsi="Cambria" w:cs="Times New Roman"/>
          <w:b/>
          <w:color w:val="000000"/>
          <w:kern w:val="28"/>
          <w:sz w:val="28"/>
          <w:szCs w:val="20"/>
          <w:lang w:val="en-US"/>
          <w14:ligatures w14:val="none"/>
        </w:rPr>
        <w:t>.2</w:t>
      </w:r>
    </w:p>
    <w:p w14:paraId="4AFE928A" w14:textId="77777777" w:rsidR="00830C25" w:rsidRPr="00830C25" w:rsidRDefault="00830C25" w:rsidP="00830C25">
      <w:pPr>
        <w:spacing w:after="0" w:line="240" w:lineRule="auto"/>
        <w:jc w:val="center"/>
        <w:rPr>
          <w:rFonts w:ascii="Cambria" w:eastAsia="Times New Roman" w:hAnsi="Cambria" w:cs="Times New Roman"/>
          <w:b/>
          <w:kern w:val="28"/>
          <w:sz w:val="28"/>
          <w:szCs w:val="20"/>
          <w:lang w:val="en-US"/>
          <w14:ligatures w14:val="none"/>
        </w:rPr>
      </w:pPr>
    </w:p>
    <w:p w14:paraId="23489DD0" w14:textId="77777777" w:rsidR="00830C25" w:rsidRPr="00830C25" w:rsidRDefault="00830C25" w:rsidP="00830C25">
      <w:pPr>
        <w:spacing w:after="0" w:line="240" w:lineRule="auto"/>
        <w:jc w:val="center"/>
        <w:rPr>
          <w:rFonts w:ascii="Arial" w:eastAsia="Times New Roman" w:hAnsi="Arial" w:cs="Times New Roman"/>
          <w:b/>
          <w:noProof/>
          <w:color w:val="FF0000"/>
          <w:kern w:val="28"/>
          <w:sz w:val="28"/>
          <w:szCs w:val="20"/>
          <w:lang w:val="en-US"/>
          <w14:ligatures w14:val="none"/>
        </w:rPr>
      </w:pPr>
      <w:r w:rsidRPr="00830C25">
        <w:rPr>
          <w:rFonts w:ascii="Arial" w:eastAsia="Times New Roman" w:hAnsi="Arial" w:cs="Times New Roman"/>
          <w:b/>
          <w:noProof/>
          <w:color w:val="FF0000"/>
          <w:kern w:val="28"/>
          <w:sz w:val="28"/>
          <w:szCs w:val="20"/>
          <w:lang w:val="en-US"/>
          <w14:ligatures w14:val="none"/>
        </w:rPr>
        <w:t xml:space="preserve">  </w:t>
      </w:r>
      <w:r w:rsidRPr="00830C25">
        <w:rPr>
          <w:rFonts w:ascii="Arial" w:eastAsia="Times New Roman" w:hAnsi="Arial" w:cs="Times New Roman"/>
          <w:b/>
          <w:noProof/>
          <w:kern w:val="28"/>
          <w:sz w:val="28"/>
          <w:szCs w:val="20"/>
          <w:lang w:val="en-US"/>
          <w14:ligatures w14:val="none"/>
        </w:rPr>
        <w:t>CS Year 5</w:t>
      </w:r>
    </w:p>
    <w:p w14:paraId="33DAFAB2" w14:textId="77777777" w:rsidR="00830C25" w:rsidRPr="00830C25" w:rsidRDefault="00830C25" w:rsidP="00830C25">
      <w:pPr>
        <w:spacing w:after="0" w:line="240" w:lineRule="auto"/>
        <w:jc w:val="center"/>
        <w:rPr>
          <w:rFonts w:ascii="Arial" w:eastAsia="Times New Roman" w:hAnsi="Arial" w:cs="Times New Roman"/>
          <w:b/>
          <w:noProof/>
          <w:color w:val="FF0000"/>
          <w:kern w:val="28"/>
          <w:sz w:val="28"/>
          <w:szCs w:val="20"/>
          <w:lang w:val="en-US"/>
          <w14:ligatures w14:val="none"/>
        </w:rPr>
      </w:pPr>
    </w:p>
    <w:p w14:paraId="72D0591A" w14:textId="77777777" w:rsidR="00830C25" w:rsidRPr="00830C25" w:rsidRDefault="00830C25" w:rsidP="00830C25">
      <w:pPr>
        <w:spacing w:after="200" w:line="276" w:lineRule="auto"/>
        <w:jc w:val="center"/>
        <w:rPr>
          <w:rFonts w:ascii="Cambria" w:eastAsia="Calibri" w:hAnsi="Cambria" w:cs="Akhbar MT"/>
          <w:kern w:val="0"/>
          <w:sz w:val="28"/>
          <w:szCs w:val="26"/>
          <w:lang w:val="en-US"/>
          <w14:ligatures w14:val="none"/>
        </w:rPr>
      </w:pPr>
      <w:r w:rsidRPr="00830C25">
        <w:rPr>
          <w:rFonts w:ascii="Cambria" w:eastAsia="Calibri" w:hAnsi="Cambria" w:cs="Akhbar MT"/>
          <w:b/>
          <w:bCs/>
          <w:kern w:val="0"/>
          <w:sz w:val="28"/>
          <w:szCs w:val="26"/>
          <w:lang w:val="en-US"/>
          <w14:ligatures w14:val="none"/>
        </w:rPr>
        <w:t>Supervisor’s Name:</w:t>
      </w:r>
      <w:r w:rsidRPr="00830C25">
        <w:rPr>
          <w:rFonts w:ascii="Cambria" w:eastAsia="Calibri" w:hAnsi="Cambria" w:cs="Akhbar MT"/>
          <w:kern w:val="0"/>
          <w:sz w:val="28"/>
          <w:szCs w:val="26"/>
          <w:lang w:val="en-US"/>
          <w14:ligatures w14:val="none"/>
        </w:rPr>
        <w:t xml:space="preserve"> </w:t>
      </w:r>
      <w:r w:rsidRPr="00830C25">
        <w:rPr>
          <w:rFonts w:ascii="Cambria" w:eastAsia="Calibri" w:hAnsi="Cambria" w:cs="Akhbar MT"/>
          <w:color w:val="000000"/>
          <w:kern w:val="0"/>
          <w:sz w:val="28"/>
          <w:szCs w:val="26"/>
          <w:lang w:val="en-US"/>
          <w14:ligatures w14:val="none"/>
        </w:rPr>
        <w:t>Dr. Tareq Alkhaldi</w:t>
      </w:r>
    </w:p>
    <w:p w14:paraId="3DF71D80" w14:textId="77777777" w:rsidR="00830C25" w:rsidRPr="00830C25" w:rsidRDefault="00830C25" w:rsidP="00830C25">
      <w:pPr>
        <w:spacing w:after="0" w:line="240" w:lineRule="auto"/>
        <w:jc w:val="center"/>
        <w:rPr>
          <w:rFonts w:ascii="Times New Roman" w:eastAsia="Times New Roman" w:hAnsi="Times New Roman" w:cs="Times New Roman"/>
          <w:b/>
          <w:kern w:val="28"/>
          <w:sz w:val="28"/>
          <w:szCs w:val="20"/>
          <w:lang w:val="en-US"/>
          <w14:ligatures w14:val="none"/>
        </w:rPr>
      </w:pPr>
    </w:p>
    <w:p w14:paraId="4C33966F" w14:textId="18ABDEEF" w:rsidR="00830C25" w:rsidRPr="00830C25" w:rsidRDefault="0085714A" w:rsidP="00830C25">
      <w:pPr>
        <w:spacing w:after="0" w:line="240" w:lineRule="auto"/>
        <w:jc w:val="center"/>
        <w:rPr>
          <w:rFonts w:ascii="Arial" w:eastAsia="Times New Roman" w:hAnsi="Arial" w:cs="Times New Roman"/>
          <w:b/>
          <w:iCs/>
          <w:kern w:val="28"/>
          <w:sz w:val="28"/>
          <w:szCs w:val="20"/>
          <w:lang w:val="en-US"/>
          <w14:ligatures w14:val="none"/>
        </w:rPr>
      </w:pPr>
      <w:r>
        <w:rPr>
          <w:rFonts w:ascii="Arial" w:eastAsia="Times New Roman" w:hAnsi="Arial" w:cs="Times New Roman"/>
          <w:b/>
          <w:iCs/>
          <w:kern w:val="28"/>
          <w:sz w:val="28"/>
          <w:szCs w:val="20"/>
          <w:lang w:val="en-US"/>
          <w14:ligatures w14:val="none"/>
        </w:rPr>
        <w:t>03</w:t>
      </w:r>
      <w:r w:rsidR="00830C25" w:rsidRPr="00830C25">
        <w:rPr>
          <w:rFonts w:ascii="Arial" w:eastAsia="Times New Roman" w:hAnsi="Arial" w:cs="Times New Roman"/>
          <w:b/>
          <w:iCs/>
          <w:kern w:val="28"/>
          <w:sz w:val="28"/>
          <w:szCs w:val="20"/>
          <w:lang w:val="en-US"/>
          <w14:ligatures w14:val="none"/>
        </w:rPr>
        <w:t>/</w:t>
      </w:r>
      <w:r w:rsidR="00FA38F9">
        <w:rPr>
          <w:rFonts w:ascii="Arial" w:eastAsia="Times New Roman" w:hAnsi="Arial" w:cs="Times New Roman"/>
          <w:b/>
          <w:iCs/>
          <w:kern w:val="28"/>
          <w:sz w:val="28"/>
          <w:szCs w:val="20"/>
          <w:lang w:val="en-US"/>
          <w14:ligatures w14:val="none"/>
        </w:rPr>
        <w:t>0</w:t>
      </w:r>
      <w:r>
        <w:rPr>
          <w:rFonts w:ascii="Arial" w:eastAsia="Times New Roman" w:hAnsi="Arial" w:cs="Times New Roman"/>
          <w:b/>
          <w:iCs/>
          <w:kern w:val="28"/>
          <w:sz w:val="28"/>
          <w:szCs w:val="20"/>
          <w:lang w:val="en-US"/>
          <w14:ligatures w14:val="none"/>
        </w:rPr>
        <w:t>4</w:t>
      </w:r>
      <w:r w:rsidR="00830C25" w:rsidRPr="00830C25">
        <w:rPr>
          <w:rFonts w:ascii="Arial" w:eastAsia="Times New Roman" w:hAnsi="Arial" w:cs="Times New Roman"/>
          <w:b/>
          <w:iCs/>
          <w:kern w:val="28"/>
          <w:sz w:val="28"/>
          <w:szCs w:val="20"/>
          <w:lang w:val="en-US"/>
          <w14:ligatures w14:val="none"/>
        </w:rPr>
        <w:t>/202</w:t>
      </w:r>
      <w:r w:rsidR="00830C25">
        <w:rPr>
          <w:rFonts w:ascii="Arial" w:eastAsia="Times New Roman" w:hAnsi="Arial" w:cs="Times New Roman"/>
          <w:b/>
          <w:iCs/>
          <w:kern w:val="28"/>
          <w:sz w:val="28"/>
          <w:szCs w:val="20"/>
          <w:lang w:val="en-US"/>
          <w14:ligatures w14:val="none"/>
        </w:rPr>
        <w:t>6</w:t>
      </w:r>
    </w:p>
    <w:bookmarkEnd w:id="0"/>
    <w:p w14:paraId="721EFF7B"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2A3C05C0"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r w:rsidRPr="00830C25">
        <w:rPr>
          <w:rFonts w:ascii="Times New Roman" w:eastAsia="Calibri" w:hAnsi="Times New Roman" w:cs="Times New Roman"/>
          <w:b/>
          <w:bCs/>
          <w:kern w:val="0"/>
          <w:sz w:val="28"/>
          <w:szCs w:val="28"/>
          <w:u w:val="single"/>
          <w:lang w:val="en-US"/>
          <w14:ligatures w14:val="none"/>
        </w:rPr>
        <w:br w:type="page"/>
      </w:r>
    </w:p>
    <w:p w14:paraId="5BB55829"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57040CB0" w14:textId="77777777" w:rsidR="00830C25" w:rsidRPr="00830C25" w:rsidRDefault="00830C25" w:rsidP="00830C25">
      <w:pPr>
        <w:spacing w:after="0" w:line="240" w:lineRule="auto"/>
        <w:jc w:val="center"/>
        <w:rPr>
          <w:rFonts w:ascii="Cambria" w:eastAsia="Times New Roman" w:hAnsi="Cambria" w:cs="Times New Roman"/>
          <w:b/>
          <w:kern w:val="28"/>
          <w:sz w:val="28"/>
          <w:szCs w:val="20"/>
          <w:lang w:val="en-US"/>
          <w14:ligatures w14:val="none"/>
        </w:rPr>
      </w:pPr>
    </w:p>
    <w:tbl>
      <w:tblPr>
        <w:tblStyle w:val="TableGrid1"/>
        <w:tblW w:w="0" w:type="auto"/>
        <w:tblLook w:val="04A0" w:firstRow="1" w:lastRow="0" w:firstColumn="1" w:lastColumn="0" w:noHBand="0" w:noVBand="1"/>
      </w:tblPr>
      <w:tblGrid>
        <w:gridCol w:w="4502"/>
        <w:gridCol w:w="4514"/>
      </w:tblGrid>
      <w:tr w:rsidR="00830C25" w:rsidRPr="00830C25" w14:paraId="154FB8AF" w14:textId="77777777" w:rsidTr="006E7332">
        <w:trPr>
          <w:trHeight w:val="390"/>
        </w:trPr>
        <w:tc>
          <w:tcPr>
            <w:tcW w:w="4788" w:type="dxa"/>
          </w:tcPr>
          <w:p w14:paraId="51679613"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Name</w:t>
            </w:r>
          </w:p>
        </w:tc>
        <w:tc>
          <w:tcPr>
            <w:tcW w:w="4788" w:type="dxa"/>
          </w:tcPr>
          <w:p w14:paraId="0DF54473"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ID</w:t>
            </w:r>
          </w:p>
        </w:tc>
      </w:tr>
      <w:tr w:rsidR="00830C25" w:rsidRPr="00830C25" w14:paraId="421ACDDC" w14:textId="77777777" w:rsidTr="006E7332">
        <w:tc>
          <w:tcPr>
            <w:tcW w:w="4788" w:type="dxa"/>
          </w:tcPr>
          <w:p w14:paraId="2E6CE14D"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Mohammed Al-Zayer</w:t>
            </w:r>
          </w:p>
        </w:tc>
        <w:tc>
          <w:tcPr>
            <w:tcW w:w="4788" w:type="dxa"/>
          </w:tcPr>
          <w:p w14:paraId="220C04A4"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2220006453</w:t>
            </w:r>
          </w:p>
        </w:tc>
      </w:tr>
      <w:tr w:rsidR="00830C25" w:rsidRPr="00830C25" w14:paraId="133275C5" w14:textId="77777777" w:rsidTr="006E7332">
        <w:tc>
          <w:tcPr>
            <w:tcW w:w="4788" w:type="dxa"/>
          </w:tcPr>
          <w:p w14:paraId="1958594D"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Ali Al-Jama</w:t>
            </w:r>
          </w:p>
        </w:tc>
        <w:tc>
          <w:tcPr>
            <w:tcW w:w="4788" w:type="dxa"/>
          </w:tcPr>
          <w:p w14:paraId="6D66936C"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2220004743</w:t>
            </w:r>
          </w:p>
        </w:tc>
      </w:tr>
      <w:tr w:rsidR="00830C25" w:rsidRPr="00830C25" w14:paraId="4A4F7D46" w14:textId="77777777" w:rsidTr="006E7332">
        <w:tc>
          <w:tcPr>
            <w:tcW w:w="4788" w:type="dxa"/>
          </w:tcPr>
          <w:p w14:paraId="11DCD0D3"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Ahmed Al Khamis</w:t>
            </w:r>
          </w:p>
        </w:tc>
        <w:tc>
          <w:tcPr>
            <w:tcW w:w="4788" w:type="dxa"/>
          </w:tcPr>
          <w:p w14:paraId="5F43E25A"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2220002883</w:t>
            </w:r>
          </w:p>
        </w:tc>
      </w:tr>
      <w:tr w:rsidR="00830C25" w:rsidRPr="00830C25" w14:paraId="373DB8BF" w14:textId="77777777" w:rsidTr="006E7332">
        <w:tc>
          <w:tcPr>
            <w:tcW w:w="4788" w:type="dxa"/>
          </w:tcPr>
          <w:p w14:paraId="6685B374"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 xml:space="preserve">Khaled </w:t>
            </w:r>
            <w:proofErr w:type="spellStart"/>
            <w:r w:rsidRPr="00830C25">
              <w:rPr>
                <w:rFonts w:ascii="Cambria" w:eastAsia="Times New Roman" w:hAnsi="Cambria" w:cs="Times New Roman"/>
                <w:b/>
                <w:kern w:val="28"/>
                <w:sz w:val="28"/>
                <w:szCs w:val="20"/>
              </w:rPr>
              <w:t>Kishkish</w:t>
            </w:r>
            <w:proofErr w:type="spellEnd"/>
          </w:p>
        </w:tc>
        <w:tc>
          <w:tcPr>
            <w:tcW w:w="4788" w:type="dxa"/>
          </w:tcPr>
          <w:p w14:paraId="32425EDB"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2220001795</w:t>
            </w:r>
          </w:p>
        </w:tc>
      </w:tr>
      <w:tr w:rsidR="00830C25" w:rsidRPr="00830C25" w14:paraId="57F8EFE2" w14:textId="77777777" w:rsidTr="006E7332">
        <w:tc>
          <w:tcPr>
            <w:tcW w:w="4788" w:type="dxa"/>
          </w:tcPr>
          <w:p w14:paraId="55E55246"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Jawad Al-</w:t>
            </w:r>
            <w:proofErr w:type="spellStart"/>
            <w:r w:rsidRPr="00830C25">
              <w:rPr>
                <w:rFonts w:ascii="Cambria" w:eastAsia="Times New Roman" w:hAnsi="Cambria" w:cs="Times New Roman"/>
                <w:b/>
                <w:kern w:val="28"/>
                <w:sz w:val="28"/>
                <w:szCs w:val="20"/>
              </w:rPr>
              <w:t>Deabel</w:t>
            </w:r>
            <w:proofErr w:type="spellEnd"/>
          </w:p>
        </w:tc>
        <w:tc>
          <w:tcPr>
            <w:tcW w:w="4788" w:type="dxa"/>
          </w:tcPr>
          <w:p w14:paraId="59922DEE" w14:textId="77777777" w:rsidR="00830C25" w:rsidRPr="00830C25" w:rsidRDefault="00830C25" w:rsidP="00830C25">
            <w:pPr>
              <w:tabs>
                <w:tab w:val="center" w:pos="4680"/>
                <w:tab w:val="right" w:pos="9360"/>
              </w:tabs>
              <w:jc w:val="center"/>
              <w:rPr>
                <w:rFonts w:ascii="Cambria" w:eastAsia="Times New Roman" w:hAnsi="Cambria" w:cs="Times New Roman"/>
                <w:b/>
                <w:kern w:val="28"/>
                <w:sz w:val="28"/>
                <w:szCs w:val="20"/>
              </w:rPr>
            </w:pPr>
            <w:r w:rsidRPr="00830C25">
              <w:rPr>
                <w:rFonts w:ascii="Cambria" w:eastAsia="Times New Roman" w:hAnsi="Cambria" w:cs="Times New Roman"/>
                <w:b/>
                <w:kern w:val="28"/>
                <w:sz w:val="28"/>
                <w:szCs w:val="20"/>
              </w:rPr>
              <w:t>2220006577</w:t>
            </w:r>
          </w:p>
        </w:tc>
      </w:tr>
    </w:tbl>
    <w:p w14:paraId="04178493"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1545BC38" w14:textId="77777777" w:rsidR="00830C25" w:rsidRPr="00830C25" w:rsidRDefault="00830C25" w:rsidP="00830C25">
      <w:pPr>
        <w:spacing w:after="0" w:line="240" w:lineRule="auto"/>
        <w:rPr>
          <w:rFonts w:ascii="Times New Roman" w:eastAsia="Calibri" w:hAnsi="Times New Roman" w:cs="Times New Roman"/>
          <w:b/>
          <w:bCs/>
          <w:kern w:val="0"/>
          <w:sz w:val="28"/>
          <w:szCs w:val="28"/>
          <w:u w:val="single"/>
          <w:lang w:val="en-US"/>
          <w14:ligatures w14:val="none"/>
        </w:rPr>
      </w:pPr>
    </w:p>
    <w:p w14:paraId="2F526864" w14:textId="77777777" w:rsidR="00830C25" w:rsidRPr="00830C25" w:rsidRDefault="00830C25" w:rsidP="00830C25">
      <w:pPr>
        <w:spacing w:after="0" w:line="240" w:lineRule="auto"/>
        <w:rPr>
          <w:rFonts w:ascii="Times New Roman" w:eastAsia="Calibri" w:hAnsi="Times New Roman" w:cs="Akhbar MT"/>
          <w:kern w:val="0"/>
          <w:szCs w:val="28"/>
          <w:lang w:val="en-US"/>
          <w14:ligatures w14:val="none"/>
        </w:rPr>
      </w:pPr>
    </w:p>
    <w:p w14:paraId="077B9913" w14:textId="77777777" w:rsidR="00830C25" w:rsidRPr="00830C25" w:rsidRDefault="00830C25" w:rsidP="00830C25">
      <w:pPr>
        <w:spacing w:after="0" w:line="240" w:lineRule="auto"/>
        <w:jc w:val="center"/>
        <w:rPr>
          <w:rFonts w:ascii="Times New Roman" w:eastAsia="Calibri" w:hAnsi="Times New Roman" w:cs="Akhbar MT"/>
          <w:b/>
          <w:bCs/>
          <w:kern w:val="0"/>
          <w:sz w:val="28"/>
          <w:szCs w:val="28"/>
          <w:lang w:val="en-US"/>
          <w14:ligatures w14:val="none"/>
        </w:rPr>
      </w:pPr>
      <w:r w:rsidRPr="00830C25">
        <w:rPr>
          <w:rFonts w:ascii="Times New Roman" w:eastAsia="Calibri" w:hAnsi="Times New Roman" w:cs="Akhbar MT"/>
          <w:b/>
          <w:bCs/>
          <w:kern w:val="0"/>
          <w:sz w:val="28"/>
          <w:szCs w:val="28"/>
          <w:lang w:val="en-US"/>
          <w14:ligatures w14:val="none"/>
        </w:rPr>
        <w:t>Table of Content</w:t>
      </w:r>
    </w:p>
    <w:p w14:paraId="116CEE10" w14:textId="77777777" w:rsidR="00830C25" w:rsidRDefault="00830C25"/>
    <w:sdt>
      <w:sdtPr>
        <w:rPr>
          <w:rFonts w:asciiTheme="minorHAnsi" w:eastAsiaTheme="minorHAnsi" w:hAnsiTheme="minorHAnsi" w:cstheme="minorBidi"/>
          <w:color w:val="auto"/>
          <w:kern w:val="2"/>
          <w:sz w:val="24"/>
          <w:szCs w:val="24"/>
          <w:lang w:val="en-GB"/>
          <w14:ligatures w14:val="standardContextual"/>
        </w:rPr>
        <w:id w:val="1895466014"/>
        <w:docPartObj>
          <w:docPartGallery w:val="Table of Contents"/>
          <w:docPartUnique/>
        </w:docPartObj>
      </w:sdtPr>
      <w:sdtEndPr>
        <w:rPr>
          <w:b/>
          <w:bCs/>
          <w:noProof/>
        </w:rPr>
      </w:sdtEndPr>
      <w:sdtContent>
        <w:p w14:paraId="444A24DE" w14:textId="7BCBF9E5" w:rsidR="0085714A" w:rsidRDefault="0085714A">
          <w:pPr>
            <w:pStyle w:val="TOCHeading"/>
          </w:pPr>
        </w:p>
        <w:p w14:paraId="2E3324AD" w14:textId="4867D3B7" w:rsidR="00E00BDA" w:rsidRDefault="0085714A">
          <w:pPr>
            <w:pStyle w:val="TOC1"/>
            <w:tabs>
              <w:tab w:val="right" w:leader="dot" w:pos="9016"/>
            </w:tabs>
            <w:rPr>
              <w:rFonts w:eastAsiaTheme="minorEastAsia"/>
              <w:noProof/>
              <w:lang/>
            </w:rPr>
          </w:pPr>
          <w:r>
            <w:fldChar w:fldCharType="begin"/>
          </w:r>
          <w:r>
            <w:instrText xml:space="preserve"> TOC \o "1-3" \h \z \u </w:instrText>
          </w:r>
          <w:r>
            <w:fldChar w:fldCharType="separate"/>
          </w:r>
          <w:hyperlink w:anchor="_Toc226315291" w:history="1">
            <w:r w:rsidR="00E00BDA" w:rsidRPr="000E1FC1">
              <w:rPr>
                <w:rStyle w:val="Hyperlink"/>
                <w:rFonts w:ascii="Cambria" w:eastAsia="MS Gothic" w:hAnsi="Cambria" w:cs="Times New Roman"/>
                <w:b/>
                <w:bCs/>
                <w:noProof/>
                <w:kern w:val="0"/>
                <w:lang w:val="en-US"/>
                <w14:ligatures w14:val="none"/>
              </w:rPr>
              <w:t>Chapter 5: Implementation and Testing</w:t>
            </w:r>
            <w:r w:rsidR="00E00BDA">
              <w:rPr>
                <w:noProof/>
                <w:webHidden/>
              </w:rPr>
              <w:tab/>
            </w:r>
            <w:r w:rsidR="00E00BDA">
              <w:rPr>
                <w:noProof/>
                <w:webHidden/>
              </w:rPr>
              <w:fldChar w:fldCharType="begin"/>
            </w:r>
            <w:r w:rsidR="00E00BDA">
              <w:rPr>
                <w:noProof/>
                <w:webHidden/>
              </w:rPr>
              <w:instrText xml:space="preserve"> PAGEREF _Toc226315291 \h </w:instrText>
            </w:r>
            <w:r w:rsidR="00E00BDA">
              <w:rPr>
                <w:noProof/>
                <w:webHidden/>
              </w:rPr>
            </w:r>
            <w:r w:rsidR="00E00BDA">
              <w:rPr>
                <w:noProof/>
                <w:webHidden/>
              </w:rPr>
              <w:fldChar w:fldCharType="separate"/>
            </w:r>
            <w:r w:rsidR="00E00BDA">
              <w:rPr>
                <w:noProof/>
                <w:webHidden/>
              </w:rPr>
              <w:t>4</w:t>
            </w:r>
            <w:r w:rsidR="00E00BDA">
              <w:rPr>
                <w:noProof/>
                <w:webHidden/>
              </w:rPr>
              <w:fldChar w:fldCharType="end"/>
            </w:r>
          </w:hyperlink>
        </w:p>
        <w:p w14:paraId="7B12CB2C" w14:textId="60983264" w:rsidR="00E00BDA" w:rsidRDefault="00E00BDA">
          <w:pPr>
            <w:pStyle w:val="TOC2"/>
            <w:tabs>
              <w:tab w:val="right" w:leader="dot" w:pos="9016"/>
            </w:tabs>
            <w:rPr>
              <w:rFonts w:eastAsiaTheme="minorEastAsia"/>
              <w:noProof/>
              <w:lang/>
            </w:rPr>
          </w:pPr>
          <w:hyperlink w:anchor="_Toc226315292" w:history="1">
            <w:r w:rsidRPr="000E1FC1">
              <w:rPr>
                <w:rStyle w:val="Hyperlink"/>
                <w:rFonts w:ascii="Cambria" w:eastAsia="MS Gothic" w:hAnsi="Cambria" w:cs="Times New Roman"/>
                <w:b/>
                <w:bCs/>
                <w:noProof/>
                <w:kern w:val="0"/>
                <w:lang w:val="en-AU"/>
                <w14:ligatures w14:val="none"/>
              </w:rPr>
              <w:t>5.1. Methods, Algorithms Tool &amp; techniques applied.</w:t>
            </w:r>
            <w:r>
              <w:rPr>
                <w:noProof/>
                <w:webHidden/>
              </w:rPr>
              <w:tab/>
            </w:r>
            <w:r>
              <w:rPr>
                <w:noProof/>
                <w:webHidden/>
              </w:rPr>
              <w:fldChar w:fldCharType="begin"/>
            </w:r>
            <w:r>
              <w:rPr>
                <w:noProof/>
                <w:webHidden/>
              </w:rPr>
              <w:instrText xml:space="preserve"> PAGEREF _Toc226315292 \h </w:instrText>
            </w:r>
            <w:r>
              <w:rPr>
                <w:noProof/>
                <w:webHidden/>
              </w:rPr>
            </w:r>
            <w:r>
              <w:rPr>
                <w:noProof/>
                <w:webHidden/>
              </w:rPr>
              <w:fldChar w:fldCharType="separate"/>
            </w:r>
            <w:r>
              <w:rPr>
                <w:noProof/>
                <w:webHidden/>
              </w:rPr>
              <w:t>4</w:t>
            </w:r>
            <w:r>
              <w:rPr>
                <w:noProof/>
                <w:webHidden/>
              </w:rPr>
              <w:fldChar w:fldCharType="end"/>
            </w:r>
          </w:hyperlink>
        </w:p>
        <w:p w14:paraId="1B095E62" w14:textId="19E9F173" w:rsidR="00E00BDA" w:rsidRDefault="00E00BDA">
          <w:pPr>
            <w:pStyle w:val="TOC3"/>
            <w:tabs>
              <w:tab w:val="right" w:leader="dot" w:pos="9016"/>
            </w:tabs>
            <w:rPr>
              <w:rFonts w:eastAsiaTheme="minorEastAsia"/>
              <w:noProof/>
              <w:lang/>
            </w:rPr>
          </w:pPr>
          <w:hyperlink w:anchor="_Toc226315293" w:history="1">
            <w:r w:rsidRPr="000E1FC1">
              <w:rPr>
                <w:rStyle w:val="Hyperlink"/>
                <w:rFonts w:ascii="Cambria" w:eastAsia="MS Gothic" w:hAnsi="Cambria" w:cs="Times New Roman"/>
                <w:noProof/>
                <w:kern w:val="0"/>
                <w14:ligatures w14:val="none"/>
              </w:rPr>
              <w:t>5.1.1 Overall Development Method</w:t>
            </w:r>
            <w:r>
              <w:rPr>
                <w:noProof/>
                <w:webHidden/>
              </w:rPr>
              <w:tab/>
            </w:r>
            <w:r>
              <w:rPr>
                <w:noProof/>
                <w:webHidden/>
              </w:rPr>
              <w:fldChar w:fldCharType="begin"/>
            </w:r>
            <w:r>
              <w:rPr>
                <w:noProof/>
                <w:webHidden/>
              </w:rPr>
              <w:instrText xml:space="preserve"> PAGEREF _Toc226315293 \h </w:instrText>
            </w:r>
            <w:r>
              <w:rPr>
                <w:noProof/>
                <w:webHidden/>
              </w:rPr>
            </w:r>
            <w:r>
              <w:rPr>
                <w:noProof/>
                <w:webHidden/>
              </w:rPr>
              <w:fldChar w:fldCharType="separate"/>
            </w:r>
            <w:r>
              <w:rPr>
                <w:noProof/>
                <w:webHidden/>
              </w:rPr>
              <w:t>4</w:t>
            </w:r>
            <w:r>
              <w:rPr>
                <w:noProof/>
                <w:webHidden/>
              </w:rPr>
              <w:fldChar w:fldCharType="end"/>
            </w:r>
          </w:hyperlink>
        </w:p>
        <w:p w14:paraId="517691C5" w14:textId="45FD106C" w:rsidR="00E00BDA" w:rsidRDefault="00E00BDA">
          <w:pPr>
            <w:pStyle w:val="TOC3"/>
            <w:tabs>
              <w:tab w:val="right" w:leader="dot" w:pos="9016"/>
            </w:tabs>
            <w:rPr>
              <w:rFonts w:eastAsiaTheme="minorEastAsia"/>
              <w:noProof/>
              <w:lang/>
            </w:rPr>
          </w:pPr>
          <w:hyperlink w:anchor="_Toc226315294" w:history="1">
            <w:r w:rsidRPr="000E1FC1">
              <w:rPr>
                <w:rStyle w:val="Hyperlink"/>
                <w:rFonts w:ascii="Cambria" w:eastAsia="MS Gothic" w:hAnsi="Cambria" w:cs="Times New Roman"/>
                <w:noProof/>
                <w:kern w:val="0"/>
                <w14:ligatures w14:val="none"/>
              </w:rPr>
              <w:t>5.1.2 Core Software Processing Method</w:t>
            </w:r>
            <w:r>
              <w:rPr>
                <w:noProof/>
                <w:webHidden/>
              </w:rPr>
              <w:tab/>
            </w:r>
            <w:r>
              <w:rPr>
                <w:noProof/>
                <w:webHidden/>
              </w:rPr>
              <w:fldChar w:fldCharType="begin"/>
            </w:r>
            <w:r>
              <w:rPr>
                <w:noProof/>
                <w:webHidden/>
              </w:rPr>
              <w:instrText xml:space="preserve"> PAGEREF _Toc226315294 \h </w:instrText>
            </w:r>
            <w:r>
              <w:rPr>
                <w:noProof/>
                <w:webHidden/>
              </w:rPr>
            </w:r>
            <w:r>
              <w:rPr>
                <w:noProof/>
                <w:webHidden/>
              </w:rPr>
              <w:fldChar w:fldCharType="separate"/>
            </w:r>
            <w:r>
              <w:rPr>
                <w:noProof/>
                <w:webHidden/>
              </w:rPr>
              <w:t>5</w:t>
            </w:r>
            <w:r>
              <w:rPr>
                <w:noProof/>
                <w:webHidden/>
              </w:rPr>
              <w:fldChar w:fldCharType="end"/>
            </w:r>
          </w:hyperlink>
        </w:p>
        <w:p w14:paraId="4CC306EF" w14:textId="7C3FC1E6" w:rsidR="00E00BDA" w:rsidRDefault="00E00BDA">
          <w:pPr>
            <w:pStyle w:val="TOC3"/>
            <w:tabs>
              <w:tab w:val="right" w:leader="dot" w:pos="9016"/>
            </w:tabs>
            <w:rPr>
              <w:rFonts w:eastAsiaTheme="minorEastAsia"/>
              <w:noProof/>
              <w:lang/>
            </w:rPr>
          </w:pPr>
          <w:hyperlink w:anchor="_Toc226315295" w:history="1">
            <w:r w:rsidRPr="000E1FC1">
              <w:rPr>
                <w:rStyle w:val="Hyperlink"/>
                <w:rFonts w:ascii="Cambria" w:eastAsia="MS Gothic" w:hAnsi="Cambria" w:cs="Times New Roman"/>
                <w:noProof/>
                <w:kern w:val="0"/>
                <w14:ligatures w14:val="none"/>
              </w:rPr>
              <w:t>5.1.3 Algorithms Used</w:t>
            </w:r>
            <w:r>
              <w:rPr>
                <w:noProof/>
                <w:webHidden/>
              </w:rPr>
              <w:tab/>
            </w:r>
            <w:r>
              <w:rPr>
                <w:noProof/>
                <w:webHidden/>
              </w:rPr>
              <w:fldChar w:fldCharType="begin"/>
            </w:r>
            <w:r>
              <w:rPr>
                <w:noProof/>
                <w:webHidden/>
              </w:rPr>
              <w:instrText xml:space="preserve"> PAGEREF _Toc226315295 \h </w:instrText>
            </w:r>
            <w:r>
              <w:rPr>
                <w:noProof/>
                <w:webHidden/>
              </w:rPr>
            </w:r>
            <w:r>
              <w:rPr>
                <w:noProof/>
                <w:webHidden/>
              </w:rPr>
              <w:fldChar w:fldCharType="separate"/>
            </w:r>
            <w:r>
              <w:rPr>
                <w:noProof/>
                <w:webHidden/>
              </w:rPr>
              <w:t>5</w:t>
            </w:r>
            <w:r>
              <w:rPr>
                <w:noProof/>
                <w:webHidden/>
              </w:rPr>
              <w:fldChar w:fldCharType="end"/>
            </w:r>
          </w:hyperlink>
        </w:p>
        <w:p w14:paraId="70EDECE4" w14:textId="252AAD66" w:rsidR="00E00BDA" w:rsidRDefault="00E00BDA">
          <w:pPr>
            <w:pStyle w:val="TOC3"/>
            <w:tabs>
              <w:tab w:val="right" w:leader="dot" w:pos="9016"/>
            </w:tabs>
            <w:rPr>
              <w:rFonts w:eastAsiaTheme="minorEastAsia"/>
              <w:noProof/>
              <w:lang/>
            </w:rPr>
          </w:pPr>
          <w:hyperlink w:anchor="_Toc226315296" w:history="1">
            <w:r w:rsidRPr="000E1FC1">
              <w:rPr>
                <w:rStyle w:val="Hyperlink"/>
                <w:rFonts w:ascii="Cambria" w:eastAsia="MS Gothic" w:hAnsi="Cambria" w:cs="Times New Roman"/>
                <w:noProof/>
                <w:kern w:val="0"/>
                <w14:ligatures w14:val="none"/>
              </w:rPr>
              <w:t>5.1.4 Software Tools Used and Comparison with Alternatives</w:t>
            </w:r>
            <w:r>
              <w:rPr>
                <w:noProof/>
                <w:webHidden/>
              </w:rPr>
              <w:tab/>
            </w:r>
            <w:r>
              <w:rPr>
                <w:noProof/>
                <w:webHidden/>
              </w:rPr>
              <w:fldChar w:fldCharType="begin"/>
            </w:r>
            <w:r>
              <w:rPr>
                <w:noProof/>
                <w:webHidden/>
              </w:rPr>
              <w:instrText xml:space="preserve"> PAGEREF _Toc226315296 \h </w:instrText>
            </w:r>
            <w:r>
              <w:rPr>
                <w:noProof/>
                <w:webHidden/>
              </w:rPr>
            </w:r>
            <w:r>
              <w:rPr>
                <w:noProof/>
                <w:webHidden/>
              </w:rPr>
              <w:fldChar w:fldCharType="separate"/>
            </w:r>
            <w:r>
              <w:rPr>
                <w:noProof/>
                <w:webHidden/>
              </w:rPr>
              <w:t>8</w:t>
            </w:r>
            <w:r>
              <w:rPr>
                <w:noProof/>
                <w:webHidden/>
              </w:rPr>
              <w:fldChar w:fldCharType="end"/>
            </w:r>
          </w:hyperlink>
        </w:p>
        <w:p w14:paraId="72A5E082" w14:textId="619D952B" w:rsidR="00E00BDA" w:rsidRDefault="00E00BDA">
          <w:pPr>
            <w:pStyle w:val="TOC3"/>
            <w:tabs>
              <w:tab w:val="right" w:leader="dot" w:pos="9016"/>
            </w:tabs>
            <w:rPr>
              <w:rFonts w:eastAsiaTheme="minorEastAsia"/>
              <w:noProof/>
              <w:lang/>
            </w:rPr>
          </w:pPr>
          <w:hyperlink w:anchor="_Toc226315297" w:history="1">
            <w:r w:rsidRPr="000E1FC1">
              <w:rPr>
                <w:rStyle w:val="Hyperlink"/>
                <w:rFonts w:ascii="Cambria" w:eastAsia="MS Gothic" w:hAnsi="Cambria" w:cs="Times New Roman"/>
                <w:noProof/>
                <w:kern w:val="0"/>
                <w14:ligatures w14:val="none"/>
              </w:rPr>
              <w:t>5.1.5 Hardware Components Used and Alternative Options</w:t>
            </w:r>
            <w:r>
              <w:rPr>
                <w:noProof/>
                <w:webHidden/>
              </w:rPr>
              <w:tab/>
            </w:r>
            <w:r>
              <w:rPr>
                <w:noProof/>
                <w:webHidden/>
              </w:rPr>
              <w:fldChar w:fldCharType="begin"/>
            </w:r>
            <w:r>
              <w:rPr>
                <w:noProof/>
                <w:webHidden/>
              </w:rPr>
              <w:instrText xml:space="preserve"> PAGEREF _Toc226315297 \h </w:instrText>
            </w:r>
            <w:r>
              <w:rPr>
                <w:noProof/>
                <w:webHidden/>
              </w:rPr>
            </w:r>
            <w:r>
              <w:rPr>
                <w:noProof/>
                <w:webHidden/>
              </w:rPr>
              <w:fldChar w:fldCharType="separate"/>
            </w:r>
            <w:r>
              <w:rPr>
                <w:noProof/>
                <w:webHidden/>
              </w:rPr>
              <w:t>10</w:t>
            </w:r>
            <w:r>
              <w:rPr>
                <w:noProof/>
                <w:webHidden/>
              </w:rPr>
              <w:fldChar w:fldCharType="end"/>
            </w:r>
          </w:hyperlink>
        </w:p>
        <w:p w14:paraId="60A2DAD4" w14:textId="76CF6796" w:rsidR="00E00BDA" w:rsidRDefault="00E00BDA">
          <w:pPr>
            <w:pStyle w:val="TOC3"/>
            <w:tabs>
              <w:tab w:val="right" w:leader="dot" w:pos="9016"/>
            </w:tabs>
            <w:rPr>
              <w:rFonts w:eastAsiaTheme="minorEastAsia"/>
              <w:noProof/>
              <w:lang/>
            </w:rPr>
          </w:pPr>
          <w:hyperlink w:anchor="_Toc226315298" w:history="1">
            <w:r w:rsidRPr="000E1FC1">
              <w:rPr>
                <w:rStyle w:val="Hyperlink"/>
                <w:rFonts w:ascii="Cambria" w:eastAsia="MS Gothic" w:hAnsi="Cambria" w:cs="Times New Roman"/>
                <w:noProof/>
                <w:kern w:val="0"/>
                <w14:ligatures w14:val="none"/>
              </w:rPr>
              <w:t>5.1.6 Trade-Off Summary</w:t>
            </w:r>
            <w:r>
              <w:rPr>
                <w:noProof/>
                <w:webHidden/>
              </w:rPr>
              <w:tab/>
            </w:r>
            <w:r>
              <w:rPr>
                <w:noProof/>
                <w:webHidden/>
              </w:rPr>
              <w:fldChar w:fldCharType="begin"/>
            </w:r>
            <w:r>
              <w:rPr>
                <w:noProof/>
                <w:webHidden/>
              </w:rPr>
              <w:instrText xml:space="preserve"> PAGEREF _Toc226315298 \h </w:instrText>
            </w:r>
            <w:r>
              <w:rPr>
                <w:noProof/>
                <w:webHidden/>
              </w:rPr>
            </w:r>
            <w:r>
              <w:rPr>
                <w:noProof/>
                <w:webHidden/>
              </w:rPr>
              <w:fldChar w:fldCharType="separate"/>
            </w:r>
            <w:r>
              <w:rPr>
                <w:noProof/>
                <w:webHidden/>
              </w:rPr>
              <w:t>12</w:t>
            </w:r>
            <w:r>
              <w:rPr>
                <w:noProof/>
                <w:webHidden/>
              </w:rPr>
              <w:fldChar w:fldCharType="end"/>
            </w:r>
          </w:hyperlink>
        </w:p>
        <w:p w14:paraId="62B1DDBE" w14:textId="79A84AD3" w:rsidR="00E00BDA" w:rsidRDefault="00E00BDA">
          <w:pPr>
            <w:pStyle w:val="TOC2"/>
            <w:tabs>
              <w:tab w:val="right" w:leader="dot" w:pos="9016"/>
            </w:tabs>
            <w:rPr>
              <w:rFonts w:eastAsiaTheme="minorEastAsia"/>
              <w:noProof/>
              <w:lang/>
            </w:rPr>
          </w:pPr>
          <w:hyperlink w:anchor="_Toc226315299" w:history="1">
            <w:r w:rsidRPr="000E1FC1">
              <w:rPr>
                <w:rStyle w:val="Hyperlink"/>
                <w:rFonts w:ascii="Cambria" w:eastAsia="MS Gothic" w:hAnsi="Cambria" w:cs="Times New Roman"/>
                <w:b/>
                <w:bCs/>
                <w:noProof/>
                <w:kern w:val="0"/>
                <w14:ligatures w14:val="none"/>
              </w:rPr>
              <w:t>Table 5.1 Proposed Selection Criteria for Methods, Tools, and Techniques</w:t>
            </w:r>
            <w:r>
              <w:rPr>
                <w:noProof/>
                <w:webHidden/>
              </w:rPr>
              <w:tab/>
            </w:r>
            <w:r>
              <w:rPr>
                <w:noProof/>
                <w:webHidden/>
              </w:rPr>
              <w:fldChar w:fldCharType="begin"/>
            </w:r>
            <w:r>
              <w:rPr>
                <w:noProof/>
                <w:webHidden/>
              </w:rPr>
              <w:instrText xml:space="preserve"> PAGEREF _Toc226315299 \h </w:instrText>
            </w:r>
            <w:r>
              <w:rPr>
                <w:noProof/>
                <w:webHidden/>
              </w:rPr>
            </w:r>
            <w:r>
              <w:rPr>
                <w:noProof/>
                <w:webHidden/>
              </w:rPr>
              <w:fldChar w:fldCharType="separate"/>
            </w:r>
            <w:r>
              <w:rPr>
                <w:noProof/>
                <w:webHidden/>
              </w:rPr>
              <w:t>13</w:t>
            </w:r>
            <w:r>
              <w:rPr>
                <w:noProof/>
                <w:webHidden/>
              </w:rPr>
              <w:fldChar w:fldCharType="end"/>
            </w:r>
          </w:hyperlink>
        </w:p>
        <w:p w14:paraId="5C949CFC" w14:textId="1347C722" w:rsidR="00E00BDA" w:rsidRDefault="00E00BDA">
          <w:pPr>
            <w:pStyle w:val="TOC3"/>
            <w:tabs>
              <w:tab w:val="right" w:leader="dot" w:pos="9016"/>
            </w:tabs>
            <w:rPr>
              <w:rFonts w:eastAsiaTheme="minorEastAsia"/>
              <w:noProof/>
              <w:lang/>
            </w:rPr>
          </w:pPr>
          <w:hyperlink w:anchor="_Toc226315300" w:history="1">
            <w:r w:rsidRPr="000E1FC1">
              <w:rPr>
                <w:rStyle w:val="Hyperlink"/>
                <w:rFonts w:ascii="Cambria" w:eastAsia="MS Gothic" w:hAnsi="Cambria" w:cs="Times New Roman"/>
                <w:noProof/>
                <w:kern w:val="0"/>
                <w14:ligatures w14:val="none"/>
              </w:rPr>
              <w:t>5.1.7 Hardware Implementation and Assembly</w:t>
            </w:r>
            <w:r>
              <w:rPr>
                <w:noProof/>
                <w:webHidden/>
              </w:rPr>
              <w:tab/>
            </w:r>
            <w:r>
              <w:rPr>
                <w:noProof/>
                <w:webHidden/>
              </w:rPr>
              <w:fldChar w:fldCharType="begin"/>
            </w:r>
            <w:r>
              <w:rPr>
                <w:noProof/>
                <w:webHidden/>
              </w:rPr>
              <w:instrText xml:space="preserve"> PAGEREF _Toc226315300 \h </w:instrText>
            </w:r>
            <w:r>
              <w:rPr>
                <w:noProof/>
                <w:webHidden/>
              </w:rPr>
            </w:r>
            <w:r>
              <w:rPr>
                <w:noProof/>
                <w:webHidden/>
              </w:rPr>
              <w:fldChar w:fldCharType="separate"/>
            </w:r>
            <w:r>
              <w:rPr>
                <w:noProof/>
                <w:webHidden/>
              </w:rPr>
              <w:t>14</w:t>
            </w:r>
            <w:r>
              <w:rPr>
                <w:noProof/>
                <w:webHidden/>
              </w:rPr>
              <w:fldChar w:fldCharType="end"/>
            </w:r>
          </w:hyperlink>
        </w:p>
        <w:p w14:paraId="4C575D04" w14:textId="31BA95C8" w:rsidR="00E00BDA" w:rsidRDefault="00E00BDA">
          <w:pPr>
            <w:pStyle w:val="TOC3"/>
            <w:tabs>
              <w:tab w:val="right" w:leader="dot" w:pos="9016"/>
            </w:tabs>
            <w:rPr>
              <w:rFonts w:eastAsiaTheme="minorEastAsia"/>
              <w:noProof/>
              <w:lang/>
            </w:rPr>
          </w:pPr>
          <w:hyperlink w:anchor="_Toc226315301" w:history="1">
            <w:r w:rsidRPr="000E1FC1">
              <w:rPr>
                <w:rStyle w:val="Hyperlink"/>
                <w:rFonts w:ascii="Times New Roman" w:eastAsia="Times New Roman" w:hAnsi="Times New Roman" w:cs="Times New Roman"/>
                <w:noProof/>
                <w:kern w:val="0"/>
                <w:lang w:val="en-US"/>
                <w14:ligatures w14:val="none"/>
              </w:rPr>
              <w:t>This section describes the physical construction of the VR glove, covering the fabrication of custom sensors, assembly of the electrical circuitry, and mechanical integration needed to achieve precise hand and finger tracking.</w:t>
            </w:r>
            <w:r>
              <w:rPr>
                <w:noProof/>
                <w:webHidden/>
              </w:rPr>
              <w:tab/>
            </w:r>
            <w:r>
              <w:rPr>
                <w:noProof/>
                <w:webHidden/>
              </w:rPr>
              <w:fldChar w:fldCharType="begin"/>
            </w:r>
            <w:r>
              <w:rPr>
                <w:noProof/>
                <w:webHidden/>
              </w:rPr>
              <w:instrText xml:space="preserve"> PAGEREF _Toc226315301 \h </w:instrText>
            </w:r>
            <w:r>
              <w:rPr>
                <w:noProof/>
                <w:webHidden/>
              </w:rPr>
            </w:r>
            <w:r>
              <w:rPr>
                <w:noProof/>
                <w:webHidden/>
              </w:rPr>
              <w:fldChar w:fldCharType="separate"/>
            </w:r>
            <w:r>
              <w:rPr>
                <w:noProof/>
                <w:webHidden/>
              </w:rPr>
              <w:t>14</w:t>
            </w:r>
            <w:r>
              <w:rPr>
                <w:noProof/>
                <w:webHidden/>
              </w:rPr>
              <w:fldChar w:fldCharType="end"/>
            </w:r>
          </w:hyperlink>
        </w:p>
        <w:p w14:paraId="4E984AC1" w14:textId="47692E34" w:rsidR="00E00BDA" w:rsidRDefault="00E00BDA">
          <w:pPr>
            <w:pStyle w:val="TOC2"/>
            <w:tabs>
              <w:tab w:val="right" w:leader="dot" w:pos="9016"/>
            </w:tabs>
            <w:rPr>
              <w:rFonts w:eastAsiaTheme="minorEastAsia"/>
              <w:noProof/>
              <w:lang/>
            </w:rPr>
          </w:pPr>
          <w:hyperlink w:anchor="_Toc226315302" w:history="1">
            <w:r w:rsidRPr="000E1FC1">
              <w:rPr>
                <w:rStyle w:val="Hyperlink"/>
                <w:rFonts w:ascii="Cambria" w:eastAsia="MS Gothic" w:hAnsi="Cambria" w:cs="Times New Roman"/>
                <w:b/>
                <w:bCs/>
                <w:noProof/>
                <w:kern w:val="0"/>
                <w14:ligatures w14:val="none"/>
              </w:rPr>
              <w:t>5.2 Results achieved &amp; benchmarking.</w:t>
            </w:r>
            <w:r>
              <w:rPr>
                <w:noProof/>
                <w:webHidden/>
              </w:rPr>
              <w:tab/>
            </w:r>
            <w:r>
              <w:rPr>
                <w:noProof/>
                <w:webHidden/>
              </w:rPr>
              <w:fldChar w:fldCharType="begin"/>
            </w:r>
            <w:r>
              <w:rPr>
                <w:noProof/>
                <w:webHidden/>
              </w:rPr>
              <w:instrText xml:space="preserve"> PAGEREF _Toc226315302 \h </w:instrText>
            </w:r>
            <w:r>
              <w:rPr>
                <w:noProof/>
                <w:webHidden/>
              </w:rPr>
            </w:r>
            <w:r>
              <w:rPr>
                <w:noProof/>
                <w:webHidden/>
              </w:rPr>
              <w:fldChar w:fldCharType="separate"/>
            </w:r>
            <w:r>
              <w:rPr>
                <w:noProof/>
                <w:webHidden/>
              </w:rPr>
              <w:t>20</w:t>
            </w:r>
            <w:r>
              <w:rPr>
                <w:noProof/>
                <w:webHidden/>
              </w:rPr>
              <w:fldChar w:fldCharType="end"/>
            </w:r>
          </w:hyperlink>
        </w:p>
        <w:p w14:paraId="4378A1F5" w14:textId="0AC83DEA" w:rsidR="00E00BDA" w:rsidRDefault="00E00BDA">
          <w:pPr>
            <w:pStyle w:val="TOC3"/>
            <w:tabs>
              <w:tab w:val="right" w:leader="dot" w:pos="9016"/>
            </w:tabs>
            <w:rPr>
              <w:rFonts w:eastAsiaTheme="minorEastAsia"/>
              <w:noProof/>
              <w:lang/>
            </w:rPr>
          </w:pPr>
          <w:hyperlink w:anchor="_Toc226315303" w:history="1">
            <w:r w:rsidRPr="000E1FC1">
              <w:rPr>
                <w:rStyle w:val="Hyperlink"/>
                <w:rFonts w:ascii="Cambria" w:eastAsia="MS Gothic" w:hAnsi="Cambria" w:cs="Times New Roman"/>
                <w:noProof/>
                <w:kern w:val="0"/>
                <w14:ligatures w14:val="none"/>
              </w:rPr>
              <w:t>5.2.1 Functional Results</w:t>
            </w:r>
            <w:r>
              <w:rPr>
                <w:noProof/>
                <w:webHidden/>
              </w:rPr>
              <w:tab/>
            </w:r>
            <w:r>
              <w:rPr>
                <w:noProof/>
                <w:webHidden/>
              </w:rPr>
              <w:fldChar w:fldCharType="begin"/>
            </w:r>
            <w:r>
              <w:rPr>
                <w:noProof/>
                <w:webHidden/>
              </w:rPr>
              <w:instrText xml:space="preserve"> PAGEREF _Toc226315303 \h </w:instrText>
            </w:r>
            <w:r>
              <w:rPr>
                <w:noProof/>
                <w:webHidden/>
              </w:rPr>
            </w:r>
            <w:r>
              <w:rPr>
                <w:noProof/>
                <w:webHidden/>
              </w:rPr>
              <w:fldChar w:fldCharType="separate"/>
            </w:r>
            <w:r>
              <w:rPr>
                <w:noProof/>
                <w:webHidden/>
              </w:rPr>
              <w:t>21</w:t>
            </w:r>
            <w:r>
              <w:rPr>
                <w:noProof/>
                <w:webHidden/>
              </w:rPr>
              <w:fldChar w:fldCharType="end"/>
            </w:r>
          </w:hyperlink>
        </w:p>
        <w:p w14:paraId="05EA17AA" w14:textId="60FAE96B" w:rsidR="00E00BDA" w:rsidRDefault="00E00BDA">
          <w:pPr>
            <w:pStyle w:val="TOC3"/>
            <w:tabs>
              <w:tab w:val="right" w:leader="dot" w:pos="9016"/>
            </w:tabs>
            <w:rPr>
              <w:rFonts w:eastAsiaTheme="minorEastAsia"/>
              <w:noProof/>
              <w:lang/>
            </w:rPr>
          </w:pPr>
          <w:hyperlink w:anchor="_Toc226315304" w:history="1">
            <w:r w:rsidRPr="000E1FC1">
              <w:rPr>
                <w:rStyle w:val="Hyperlink"/>
                <w:rFonts w:ascii="Cambria" w:eastAsia="MS Gothic" w:hAnsi="Cambria" w:cs="Times New Roman"/>
                <w:noProof/>
                <w:kern w:val="0"/>
                <w14:ligatures w14:val="none"/>
              </w:rPr>
              <w:t>5.2.2 Sensor Voltage Readings</w:t>
            </w:r>
            <w:r>
              <w:rPr>
                <w:noProof/>
                <w:webHidden/>
              </w:rPr>
              <w:tab/>
            </w:r>
            <w:r>
              <w:rPr>
                <w:noProof/>
                <w:webHidden/>
              </w:rPr>
              <w:fldChar w:fldCharType="begin"/>
            </w:r>
            <w:r>
              <w:rPr>
                <w:noProof/>
                <w:webHidden/>
              </w:rPr>
              <w:instrText xml:space="preserve"> PAGEREF _Toc226315304 \h </w:instrText>
            </w:r>
            <w:r>
              <w:rPr>
                <w:noProof/>
                <w:webHidden/>
              </w:rPr>
            </w:r>
            <w:r>
              <w:rPr>
                <w:noProof/>
                <w:webHidden/>
              </w:rPr>
              <w:fldChar w:fldCharType="separate"/>
            </w:r>
            <w:r>
              <w:rPr>
                <w:noProof/>
                <w:webHidden/>
              </w:rPr>
              <w:t>22</w:t>
            </w:r>
            <w:r>
              <w:rPr>
                <w:noProof/>
                <w:webHidden/>
              </w:rPr>
              <w:fldChar w:fldCharType="end"/>
            </w:r>
          </w:hyperlink>
        </w:p>
        <w:p w14:paraId="009A7834" w14:textId="787A3FD0" w:rsidR="00E00BDA" w:rsidRDefault="00E00BDA">
          <w:pPr>
            <w:pStyle w:val="TOC3"/>
            <w:tabs>
              <w:tab w:val="right" w:leader="dot" w:pos="9016"/>
            </w:tabs>
            <w:rPr>
              <w:rFonts w:eastAsiaTheme="minorEastAsia"/>
              <w:noProof/>
              <w:lang/>
            </w:rPr>
          </w:pPr>
          <w:hyperlink w:anchor="_Toc226315305" w:history="1">
            <w:r w:rsidRPr="000E1FC1">
              <w:rPr>
                <w:rStyle w:val="Hyperlink"/>
                <w:rFonts w:ascii="Cambria" w:eastAsia="MS Gothic" w:hAnsi="Cambria" w:cs="Times New Roman"/>
                <w:noProof/>
                <w:kern w:val="0"/>
                <w14:ligatures w14:val="none"/>
              </w:rPr>
              <w:t>5.2.3 Power Consumption</w:t>
            </w:r>
            <w:r>
              <w:rPr>
                <w:noProof/>
                <w:webHidden/>
              </w:rPr>
              <w:tab/>
            </w:r>
            <w:r>
              <w:rPr>
                <w:noProof/>
                <w:webHidden/>
              </w:rPr>
              <w:fldChar w:fldCharType="begin"/>
            </w:r>
            <w:r>
              <w:rPr>
                <w:noProof/>
                <w:webHidden/>
              </w:rPr>
              <w:instrText xml:space="preserve"> PAGEREF _Toc226315305 \h </w:instrText>
            </w:r>
            <w:r>
              <w:rPr>
                <w:noProof/>
                <w:webHidden/>
              </w:rPr>
            </w:r>
            <w:r>
              <w:rPr>
                <w:noProof/>
                <w:webHidden/>
              </w:rPr>
              <w:fldChar w:fldCharType="separate"/>
            </w:r>
            <w:r>
              <w:rPr>
                <w:noProof/>
                <w:webHidden/>
              </w:rPr>
              <w:t>22</w:t>
            </w:r>
            <w:r>
              <w:rPr>
                <w:noProof/>
                <w:webHidden/>
              </w:rPr>
              <w:fldChar w:fldCharType="end"/>
            </w:r>
          </w:hyperlink>
        </w:p>
        <w:p w14:paraId="41021325" w14:textId="5F5046D1" w:rsidR="00E00BDA" w:rsidRDefault="00E00BDA">
          <w:pPr>
            <w:pStyle w:val="TOC3"/>
            <w:tabs>
              <w:tab w:val="right" w:leader="dot" w:pos="9016"/>
            </w:tabs>
            <w:rPr>
              <w:rFonts w:eastAsiaTheme="minorEastAsia"/>
              <w:noProof/>
              <w:lang/>
            </w:rPr>
          </w:pPr>
          <w:hyperlink w:anchor="_Toc226315306" w:history="1">
            <w:r w:rsidRPr="000E1FC1">
              <w:rPr>
                <w:rStyle w:val="Hyperlink"/>
                <w:rFonts w:ascii="Cambria" w:eastAsia="MS Gothic" w:hAnsi="Cambria" w:cs="Times New Roman"/>
                <w:noProof/>
                <w:kern w:val="0"/>
                <w14:ligatures w14:val="none"/>
              </w:rPr>
              <w:t>5.2.4 Latency Benchmarking</w:t>
            </w:r>
            <w:r>
              <w:rPr>
                <w:noProof/>
                <w:webHidden/>
              </w:rPr>
              <w:tab/>
            </w:r>
            <w:r>
              <w:rPr>
                <w:noProof/>
                <w:webHidden/>
              </w:rPr>
              <w:fldChar w:fldCharType="begin"/>
            </w:r>
            <w:r>
              <w:rPr>
                <w:noProof/>
                <w:webHidden/>
              </w:rPr>
              <w:instrText xml:space="preserve"> PAGEREF _Toc226315306 \h </w:instrText>
            </w:r>
            <w:r>
              <w:rPr>
                <w:noProof/>
                <w:webHidden/>
              </w:rPr>
            </w:r>
            <w:r>
              <w:rPr>
                <w:noProof/>
                <w:webHidden/>
              </w:rPr>
              <w:fldChar w:fldCharType="separate"/>
            </w:r>
            <w:r>
              <w:rPr>
                <w:noProof/>
                <w:webHidden/>
              </w:rPr>
              <w:t>23</w:t>
            </w:r>
            <w:r>
              <w:rPr>
                <w:noProof/>
                <w:webHidden/>
              </w:rPr>
              <w:fldChar w:fldCharType="end"/>
            </w:r>
          </w:hyperlink>
        </w:p>
        <w:p w14:paraId="07A54B63" w14:textId="5F4C4358" w:rsidR="00E00BDA" w:rsidRDefault="00E00BDA">
          <w:pPr>
            <w:pStyle w:val="TOC3"/>
            <w:tabs>
              <w:tab w:val="right" w:leader="dot" w:pos="9016"/>
            </w:tabs>
            <w:rPr>
              <w:rFonts w:eastAsiaTheme="minorEastAsia"/>
              <w:noProof/>
              <w:lang/>
            </w:rPr>
          </w:pPr>
          <w:hyperlink w:anchor="_Toc226315307" w:history="1">
            <w:r w:rsidRPr="000E1FC1">
              <w:rPr>
                <w:rStyle w:val="Hyperlink"/>
                <w:rFonts w:ascii="Cambria" w:eastAsia="MS Gothic" w:hAnsi="Cambria" w:cs="Times New Roman"/>
                <w:noProof/>
                <w:kern w:val="0"/>
                <w14:ligatures w14:val="none"/>
              </w:rPr>
              <w:t>5.2.5 Overall Benchmark Summary</w:t>
            </w:r>
            <w:r>
              <w:rPr>
                <w:noProof/>
                <w:webHidden/>
              </w:rPr>
              <w:tab/>
            </w:r>
            <w:r>
              <w:rPr>
                <w:noProof/>
                <w:webHidden/>
              </w:rPr>
              <w:fldChar w:fldCharType="begin"/>
            </w:r>
            <w:r>
              <w:rPr>
                <w:noProof/>
                <w:webHidden/>
              </w:rPr>
              <w:instrText xml:space="preserve"> PAGEREF _Toc226315307 \h </w:instrText>
            </w:r>
            <w:r>
              <w:rPr>
                <w:noProof/>
                <w:webHidden/>
              </w:rPr>
            </w:r>
            <w:r>
              <w:rPr>
                <w:noProof/>
                <w:webHidden/>
              </w:rPr>
              <w:fldChar w:fldCharType="separate"/>
            </w:r>
            <w:r>
              <w:rPr>
                <w:noProof/>
                <w:webHidden/>
              </w:rPr>
              <w:t>24</w:t>
            </w:r>
            <w:r>
              <w:rPr>
                <w:noProof/>
                <w:webHidden/>
              </w:rPr>
              <w:fldChar w:fldCharType="end"/>
            </w:r>
          </w:hyperlink>
        </w:p>
        <w:p w14:paraId="6B49C4D7" w14:textId="70120290" w:rsidR="00E00BDA" w:rsidRDefault="00E00BDA">
          <w:pPr>
            <w:pStyle w:val="TOC2"/>
            <w:tabs>
              <w:tab w:val="right" w:leader="dot" w:pos="9016"/>
            </w:tabs>
            <w:rPr>
              <w:rFonts w:eastAsiaTheme="minorEastAsia"/>
              <w:noProof/>
              <w:lang/>
            </w:rPr>
          </w:pPr>
          <w:hyperlink w:anchor="_Toc226315308" w:history="1">
            <w:r w:rsidRPr="000E1FC1">
              <w:rPr>
                <w:rStyle w:val="Hyperlink"/>
                <w:rFonts w:ascii="Cambria" w:eastAsia="MS Gothic" w:hAnsi="Cambria" w:cs="Times New Roman"/>
                <w:b/>
                <w:bCs/>
                <w:noProof/>
                <w:kern w:val="0"/>
                <w14:ligatures w14:val="none"/>
              </w:rPr>
              <w:t>5.3  Test Plan</w:t>
            </w:r>
            <w:r>
              <w:rPr>
                <w:noProof/>
                <w:webHidden/>
              </w:rPr>
              <w:tab/>
            </w:r>
            <w:r>
              <w:rPr>
                <w:noProof/>
                <w:webHidden/>
              </w:rPr>
              <w:fldChar w:fldCharType="begin"/>
            </w:r>
            <w:r>
              <w:rPr>
                <w:noProof/>
                <w:webHidden/>
              </w:rPr>
              <w:instrText xml:space="preserve"> PAGEREF _Toc226315308 \h </w:instrText>
            </w:r>
            <w:r>
              <w:rPr>
                <w:noProof/>
                <w:webHidden/>
              </w:rPr>
            </w:r>
            <w:r>
              <w:rPr>
                <w:noProof/>
                <w:webHidden/>
              </w:rPr>
              <w:fldChar w:fldCharType="separate"/>
            </w:r>
            <w:r>
              <w:rPr>
                <w:noProof/>
                <w:webHidden/>
              </w:rPr>
              <w:t>24</w:t>
            </w:r>
            <w:r>
              <w:rPr>
                <w:noProof/>
                <w:webHidden/>
              </w:rPr>
              <w:fldChar w:fldCharType="end"/>
            </w:r>
          </w:hyperlink>
        </w:p>
        <w:p w14:paraId="08116EEF" w14:textId="60FB07A0" w:rsidR="00E00BDA" w:rsidRDefault="00E00BDA">
          <w:pPr>
            <w:pStyle w:val="TOC3"/>
            <w:tabs>
              <w:tab w:val="right" w:leader="dot" w:pos="9016"/>
            </w:tabs>
            <w:rPr>
              <w:rFonts w:eastAsiaTheme="minorEastAsia"/>
              <w:noProof/>
              <w:lang/>
            </w:rPr>
          </w:pPr>
          <w:hyperlink w:anchor="_Toc226315309" w:history="1">
            <w:r w:rsidRPr="000E1FC1">
              <w:rPr>
                <w:rStyle w:val="Hyperlink"/>
                <w:rFonts w:ascii="Cambria" w:eastAsia="MS Gothic" w:hAnsi="Cambria" w:cs="Times New Roman"/>
                <w:noProof/>
                <w:kern w:val="0"/>
                <w14:ligatures w14:val="none"/>
              </w:rPr>
              <w:t>5.3.1  Overview and Objectives</w:t>
            </w:r>
            <w:r>
              <w:rPr>
                <w:noProof/>
                <w:webHidden/>
              </w:rPr>
              <w:tab/>
            </w:r>
            <w:r>
              <w:rPr>
                <w:noProof/>
                <w:webHidden/>
              </w:rPr>
              <w:fldChar w:fldCharType="begin"/>
            </w:r>
            <w:r>
              <w:rPr>
                <w:noProof/>
                <w:webHidden/>
              </w:rPr>
              <w:instrText xml:space="preserve"> PAGEREF _Toc226315309 \h </w:instrText>
            </w:r>
            <w:r>
              <w:rPr>
                <w:noProof/>
                <w:webHidden/>
              </w:rPr>
            </w:r>
            <w:r>
              <w:rPr>
                <w:noProof/>
                <w:webHidden/>
              </w:rPr>
              <w:fldChar w:fldCharType="separate"/>
            </w:r>
            <w:r>
              <w:rPr>
                <w:noProof/>
                <w:webHidden/>
              </w:rPr>
              <w:t>24</w:t>
            </w:r>
            <w:r>
              <w:rPr>
                <w:noProof/>
                <w:webHidden/>
              </w:rPr>
              <w:fldChar w:fldCharType="end"/>
            </w:r>
          </w:hyperlink>
        </w:p>
        <w:p w14:paraId="1FD97FFF" w14:textId="2486549B" w:rsidR="00E00BDA" w:rsidRDefault="00E00BDA">
          <w:pPr>
            <w:pStyle w:val="TOC3"/>
            <w:tabs>
              <w:tab w:val="right" w:leader="dot" w:pos="9016"/>
            </w:tabs>
            <w:rPr>
              <w:rFonts w:eastAsiaTheme="minorEastAsia"/>
              <w:noProof/>
              <w:lang/>
            </w:rPr>
          </w:pPr>
          <w:hyperlink w:anchor="_Toc226315310" w:history="1">
            <w:r w:rsidRPr="000E1FC1">
              <w:rPr>
                <w:rStyle w:val="Hyperlink"/>
                <w:rFonts w:ascii="Cambria" w:eastAsia="MS Gothic" w:hAnsi="Cambria" w:cs="Times New Roman"/>
                <w:noProof/>
                <w:kern w:val="0"/>
                <w14:ligatures w14:val="none"/>
              </w:rPr>
              <w:t>5.3.2  Scope of Testing</w:t>
            </w:r>
            <w:r>
              <w:rPr>
                <w:noProof/>
                <w:webHidden/>
              </w:rPr>
              <w:tab/>
            </w:r>
            <w:r>
              <w:rPr>
                <w:noProof/>
                <w:webHidden/>
              </w:rPr>
              <w:fldChar w:fldCharType="begin"/>
            </w:r>
            <w:r>
              <w:rPr>
                <w:noProof/>
                <w:webHidden/>
              </w:rPr>
              <w:instrText xml:space="preserve"> PAGEREF _Toc226315310 \h </w:instrText>
            </w:r>
            <w:r>
              <w:rPr>
                <w:noProof/>
                <w:webHidden/>
              </w:rPr>
            </w:r>
            <w:r>
              <w:rPr>
                <w:noProof/>
                <w:webHidden/>
              </w:rPr>
              <w:fldChar w:fldCharType="separate"/>
            </w:r>
            <w:r>
              <w:rPr>
                <w:noProof/>
                <w:webHidden/>
              </w:rPr>
              <w:t>24</w:t>
            </w:r>
            <w:r>
              <w:rPr>
                <w:noProof/>
                <w:webHidden/>
              </w:rPr>
              <w:fldChar w:fldCharType="end"/>
            </w:r>
          </w:hyperlink>
        </w:p>
        <w:p w14:paraId="761023D0" w14:textId="56430B41" w:rsidR="00E00BDA" w:rsidRDefault="00E00BDA">
          <w:pPr>
            <w:pStyle w:val="TOC3"/>
            <w:tabs>
              <w:tab w:val="right" w:leader="dot" w:pos="9016"/>
            </w:tabs>
            <w:rPr>
              <w:rFonts w:eastAsiaTheme="minorEastAsia"/>
              <w:noProof/>
              <w:lang/>
            </w:rPr>
          </w:pPr>
          <w:hyperlink w:anchor="_Toc226315311" w:history="1">
            <w:r w:rsidRPr="000E1FC1">
              <w:rPr>
                <w:rStyle w:val="Hyperlink"/>
                <w:rFonts w:ascii="Cambria" w:eastAsia="MS Gothic" w:hAnsi="Cambria" w:cs="Times New Roman"/>
                <w:noProof/>
                <w:kern w:val="0"/>
                <w14:ligatures w14:val="none"/>
              </w:rPr>
              <w:t>5.3.3  Testing Strategy</w:t>
            </w:r>
            <w:r>
              <w:rPr>
                <w:noProof/>
                <w:webHidden/>
              </w:rPr>
              <w:tab/>
            </w:r>
            <w:r>
              <w:rPr>
                <w:noProof/>
                <w:webHidden/>
              </w:rPr>
              <w:fldChar w:fldCharType="begin"/>
            </w:r>
            <w:r>
              <w:rPr>
                <w:noProof/>
                <w:webHidden/>
              </w:rPr>
              <w:instrText xml:space="preserve"> PAGEREF _Toc226315311 \h </w:instrText>
            </w:r>
            <w:r>
              <w:rPr>
                <w:noProof/>
                <w:webHidden/>
              </w:rPr>
            </w:r>
            <w:r>
              <w:rPr>
                <w:noProof/>
                <w:webHidden/>
              </w:rPr>
              <w:fldChar w:fldCharType="separate"/>
            </w:r>
            <w:r>
              <w:rPr>
                <w:noProof/>
                <w:webHidden/>
              </w:rPr>
              <w:t>25</w:t>
            </w:r>
            <w:r>
              <w:rPr>
                <w:noProof/>
                <w:webHidden/>
              </w:rPr>
              <w:fldChar w:fldCharType="end"/>
            </w:r>
          </w:hyperlink>
        </w:p>
        <w:p w14:paraId="643ADC05" w14:textId="3C09AB9B" w:rsidR="00E00BDA" w:rsidRDefault="00E00BDA">
          <w:pPr>
            <w:pStyle w:val="TOC3"/>
            <w:tabs>
              <w:tab w:val="right" w:leader="dot" w:pos="9016"/>
            </w:tabs>
            <w:rPr>
              <w:rFonts w:eastAsiaTheme="minorEastAsia"/>
              <w:noProof/>
              <w:lang/>
            </w:rPr>
          </w:pPr>
          <w:hyperlink w:anchor="_Toc226315312" w:history="1">
            <w:r w:rsidRPr="000E1FC1">
              <w:rPr>
                <w:rStyle w:val="Hyperlink"/>
                <w:rFonts w:ascii="Cambria" w:eastAsia="MS Gothic" w:hAnsi="Cambria" w:cs="Times New Roman"/>
                <w:noProof/>
                <w:kern w:val="0"/>
                <w14:ligatures w14:val="none"/>
              </w:rPr>
              <w:t>5.3.4  Test Environment</w:t>
            </w:r>
            <w:r>
              <w:rPr>
                <w:noProof/>
                <w:webHidden/>
              </w:rPr>
              <w:tab/>
            </w:r>
            <w:r>
              <w:rPr>
                <w:noProof/>
                <w:webHidden/>
              </w:rPr>
              <w:fldChar w:fldCharType="begin"/>
            </w:r>
            <w:r>
              <w:rPr>
                <w:noProof/>
                <w:webHidden/>
              </w:rPr>
              <w:instrText xml:space="preserve"> PAGEREF _Toc226315312 \h </w:instrText>
            </w:r>
            <w:r>
              <w:rPr>
                <w:noProof/>
                <w:webHidden/>
              </w:rPr>
            </w:r>
            <w:r>
              <w:rPr>
                <w:noProof/>
                <w:webHidden/>
              </w:rPr>
              <w:fldChar w:fldCharType="separate"/>
            </w:r>
            <w:r>
              <w:rPr>
                <w:noProof/>
                <w:webHidden/>
              </w:rPr>
              <w:t>25</w:t>
            </w:r>
            <w:r>
              <w:rPr>
                <w:noProof/>
                <w:webHidden/>
              </w:rPr>
              <w:fldChar w:fldCharType="end"/>
            </w:r>
          </w:hyperlink>
        </w:p>
        <w:p w14:paraId="41179697" w14:textId="2D04D59A" w:rsidR="00E00BDA" w:rsidRDefault="00E00BDA">
          <w:pPr>
            <w:pStyle w:val="TOC3"/>
            <w:tabs>
              <w:tab w:val="right" w:leader="dot" w:pos="9016"/>
            </w:tabs>
            <w:rPr>
              <w:rFonts w:eastAsiaTheme="minorEastAsia"/>
              <w:noProof/>
              <w:lang/>
            </w:rPr>
          </w:pPr>
          <w:hyperlink w:anchor="_Toc226315313" w:history="1">
            <w:r w:rsidRPr="000E1FC1">
              <w:rPr>
                <w:rStyle w:val="Hyperlink"/>
                <w:rFonts w:ascii="Cambria" w:eastAsia="MS Gothic" w:hAnsi="Cambria" w:cs="Times New Roman"/>
                <w:noProof/>
                <w:kern w:val="0"/>
                <w14:ligatures w14:val="none"/>
              </w:rPr>
              <w:t>5.3.5  Test Cases</w:t>
            </w:r>
            <w:r>
              <w:rPr>
                <w:noProof/>
                <w:webHidden/>
              </w:rPr>
              <w:tab/>
            </w:r>
            <w:r>
              <w:rPr>
                <w:noProof/>
                <w:webHidden/>
              </w:rPr>
              <w:fldChar w:fldCharType="begin"/>
            </w:r>
            <w:r>
              <w:rPr>
                <w:noProof/>
                <w:webHidden/>
              </w:rPr>
              <w:instrText xml:space="preserve"> PAGEREF _Toc226315313 \h </w:instrText>
            </w:r>
            <w:r>
              <w:rPr>
                <w:noProof/>
                <w:webHidden/>
              </w:rPr>
            </w:r>
            <w:r>
              <w:rPr>
                <w:noProof/>
                <w:webHidden/>
              </w:rPr>
              <w:fldChar w:fldCharType="separate"/>
            </w:r>
            <w:r>
              <w:rPr>
                <w:noProof/>
                <w:webHidden/>
              </w:rPr>
              <w:t>26</w:t>
            </w:r>
            <w:r>
              <w:rPr>
                <w:noProof/>
                <w:webHidden/>
              </w:rPr>
              <w:fldChar w:fldCharType="end"/>
            </w:r>
          </w:hyperlink>
        </w:p>
        <w:p w14:paraId="40F8F27A" w14:textId="1CFFF9E8" w:rsidR="00E00BDA" w:rsidRDefault="00E00BDA">
          <w:pPr>
            <w:pStyle w:val="TOC2"/>
            <w:tabs>
              <w:tab w:val="right" w:leader="dot" w:pos="9016"/>
            </w:tabs>
            <w:rPr>
              <w:rFonts w:eastAsiaTheme="minorEastAsia"/>
              <w:noProof/>
              <w:lang/>
            </w:rPr>
          </w:pPr>
          <w:hyperlink w:anchor="_Toc226315314" w:history="1">
            <w:r w:rsidRPr="000E1FC1">
              <w:rPr>
                <w:rStyle w:val="Hyperlink"/>
                <w:rFonts w:ascii="Cambria" w:eastAsia="MS Gothic" w:hAnsi="Cambria" w:cs="Times New Roman"/>
                <w:b/>
                <w:bCs/>
                <w:noProof/>
                <w:kern w:val="0"/>
                <w14:ligatures w14:val="none"/>
              </w:rPr>
              <w:t>5.4  Test Report</w:t>
            </w:r>
            <w:r>
              <w:rPr>
                <w:noProof/>
                <w:webHidden/>
              </w:rPr>
              <w:tab/>
            </w:r>
            <w:r>
              <w:rPr>
                <w:noProof/>
                <w:webHidden/>
              </w:rPr>
              <w:fldChar w:fldCharType="begin"/>
            </w:r>
            <w:r>
              <w:rPr>
                <w:noProof/>
                <w:webHidden/>
              </w:rPr>
              <w:instrText xml:space="preserve"> PAGEREF _Toc226315314 \h </w:instrText>
            </w:r>
            <w:r>
              <w:rPr>
                <w:noProof/>
                <w:webHidden/>
              </w:rPr>
            </w:r>
            <w:r>
              <w:rPr>
                <w:noProof/>
                <w:webHidden/>
              </w:rPr>
              <w:fldChar w:fldCharType="separate"/>
            </w:r>
            <w:r>
              <w:rPr>
                <w:noProof/>
                <w:webHidden/>
              </w:rPr>
              <w:t>37</w:t>
            </w:r>
            <w:r>
              <w:rPr>
                <w:noProof/>
                <w:webHidden/>
              </w:rPr>
              <w:fldChar w:fldCharType="end"/>
            </w:r>
          </w:hyperlink>
        </w:p>
        <w:p w14:paraId="297B0112" w14:textId="10E9BD3C" w:rsidR="00E00BDA" w:rsidRDefault="00E00BDA">
          <w:pPr>
            <w:pStyle w:val="TOC3"/>
            <w:tabs>
              <w:tab w:val="right" w:leader="dot" w:pos="9016"/>
            </w:tabs>
            <w:rPr>
              <w:rFonts w:eastAsiaTheme="minorEastAsia"/>
              <w:noProof/>
              <w:lang/>
            </w:rPr>
          </w:pPr>
          <w:hyperlink w:anchor="_Toc226315315" w:history="1">
            <w:r w:rsidRPr="000E1FC1">
              <w:rPr>
                <w:rStyle w:val="Hyperlink"/>
                <w:rFonts w:ascii="Cambria" w:eastAsia="MS Gothic" w:hAnsi="Cambria" w:cs="Times New Roman"/>
                <w:noProof/>
                <w:kern w:val="0"/>
                <w14:ligatures w14:val="none"/>
              </w:rPr>
              <w:t>5.4.1  Introduction</w:t>
            </w:r>
            <w:r>
              <w:rPr>
                <w:noProof/>
                <w:webHidden/>
              </w:rPr>
              <w:tab/>
            </w:r>
            <w:r>
              <w:rPr>
                <w:noProof/>
                <w:webHidden/>
              </w:rPr>
              <w:fldChar w:fldCharType="begin"/>
            </w:r>
            <w:r>
              <w:rPr>
                <w:noProof/>
                <w:webHidden/>
              </w:rPr>
              <w:instrText xml:space="preserve"> PAGEREF _Toc226315315 \h </w:instrText>
            </w:r>
            <w:r>
              <w:rPr>
                <w:noProof/>
                <w:webHidden/>
              </w:rPr>
            </w:r>
            <w:r>
              <w:rPr>
                <w:noProof/>
                <w:webHidden/>
              </w:rPr>
              <w:fldChar w:fldCharType="separate"/>
            </w:r>
            <w:r>
              <w:rPr>
                <w:noProof/>
                <w:webHidden/>
              </w:rPr>
              <w:t>37</w:t>
            </w:r>
            <w:r>
              <w:rPr>
                <w:noProof/>
                <w:webHidden/>
              </w:rPr>
              <w:fldChar w:fldCharType="end"/>
            </w:r>
          </w:hyperlink>
        </w:p>
        <w:p w14:paraId="6EE4E5B4" w14:textId="05360224" w:rsidR="00E00BDA" w:rsidRDefault="00E00BDA">
          <w:pPr>
            <w:pStyle w:val="TOC3"/>
            <w:tabs>
              <w:tab w:val="right" w:leader="dot" w:pos="9016"/>
            </w:tabs>
            <w:rPr>
              <w:rFonts w:eastAsiaTheme="minorEastAsia"/>
              <w:noProof/>
              <w:lang/>
            </w:rPr>
          </w:pPr>
          <w:hyperlink w:anchor="_Toc226315316" w:history="1">
            <w:r w:rsidRPr="000E1FC1">
              <w:rPr>
                <w:rStyle w:val="Hyperlink"/>
                <w:rFonts w:ascii="Cambria" w:eastAsia="MS Gothic" w:hAnsi="Cambria" w:cs="Times New Roman"/>
                <w:noProof/>
                <w:kern w:val="0"/>
                <w14:ligatures w14:val="none"/>
              </w:rPr>
              <w:t>5.4.2  Test Execution Summary</w:t>
            </w:r>
            <w:r>
              <w:rPr>
                <w:noProof/>
                <w:webHidden/>
              </w:rPr>
              <w:tab/>
            </w:r>
            <w:r>
              <w:rPr>
                <w:noProof/>
                <w:webHidden/>
              </w:rPr>
              <w:fldChar w:fldCharType="begin"/>
            </w:r>
            <w:r>
              <w:rPr>
                <w:noProof/>
                <w:webHidden/>
              </w:rPr>
              <w:instrText xml:space="preserve"> PAGEREF _Toc226315316 \h </w:instrText>
            </w:r>
            <w:r>
              <w:rPr>
                <w:noProof/>
                <w:webHidden/>
              </w:rPr>
            </w:r>
            <w:r>
              <w:rPr>
                <w:noProof/>
                <w:webHidden/>
              </w:rPr>
              <w:fldChar w:fldCharType="separate"/>
            </w:r>
            <w:r>
              <w:rPr>
                <w:noProof/>
                <w:webHidden/>
              </w:rPr>
              <w:t>37</w:t>
            </w:r>
            <w:r>
              <w:rPr>
                <w:noProof/>
                <w:webHidden/>
              </w:rPr>
              <w:fldChar w:fldCharType="end"/>
            </w:r>
          </w:hyperlink>
        </w:p>
        <w:p w14:paraId="5E4D263F" w14:textId="144BED17" w:rsidR="00E00BDA" w:rsidRDefault="00E00BDA">
          <w:pPr>
            <w:pStyle w:val="TOC3"/>
            <w:tabs>
              <w:tab w:val="right" w:leader="dot" w:pos="9016"/>
            </w:tabs>
            <w:rPr>
              <w:rFonts w:eastAsiaTheme="minorEastAsia"/>
              <w:noProof/>
              <w:lang/>
            </w:rPr>
          </w:pPr>
          <w:hyperlink w:anchor="_Toc226315317" w:history="1">
            <w:r w:rsidRPr="000E1FC1">
              <w:rPr>
                <w:rStyle w:val="Hyperlink"/>
                <w:rFonts w:ascii="Cambria" w:eastAsia="MS Gothic" w:hAnsi="Cambria" w:cs="Times New Roman"/>
                <w:noProof/>
                <w:kern w:val="0"/>
                <w14:ligatures w14:val="none"/>
              </w:rPr>
              <w:t>5.4.3  Unit Test Results</w:t>
            </w:r>
            <w:r>
              <w:rPr>
                <w:noProof/>
                <w:webHidden/>
              </w:rPr>
              <w:tab/>
            </w:r>
            <w:r>
              <w:rPr>
                <w:noProof/>
                <w:webHidden/>
              </w:rPr>
              <w:fldChar w:fldCharType="begin"/>
            </w:r>
            <w:r>
              <w:rPr>
                <w:noProof/>
                <w:webHidden/>
              </w:rPr>
              <w:instrText xml:space="preserve"> PAGEREF _Toc226315317 \h </w:instrText>
            </w:r>
            <w:r>
              <w:rPr>
                <w:noProof/>
                <w:webHidden/>
              </w:rPr>
            </w:r>
            <w:r>
              <w:rPr>
                <w:noProof/>
                <w:webHidden/>
              </w:rPr>
              <w:fldChar w:fldCharType="separate"/>
            </w:r>
            <w:r>
              <w:rPr>
                <w:noProof/>
                <w:webHidden/>
              </w:rPr>
              <w:t>37</w:t>
            </w:r>
            <w:r>
              <w:rPr>
                <w:noProof/>
                <w:webHidden/>
              </w:rPr>
              <w:fldChar w:fldCharType="end"/>
            </w:r>
          </w:hyperlink>
        </w:p>
        <w:p w14:paraId="50C12277" w14:textId="26FE78F7" w:rsidR="00E00BDA" w:rsidRDefault="00E00BDA">
          <w:pPr>
            <w:pStyle w:val="TOC3"/>
            <w:tabs>
              <w:tab w:val="right" w:leader="dot" w:pos="9016"/>
            </w:tabs>
            <w:rPr>
              <w:rFonts w:eastAsiaTheme="minorEastAsia"/>
              <w:noProof/>
              <w:lang/>
            </w:rPr>
          </w:pPr>
          <w:hyperlink w:anchor="_Toc226315318" w:history="1">
            <w:r w:rsidRPr="000E1FC1">
              <w:rPr>
                <w:rStyle w:val="Hyperlink"/>
                <w:rFonts w:ascii="Cambria" w:eastAsia="MS Gothic" w:hAnsi="Cambria" w:cs="Times New Roman"/>
                <w:noProof/>
                <w:kern w:val="0"/>
                <w14:ligatures w14:val="none"/>
              </w:rPr>
              <w:t>5.4.4  Integration Test Results</w:t>
            </w:r>
            <w:r>
              <w:rPr>
                <w:noProof/>
                <w:webHidden/>
              </w:rPr>
              <w:tab/>
            </w:r>
            <w:r>
              <w:rPr>
                <w:noProof/>
                <w:webHidden/>
              </w:rPr>
              <w:fldChar w:fldCharType="begin"/>
            </w:r>
            <w:r>
              <w:rPr>
                <w:noProof/>
                <w:webHidden/>
              </w:rPr>
              <w:instrText xml:space="preserve"> PAGEREF _Toc226315318 \h </w:instrText>
            </w:r>
            <w:r>
              <w:rPr>
                <w:noProof/>
                <w:webHidden/>
              </w:rPr>
            </w:r>
            <w:r>
              <w:rPr>
                <w:noProof/>
                <w:webHidden/>
              </w:rPr>
              <w:fldChar w:fldCharType="separate"/>
            </w:r>
            <w:r>
              <w:rPr>
                <w:noProof/>
                <w:webHidden/>
              </w:rPr>
              <w:t>40</w:t>
            </w:r>
            <w:r>
              <w:rPr>
                <w:noProof/>
                <w:webHidden/>
              </w:rPr>
              <w:fldChar w:fldCharType="end"/>
            </w:r>
          </w:hyperlink>
        </w:p>
        <w:p w14:paraId="1C54186F" w14:textId="65334D93" w:rsidR="00E00BDA" w:rsidRDefault="00E00BDA">
          <w:pPr>
            <w:pStyle w:val="TOC3"/>
            <w:tabs>
              <w:tab w:val="right" w:leader="dot" w:pos="9016"/>
            </w:tabs>
            <w:rPr>
              <w:rFonts w:eastAsiaTheme="minorEastAsia"/>
              <w:noProof/>
              <w:lang/>
            </w:rPr>
          </w:pPr>
          <w:hyperlink w:anchor="_Toc226315319" w:history="1">
            <w:r w:rsidRPr="000E1FC1">
              <w:rPr>
                <w:rStyle w:val="Hyperlink"/>
                <w:rFonts w:ascii="Cambria" w:eastAsia="MS Gothic" w:hAnsi="Cambria" w:cs="Times New Roman"/>
                <w:noProof/>
                <w:kern w:val="0"/>
                <w14:ligatures w14:val="none"/>
              </w:rPr>
              <w:t>5.4.5  System Test Results</w:t>
            </w:r>
            <w:r>
              <w:rPr>
                <w:noProof/>
                <w:webHidden/>
              </w:rPr>
              <w:tab/>
            </w:r>
            <w:r>
              <w:rPr>
                <w:noProof/>
                <w:webHidden/>
              </w:rPr>
              <w:fldChar w:fldCharType="begin"/>
            </w:r>
            <w:r>
              <w:rPr>
                <w:noProof/>
                <w:webHidden/>
              </w:rPr>
              <w:instrText xml:space="preserve"> PAGEREF _Toc226315319 \h </w:instrText>
            </w:r>
            <w:r>
              <w:rPr>
                <w:noProof/>
                <w:webHidden/>
              </w:rPr>
            </w:r>
            <w:r>
              <w:rPr>
                <w:noProof/>
                <w:webHidden/>
              </w:rPr>
              <w:fldChar w:fldCharType="separate"/>
            </w:r>
            <w:r>
              <w:rPr>
                <w:noProof/>
                <w:webHidden/>
              </w:rPr>
              <w:t>42</w:t>
            </w:r>
            <w:r>
              <w:rPr>
                <w:noProof/>
                <w:webHidden/>
              </w:rPr>
              <w:fldChar w:fldCharType="end"/>
            </w:r>
          </w:hyperlink>
        </w:p>
        <w:p w14:paraId="613A0EB3" w14:textId="6EFFEEE5" w:rsidR="00E00BDA" w:rsidRDefault="00E00BDA">
          <w:pPr>
            <w:pStyle w:val="TOC3"/>
            <w:tabs>
              <w:tab w:val="right" w:leader="dot" w:pos="9016"/>
            </w:tabs>
            <w:rPr>
              <w:rFonts w:eastAsiaTheme="minorEastAsia"/>
              <w:noProof/>
              <w:lang/>
            </w:rPr>
          </w:pPr>
          <w:hyperlink w:anchor="_Toc226315320" w:history="1">
            <w:r w:rsidRPr="000E1FC1">
              <w:rPr>
                <w:rStyle w:val="Hyperlink"/>
                <w:rFonts w:ascii="Cambria" w:eastAsia="MS Gothic" w:hAnsi="Cambria" w:cs="Times New Roman"/>
                <w:noProof/>
                <w:kern w:val="0"/>
                <w14:ligatures w14:val="none"/>
              </w:rPr>
              <w:t>5.4.6  User Acceptance Test Results</w:t>
            </w:r>
            <w:r>
              <w:rPr>
                <w:noProof/>
                <w:webHidden/>
              </w:rPr>
              <w:tab/>
            </w:r>
            <w:r>
              <w:rPr>
                <w:noProof/>
                <w:webHidden/>
              </w:rPr>
              <w:fldChar w:fldCharType="begin"/>
            </w:r>
            <w:r>
              <w:rPr>
                <w:noProof/>
                <w:webHidden/>
              </w:rPr>
              <w:instrText xml:space="preserve"> PAGEREF _Toc226315320 \h </w:instrText>
            </w:r>
            <w:r>
              <w:rPr>
                <w:noProof/>
                <w:webHidden/>
              </w:rPr>
            </w:r>
            <w:r>
              <w:rPr>
                <w:noProof/>
                <w:webHidden/>
              </w:rPr>
              <w:fldChar w:fldCharType="separate"/>
            </w:r>
            <w:r>
              <w:rPr>
                <w:noProof/>
                <w:webHidden/>
              </w:rPr>
              <w:t>46</w:t>
            </w:r>
            <w:r>
              <w:rPr>
                <w:noProof/>
                <w:webHidden/>
              </w:rPr>
              <w:fldChar w:fldCharType="end"/>
            </w:r>
          </w:hyperlink>
        </w:p>
        <w:p w14:paraId="0B52C199" w14:textId="2CEEBFF5" w:rsidR="00E00BDA" w:rsidRDefault="00E00BDA">
          <w:pPr>
            <w:pStyle w:val="TOC3"/>
            <w:tabs>
              <w:tab w:val="right" w:leader="dot" w:pos="9016"/>
            </w:tabs>
            <w:rPr>
              <w:rFonts w:eastAsiaTheme="minorEastAsia"/>
              <w:noProof/>
              <w:lang/>
            </w:rPr>
          </w:pPr>
          <w:hyperlink w:anchor="_Toc226315321" w:history="1">
            <w:r w:rsidRPr="000E1FC1">
              <w:rPr>
                <w:rStyle w:val="Hyperlink"/>
                <w:rFonts w:ascii="Cambria" w:eastAsia="MS Gothic" w:hAnsi="Cambria" w:cs="Times New Roman"/>
                <w:noProof/>
                <w:kern w:val="0"/>
                <w14:ligatures w14:val="none"/>
              </w:rPr>
              <w:t>5.4.7  Defects and Observations</w:t>
            </w:r>
            <w:r>
              <w:rPr>
                <w:noProof/>
                <w:webHidden/>
              </w:rPr>
              <w:tab/>
            </w:r>
            <w:r>
              <w:rPr>
                <w:noProof/>
                <w:webHidden/>
              </w:rPr>
              <w:fldChar w:fldCharType="begin"/>
            </w:r>
            <w:r>
              <w:rPr>
                <w:noProof/>
                <w:webHidden/>
              </w:rPr>
              <w:instrText xml:space="preserve"> PAGEREF _Toc226315321 \h </w:instrText>
            </w:r>
            <w:r>
              <w:rPr>
                <w:noProof/>
                <w:webHidden/>
              </w:rPr>
            </w:r>
            <w:r>
              <w:rPr>
                <w:noProof/>
                <w:webHidden/>
              </w:rPr>
              <w:fldChar w:fldCharType="separate"/>
            </w:r>
            <w:r>
              <w:rPr>
                <w:noProof/>
                <w:webHidden/>
              </w:rPr>
              <w:t>47</w:t>
            </w:r>
            <w:r>
              <w:rPr>
                <w:noProof/>
                <w:webHidden/>
              </w:rPr>
              <w:fldChar w:fldCharType="end"/>
            </w:r>
          </w:hyperlink>
        </w:p>
        <w:p w14:paraId="00D9B286" w14:textId="60BB1185" w:rsidR="00E00BDA" w:rsidRDefault="00E00BDA">
          <w:pPr>
            <w:pStyle w:val="TOC3"/>
            <w:tabs>
              <w:tab w:val="right" w:leader="dot" w:pos="9016"/>
            </w:tabs>
            <w:rPr>
              <w:rFonts w:eastAsiaTheme="minorEastAsia"/>
              <w:noProof/>
              <w:lang/>
            </w:rPr>
          </w:pPr>
          <w:hyperlink w:anchor="_Toc226315322" w:history="1">
            <w:r w:rsidRPr="000E1FC1">
              <w:rPr>
                <w:rStyle w:val="Hyperlink"/>
                <w:rFonts w:ascii="Cambria" w:eastAsia="MS Gothic" w:hAnsi="Cambria" w:cs="Times New Roman"/>
                <w:noProof/>
                <w:kern w:val="0"/>
                <w14:ligatures w14:val="none"/>
              </w:rPr>
              <w:t>5.4.8  Test Report Conclusion</w:t>
            </w:r>
            <w:r>
              <w:rPr>
                <w:noProof/>
                <w:webHidden/>
              </w:rPr>
              <w:tab/>
            </w:r>
            <w:r>
              <w:rPr>
                <w:noProof/>
                <w:webHidden/>
              </w:rPr>
              <w:fldChar w:fldCharType="begin"/>
            </w:r>
            <w:r>
              <w:rPr>
                <w:noProof/>
                <w:webHidden/>
              </w:rPr>
              <w:instrText xml:space="preserve"> PAGEREF _Toc226315322 \h </w:instrText>
            </w:r>
            <w:r>
              <w:rPr>
                <w:noProof/>
                <w:webHidden/>
              </w:rPr>
            </w:r>
            <w:r>
              <w:rPr>
                <w:noProof/>
                <w:webHidden/>
              </w:rPr>
              <w:fldChar w:fldCharType="separate"/>
            </w:r>
            <w:r>
              <w:rPr>
                <w:noProof/>
                <w:webHidden/>
              </w:rPr>
              <w:t>48</w:t>
            </w:r>
            <w:r>
              <w:rPr>
                <w:noProof/>
                <w:webHidden/>
              </w:rPr>
              <w:fldChar w:fldCharType="end"/>
            </w:r>
          </w:hyperlink>
        </w:p>
        <w:p w14:paraId="6B752E97" w14:textId="3AA26B0A" w:rsidR="0085714A" w:rsidRDefault="0085714A">
          <w:r>
            <w:rPr>
              <w:b/>
              <w:bCs/>
              <w:noProof/>
            </w:rPr>
            <w:fldChar w:fldCharType="end"/>
          </w:r>
        </w:p>
      </w:sdtContent>
    </w:sdt>
    <w:p w14:paraId="2D55DEDF" w14:textId="77777777" w:rsidR="00830C25" w:rsidRDefault="00830C25"/>
    <w:p w14:paraId="782EE152" w14:textId="77777777" w:rsidR="00830C25" w:rsidRDefault="00830C25"/>
    <w:p w14:paraId="0C4F2E29" w14:textId="77777777" w:rsidR="00830C25" w:rsidRDefault="00830C25"/>
    <w:p w14:paraId="2CA65563" w14:textId="77777777" w:rsidR="00830C25" w:rsidRDefault="00830C25"/>
    <w:p w14:paraId="5263907D" w14:textId="77777777" w:rsidR="00830C25" w:rsidRDefault="00830C25"/>
    <w:p w14:paraId="4640C466" w14:textId="77777777" w:rsidR="00830C25" w:rsidRDefault="00830C25"/>
    <w:p w14:paraId="5538556D" w14:textId="77777777" w:rsidR="00830C25" w:rsidRDefault="00830C25"/>
    <w:p w14:paraId="351205D5" w14:textId="77777777" w:rsidR="00830C25" w:rsidRDefault="00830C25"/>
    <w:p w14:paraId="54C0E4C1" w14:textId="77777777" w:rsidR="00830C25" w:rsidRDefault="00830C25"/>
    <w:p w14:paraId="3E2EE29F" w14:textId="77777777" w:rsidR="00830C25" w:rsidRDefault="00830C25"/>
    <w:p w14:paraId="75A8FDCE" w14:textId="77777777" w:rsidR="00830C25" w:rsidRDefault="00830C25"/>
    <w:p w14:paraId="643F7D00" w14:textId="77777777" w:rsidR="00830C25" w:rsidRDefault="00830C25"/>
    <w:p w14:paraId="303877E1" w14:textId="77777777" w:rsidR="00830C25" w:rsidRDefault="00830C25"/>
    <w:p w14:paraId="3A651432" w14:textId="77777777" w:rsidR="00830C25" w:rsidRDefault="00830C25"/>
    <w:p w14:paraId="5B79714F" w14:textId="77777777" w:rsidR="00830C25" w:rsidRDefault="00830C25"/>
    <w:p w14:paraId="56A127C1" w14:textId="77777777" w:rsidR="00860526" w:rsidRPr="00860526" w:rsidRDefault="00860526" w:rsidP="00860526">
      <w:pPr>
        <w:keepNext/>
        <w:keepLines/>
        <w:spacing w:before="480" w:after="0" w:line="276" w:lineRule="auto"/>
        <w:jc w:val="center"/>
        <w:outlineLvl w:val="0"/>
        <w:rPr>
          <w:rFonts w:ascii="Times New Roman" w:eastAsia="Times New Roman" w:hAnsi="Times New Roman" w:cs="Times New Roman"/>
          <w:color w:val="1F497D"/>
          <w:kern w:val="0"/>
          <w:sz w:val="32"/>
          <w:szCs w:val="32"/>
          <w:lang w:val="en-US"/>
          <w14:ligatures w14:val="none"/>
        </w:rPr>
      </w:pPr>
      <w:bookmarkStart w:id="1" w:name="_Toc93300215"/>
      <w:bookmarkStart w:id="2" w:name="_Toc1686257181"/>
      <w:bookmarkStart w:id="3" w:name="_Toc226315291"/>
      <w:r w:rsidRPr="00860526">
        <w:rPr>
          <w:rFonts w:ascii="Cambria" w:eastAsia="MS Gothic" w:hAnsi="Cambria" w:cs="Times New Roman"/>
          <w:b/>
          <w:bCs/>
          <w:color w:val="365F91"/>
          <w:kern w:val="0"/>
          <w:sz w:val="28"/>
          <w:szCs w:val="28"/>
          <w:lang w:val="en-US"/>
          <w14:ligatures w14:val="none"/>
        </w:rPr>
        <w:lastRenderedPageBreak/>
        <w:t>Chapter 5: Implementation and Testing</w:t>
      </w:r>
      <w:bookmarkEnd w:id="1"/>
      <w:bookmarkEnd w:id="2"/>
      <w:bookmarkEnd w:id="3"/>
    </w:p>
    <w:p w14:paraId="7F7EFD16" w14:textId="77777777" w:rsidR="00860526" w:rsidRPr="00860526" w:rsidRDefault="00860526" w:rsidP="00860526">
      <w:pPr>
        <w:spacing w:after="200" w:line="276" w:lineRule="auto"/>
        <w:rPr>
          <w:rFonts w:ascii="Calibri" w:eastAsia="Calibri" w:hAnsi="Calibri" w:cs="Arial"/>
          <w:kern w:val="0"/>
          <w:sz w:val="22"/>
          <w:szCs w:val="22"/>
          <w:lang w:val="en-US"/>
          <w14:ligatures w14:val="none"/>
        </w:rPr>
      </w:pPr>
    </w:p>
    <w:p w14:paraId="45C03D5D" w14:textId="77777777" w:rsidR="00860526" w:rsidRPr="00860526" w:rsidRDefault="00860526" w:rsidP="00860526">
      <w:pPr>
        <w:keepNext/>
        <w:keepLines/>
        <w:spacing w:before="200" w:after="0" w:line="276" w:lineRule="auto"/>
        <w:outlineLvl w:val="1"/>
        <w:rPr>
          <w:rFonts w:ascii="Times New Roman" w:eastAsia="Times New Roman" w:hAnsi="Times New Roman" w:cs="Times New Roman"/>
          <w:color w:val="4F81BD"/>
          <w:kern w:val="0"/>
          <w:sz w:val="26"/>
          <w:szCs w:val="26"/>
          <w:lang w:val="en-AU" w:eastAsia="en-AU" w:bidi="th-TH"/>
          <w14:ligatures w14:val="none"/>
        </w:rPr>
      </w:pPr>
      <w:bookmarkStart w:id="4" w:name="_Toc1926517797"/>
      <w:bookmarkStart w:id="5" w:name="_Toc226315292"/>
      <w:r w:rsidRPr="00860526">
        <w:rPr>
          <w:rFonts w:ascii="Cambria" w:eastAsia="MS Gothic" w:hAnsi="Cambria" w:cs="Times New Roman"/>
          <w:b/>
          <w:bCs/>
          <w:color w:val="4F81BD"/>
          <w:kern w:val="0"/>
          <w:sz w:val="26"/>
          <w:szCs w:val="26"/>
          <w:lang w:val="en-AU"/>
          <w14:ligatures w14:val="none"/>
        </w:rPr>
        <w:t>5.1. Methods, Algorithms Tool &amp; techniques applied.</w:t>
      </w:r>
      <w:bookmarkEnd w:id="4"/>
      <w:bookmarkEnd w:id="5"/>
      <w:r w:rsidRPr="00860526">
        <w:rPr>
          <w:rFonts w:ascii="Cambria" w:eastAsia="MS Gothic" w:hAnsi="Cambria" w:cs="Times New Roman"/>
          <w:b/>
          <w:bCs/>
          <w:color w:val="4F81BD"/>
          <w:kern w:val="0"/>
          <w:sz w:val="26"/>
          <w:szCs w:val="26"/>
          <w:lang w:val="en-AU"/>
          <w14:ligatures w14:val="none"/>
        </w:rPr>
        <w:t xml:space="preserve"> </w:t>
      </w:r>
    </w:p>
    <w:p w14:paraId="7AFEE2BC" w14:textId="77777777" w:rsidR="00860526" w:rsidRPr="00860526" w:rsidRDefault="00860526" w:rsidP="00860526">
      <w:pPr>
        <w:spacing w:before="240" w:after="240" w:line="360" w:lineRule="auto"/>
        <w:jc w:val="both"/>
        <w:rPr>
          <w:rFonts w:ascii="Aptos" w:eastAsia="Aptos" w:hAnsi="Aptos" w:cs="Arial"/>
        </w:rPr>
      </w:pPr>
      <w:r w:rsidRPr="00860526">
        <w:rPr>
          <w:rFonts w:ascii="Times New Roman" w:eastAsia="Times New Roman" w:hAnsi="Times New Roman" w:cs="Times New Roman"/>
        </w:rPr>
        <w:t xml:space="preserve">This section describes the methods, algorithms, tools, and techniques used to develop the VR Gaming Glove during the implementation phase. The project took a practical embedded-systems approach, combining affordable sensing hardware, efficient firmware processing, and existing VR software to create a real-time glove interface compatible with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w:t>
      </w:r>
    </w:p>
    <w:p w14:paraId="1F4D5137" w14:textId="77777777" w:rsidR="00860526" w:rsidRPr="00860526" w:rsidRDefault="00860526" w:rsidP="00860526">
      <w:pPr>
        <w:spacing w:before="240" w:after="240" w:line="360" w:lineRule="auto"/>
        <w:jc w:val="both"/>
        <w:rPr>
          <w:rFonts w:ascii="Aptos" w:eastAsia="Aptos" w:hAnsi="Aptos" w:cs="Arial"/>
        </w:rPr>
      </w:pPr>
      <w:r w:rsidRPr="00860526">
        <w:rPr>
          <w:rFonts w:ascii="Times New Roman" w:eastAsia="Times New Roman" w:hAnsi="Times New Roman" w:cs="Times New Roman"/>
        </w:rPr>
        <w:t xml:space="preserve">The final system integrates three main tracking methods: finger movement is captured using five flex sensors connected to an ESP32 microcontroller, hand positioning is tracked with the HTC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3.0, and overall spatial movement is handled by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Base Station 1.0 units. The Meta Quest 2 headset is used solely as a PC-connected display device.</w:t>
      </w:r>
    </w:p>
    <w:p w14:paraId="74317BD3" w14:textId="77777777" w:rsidR="00860526" w:rsidRPr="00860526" w:rsidRDefault="00860526" w:rsidP="00860526">
      <w:pPr>
        <w:spacing w:before="240" w:after="240"/>
        <w:jc w:val="both"/>
        <w:rPr>
          <w:rFonts w:ascii="Times New Roman" w:eastAsia="Times New Roman" w:hAnsi="Times New Roman" w:cs="Times New Roman"/>
        </w:rPr>
      </w:pPr>
    </w:p>
    <w:p w14:paraId="29684D7B" w14:textId="77777777" w:rsidR="00860526" w:rsidRPr="00860526" w:rsidRDefault="00860526" w:rsidP="00860526">
      <w:pPr>
        <w:spacing w:before="240" w:after="240"/>
        <w:jc w:val="both"/>
        <w:rPr>
          <w:rFonts w:ascii="Aptos" w:eastAsia="Aptos" w:hAnsi="Aptos" w:cs="Arial"/>
        </w:rPr>
      </w:pPr>
      <w:r w:rsidRPr="00860526">
        <w:rPr>
          <w:rFonts w:ascii="Times New Roman" w:eastAsia="Times New Roman" w:hAnsi="Times New Roman" w:cs="Times New Roman"/>
        </w:rPr>
        <w:t xml:space="preserve">The software side of the system was built using a modular pipeline approach. At the embedded level, the ESP32 firmware reads </w:t>
      </w:r>
      <w:proofErr w:type="spellStart"/>
      <w:r w:rsidRPr="00860526">
        <w:rPr>
          <w:rFonts w:ascii="Times New Roman" w:eastAsia="Times New Roman" w:hAnsi="Times New Roman" w:cs="Times New Roman"/>
        </w:rPr>
        <w:t>analog</w:t>
      </w:r>
      <w:proofErr w:type="spellEnd"/>
      <w:r w:rsidRPr="00860526">
        <w:rPr>
          <w:rFonts w:ascii="Times New Roman" w:eastAsia="Times New Roman" w:hAnsi="Times New Roman" w:cs="Times New Roman"/>
        </w:rPr>
        <w:t xml:space="preserve"> signals from the five flex sensors, smooths and normalizes the data, and then packages it into serial messages for transmission to the PC.</w:t>
      </w:r>
    </w:p>
    <w:p w14:paraId="21713D07" w14:textId="77777777" w:rsidR="00860526" w:rsidRPr="00860526" w:rsidRDefault="00860526" w:rsidP="00860526">
      <w:pPr>
        <w:spacing w:before="240" w:after="240"/>
        <w:jc w:val="both"/>
        <w:rPr>
          <w:rFonts w:ascii="Aptos" w:eastAsia="Aptos" w:hAnsi="Aptos" w:cs="Arial"/>
        </w:rPr>
      </w:pPr>
      <w:r w:rsidRPr="00860526">
        <w:rPr>
          <w:rFonts w:ascii="Times New Roman" w:eastAsia="Times New Roman" w:hAnsi="Times New Roman" w:cs="Times New Roman"/>
        </w:rPr>
        <w:t xml:space="preserve">On the PC,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processes the incoming finger data, combines it with hand position and orientation information from the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and sends the merged data to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as skeletal hand input.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then takes care of rendering the virtual hand and enabling gesture-based interactions within the VR environment.</w:t>
      </w:r>
    </w:p>
    <w:p w14:paraId="103F0B1D" w14:textId="77777777" w:rsidR="00860526" w:rsidRPr="00860526" w:rsidRDefault="00860526" w:rsidP="00860526">
      <w:pPr>
        <w:spacing w:before="240" w:after="240"/>
        <w:jc w:val="both"/>
        <w:rPr>
          <w:rFonts w:ascii="Aptos" w:eastAsia="Aptos" w:hAnsi="Aptos" w:cs="Arial"/>
        </w:rPr>
      </w:pPr>
      <w:r w:rsidRPr="00860526">
        <w:rPr>
          <w:rFonts w:ascii="Times New Roman" w:eastAsia="Times New Roman" w:hAnsi="Times New Roman" w:cs="Times New Roman"/>
        </w:rPr>
        <w:t>This architecture was chosen because it keeps the implementation relatively simple while ensuring compatibility with existing VR platforms.</w:t>
      </w:r>
    </w:p>
    <w:p w14:paraId="5D9A1BA5" w14:textId="77777777" w:rsidR="00860526" w:rsidRPr="00860526" w:rsidRDefault="00860526" w:rsidP="00860526">
      <w:pPr>
        <w:spacing w:after="0" w:line="360" w:lineRule="auto"/>
        <w:ind w:left="720"/>
        <w:jc w:val="both"/>
        <w:rPr>
          <w:rFonts w:ascii="Times New Roman" w:eastAsia="Aptos" w:hAnsi="Times New Roman" w:cs="Times New Roman"/>
        </w:rPr>
      </w:pPr>
    </w:p>
    <w:p w14:paraId="7C23670C" w14:textId="77777777" w:rsidR="00860526" w:rsidRPr="00860526" w:rsidRDefault="00860526" w:rsidP="00860526">
      <w:pPr>
        <w:spacing w:after="0" w:line="360" w:lineRule="auto"/>
        <w:ind w:left="720"/>
        <w:jc w:val="both"/>
        <w:rPr>
          <w:rFonts w:ascii="Times New Roman" w:eastAsia="Aptos" w:hAnsi="Times New Roman" w:cs="Times New Roman"/>
        </w:rPr>
      </w:pPr>
    </w:p>
    <w:p w14:paraId="75353CF4"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6"/>
          <w:szCs w:val="26"/>
          <w14:ligatures w14:val="none"/>
        </w:rPr>
      </w:pPr>
      <w:bookmarkStart w:id="6" w:name="_Toc50586746"/>
      <w:bookmarkStart w:id="7" w:name="_Toc226315293"/>
      <w:r w:rsidRPr="00860526">
        <w:rPr>
          <w:rFonts w:ascii="Cambria" w:eastAsia="MS Gothic" w:hAnsi="Cambria" w:cs="Times New Roman"/>
          <w:color w:val="243F60"/>
          <w:kern w:val="0"/>
          <w14:ligatures w14:val="none"/>
        </w:rPr>
        <w:t>5.1.1 Overall Development Method</w:t>
      </w:r>
      <w:bookmarkEnd w:id="6"/>
      <w:bookmarkEnd w:id="7"/>
    </w:p>
    <w:p w14:paraId="167057C0"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The project followed a modular, prototype-driven development approach. Rather than building a completely custom VR input system from scratch, the work was split into smaller functional layers that could be developed and tested independently. These layers included sensor data acquisition, signal processing, serial communication, middleware integration, and VR runtime mapping.</w:t>
      </w:r>
    </w:p>
    <w:p w14:paraId="6EE32502"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This approach worked well because the project involved both hardware and software components, allowing each part to be verified on its own before full integration. For example, the firmware could be tested using serial monitoring, the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interface could be </w:t>
      </w:r>
      <w:r w:rsidRPr="00860526">
        <w:rPr>
          <w:rFonts w:ascii="Times New Roman" w:eastAsia="Times New Roman" w:hAnsi="Times New Roman" w:cs="Times New Roman"/>
        </w:rPr>
        <w:lastRenderedPageBreak/>
        <w:t xml:space="preserve">checked through its calibration tools, and the final VR </w:t>
      </w:r>
      <w:proofErr w:type="spellStart"/>
      <w:r w:rsidRPr="00860526">
        <w:rPr>
          <w:rFonts w:ascii="Times New Roman" w:eastAsia="Times New Roman" w:hAnsi="Times New Roman" w:cs="Times New Roman"/>
        </w:rPr>
        <w:t>behavior</w:t>
      </w:r>
      <w:proofErr w:type="spellEnd"/>
      <w:r w:rsidRPr="00860526">
        <w:rPr>
          <w:rFonts w:ascii="Times New Roman" w:eastAsia="Times New Roman" w:hAnsi="Times New Roman" w:cs="Times New Roman"/>
        </w:rPr>
        <w:t xml:space="preserve"> could be evaluated within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w:t>
      </w:r>
    </w:p>
    <w:p w14:paraId="1B0FA9C7"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By developing the system in stages, debugging became easier and the risk of integration issues was significantly reduced.</w:t>
      </w:r>
    </w:p>
    <w:p w14:paraId="42F0E812" w14:textId="77777777" w:rsidR="00860526" w:rsidRPr="00860526" w:rsidRDefault="00860526" w:rsidP="00860526">
      <w:pPr>
        <w:spacing w:beforeAutospacing="1" w:afterAutospacing="1" w:line="240" w:lineRule="auto"/>
        <w:ind w:left="720"/>
        <w:rPr>
          <w:rFonts w:ascii="Times New Roman" w:eastAsia="Times New Roman" w:hAnsi="Times New Roman" w:cs="Times New Roman"/>
        </w:rPr>
      </w:pPr>
    </w:p>
    <w:p w14:paraId="2F03DDE5"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6"/>
          <w:szCs w:val="26"/>
          <w14:ligatures w14:val="none"/>
        </w:rPr>
      </w:pPr>
      <w:bookmarkStart w:id="8" w:name="_Toc374838169"/>
      <w:bookmarkStart w:id="9" w:name="_Toc226315294"/>
      <w:r w:rsidRPr="00860526">
        <w:rPr>
          <w:rFonts w:ascii="Cambria" w:eastAsia="MS Gothic" w:hAnsi="Cambria" w:cs="Times New Roman"/>
          <w:color w:val="243F60"/>
          <w:kern w:val="0"/>
          <w14:ligatures w14:val="none"/>
        </w:rPr>
        <w:t>5.1.2 Core Software Processing Method</w:t>
      </w:r>
      <w:bookmarkEnd w:id="8"/>
      <w:bookmarkEnd w:id="9"/>
    </w:p>
    <w:p w14:paraId="42646E7C" w14:textId="77777777" w:rsidR="00860526" w:rsidRPr="00860526" w:rsidRDefault="00860526" w:rsidP="00860526">
      <w:pPr>
        <w:spacing w:before="240" w:after="240"/>
        <w:rPr>
          <w:rFonts w:ascii="Aptos" w:eastAsia="Aptos" w:hAnsi="Aptos" w:cs="Arial"/>
        </w:rPr>
      </w:pPr>
      <w:r w:rsidRPr="00860526">
        <w:rPr>
          <w:rFonts w:ascii="Aptos" w:eastAsia="Aptos" w:hAnsi="Aptos" w:cs="Aptos"/>
        </w:rPr>
        <w:t>The ESP32 firmware is designed around a simple real-time processing loop:</w:t>
      </w:r>
    </w:p>
    <w:p w14:paraId="21EF7226" w14:textId="77777777" w:rsidR="00860526" w:rsidRPr="00860526" w:rsidRDefault="00860526" w:rsidP="00860526">
      <w:pPr>
        <w:spacing w:before="240" w:after="240"/>
        <w:rPr>
          <w:rFonts w:ascii="Aptos" w:eastAsia="Aptos" w:hAnsi="Aptos" w:cs="Arial"/>
        </w:rPr>
      </w:pPr>
      <w:r w:rsidRPr="00860526">
        <w:rPr>
          <w:rFonts w:ascii="Aptos" w:eastAsia="Aptos" w:hAnsi="Aptos" w:cs="Aptos"/>
          <w:b/>
          <w:bCs/>
        </w:rPr>
        <w:t>Read sensors → Filter → Normalize → Build packet → Transmit</w:t>
      </w:r>
    </w:p>
    <w:p w14:paraId="79FAF33E" w14:textId="77777777" w:rsidR="00860526" w:rsidRPr="00860526" w:rsidRDefault="00860526" w:rsidP="00860526">
      <w:pPr>
        <w:spacing w:before="240" w:after="240"/>
        <w:rPr>
          <w:rFonts w:ascii="Aptos" w:eastAsia="Aptos" w:hAnsi="Aptos" w:cs="Arial"/>
        </w:rPr>
      </w:pPr>
      <w:r w:rsidRPr="00860526">
        <w:rPr>
          <w:rFonts w:ascii="Aptos" w:eastAsia="Aptos" w:hAnsi="Aptos" w:cs="Aptos"/>
        </w:rPr>
        <w:t>This flow was chosen because it is efficient, predictable, and well-suited for an embedded controller with limited memory and processing power. In the project documentation, the firmware is described as a procedural module responsible for initialization, sensor reading, filtering, normalization, packet creation, and serial communication. The processing is linear with respect to the number of fingers, which keeps the algorithm lightweight and suitable for real-time performance.</w:t>
      </w:r>
    </w:p>
    <w:p w14:paraId="2B5290C1" w14:textId="77777777" w:rsidR="00860526" w:rsidRPr="00860526" w:rsidRDefault="00860526" w:rsidP="00860526">
      <w:pPr>
        <w:spacing w:before="240" w:after="240"/>
        <w:rPr>
          <w:rFonts w:ascii="Aptos" w:eastAsia="Aptos" w:hAnsi="Aptos" w:cs="Arial"/>
        </w:rPr>
      </w:pPr>
      <w:r w:rsidRPr="00860526">
        <w:rPr>
          <w:rFonts w:ascii="Aptos" w:eastAsia="Aptos" w:hAnsi="Aptos" w:cs="Aptos"/>
        </w:rPr>
        <w:t>The main benefit of this approach is that it delivers consistent and fast updates without adding significant computational load. While more advanced techniques like machine learning–based gesture recognition or complex filtering methods could offer greater flexibility, they would also require more processing power, longer setup or training time, and increased implementation complexity—beyond the scope of this project.</w:t>
      </w:r>
    </w:p>
    <w:p w14:paraId="19880013" w14:textId="77777777" w:rsidR="00860526" w:rsidRPr="00860526" w:rsidRDefault="00860526" w:rsidP="00860526">
      <w:pPr>
        <w:spacing w:beforeAutospacing="1" w:afterAutospacing="1" w:line="240" w:lineRule="auto"/>
        <w:rPr>
          <w:rFonts w:ascii="Aptos" w:eastAsia="Aptos" w:hAnsi="Aptos" w:cs="Arial"/>
        </w:rPr>
      </w:pPr>
    </w:p>
    <w:p w14:paraId="1177A914"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6"/>
          <w:szCs w:val="26"/>
          <w14:ligatures w14:val="none"/>
        </w:rPr>
      </w:pPr>
      <w:bookmarkStart w:id="10" w:name="_Toc351218241"/>
      <w:bookmarkStart w:id="11" w:name="_Toc226315295"/>
      <w:r w:rsidRPr="00860526">
        <w:rPr>
          <w:rFonts w:ascii="Cambria" w:eastAsia="MS Gothic" w:hAnsi="Cambria" w:cs="Times New Roman"/>
          <w:color w:val="243F60"/>
          <w:kern w:val="0"/>
          <w14:ligatures w14:val="none"/>
        </w:rPr>
        <w:t>5.1.3 Algorithms Used</w:t>
      </w:r>
      <w:bookmarkEnd w:id="10"/>
      <w:bookmarkEnd w:id="11"/>
    </w:p>
    <w:p w14:paraId="369E2561"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14:ligatures w14:val="none"/>
        </w:rPr>
      </w:pPr>
      <w:r w:rsidRPr="00860526">
        <w:rPr>
          <w:rFonts w:ascii="Cambria" w:eastAsia="MS Gothic" w:hAnsi="Cambria" w:cs="Times New Roman"/>
          <w:i/>
          <w:iCs/>
          <w:color w:val="365F91"/>
          <w:kern w:val="0"/>
          <w:sz w:val="22"/>
          <w:szCs w:val="22"/>
          <w14:ligatures w14:val="none"/>
        </w:rPr>
        <w:t>5.1.3.1 Analog Sensor Acquisition Algorithm</w:t>
      </w:r>
    </w:p>
    <w:p w14:paraId="6C0CCE28"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Each of the five flex sensors is connected to an </w:t>
      </w:r>
      <w:proofErr w:type="spellStart"/>
      <w:r w:rsidRPr="00860526">
        <w:rPr>
          <w:rFonts w:ascii="Times New Roman" w:eastAsia="Times New Roman" w:hAnsi="Times New Roman" w:cs="Times New Roman"/>
        </w:rPr>
        <w:t>analog</w:t>
      </w:r>
      <w:proofErr w:type="spellEnd"/>
      <w:r w:rsidRPr="00860526">
        <w:rPr>
          <w:rFonts w:ascii="Times New Roman" w:eastAsia="Times New Roman" w:hAnsi="Times New Roman" w:cs="Times New Roman"/>
        </w:rPr>
        <w:t xml:space="preserve"> input on the ESP32. During each firmware cycle, the controller samples all sensor channels and stores the raw ADC values. In the system documentation, this is defined as the Sensor Acquisition Module, which is responsible for periodically reading data from each sensor pin. The ESP32 was a suitable choice for this task because it offers multiple </w:t>
      </w:r>
      <w:proofErr w:type="spellStart"/>
      <w:r w:rsidRPr="00860526">
        <w:rPr>
          <w:rFonts w:ascii="Times New Roman" w:eastAsia="Times New Roman" w:hAnsi="Times New Roman" w:cs="Times New Roman"/>
        </w:rPr>
        <w:t>analog</w:t>
      </w:r>
      <w:proofErr w:type="spellEnd"/>
      <w:r w:rsidRPr="00860526">
        <w:rPr>
          <w:rFonts w:ascii="Times New Roman" w:eastAsia="Times New Roman" w:hAnsi="Times New Roman" w:cs="Times New Roman"/>
        </w:rPr>
        <w:t xml:space="preserve"> inputs, enough processing power for basic real-time acquisition, and easy development using the Arduino IDE.</w:t>
      </w:r>
    </w:p>
    <w:p w14:paraId="424DBF28"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Several alternatives were considered, including the Arduino Nano, Arduino Uno, and a more powerful single-board computer like the Raspberry Pi. Arduino boards are simple and widely used, but the ESP32 provides better performance along with more modern connectivity features. On the other hand, while a Raspberry Pi offers significantly higher computational power, it is unnecessary for low-level </w:t>
      </w:r>
      <w:proofErr w:type="spellStart"/>
      <w:r w:rsidRPr="00860526">
        <w:rPr>
          <w:rFonts w:ascii="Times New Roman" w:eastAsia="Times New Roman" w:hAnsi="Times New Roman" w:cs="Times New Roman"/>
        </w:rPr>
        <w:t>analog</w:t>
      </w:r>
      <w:proofErr w:type="spellEnd"/>
      <w:r w:rsidRPr="00860526">
        <w:rPr>
          <w:rFonts w:ascii="Times New Roman" w:eastAsia="Times New Roman" w:hAnsi="Times New Roman" w:cs="Times New Roman"/>
        </w:rPr>
        <w:t xml:space="preserve"> sensing and would add extra cost, power consumption, and software complexity.</w:t>
      </w:r>
    </w:p>
    <w:p w14:paraId="3BAB274A"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lastRenderedPageBreak/>
        <w:t>Overall, the ESP32 provided the best balance between cost, performance, and ease of implementation, making it a practical choice for the project and consistent with the planned budget for the core processing unit.</w:t>
      </w:r>
    </w:p>
    <w:p w14:paraId="300F1FD8"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14:ligatures w14:val="none"/>
        </w:rPr>
      </w:pPr>
      <w:r w:rsidRPr="00860526">
        <w:rPr>
          <w:rFonts w:ascii="Cambria" w:eastAsia="MS Gothic" w:hAnsi="Cambria" w:cs="Times New Roman"/>
          <w:i/>
          <w:iCs/>
          <w:color w:val="365F91"/>
          <w:kern w:val="0"/>
          <w:sz w:val="22"/>
          <w:szCs w:val="22"/>
          <w14:ligatures w14:val="none"/>
        </w:rPr>
        <w:t>5.1.3.2 Noise Filtering Algorithm</w:t>
      </w:r>
    </w:p>
    <w:p w14:paraId="4F4572C4"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Raw flex sensor outputs are naturally noisy due to hand movement, small mechanical vibrations, variations between sensors, and ADC fluctuations. To address this, the firmware includes a lightweight filtering stage before transmitting the data. Techniques such as exponential smoothing or moving-average filtering were used as the main strategies, since they help reduce signal jitter while remaining computationally efficient.</w:t>
      </w:r>
    </w:p>
    <w:p w14:paraId="3650A61D"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Several alternatives were considered. Using no filtering would allow fast response times but result in unstable finger motion. A moving average filter is simple to implement, but larger window sizes can introduce noticeable delay. Exponential smoothing offers a better balance between stability and responsiveness. More advanced methods like Kalman filtering could provide improved accuracy, but they add unnecessary complexity for a simple five-sensor glove system.</w:t>
      </w:r>
    </w:p>
    <w:p w14:paraId="4F01895D"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For these reasons, a lightweight digital filtering approach was selected as the most practical solution. This decision also aligns with the project’s risk management plan, which identifies sensor noise as a key issue and recommends calibration and filtering as effective mitigation strategies.</w:t>
      </w:r>
    </w:p>
    <w:p w14:paraId="08FFA508"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526ADB21"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14:ligatures w14:val="none"/>
        </w:rPr>
      </w:pPr>
      <w:r w:rsidRPr="00860526">
        <w:rPr>
          <w:rFonts w:ascii="Cambria" w:eastAsia="MS Gothic" w:hAnsi="Cambria" w:cs="Times New Roman"/>
          <w:i/>
          <w:iCs/>
          <w:color w:val="365F91"/>
          <w:kern w:val="0"/>
          <w:sz w:val="22"/>
          <w:szCs w:val="22"/>
          <w14:ligatures w14:val="none"/>
        </w:rPr>
        <w:t>5.1.3.3 Normalization and Calibration Algorithm</w:t>
      </w:r>
    </w:p>
    <w:p w14:paraId="686555CE"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After filtering, each sensor value is mapped to a normalized finger-bend range, typically from 0.0 to 1.0 (or 0% to 100%). This ensures consistent performance despite differences in sensor construction, hand size, and natural finger resting positions. The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calibration interface stores the minimum and maximum bend values, and incoming sensor data is interpreted relative to these calibrated limits.</w:t>
      </w:r>
    </w:p>
    <w:p w14:paraId="1299B15B"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Several alternatives were considered. Hard-coded calibration in the firmware is simple but lacks flexibility across different users. Fixed thresholds are fast but can lead to poor tracking accuracy due to sensor variation. In contrast, performing calibration at the middleware level using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is more flexible, easier to adjust, and avoids the need to reflash the firmware.</w:t>
      </w:r>
    </w:p>
    <w:p w14:paraId="2D35AAA7"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For these reasons,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-based calibration was chosen as the final approach, as it improves usability and maintainability while keeping the firmware design simple.</w:t>
      </w:r>
    </w:p>
    <w:p w14:paraId="7EE0A427"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0B06640F"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0F39388B"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213ADC9A"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6A2DCAF2"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14:ligatures w14:val="none"/>
        </w:rPr>
      </w:pPr>
      <w:r w:rsidRPr="00860526">
        <w:rPr>
          <w:rFonts w:ascii="Cambria" w:eastAsia="MS Gothic" w:hAnsi="Cambria" w:cs="Times New Roman"/>
          <w:i/>
          <w:iCs/>
          <w:color w:val="365F91"/>
          <w:kern w:val="0"/>
          <w:sz w:val="22"/>
          <w:szCs w:val="22"/>
          <w14:ligatures w14:val="none"/>
        </w:rPr>
        <w:t>5.1.3.4 Packet Formatting and Serial Transmission Algorithm</w:t>
      </w:r>
    </w:p>
    <w:p w14:paraId="79CF9F4B"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Once the sensor values are normalized, the five finger readings are encoded into a structured serial packet and sent to the PC over a USB connection. In the system documentation, this is described as the Packet Builder Module and the Serial Transmission Module. Each packet contains the five values in a fixed finger order and is transmitted continuously at a steady rate, typically at 115200 baud, to ensure smooth and responsive interaction.</w:t>
      </w:r>
    </w:p>
    <w:p w14:paraId="2D1F0A57"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Several communication and data format options were considered. CSV packets are simple and easy to debug, while JSON provides more descriptive structure but adds extra overhead. Binary packets are more efficient but harder to inspect during development. On the communication side, Bluetooth offers wireless convenience but can introduce instability and additional setup complexity. In contrast, USB serial communication is reliable, straightforward, and fully supported by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w:t>
      </w:r>
    </w:p>
    <w:p w14:paraId="1ADC7C75"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For these reasons, structured serial transmission over USB was selected as the primary method. It provides stable real-time performance and simplifies debugging during development. The project documentation also highlights the importance of matching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expected timing and packet format to ensure proper integration.</w:t>
      </w:r>
    </w:p>
    <w:p w14:paraId="179F479C"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548ADA80"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14:ligatures w14:val="none"/>
        </w:rPr>
      </w:pPr>
      <w:r w:rsidRPr="00860526">
        <w:rPr>
          <w:rFonts w:ascii="Cambria" w:eastAsia="MS Gothic" w:hAnsi="Cambria" w:cs="Times New Roman"/>
          <w:i/>
          <w:iCs/>
          <w:color w:val="365F91"/>
          <w:kern w:val="0"/>
          <w:sz w:val="22"/>
          <w:szCs w:val="22"/>
          <w14:ligatures w14:val="none"/>
        </w:rPr>
        <w:t>5.1.3.5 Pose Fusion and Skeletal Mapping</w:t>
      </w:r>
    </w:p>
    <w:p w14:paraId="6DED4E7E"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Finger tracking alone is not enough to create a full virtual hand. The project therefore uses a second algorithmic layer on the PC side, where </w:t>
      </w:r>
      <w:proofErr w:type="spellStart"/>
      <w:r w:rsidRPr="00860526">
        <w:rPr>
          <w:rFonts w:ascii="Times New Roman" w:eastAsia="Times New Roman" w:hAnsi="Times New Roman" w:cs="Times New Roman"/>
          <w:kern w:val="0"/>
          <w14:ligatures w14:val="none"/>
        </w:rPr>
        <w:t>OpenGloves</w:t>
      </w:r>
      <w:proofErr w:type="spellEnd"/>
      <w:r w:rsidRPr="00860526">
        <w:rPr>
          <w:rFonts w:ascii="Times New Roman" w:eastAsia="Times New Roman" w:hAnsi="Times New Roman" w:cs="Times New Roman"/>
          <w:kern w:val="0"/>
          <w14:ligatures w14:val="none"/>
        </w:rPr>
        <w:t xml:space="preserve"> combines the finger-bend stream from ESP32 with the 6-DoF hand pose stream from the </w:t>
      </w:r>
      <w:proofErr w:type="spellStart"/>
      <w:r w:rsidRPr="00860526">
        <w:rPr>
          <w:rFonts w:ascii="Times New Roman" w:eastAsia="Times New Roman" w:hAnsi="Times New Roman" w:cs="Times New Roman"/>
          <w:kern w:val="0"/>
          <w14:ligatures w14:val="none"/>
        </w:rPr>
        <w:t>Vive</w:t>
      </w:r>
      <w:proofErr w:type="spellEnd"/>
      <w:r w:rsidRPr="00860526">
        <w:rPr>
          <w:rFonts w:ascii="Times New Roman" w:eastAsia="Times New Roman" w:hAnsi="Times New Roman" w:cs="Times New Roman"/>
          <w:kern w:val="0"/>
          <w14:ligatures w14:val="none"/>
        </w:rPr>
        <w:t xml:space="preserve"> Tracker 3.0. This produces a complete virtual hand state, including both hand shape and hand location in space. </w:t>
      </w:r>
      <w:proofErr w:type="spellStart"/>
      <w:r w:rsidRPr="00860526">
        <w:rPr>
          <w:rFonts w:ascii="Times New Roman" w:eastAsia="Times New Roman" w:hAnsi="Times New Roman" w:cs="Times New Roman"/>
          <w:kern w:val="0"/>
          <w14:ligatures w14:val="none"/>
        </w:rPr>
        <w:t>SteamVR</w:t>
      </w:r>
      <w:proofErr w:type="spellEnd"/>
      <w:r w:rsidRPr="00860526">
        <w:rPr>
          <w:rFonts w:ascii="Times New Roman" w:eastAsia="Times New Roman" w:hAnsi="Times New Roman" w:cs="Times New Roman"/>
          <w:kern w:val="0"/>
          <w14:ligatures w14:val="none"/>
        </w:rPr>
        <w:t xml:space="preserve"> then uses this fused input for skeletal animation and interaction. </w:t>
      </w:r>
    </w:p>
    <w:p w14:paraId="43E92A7D"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b/>
          <w:bCs/>
          <w:kern w:val="0"/>
          <w14:ligatures w14:val="none"/>
        </w:rPr>
        <w:t>Alternative options considered:</w:t>
      </w:r>
    </w:p>
    <w:p w14:paraId="630FDAD8" w14:textId="77777777" w:rsidR="00860526" w:rsidRPr="00860526" w:rsidRDefault="00860526" w:rsidP="00A449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Use only flex sensors </w:t>
      </w:r>
    </w:p>
    <w:p w14:paraId="724B7DB6" w14:textId="77777777" w:rsidR="00860526" w:rsidRPr="00860526" w:rsidRDefault="00860526" w:rsidP="00A449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Use only IMU-based glove tracking </w:t>
      </w:r>
    </w:p>
    <w:p w14:paraId="5522A8E0" w14:textId="77777777" w:rsidR="00860526" w:rsidRPr="00860526" w:rsidRDefault="00860526" w:rsidP="00A449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Use a camera-based hand-tracking solution </w:t>
      </w:r>
    </w:p>
    <w:p w14:paraId="2DB579A9" w14:textId="77777777" w:rsidR="00860526" w:rsidRPr="00860526" w:rsidRDefault="00860526" w:rsidP="00A449E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Use a </w:t>
      </w:r>
      <w:proofErr w:type="spellStart"/>
      <w:r w:rsidRPr="00860526">
        <w:rPr>
          <w:rFonts w:ascii="Times New Roman" w:eastAsia="Times New Roman" w:hAnsi="Times New Roman" w:cs="Times New Roman"/>
          <w:kern w:val="0"/>
          <w14:ligatures w14:val="none"/>
        </w:rPr>
        <w:t>Vive</w:t>
      </w:r>
      <w:proofErr w:type="spellEnd"/>
      <w:r w:rsidRPr="00860526">
        <w:rPr>
          <w:rFonts w:ascii="Times New Roman" w:eastAsia="Times New Roman" w:hAnsi="Times New Roman" w:cs="Times New Roman"/>
          <w:kern w:val="0"/>
          <w14:ligatures w14:val="none"/>
        </w:rPr>
        <w:t xml:space="preserve"> Tracker with </w:t>
      </w:r>
      <w:proofErr w:type="spellStart"/>
      <w:r w:rsidRPr="00860526">
        <w:rPr>
          <w:rFonts w:ascii="Times New Roman" w:eastAsia="Times New Roman" w:hAnsi="Times New Roman" w:cs="Times New Roman"/>
          <w:kern w:val="0"/>
          <w14:ligatures w14:val="none"/>
        </w:rPr>
        <w:t>OpenGloves</w:t>
      </w:r>
      <w:proofErr w:type="spellEnd"/>
      <w:r w:rsidRPr="00860526">
        <w:rPr>
          <w:rFonts w:ascii="Times New Roman" w:eastAsia="Times New Roman" w:hAnsi="Times New Roman" w:cs="Times New Roman"/>
          <w:kern w:val="0"/>
          <w14:ligatures w14:val="none"/>
        </w:rPr>
        <w:t xml:space="preserve"> fusion </w:t>
      </w:r>
    </w:p>
    <w:p w14:paraId="26090B88"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b/>
          <w:bCs/>
          <w:kern w:val="0"/>
          <w14:ligatures w14:val="none"/>
        </w:rPr>
        <w:t>Trade-off:</w:t>
      </w:r>
    </w:p>
    <w:p w14:paraId="440C30A8" w14:textId="77777777" w:rsidR="00860526" w:rsidRPr="00860526" w:rsidRDefault="00860526" w:rsidP="00A449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Flex sensors alone can capture finger curl but not hand position. </w:t>
      </w:r>
    </w:p>
    <w:p w14:paraId="22B3651D" w14:textId="77777777" w:rsidR="00860526" w:rsidRPr="00860526" w:rsidRDefault="00860526" w:rsidP="00A449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IMU-only gloves can estimate movement but suffer from drift. </w:t>
      </w:r>
    </w:p>
    <w:p w14:paraId="573AD955" w14:textId="77777777" w:rsidR="00860526" w:rsidRPr="00860526" w:rsidRDefault="00860526" w:rsidP="00A449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Camera-based tracking is convenient but can suffer from occlusion and lighting limitations. </w:t>
      </w:r>
    </w:p>
    <w:p w14:paraId="07B07CE1" w14:textId="77777777" w:rsidR="00860526" w:rsidRPr="00860526" w:rsidRDefault="00860526" w:rsidP="00A449E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60526">
        <w:rPr>
          <w:rFonts w:ascii="Times New Roman" w:eastAsia="Times New Roman" w:hAnsi="Times New Roman" w:cs="Times New Roman"/>
          <w:kern w:val="0"/>
          <w14:ligatures w14:val="none"/>
        </w:rPr>
        <w:lastRenderedPageBreak/>
        <w:t>Vive</w:t>
      </w:r>
      <w:proofErr w:type="spellEnd"/>
      <w:r w:rsidRPr="00860526">
        <w:rPr>
          <w:rFonts w:ascii="Times New Roman" w:eastAsia="Times New Roman" w:hAnsi="Times New Roman" w:cs="Times New Roman"/>
          <w:kern w:val="0"/>
          <w14:ligatures w14:val="none"/>
        </w:rPr>
        <w:t xml:space="preserve"> Tracker + </w:t>
      </w:r>
      <w:proofErr w:type="spellStart"/>
      <w:r w:rsidRPr="00860526">
        <w:rPr>
          <w:rFonts w:ascii="Times New Roman" w:eastAsia="Times New Roman" w:hAnsi="Times New Roman" w:cs="Times New Roman"/>
          <w:kern w:val="0"/>
          <w14:ligatures w14:val="none"/>
        </w:rPr>
        <w:t>OpenGloves</w:t>
      </w:r>
      <w:proofErr w:type="spellEnd"/>
      <w:r w:rsidRPr="00860526">
        <w:rPr>
          <w:rFonts w:ascii="Times New Roman" w:eastAsia="Times New Roman" w:hAnsi="Times New Roman" w:cs="Times New Roman"/>
          <w:kern w:val="0"/>
          <w14:ligatures w14:val="none"/>
        </w:rPr>
        <w:t xml:space="preserve"> provides accurate </w:t>
      </w:r>
      <w:proofErr w:type="spellStart"/>
      <w:r w:rsidRPr="00860526">
        <w:rPr>
          <w:rFonts w:ascii="Times New Roman" w:eastAsia="Times New Roman" w:hAnsi="Times New Roman" w:cs="Times New Roman"/>
          <w:kern w:val="0"/>
          <w14:ligatures w14:val="none"/>
        </w:rPr>
        <w:t>SteamVR</w:t>
      </w:r>
      <w:proofErr w:type="spellEnd"/>
      <w:r w:rsidRPr="00860526">
        <w:rPr>
          <w:rFonts w:ascii="Times New Roman" w:eastAsia="Times New Roman" w:hAnsi="Times New Roman" w:cs="Times New Roman"/>
          <w:kern w:val="0"/>
          <w14:ligatures w14:val="none"/>
        </w:rPr>
        <w:t xml:space="preserve">-compatible 6-DoF pose while preserving low-cost finger sensing. </w:t>
      </w:r>
    </w:p>
    <w:p w14:paraId="18B385E7"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 xml:space="preserve">This is why the final project architecture selected </w:t>
      </w:r>
      <w:r w:rsidRPr="00860526">
        <w:rPr>
          <w:rFonts w:ascii="Times New Roman" w:eastAsia="Times New Roman" w:hAnsi="Times New Roman" w:cs="Times New Roman"/>
          <w:b/>
          <w:bCs/>
          <w:kern w:val="0"/>
          <w14:ligatures w14:val="none"/>
        </w:rPr>
        <w:t>flex sensors for finger articulation</w:t>
      </w:r>
      <w:r w:rsidRPr="00860526">
        <w:rPr>
          <w:rFonts w:ascii="Times New Roman" w:eastAsia="Times New Roman" w:hAnsi="Times New Roman" w:cs="Times New Roman"/>
          <w:kern w:val="0"/>
          <w14:ligatures w14:val="none"/>
        </w:rPr>
        <w:t xml:space="preserve"> and </w:t>
      </w:r>
      <w:proofErr w:type="spellStart"/>
      <w:r w:rsidRPr="00860526">
        <w:rPr>
          <w:rFonts w:ascii="Times New Roman" w:eastAsia="Times New Roman" w:hAnsi="Times New Roman" w:cs="Times New Roman"/>
          <w:b/>
          <w:bCs/>
          <w:kern w:val="0"/>
          <w14:ligatures w14:val="none"/>
        </w:rPr>
        <w:t>Vive</w:t>
      </w:r>
      <w:proofErr w:type="spellEnd"/>
      <w:r w:rsidRPr="00860526">
        <w:rPr>
          <w:rFonts w:ascii="Times New Roman" w:eastAsia="Times New Roman" w:hAnsi="Times New Roman" w:cs="Times New Roman"/>
          <w:b/>
          <w:bCs/>
          <w:kern w:val="0"/>
          <w14:ligatures w14:val="none"/>
        </w:rPr>
        <w:t xml:space="preserve"> Tracker 3.0 for hand pose</w:t>
      </w:r>
      <w:r w:rsidRPr="00860526">
        <w:rPr>
          <w:rFonts w:ascii="Times New Roman" w:eastAsia="Times New Roman" w:hAnsi="Times New Roman" w:cs="Times New Roman"/>
          <w:kern w:val="0"/>
          <w14:ligatures w14:val="none"/>
        </w:rPr>
        <w:t xml:space="preserve">, instead of relying on a glove-mounted IMU as originally considered in earlier documents. </w:t>
      </w:r>
    </w:p>
    <w:p w14:paraId="3A24B14E"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7"/>
          <w:szCs w:val="27"/>
          <w14:ligatures w14:val="none"/>
        </w:rPr>
      </w:pPr>
      <w:bookmarkStart w:id="12" w:name="_Toc1953751361"/>
      <w:bookmarkStart w:id="13" w:name="_Toc226315296"/>
      <w:r w:rsidRPr="00860526">
        <w:rPr>
          <w:rFonts w:ascii="Cambria" w:eastAsia="MS Gothic" w:hAnsi="Cambria" w:cs="Times New Roman"/>
          <w:color w:val="243F60"/>
          <w:kern w:val="0"/>
          <w14:ligatures w14:val="none"/>
        </w:rPr>
        <w:t>5.1.4 Software Tools Used and Comparison with Alternatives</w:t>
      </w:r>
      <w:bookmarkEnd w:id="12"/>
      <w:bookmarkEnd w:id="13"/>
    </w:p>
    <w:p w14:paraId="2CB2D4A1"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1. Arduino IDE</w:t>
      </w:r>
    </w:p>
    <w:p w14:paraId="6393EF6A"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The Arduino IDE was used for developing the ESP32 firmware, including sensor reading, serial packet formatting, and debugging. It was chosen because it enables rapid embedded prototyping, offers extensive documentation, and is well-suited for low-complexity microcontroller projects, making it ideal for an academic setting. Project planning documents also list Arduino IDE as a core software tool.</w:t>
      </w:r>
    </w:p>
    <w:p w14:paraId="3D54A7EC"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Alternative development tools included </w:t>
      </w:r>
      <w:proofErr w:type="spellStart"/>
      <w:r w:rsidRPr="00860526">
        <w:rPr>
          <w:rFonts w:ascii="Times New Roman" w:eastAsia="Times New Roman" w:hAnsi="Times New Roman" w:cs="Times New Roman"/>
        </w:rPr>
        <w:t>PlatformIO</w:t>
      </w:r>
      <w:proofErr w:type="spellEnd"/>
      <w:r w:rsidRPr="00860526">
        <w:rPr>
          <w:rFonts w:ascii="Times New Roman" w:eastAsia="Times New Roman" w:hAnsi="Times New Roman" w:cs="Times New Roman"/>
        </w:rPr>
        <w:t xml:space="preserve"> and ESP-IDF.</w:t>
      </w:r>
    </w:p>
    <w:p w14:paraId="73BAF095" w14:textId="77777777" w:rsidR="00860526" w:rsidRPr="00860526" w:rsidRDefault="00860526" w:rsidP="00A449E9">
      <w:pPr>
        <w:numPr>
          <w:ilvl w:val="0"/>
          <w:numId w:val="7"/>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Arduino IDE:</w:t>
      </w:r>
      <w:r w:rsidRPr="00860526">
        <w:rPr>
          <w:rFonts w:ascii="Times New Roman" w:eastAsia="Times New Roman" w:hAnsi="Times New Roman" w:cs="Times New Roman"/>
        </w:rPr>
        <w:t xml:space="preserve"> Easiest to learn and fastest for prototype development.</w:t>
      </w:r>
    </w:p>
    <w:p w14:paraId="65AC7AE3" w14:textId="77777777" w:rsidR="00860526" w:rsidRPr="00860526" w:rsidRDefault="00860526" w:rsidP="00A449E9">
      <w:pPr>
        <w:numPr>
          <w:ilvl w:val="0"/>
          <w:numId w:val="7"/>
        </w:numPr>
        <w:spacing w:before="240" w:after="240" w:line="276" w:lineRule="auto"/>
        <w:contextualSpacing/>
        <w:rPr>
          <w:rFonts w:ascii="Times New Roman" w:eastAsia="Times New Roman" w:hAnsi="Times New Roman" w:cs="Times New Roman"/>
        </w:rPr>
      </w:pPr>
      <w:proofErr w:type="spellStart"/>
      <w:r w:rsidRPr="00860526">
        <w:rPr>
          <w:rFonts w:ascii="Times New Roman" w:eastAsia="Times New Roman" w:hAnsi="Times New Roman" w:cs="Times New Roman"/>
          <w:b/>
          <w:bCs/>
        </w:rPr>
        <w:t>PlatformIO</w:t>
      </w:r>
      <w:proofErr w:type="spellEnd"/>
      <w:r w:rsidRPr="00860526">
        <w:rPr>
          <w:rFonts w:ascii="Times New Roman" w:eastAsia="Times New Roman" w:hAnsi="Times New Roman" w:cs="Times New Roman"/>
          <w:b/>
          <w:bCs/>
        </w:rPr>
        <w:t>:</w:t>
      </w:r>
      <w:r w:rsidRPr="00860526">
        <w:rPr>
          <w:rFonts w:ascii="Times New Roman" w:eastAsia="Times New Roman" w:hAnsi="Times New Roman" w:cs="Times New Roman"/>
        </w:rPr>
        <w:t xml:space="preserve"> Offers better project management and library handling but requires a slightly heavier setup.</w:t>
      </w:r>
    </w:p>
    <w:p w14:paraId="24F352EC" w14:textId="77777777" w:rsidR="00860526" w:rsidRPr="00860526" w:rsidRDefault="00860526" w:rsidP="00A449E9">
      <w:pPr>
        <w:numPr>
          <w:ilvl w:val="0"/>
          <w:numId w:val="7"/>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ESP-IDF:</w:t>
      </w:r>
      <w:r w:rsidRPr="00860526">
        <w:rPr>
          <w:rFonts w:ascii="Times New Roman" w:eastAsia="Times New Roman" w:hAnsi="Times New Roman" w:cs="Times New Roman"/>
        </w:rPr>
        <w:t xml:space="preserve"> Provides the most low-level control and power but is more complex than necessary for this project.</w:t>
      </w:r>
    </w:p>
    <w:p w14:paraId="25C0F643"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Arduino IDE was ultimately selected because it offered the best combination of speed, ease of use, and team familiarity.</w:t>
      </w:r>
    </w:p>
    <w:p w14:paraId="76B42999"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78ACDACC"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 xml:space="preserve">2. </w:t>
      </w:r>
      <w:proofErr w:type="spellStart"/>
      <w:r w:rsidRPr="00860526">
        <w:rPr>
          <w:rFonts w:ascii="Times New Roman" w:eastAsia="Times New Roman" w:hAnsi="Times New Roman" w:cs="Times New Roman"/>
          <w:b/>
          <w:bCs/>
          <w:kern w:val="0"/>
          <w14:ligatures w14:val="none"/>
        </w:rPr>
        <w:t>OpenGloves</w:t>
      </w:r>
      <w:proofErr w:type="spellEnd"/>
      <w:r w:rsidRPr="00860526">
        <w:rPr>
          <w:rFonts w:ascii="Times New Roman" w:eastAsia="Times New Roman" w:hAnsi="Times New Roman" w:cs="Times New Roman"/>
          <w:b/>
          <w:bCs/>
          <w:kern w:val="0"/>
          <w14:ligatures w14:val="none"/>
        </w:rPr>
        <w:t xml:space="preserve"> Driver</w:t>
      </w:r>
    </w:p>
    <w:p w14:paraId="1A52CD02" w14:textId="77777777" w:rsidR="00860526" w:rsidRPr="00860526" w:rsidRDefault="00860526" w:rsidP="00860526">
      <w:pPr>
        <w:spacing w:before="240" w:after="240"/>
        <w:rPr>
          <w:rFonts w:ascii="Aptos" w:eastAsia="Aptos" w:hAnsi="Aptos" w:cs="Arial"/>
        </w:rPr>
      </w:pP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was used as the primary middleware connecting the glove hardware to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It manages device registration, calibration, finger-data parsing, skeletal hand mapping, and controller emulation, making it a central component of the project architecture.</w:t>
      </w:r>
    </w:p>
    <w:p w14:paraId="758F73CE"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Alternative options considered included a custom </w:t>
      </w:r>
      <w:proofErr w:type="spellStart"/>
      <w:r w:rsidRPr="00860526">
        <w:rPr>
          <w:rFonts w:ascii="Times New Roman" w:eastAsia="Times New Roman" w:hAnsi="Times New Roman" w:cs="Times New Roman"/>
        </w:rPr>
        <w:t>OpenVR</w:t>
      </w:r>
      <w:proofErr w:type="spellEnd"/>
      <w:r w:rsidRPr="00860526">
        <w:rPr>
          <w:rFonts w:ascii="Times New Roman" w:eastAsia="Times New Roman" w:hAnsi="Times New Roman" w:cs="Times New Roman"/>
        </w:rPr>
        <w:t xml:space="preserve"> driver, Unity-only glove integration, or direct game-specific plugins.</w:t>
      </w:r>
    </w:p>
    <w:p w14:paraId="1B5A9AE0" w14:textId="77777777" w:rsidR="00860526" w:rsidRPr="00860526" w:rsidRDefault="00860526" w:rsidP="00A449E9">
      <w:pPr>
        <w:numPr>
          <w:ilvl w:val="0"/>
          <w:numId w:val="6"/>
        </w:numPr>
        <w:spacing w:before="240" w:after="240" w:line="276" w:lineRule="auto"/>
        <w:contextualSpacing/>
        <w:rPr>
          <w:rFonts w:ascii="Times New Roman" w:eastAsia="Times New Roman" w:hAnsi="Times New Roman" w:cs="Times New Roman"/>
        </w:rPr>
      </w:pPr>
      <w:proofErr w:type="spellStart"/>
      <w:r w:rsidRPr="00860526">
        <w:rPr>
          <w:rFonts w:ascii="Times New Roman" w:eastAsia="Times New Roman" w:hAnsi="Times New Roman" w:cs="Times New Roman"/>
          <w:b/>
          <w:bCs/>
        </w:rPr>
        <w:t>OpenGloves</w:t>
      </w:r>
      <w:proofErr w:type="spellEnd"/>
      <w:r w:rsidRPr="00860526">
        <w:rPr>
          <w:rFonts w:ascii="Times New Roman" w:eastAsia="Times New Roman" w:hAnsi="Times New Roman" w:cs="Times New Roman"/>
          <w:b/>
          <w:bCs/>
        </w:rPr>
        <w:t>:</w:t>
      </w:r>
      <w:r w:rsidRPr="00860526">
        <w:rPr>
          <w:rFonts w:ascii="Times New Roman" w:eastAsia="Times New Roman" w:hAnsi="Times New Roman" w:cs="Times New Roman"/>
        </w:rPr>
        <w:t xml:space="preserve"> Open-source, reusable, and already compatible with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w:t>
      </w:r>
    </w:p>
    <w:p w14:paraId="7DF452B8" w14:textId="77777777" w:rsidR="00860526" w:rsidRPr="00860526" w:rsidRDefault="00860526" w:rsidP="00A449E9">
      <w:pPr>
        <w:numPr>
          <w:ilvl w:val="0"/>
          <w:numId w:val="6"/>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 xml:space="preserve">Custom </w:t>
      </w:r>
      <w:proofErr w:type="spellStart"/>
      <w:r w:rsidRPr="00860526">
        <w:rPr>
          <w:rFonts w:ascii="Times New Roman" w:eastAsia="Times New Roman" w:hAnsi="Times New Roman" w:cs="Times New Roman"/>
          <w:b/>
          <w:bCs/>
        </w:rPr>
        <w:t>OpenVR</w:t>
      </w:r>
      <w:proofErr w:type="spellEnd"/>
      <w:r w:rsidRPr="00860526">
        <w:rPr>
          <w:rFonts w:ascii="Times New Roman" w:eastAsia="Times New Roman" w:hAnsi="Times New Roman" w:cs="Times New Roman"/>
          <w:b/>
          <w:bCs/>
        </w:rPr>
        <w:t xml:space="preserve"> driver:</w:t>
      </w:r>
      <w:r w:rsidRPr="00860526">
        <w:rPr>
          <w:rFonts w:ascii="Times New Roman" w:eastAsia="Times New Roman" w:hAnsi="Times New Roman" w:cs="Times New Roman"/>
        </w:rPr>
        <w:t xml:space="preserve"> Offers full control but is too complex for the project’s scope.</w:t>
      </w:r>
    </w:p>
    <w:p w14:paraId="21166AC3" w14:textId="77777777" w:rsidR="00860526" w:rsidRPr="00860526" w:rsidRDefault="00860526" w:rsidP="00A449E9">
      <w:pPr>
        <w:numPr>
          <w:ilvl w:val="0"/>
          <w:numId w:val="6"/>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Unity-only integration:</w:t>
      </w:r>
      <w:r w:rsidRPr="00860526">
        <w:rPr>
          <w:rFonts w:ascii="Times New Roman" w:eastAsia="Times New Roman" w:hAnsi="Times New Roman" w:cs="Times New Roman"/>
        </w:rPr>
        <w:t xml:space="preserve"> Works for single-demo applications but lacks general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compatibility.</w:t>
      </w:r>
    </w:p>
    <w:p w14:paraId="740A6F83" w14:textId="77777777" w:rsidR="00860526" w:rsidRPr="00860526" w:rsidRDefault="00860526" w:rsidP="00860526">
      <w:pPr>
        <w:spacing w:before="240" w:after="240"/>
        <w:rPr>
          <w:rFonts w:ascii="Aptos" w:eastAsia="Aptos" w:hAnsi="Aptos" w:cs="Arial"/>
        </w:rPr>
      </w:pP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was chosen because it provides the best balance of compatibility, ease of implementation, and extensibility.</w:t>
      </w:r>
    </w:p>
    <w:p w14:paraId="4F64E907"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6D4C95DF"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2E1E6E2B"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60753FA9"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 xml:space="preserve">3. </w:t>
      </w:r>
      <w:proofErr w:type="spellStart"/>
      <w:r w:rsidRPr="00860526">
        <w:rPr>
          <w:rFonts w:ascii="Times New Roman" w:eastAsia="Times New Roman" w:hAnsi="Times New Roman" w:cs="Times New Roman"/>
          <w:b/>
          <w:bCs/>
          <w:kern w:val="0"/>
          <w14:ligatures w14:val="none"/>
        </w:rPr>
        <w:t>SteamVR</w:t>
      </w:r>
      <w:proofErr w:type="spellEnd"/>
    </w:p>
    <w:p w14:paraId="0D1820A5" w14:textId="77777777" w:rsidR="00860526" w:rsidRPr="00860526" w:rsidRDefault="00860526" w:rsidP="00860526">
      <w:pPr>
        <w:spacing w:before="240" w:after="240"/>
        <w:rPr>
          <w:rFonts w:ascii="Aptos" w:eastAsia="Aptos" w:hAnsi="Aptos" w:cs="Arial"/>
        </w:rPr>
      </w:pP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was chosen as the VR runtime because it supports Lighthouse tracking, skeletal hand input, and VR interaction logic. It also natively works with the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and integrates smoothly with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w:t>
      </w:r>
    </w:p>
    <w:p w14:paraId="71A92325"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Alternative options included an Oculus-only runtime, a custom VR runtime, or a Unity-only runtime layer.</w:t>
      </w:r>
    </w:p>
    <w:p w14:paraId="00B62E0B" w14:textId="77777777" w:rsidR="00860526" w:rsidRPr="00860526" w:rsidRDefault="00860526" w:rsidP="00A449E9">
      <w:pPr>
        <w:numPr>
          <w:ilvl w:val="0"/>
          <w:numId w:val="5"/>
        </w:numPr>
        <w:spacing w:before="240" w:after="240" w:line="276" w:lineRule="auto"/>
        <w:contextualSpacing/>
        <w:rPr>
          <w:rFonts w:ascii="Times New Roman" w:eastAsia="Times New Roman" w:hAnsi="Times New Roman" w:cs="Times New Roman"/>
        </w:rPr>
      </w:pPr>
      <w:proofErr w:type="spellStart"/>
      <w:r w:rsidRPr="00860526">
        <w:rPr>
          <w:rFonts w:ascii="Times New Roman" w:eastAsia="Times New Roman" w:hAnsi="Times New Roman" w:cs="Times New Roman"/>
          <w:b/>
          <w:bCs/>
        </w:rPr>
        <w:t>SteamVR</w:t>
      </w:r>
      <w:proofErr w:type="spellEnd"/>
      <w:r w:rsidRPr="00860526">
        <w:rPr>
          <w:rFonts w:ascii="Times New Roman" w:eastAsia="Times New Roman" w:hAnsi="Times New Roman" w:cs="Times New Roman"/>
          <w:b/>
          <w:bCs/>
        </w:rPr>
        <w:t>:</w:t>
      </w:r>
      <w:r w:rsidRPr="00860526">
        <w:rPr>
          <w:rFonts w:ascii="Times New Roman" w:eastAsia="Times New Roman" w:hAnsi="Times New Roman" w:cs="Times New Roman"/>
        </w:rPr>
        <w:t xml:space="preserve"> Offers broad compatibility and native support for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tracking.</w:t>
      </w:r>
    </w:p>
    <w:p w14:paraId="6811092D" w14:textId="77777777" w:rsidR="00860526" w:rsidRPr="00860526" w:rsidRDefault="00860526" w:rsidP="00A449E9">
      <w:pPr>
        <w:numPr>
          <w:ilvl w:val="0"/>
          <w:numId w:val="5"/>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Oculus-only runtime:</w:t>
      </w:r>
      <w:r w:rsidRPr="00860526">
        <w:rPr>
          <w:rFonts w:ascii="Times New Roman" w:eastAsia="Times New Roman" w:hAnsi="Times New Roman" w:cs="Times New Roman"/>
        </w:rPr>
        <w:t xml:space="preserve"> Less suitable, as the project relies on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Lighthouse tracking.</w:t>
      </w:r>
    </w:p>
    <w:p w14:paraId="7099F17E" w14:textId="77777777" w:rsidR="00860526" w:rsidRPr="00860526" w:rsidRDefault="00860526" w:rsidP="00A449E9">
      <w:pPr>
        <w:numPr>
          <w:ilvl w:val="0"/>
          <w:numId w:val="5"/>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Custom runtime:</w:t>
      </w:r>
      <w:r w:rsidRPr="00860526">
        <w:rPr>
          <w:rFonts w:ascii="Times New Roman" w:eastAsia="Times New Roman" w:hAnsi="Times New Roman" w:cs="Times New Roman"/>
        </w:rPr>
        <w:t xml:space="preserve"> Unrealistic given the academic project scope.</w:t>
      </w:r>
    </w:p>
    <w:p w14:paraId="5CD25486" w14:textId="77777777" w:rsidR="00860526" w:rsidRPr="00860526" w:rsidRDefault="00860526" w:rsidP="00860526">
      <w:pPr>
        <w:spacing w:before="240" w:after="240"/>
        <w:rPr>
          <w:rFonts w:ascii="Aptos" w:eastAsia="Aptos" w:hAnsi="Aptos" w:cs="Arial"/>
        </w:rPr>
      </w:pP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was selected because it naturally aligns with the chosen tracker ecosystem and middleware, providing the most practical and compatible platform for the glove system.</w:t>
      </w:r>
    </w:p>
    <w:p w14:paraId="0C018C4C"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326FFD80"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4. SolidWorks / AutoCAD and 3D Printing Workflow</w:t>
      </w:r>
    </w:p>
    <w:p w14:paraId="0D5CF2B1"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For the mechanical components, CAD software such as SolidWorks or AutoCAD was used to design glove enclosures, routing channels, and mounting structures, while 3D printing was employed to fabricate the parts. These tools were chosen because the glove required custom housings and alignment features that were not available off the shelf. The team’s documentation also assigns CAD and 3D </w:t>
      </w:r>
      <w:proofErr w:type="spellStart"/>
      <w:r w:rsidRPr="00860526">
        <w:rPr>
          <w:rFonts w:ascii="Times New Roman" w:eastAsia="Times New Roman" w:hAnsi="Times New Roman" w:cs="Times New Roman"/>
        </w:rPr>
        <w:t>modeling</w:t>
      </w:r>
      <w:proofErr w:type="spellEnd"/>
      <w:r w:rsidRPr="00860526">
        <w:rPr>
          <w:rFonts w:ascii="Times New Roman" w:eastAsia="Times New Roman" w:hAnsi="Times New Roman" w:cs="Times New Roman"/>
        </w:rPr>
        <w:t xml:space="preserve"> tasks to the design role.</w:t>
      </w:r>
    </w:p>
    <w:p w14:paraId="41D725F3"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Alternative approaches included handcrafted mounts, generic commercial holders, or textile-only routing:</w:t>
      </w:r>
    </w:p>
    <w:p w14:paraId="75D7B736" w14:textId="77777777" w:rsidR="00860526" w:rsidRPr="00860526" w:rsidRDefault="00860526" w:rsidP="00A449E9">
      <w:pPr>
        <w:numPr>
          <w:ilvl w:val="0"/>
          <w:numId w:val="4"/>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CAD + 3D printing:</w:t>
      </w:r>
      <w:r w:rsidRPr="00860526">
        <w:rPr>
          <w:rFonts w:ascii="Times New Roman" w:eastAsia="Times New Roman" w:hAnsi="Times New Roman" w:cs="Times New Roman"/>
        </w:rPr>
        <w:t xml:space="preserve"> Provides precise, repeatable, and easily adjustable parts.</w:t>
      </w:r>
    </w:p>
    <w:p w14:paraId="6F9C8DF2" w14:textId="77777777" w:rsidR="00860526" w:rsidRPr="00860526" w:rsidRDefault="00860526" w:rsidP="00A449E9">
      <w:pPr>
        <w:numPr>
          <w:ilvl w:val="0"/>
          <w:numId w:val="4"/>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Manual mounts:</w:t>
      </w:r>
      <w:r w:rsidRPr="00860526">
        <w:rPr>
          <w:rFonts w:ascii="Times New Roman" w:eastAsia="Times New Roman" w:hAnsi="Times New Roman" w:cs="Times New Roman"/>
        </w:rPr>
        <w:t xml:space="preserve"> Cheaper initially but less consistent and less durable.</w:t>
      </w:r>
    </w:p>
    <w:p w14:paraId="63FE7C84" w14:textId="77777777" w:rsidR="00860526" w:rsidRPr="00860526" w:rsidRDefault="00860526" w:rsidP="00A449E9">
      <w:pPr>
        <w:numPr>
          <w:ilvl w:val="0"/>
          <w:numId w:val="4"/>
        </w:numPr>
        <w:spacing w:before="240" w:after="240" w:line="276" w:lineRule="auto"/>
        <w:contextualSpacing/>
        <w:rPr>
          <w:rFonts w:ascii="Times New Roman" w:eastAsia="Times New Roman" w:hAnsi="Times New Roman" w:cs="Times New Roman"/>
        </w:rPr>
      </w:pPr>
      <w:r w:rsidRPr="00860526">
        <w:rPr>
          <w:rFonts w:ascii="Times New Roman" w:eastAsia="Times New Roman" w:hAnsi="Times New Roman" w:cs="Times New Roman"/>
          <w:b/>
          <w:bCs/>
        </w:rPr>
        <w:t>Textile-only routing:</w:t>
      </w:r>
      <w:r w:rsidRPr="00860526">
        <w:rPr>
          <w:rFonts w:ascii="Times New Roman" w:eastAsia="Times New Roman" w:hAnsi="Times New Roman" w:cs="Times New Roman"/>
        </w:rPr>
        <w:t xml:space="preserve"> Flexible but lacks the precision needed for accurate sensor alignment.</w:t>
      </w:r>
    </w:p>
    <w:p w14:paraId="34FBBAAE"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3D-printed components were ultimately selected because they ensured mechanical consistency and reliable sensor positioning.</w:t>
      </w:r>
    </w:p>
    <w:p w14:paraId="3835802D"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77830574"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78751B70"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3FAA91E5"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7"/>
          <w:szCs w:val="27"/>
          <w14:ligatures w14:val="none"/>
        </w:rPr>
      </w:pPr>
      <w:bookmarkStart w:id="14" w:name="_Toc442299296"/>
      <w:bookmarkStart w:id="15" w:name="_Toc226315297"/>
      <w:r w:rsidRPr="00860526">
        <w:rPr>
          <w:rFonts w:ascii="Cambria" w:eastAsia="MS Gothic" w:hAnsi="Cambria" w:cs="Times New Roman"/>
          <w:color w:val="243F60"/>
          <w:kern w:val="0"/>
          <w14:ligatures w14:val="none"/>
        </w:rPr>
        <w:t>5.1.5 Hardware Components Used and Alternative Options</w:t>
      </w:r>
      <w:bookmarkEnd w:id="14"/>
      <w:bookmarkEnd w:id="15"/>
    </w:p>
    <w:p w14:paraId="0DABE1ED"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t>Below is a concise component-by-component selection discussion.</w:t>
      </w:r>
    </w:p>
    <w:p w14:paraId="1606EB83"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1. Flex Sensors (5 units)</w:t>
      </w:r>
    </w:p>
    <w:p w14:paraId="2285ACBA"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Measure bending of the thumb, index, middle, ring, and little fingers, enabling full-hand curl detection.</w:t>
      </w:r>
    </w:p>
    <w:p w14:paraId="7D400E85"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Hall-effect bend sensors, IMUs on fingers, optical finger tracking, commercial ready-made flex sensors.</w:t>
      </w:r>
    </w:p>
    <w:p w14:paraId="1D79F1F0"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Comparison:</w:t>
      </w:r>
      <w:r w:rsidRPr="00860526">
        <w:rPr>
          <w:rFonts w:ascii="Times New Roman" w:eastAsia="Times New Roman" w:hAnsi="Times New Roman" w:cs="Times New Roman"/>
        </w:rPr>
        <w:t xml:space="preserve"> Flex sensors are inexpensive and easy to integrate compared to multiple IMUs or optical systems. Their main trade-offs are sensitivity to wear and calibration drift.</w:t>
      </w:r>
    </w:p>
    <w:p w14:paraId="6A435422"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33FF9549"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2. Copper Wires / Copper Tape Connections</w:t>
      </w:r>
    </w:p>
    <w:p w14:paraId="6F0EF1CD"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Conduct electrical signals between the custom </w:t>
      </w:r>
      <w:proofErr w:type="spellStart"/>
      <w:r w:rsidRPr="00860526">
        <w:rPr>
          <w:rFonts w:ascii="Times New Roman" w:eastAsia="Times New Roman" w:hAnsi="Times New Roman" w:cs="Times New Roman"/>
        </w:rPr>
        <w:t>Velostat</w:t>
      </w:r>
      <w:proofErr w:type="spellEnd"/>
      <w:r w:rsidRPr="00860526">
        <w:rPr>
          <w:rFonts w:ascii="Times New Roman" w:eastAsia="Times New Roman" w:hAnsi="Times New Roman" w:cs="Times New Roman"/>
        </w:rPr>
        <w:t>-based sensor structure and the ESP32 controller. Copper tape forms the conductive layer, while jumper wires connect the sensor terminals.</w:t>
      </w:r>
    </w:p>
    <w:p w14:paraId="2B5F2EF9"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Conductive thread, flexible printed circuits (FPCs), shielded ribbon cables.</w:t>
      </w:r>
    </w:p>
    <w:p w14:paraId="7D99D6B4"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Comparison:</w:t>
      </w:r>
      <w:r w:rsidRPr="00860526">
        <w:rPr>
          <w:rFonts w:ascii="Times New Roman" w:eastAsia="Times New Roman" w:hAnsi="Times New Roman" w:cs="Times New Roman"/>
        </w:rPr>
        <w:t xml:space="preserve"> Copper tape and wires are cost-effective and simple for prototyping. Flexible PCBs are more robust and professional but are significantly more expensive and harder to fabricate.</w:t>
      </w:r>
    </w:p>
    <w:p w14:paraId="11CEA5D7"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3FBCD2B1"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3. ESP32</w:t>
      </w:r>
    </w:p>
    <w:p w14:paraId="49EBA2DF"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Acts as the main embedded controller, reading sensor values and transmitting data to the PC.</w:t>
      </w:r>
    </w:p>
    <w:p w14:paraId="6FD4254B"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Arduino Nano, Arduino Uno, Raspberry Pi Pico.</w:t>
      </w:r>
    </w:p>
    <w:p w14:paraId="38A797BF"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Comparison:</w:t>
      </w:r>
      <w:r w:rsidRPr="00860526">
        <w:rPr>
          <w:rFonts w:ascii="Times New Roman" w:eastAsia="Times New Roman" w:hAnsi="Times New Roman" w:cs="Times New Roman"/>
        </w:rPr>
        <w:t xml:space="preserve"> The ESP32 provides higher processing capability and modern connectivity, offering better long-term flexibility than basic Arduino boards while remaining affordable.</w:t>
      </w:r>
    </w:p>
    <w:p w14:paraId="10754AA3"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7EBD174B"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37338E69"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4FEB16DA"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08D898B1"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4. 3D-Printed Cover / Enclosure / Guides</w:t>
      </w:r>
    </w:p>
    <w:p w14:paraId="78667C90"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Secure the controller, route wiring, and maintain sensor alignment on the glove. Custom 3D-printed components are emphasized in the design documentation.</w:t>
      </w:r>
    </w:p>
    <w:p w14:paraId="0EC59E58"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Off-the-shelf plastic cases, taped assemblies, textile pockets.</w:t>
      </w:r>
    </w:p>
    <w:p w14:paraId="4E585D86"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Comparison:</w:t>
      </w:r>
      <w:r w:rsidRPr="00860526">
        <w:rPr>
          <w:rFonts w:ascii="Times New Roman" w:eastAsia="Times New Roman" w:hAnsi="Times New Roman" w:cs="Times New Roman"/>
        </w:rPr>
        <w:t xml:space="preserve"> 3D-printed parts ensure precise fit and repeatability. Taped or textile-only solutions are faster to implement but less stable and reliable.</w:t>
      </w:r>
    </w:p>
    <w:p w14:paraId="2F08C96E"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7F243C13"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 xml:space="preserve">5. HTC </w:t>
      </w:r>
      <w:proofErr w:type="spellStart"/>
      <w:r w:rsidRPr="00860526">
        <w:rPr>
          <w:rFonts w:ascii="Times New Roman" w:eastAsia="Times New Roman" w:hAnsi="Times New Roman" w:cs="Times New Roman"/>
          <w:b/>
          <w:bCs/>
          <w:kern w:val="0"/>
          <w14:ligatures w14:val="none"/>
        </w:rPr>
        <w:t>Vive</w:t>
      </w:r>
      <w:proofErr w:type="spellEnd"/>
      <w:r w:rsidRPr="00860526">
        <w:rPr>
          <w:rFonts w:ascii="Times New Roman" w:eastAsia="Times New Roman" w:hAnsi="Times New Roman" w:cs="Times New Roman"/>
          <w:b/>
          <w:bCs/>
          <w:kern w:val="0"/>
          <w14:ligatures w14:val="none"/>
        </w:rPr>
        <w:t xml:space="preserve"> Tracker 3.0</w:t>
      </w:r>
    </w:p>
    <w:p w14:paraId="2C21B12B"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Provides real-time 6-DoF hand pose tracking. Chosen over glove-mounted IMUs because it delivers accurate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-native positional and rotational tracking without the drift common in IMU-only solutions.</w:t>
      </w:r>
    </w:p>
    <w:p w14:paraId="239699A9"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Glove-mounted IMU, camera-based tracking, Meta Quest hand tracking.</w:t>
      </w:r>
    </w:p>
    <w:p w14:paraId="6391B678"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Comparison:</w:t>
      </w:r>
      <w:r w:rsidRPr="00860526">
        <w:rPr>
          <w:rFonts w:ascii="Times New Roman" w:eastAsia="Times New Roman" w:hAnsi="Times New Roman" w:cs="Times New Roman"/>
        </w:rPr>
        <w:t xml:space="preserve">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is more accurate and fully compatible with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IMU-only systems are cheaper but prone to drift, while camera-based tracking is convenient but can suffer from occlusion and line-of-sight issues.</w:t>
      </w:r>
    </w:p>
    <w:p w14:paraId="6811FDC5"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15416927"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 xml:space="preserve">6. </w:t>
      </w:r>
      <w:proofErr w:type="spellStart"/>
      <w:r w:rsidRPr="00860526">
        <w:rPr>
          <w:rFonts w:ascii="Times New Roman" w:eastAsia="Times New Roman" w:hAnsi="Times New Roman" w:cs="Times New Roman"/>
          <w:b/>
          <w:bCs/>
          <w:kern w:val="0"/>
          <w14:ligatures w14:val="none"/>
        </w:rPr>
        <w:t>SteamVR</w:t>
      </w:r>
      <w:proofErr w:type="spellEnd"/>
      <w:r w:rsidRPr="00860526">
        <w:rPr>
          <w:rFonts w:ascii="Times New Roman" w:eastAsia="Times New Roman" w:hAnsi="Times New Roman" w:cs="Times New Roman"/>
          <w:b/>
          <w:bCs/>
          <w:kern w:val="0"/>
          <w14:ligatures w14:val="none"/>
        </w:rPr>
        <w:t xml:space="preserve"> Base Station 1.0 ×2</w:t>
      </w:r>
    </w:p>
    <w:p w14:paraId="096BB6F1"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Provides Lighthouse tracking for the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in a room-scale environment. Using two units improves coverage and tracking stability.</w:t>
      </w:r>
    </w:p>
    <w:p w14:paraId="0455F0C1"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Base Station 2.0, inside-out tracking only, single base station.</w:t>
      </w:r>
    </w:p>
    <w:p w14:paraId="7001CE3D"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Comparison:</w:t>
      </w:r>
      <w:r w:rsidRPr="00860526">
        <w:rPr>
          <w:rFonts w:ascii="Times New Roman" w:eastAsia="Times New Roman" w:hAnsi="Times New Roman" w:cs="Times New Roman"/>
        </w:rPr>
        <w:t xml:space="preserve"> Base Station 1.0 units are sufficient and </w:t>
      </w:r>
      <w:proofErr w:type="gramStart"/>
      <w:r w:rsidRPr="00860526">
        <w:rPr>
          <w:rFonts w:ascii="Times New Roman" w:eastAsia="Times New Roman" w:hAnsi="Times New Roman" w:cs="Times New Roman"/>
        </w:rPr>
        <w:t>lower-cost</w:t>
      </w:r>
      <w:proofErr w:type="gramEnd"/>
      <w:r w:rsidRPr="00860526">
        <w:rPr>
          <w:rFonts w:ascii="Times New Roman" w:eastAsia="Times New Roman" w:hAnsi="Times New Roman" w:cs="Times New Roman"/>
        </w:rPr>
        <w:t xml:space="preserve"> for an academic prototype. Base Station 2.0 supports wider coverage but is unnecessary for this project’s scope.</w:t>
      </w:r>
    </w:p>
    <w:p w14:paraId="1051E7DC"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31389367" w14:textId="77777777" w:rsidR="00860526" w:rsidRPr="00860526" w:rsidRDefault="00860526" w:rsidP="008605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60526">
        <w:rPr>
          <w:rFonts w:ascii="Times New Roman" w:eastAsia="Times New Roman" w:hAnsi="Times New Roman" w:cs="Times New Roman"/>
          <w:b/>
          <w:bCs/>
          <w:kern w:val="0"/>
          <w14:ligatures w14:val="none"/>
        </w:rPr>
        <w:t>7. Meta Quest 2</w:t>
      </w:r>
    </w:p>
    <w:p w14:paraId="627B9DE6"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Purpose:</w:t>
      </w:r>
      <w:r w:rsidRPr="00860526">
        <w:rPr>
          <w:rFonts w:ascii="Times New Roman" w:eastAsia="Times New Roman" w:hAnsi="Times New Roman" w:cs="Times New Roman"/>
        </w:rPr>
        <w:t xml:space="preserve"> Serves only as a VR display device in PC Link mode; it is not used for hand tracking.</w:t>
      </w:r>
    </w:p>
    <w:p w14:paraId="3B656555"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t>Alternatives:</w:t>
      </w:r>
      <w:r w:rsidRPr="00860526">
        <w:rPr>
          <w:rFonts w:ascii="Times New Roman" w:eastAsia="Times New Roman" w:hAnsi="Times New Roman" w:cs="Times New Roman"/>
        </w:rPr>
        <w:t xml:space="preserve"> HTC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headset, Valve Index, or other PC VR headsets.</w:t>
      </w:r>
    </w:p>
    <w:p w14:paraId="3BED537B"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b/>
          <w:bCs/>
        </w:rPr>
        <w:lastRenderedPageBreak/>
        <w:t>Comparison:</w:t>
      </w:r>
      <w:r w:rsidRPr="00860526">
        <w:rPr>
          <w:rFonts w:ascii="Times New Roman" w:eastAsia="Times New Roman" w:hAnsi="Times New Roman" w:cs="Times New Roman"/>
        </w:rPr>
        <w:t xml:space="preserve"> Quest 2 is accessible and practical for display purposes, while all hand and pose tracking is handled by the Lighthouse tracker ecosystem.</w:t>
      </w:r>
    </w:p>
    <w:p w14:paraId="1AA87B37"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7"/>
          <w:szCs w:val="27"/>
          <w14:ligatures w14:val="none"/>
        </w:rPr>
      </w:pPr>
      <w:bookmarkStart w:id="16" w:name="_Toc2062458451"/>
      <w:bookmarkStart w:id="17" w:name="_Toc226315298"/>
      <w:r w:rsidRPr="00860526">
        <w:rPr>
          <w:rFonts w:ascii="Cambria" w:eastAsia="MS Gothic" w:hAnsi="Cambria" w:cs="Times New Roman"/>
          <w:color w:val="243F60"/>
          <w:kern w:val="0"/>
          <w14:ligatures w14:val="none"/>
        </w:rPr>
        <w:t>5.1.6 Trade-Off Summary</w:t>
      </w:r>
      <w:bookmarkEnd w:id="16"/>
      <w:bookmarkEnd w:id="17"/>
    </w:p>
    <w:p w14:paraId="4C8BA52D"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The final implementation strikes a deliberate balance between cost, compatibility, tracking accuracy, and academic feasibility. The team chose not to develop a fully custom VR driver, relied on neither drift-prone IMU-only hand tracking nor camera-only solutions, which are prone to occlusion and platform limitations. Instead, the system combines a straightforward embedded sensing pipeline with a proven open-source middleware layer and the established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tracking ecosystem.</w:t>
      </w:r>
    </w:p>
    <w:p w14:paraId="244C9208" w14:textId="77777777" w:rsidR="00860526" w:rsidRPr="00860526" w:rsidRDefault="00860526" w:rsidP="00860526">
      <w:pPr>
        <w:spacing w:before="240" w:after="240"/>
        <w:rPr>
          <w:rFonts w:ascii="Aptos" w:eastAsia="Aptos" w:hAnsi="Aptos" w:cs="Arial"/>
        </w:rPr>
      </w:pPr>
      <w:r w:rsidRPr="00860526">
        <w:rPr>
          <w:rFonts w:ascii="Times New Roman" w:eastAsia="Times New Roman" w:hAnsi="Times New Roman" w:cs="Times New Roman"/>
        </w:rPr>
        <w:t xml:space="preserve">This approach results in a practical, maintainable architecture that fits within the constraints of a student project, including time, budget, and complexity. The final report’s comparison table reinforces this design choice, highlighting the glove as a low-cost, open-source–friendly solution that integrates seamlessly with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via </w:t>
      </w: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and is well suited for educational purposes.</w:t>
      </w:r>
    </w:p>
    <w:p w14:paraId="288AF8DA" w14:textId="77777777" w:rsidR="00860526" w:rsidRPr="00860526" w:rsidRDefault="00860526" w:rsidP="00860526">
      <w:pPr>
        <w:spacing w:beforeAutospacing="1" w:afterAutospacing="1" w:line="240" w:lineRule="auto"/>
        <w:rPr>
          <w:rFonts w:ascii="Times New Roman" w:eastAsia="Times New Roman" w:hAnsi="Times New Roman" w:cs="Times New Roman"/>
        </w:rPr>
      </w:pPr>
    </w:p>
    <w:p w14:paraId="767982A8" w14:textId="77777777" w:rsidR="00860526" w:rsidRPr="00860526" w:rsidRDefault="00860526" w:rsidP="00860526">
      <w:pPr>
        <w:spacing w:after="0" w:line="240" w:lineRule="auto"/>
        <w:rPr>
          <w:rFonts w:ascii="Times New Roman" w:eastAsia="Times New Roman" w:hAnsi="Times New Roman" w:cs="Times New Roman"/>
          <w:kern w:val="0"/>
          <w14:ligatures w14:val="none"/>
        </w:rPr>
      </w:pPr>
    </w:p>
    <w:p w14:paraId="2E966177"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25E493"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BECD24"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D0D3F2"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5F93C0"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B4065E"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86500EA"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5E0F6C3"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26763F2"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71EADF" w14:textId="77777777" w:rsidR="00860526" w:rsidRPr="00860526" w:rsidRDefault="00860526" w:rsidP="008605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44C2A14" w14:textId="77777777" w:rsidR="00860526" w:rsidRPr="00860526" w:rsidRDefault="00860526" w:rsidP="00860526">
      <w:pPr>
        <w:keepNext/>
        <w:keepLines/>
        <w:spacing w:before="200" w:after="0" w:line="276" w:lineRule="auto"/>
        <w:outlineLvl w:val="1"/>
        <w:rPr>
          <w:rFonts w:ascii="Times New Roman" w:eastAsia="Times New Roman" w:hAnsi="Times New Roman" w:cs="Times New Roman"/>
          <w:color w:val="4F81BD"/>
          <w:kern w:val="0"/>
          <w:sz w:val="36"/>
          <w:szCs w:val="36"/>
          <w14:ligatures w14:val="none"/>
        </w:rPr>
      </w:pPr>
      <w:bookmarkStart w:id="18" w:name="_Toc737206886"/>
      <w:bookmarkStart w:id="19" w:name="_Toc226315299"/>
      <w:r w:rsidRPr="00860526">
        <w:rPr>
          <w:rFonts w:ascii="Cambria" w:eastAsia="MS Gothic" w:hAnsi="Cambria" w:cs="Times New Roman"/>
          <w:b/>
          <w:bCs/>
          <w:color w:val="4F81BD"/>
          <w:kern w:val="0"/>
          <w:sz w:val="26"/>
          <w:szCs w:val="26"/>
          <w14:ligatures w14:val="none"/>
        </w:rPr>
        <w:lastRenderedPageBreak/>
        <w:t>Table 5.1 Proposed Selection Criteria for Methods, Tools, and Techniques</w:t>
      </w:r>
      <w:bookmarkEnd w:id="18"/>
      <w:bookmarkEnd w:id="19"/>
    </w:p>
    <w:tbl>
      <w:tblPr>
        <w:tblStyle w:val="TableGridLight11"/>
        <w:tblW w:w="0" w:type="auto"/>
        <w:tblLook w:val="04A0" w:firstRow="1" w:lastRow="0" w:firstColumn="1" w:lastColumn="0" w:noHBand="0" w:noVBand="1"/>
      </w:tblPr>
      <w:tblGrid>
        <w:gridCol w:w="1443"/>
        <w:gridCol w:w="1906"/>
        <w:gridCol w:w="2091"/>
        <w:gridCol w:w="1662"/>
        <w:gridCol w:w="1914"/>
      </w:tblGrid>
      <w:tr w:rsidR="00860526" w:rsidRPr="00860526" w14:paraId="58F8D85F" w14:textId="77777777" w:rsidTr="007B4E99">
        <w:tc>
          <w:tcPr>
            <w:tcW w:w="0" w:type="auto"/>
            <w:hideMark/>
          </w:tcPr>
          <w:p w14:paraId="58F71C87" w14:textId="77777777" w:rsidR="00860526" w:rsidRPr="00860526" w:rsidRDefault="00860526" w:rsidP="00860526">
            <w:pPr>
              <w:jc w:val="center"/>
              <w:rPr>
                <w:rFonts w:ascii="Times New Roman" w:eastAsia="Times New Roman" w:hAnsi="Times New Roman" w:cs="Times New Roman"/>
                <w:b/>
                <w:bCs/>
              </w:rPr>
            </w:pPr>
            <w:r w:rsidRPr="00860526">
              <w:rPr>
                <w:rFonts w:ascii="Times New Roman" w:eastAsia="Times New Roman" w:hAnsi="Times New Roman" w:cs="Times New Roman"/>
                <w:b/>
                <w:bCs/>
              </w:rPr>
              <w:t>Item</w:t>
            </w:r>
          </w:p>
        </w:tc>
        <w:tc>
          <w:tcPr>
            <w:tcW w:w="0" w:type="auto"/>
            <w:hideMark/>
          </w:tcPr>
          <w:p w14:paraId="1B0E4A07" w14:textId="77777777" w:rsidR="00860526" w:rsidRPr="00860526" w:rsidRDefault="00860526" w:rsidP="00860526">
            <w:pPr>
              <w:jc w:val="center"/>
              <w:rPr>
                <w:rFonts w:ascii="Times New Roman" w:eastAsia="Times New Roman" w:hAnsi="Times New Roman" w:cs="Times New Roman"/>
                <w:b/>
                <w:bCs/>
              </w:rPr>
            </w:pPr>
            <w:r w:rsidRPr="00860526">
              <w:rPr>
                <w:rFonts w:ascii="Times New Roman" w:eastAsia="Times New Roman" w:hAnsi="Times New Roman" w:cs="Times New Roman"/>
                <w:b/>
                <w:bCs/>
              </w:rPr>
              <w:t>Candidate Options</w:t>
            </w:r>
          </w:p>
        </w:tc>
        <w:tc>
          <w:tcPr>
            <w:tcW w:w="0" w:type="auto"/>
            <w:hideMark/>
          </w:tcPr>
          <w:p w14:paraId="0E3AA000" w14:textId="77777777" w:rsidR="00860526" w:rsidRPr="00860526" w:rsidRDefault="00860526" w:rsidP="00860526">
            <w:pPr>
              <w:jc w:val="center"/>
              <w:rPr>
                <w:rFonts w:ascii="Times New Roman" w:eastAsia="Times New Roman" w:hAnsi="Times New Roman" w:cs="Times New Roman"/>
                <w:b/>
                <w:bCs/>
              </w:rPr>
            </w:pPr>
            <w:r w:rsidRPr="00860526">
              <w:rPr>
                <w:rFonts w:ascii="Times New Roman" w:eastAsia="Times New Roman" w:hAnsi="Times New Roman" w:cs="Times New Roman"/>
                <w:b/>
                <w:bCs/>
              </w:rPr>
              <w:t>Selection Criteria</w:t>
            </w:r>
          </w:p>
        </w:tc>
        <w:tc>
          <w:tcPr>
            <w:tcW w:w="0" w:type="auto"/>
            <w:hideMark/>
          </w:tcPr>
          <w:p w14:paraId="7A18CEFA" w14:textId="77777777" w:rsidR="00860526" w:rsidRPr="00860526" w:rsidRDefault="00860526" w:rsidP="00860526">
            <w:pPr>
              <w:jc w:val="center"/>
              <w:rPr>
                <w:rFonts w:ascii="Times New Roman" w:eastAsia="Times New Roman" w:hAnsi="Times New Roman" w:cs="Times New Roman"/>
                <w:b/>
                <w:bCs/>
              </w:rPr>
            </w:pPr>
            <w:r w:rsidRPr="00860526">
              <w:rPr>
                <w:rFonts w:ascii="Times New Roman" w:eastAsia="Times New Roman" w:hAnsi="Times New Roman" w:cs="Times New Roman"/>
                <w:b/>
                <w:bCs/>
              </w:rPr>
              <w:t>Chosen Option</w:t>
            </w:r>
          </w:p>
        </w:tc>
        <w:tc>
          <w:tcPr>
            <w:tcW w:w="0" w:type="auto"/>
            <w:hideMark/>
          </w:tcPr>
          <w:p w14:paraId="24C948C1" w14:textId="77777777" w:rsidR="00860526" w:rsidRPr="00860526" w:rsidRDefault="00860526" w:rsidP="00860526">
            <w:pPr>
              <w:jc w:val="center"/>
              <w:rPr>
                <w:rFonts w:ascii="Times New Roman" w:eastAsia="Times New Roman" w:hAnsi="Times New Roman" w:cs="Times New Roman"/>
                <w:b/>
                <w:bCs/>
              </w:rPr>
            </w:pPr>
            <w:r w:rsidRPr="00860526">
              <w:rPr>
                <w:rFonts w:ascii="Times New Roman" w:eastAsia="Times New Roman" w:hAnsi="Times New Roman" w:cs="Times New Roman"/>
                <w:b/>
                <w:bCs/>
              </w:rPr>
              <w:t>Reason for Final Selection</w:t>
            </w:r>
          </w:p>
        </w:tc>
      </w:tr>
      <w:tr w:rsidR="00860526" w:rsidRPr="00860526" w14:paraId="35E45897" w14:textId="77777777" w:rsidTr="007B4E99">
        <w:tc>
          <w:tcPr>
            <w:tcW w:w="0" w:type="auto"/>
            <w:hideMark/>
          </w:tcPr>
          <w:p w14:paraId="5D91A08F"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Embedded controller</w:t>
            </w:r>
          </w:p>
        </w:tc>
        <w:tc>
          <w:tcPr>
            <w:tcW w:w="0" w:type="auto"/>
            <w:hideMark/>
          </w:tcPr>
          <w:p w14:paraId="36C964F1"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ESP32, Arduino Nano, Arduino Uno, Raspberry Pi Pico</w:t>
            </w:r>
          </w:p>
        </w:tc>
        <w:tc>
          <w:tcPr>
            <w:tcW w:w="0" w:type="auto"/>
            <w:hideMark/>
          </w:tcPr>
          <w:p w14:paraId="673246F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Cost, </w:t>
            </w:r>
            <w:proofErr w:type="spellStart"/>
            <w:r w:rsidRPr="00860526">
              <w:rPr>
                <w:rFonts w:ascii="Times New Roman" w:eastAsia="Times New Roman" w:hAnsi="Times New Roman" w:cs="Times New Roman"/>
              </w:rPr>
              <w:t>analog</w:t>
            </w:r>
            <w:proofErr w:type="spellEnd"/>
            <w:r w:rsidRPr="00860526">
              <w:rPr>
                <w:rFonts w:ascii="Times New Roman" w:eastAsia="Times New Roman" w:hAnsi="Times New Roman" w:cs="Times New Roman"/>
              </w:rPr>
              <w:t xml:space="preserve"> input support, processing capability, ease of programming</w:t>
            </w:r>
          </w:p>
        </w:tc>
        <w:tc>
          <w:tcPr>
            <w:tcW w:w="0" w:type="auto"/>
            <w:hideMark/>
          </w:tcPr>
          <w:p w14:paraId="0ED974A2"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ESP32</w:t>
            </w:r>
          </w:p>
        </w:tc>
        <w:tc>
          <w:tcPr>
            <w:tcW w:w="0" w:type="auto"/>
            <w:hideMark/>
          </w:tcPr>
          <w:p w14:paraId="475C2AD7"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Good balance of price, performance, and firmware flexibility</w:t>
            </w:r>
          </w:p>
        </w:tc>
      </w:tr>
      <w:tr w:rsidR="00860526" w:rsidRPr="00860526" w14:paraId="37146475" w14:textId="77777777" w:rsidTr="007B4E99">
        <w:tc>
          <w:tcPr>
            <w:tcW w:w="0" w:type="auto"/>
            <w:hideMark/>
          </w:tcPr>
          <w:p w14:paraId="14277492"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Finger sensing</w:t>
            </w:r>
          </w:p>
        </w:tc>
        <w:tc>
          <w:tcPr>
            <w:tcW w:w="0" w:type="auto"/>
            <w:hideMark/>
          </w:tcPr>
          <w:p w14:paraId="48AFC51A"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Flex sensors, IMUs on fingers, Hall sensors, camera tracking</w:t>
            </w:r>
          </w:p>
        </w:tc>
        <w:tc>
          <w:tcPr>
            <w:tcW w:w="0" w:type="auto"/>
            <w:hideMark/>
          </w:tcPr>
          <w:p w14:paraId="1A295BE7"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Cost, simplicity, finger bend accuracy, integration effort</w:t>
            </w:r>
          </w:p>
        </w:tc>
        <w:tc>
          <w:tcPr>
            <w:tcW w:w="0" w:type="auto"/>
            <w:hideMark/>
          </w:tcPr>
          <w:p w14:paraId="3FB75E25"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Flex sensors</w:t>
            </w:r>
          </w:p>
        </w:tc>
        <w:tc>
          <w:tcPr>
            <w:tcW w:w="0" w:type="auto"/>
            <w:hideMark/>
          </w:tcPr>
          <w:p w14:paraId="78A3983D"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Cheapest and simplest practical method for per-finger bend capture</w:t>
            </w:r>
          </w:p>
        </w:tc>
      </w:tr>
      <w:tr w:rsidR="00860526" w:rsidRPr="00860526" w14:paraId="6553F0EA" w14:textId="77777777" w:rsidTr="007B4E99">
        <w:tc>
          <w:tcPr>
            <w:tcW w:w="0" w:type="auto"/>
            <w:hideMark/>
          </w:tcPr>
          <w:p w14:paraId="245E9F91"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Hand pose tracking</w:t>
            </w:r>
          </w:p>
        </w:tc>
        <w:tc>
          <w:tcPr>
            <w:tcW w:w="0" w:type="auto"/>
            <w:hideMark/>
          </w:tcPr>
          <w:p w14:paraId="5D1C46F4"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glove IMU, camera-based tracking, Quest hand tracking</w:t>
            </w:r>
          </w:p>
        </w:tc>
        <w:tc>
          <w:tcPr>
            <w:tcW w:w="0" w:type="auto"/>
            <w:hideMark/>
          </w:tcPr>
          <w:p w14:paraId="20DAF135"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6-DoF accuracy,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compatibility, drift, occlusion resistance</w:t>
            </w:r>
          </w:p>
        </w:tc>
        <w:tc>
          <w:tcPr>
            <w:tcW w:w="0" w:type="auto"/>
            <w:hideMark/>
          </w:tcPr>
          <w:p w14:paraId="0A644DAE"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 3.0</w:t>
            </w:r>
          </w:p>
        </w:tc>
        <w:tc>
          <w:tcPr>
            <w:tcW w:w="0" w:type="auto"/>
            <w:hideMark/>
          </w:tcPr>
          <w:p w14:paraId="4504D45E"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Accurate </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-native hand </w:t>
            </w:r>
            <w:proofErr w:type="gramStart"/>
            <w:r w:rsidRPr="00860526">
              <w:rPr>
                <w:rFonts w:ascii="Times New Roman" w:eastAsia="Times New Roman" w:hAnsi="Times New Roman" w:cs="Times New Roman"/>
              </w:rPr>
              <w:t>pose</w:t>
            </w:r>
            <w:proofErr w:type="gramEnd"/>
            <w:r w:rsidRPr="00860526">
              <w:rPr>
                <w:rFonts w:ascii="Times New Roman" w:eastAsia="Times New Roman" w:hAnsi="Times New Roman" w:cs="Times New Roman"/>
              </w:rPr>
              <w:t xml:space="preserve"> with minimal drift</w:t>
            </w:r>
          </w:p>
        </w:tc>
      </w:tr>
      <w:tr w:rsidR="00860526" w:rsidRPr="00860526" w14:paraId="6F61A59E" w14:textId="77777777" w:rsidTr="007B4E99">
        <w:tc>
          <w:tcPr>
            <w:tcW w:w="0" w:type="auto"/>
            <w:hideMark/>
          </w:tcPr>
          <w:p w14:paraId="604E27E2"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Room tracking</w:t>
            </w:r>
          </w:p>
        </w:tc>
        <w:tc>
          <w:tcPr>
            <w:tcW w:w="0" w:type="auto"/>
            <w:hideMark/>
          </w:tcPr>
          <w:p w14:paraId="315CF201"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Base Station 1.0, Base Station 2.0, inside-out only</w:t>
            </w:r>
          </w:p>
        </w:tc>
        <w:tc>
          <w:tcPr>
            <w:tcW w:w="0" w:type="auto"/>
            <w:hideMark/>
          </w:tcPr>
          <w:p w14:paraId="55BCCF3A"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Coverage, compatibility, availability, cost</w:t>
            </w:r>
          </w:p>
        </w:tc>
        <w:tc>
          <w:tcPr>
            <w:tcW w:w="0" w:type="auto"/>
            <w:hideMark/>
          </w:tcPr>
          <w:p w14:paraId="4766CD1F"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Base Station 1.0 ×2</w:t>
            </w:r>
          </w:p>
        </w:tc>
        <w:tc>
          <w:tcPr>
            <w:tcW w:w="0" w:type="auto"/>
            <w:hideMark/>
          </w:tcPr>
          <w:p w14:paraId="4DD7EB10"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Sufficient coverage and direct compatibility with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Tracker</w:t>
            </w:r>
          </w:p>
        </w:tc>
      </w:tr>
      <w:tr w:rsidR="00860526" w:rsidRPr="00860526" w14:paraId="1B30DC4A" w14:textId="77777777" w:rsidTr="007B4E99">
        <w:tc>
          <w:tcPr>
            <w:tcW w:w="0" w:type="auto"/>
            <w:hideMark/>
          </w:tcPr>
          <w:p w14:paraId="101B9251"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Firmware IDE</w:t>
            </w:r>
          </w:p>
        </w:tc>
        <w:tc>
          <w:tcPr>
            <w:tcW w:w="0" w:type="auto"/>
            <w:hideMark/>
          </w:tcPr>
          <w:p w14:paraId="0CC8E0E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Arduino IDE, </w:t>
            </w:r>
            <w:proofErr w:type="spellStart"/>
            <w:r w:rsidRPr="00860526">
              <w:rPr>
                <w:rFonts w:ascii="Times New Roman" w:eastAsia="Times New Roman" w:hAnsi="Times New Roman" w:cs="Times New Roman"/>
              </w:rPr>
              <w:t>PlatformIO</w:t>
            </w:r>
            <w:proofErr w:type="spellEnd"/>
            <w:r w:rsidRPr="00860526">
              <w:rPr>
                <w:rFonts w:ascii="Times New Roman" w:eastAsia="Times New Roman" w:hAnsi="Times New Roman" w:cs="Times New Roman"/>
              </w:rPr>
              <w:t>, ESP-IDF</w:t>
            </w:r>
          </w:p>
        </w:tc>
        <w:tc>
          <w:tcPr>
            <w:tcW w:w="0" w:type="auto"/>
            <w:hideMark/>
          </w:tcPr>
          <w:p w14:paraId="1168CF9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Learning curve, speed of prototyping, team usability</w:t>
            </w:r>
          </w:p>
        </w:tc>
        <w:tc>
          <w:tcPr>
            <w:tcW w:w="0" w:type="auto"/>
            <w:hideMark/>
          </w:tcPr>
          <w:p w14:paraId="7CF0AD3E"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Arduino IDE</w:t>
            </w:r>
          </w:p>
        </w:tc>
        <w:tc>
          <w:tcPr>
            <w:tcW w:w="0" w:type="auto"/>
            <w:hideMark/>
          </w:tcPr>
          <w:p w14:paraId="3833181D"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Fastest and easiest for academic embedded development</w:t>
            </w:r>
          </w:p>
        </w:tc>
      </w:tr>
      <w:tr w:rsidR="00860526" w:rsidRPr="00860526" w14:paraId="72AACE94" w14:textId="77777777" w:rsidTr="007B4E99">
        <w:tc>
          <w:tcPr>
            <w:tcW w:w="0" w:type="auto"/>
            <w:hideMark/>
          </w:tcPr>
          <w:p w14:paraId="3C7FCEDC"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Middleware</w:t>
            </w:r>
          </w:p>
        </w:tc>
        <w:tc>
          <w:tcPr>
            <w:tcW w:w="0" w:type="auto"/>
            <w:hideMark/>
          </w:tcPr>
          <w:p w14:paraId="0E2FAECF"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custom </w:t>
            </w:r>
            <w:proofErr w:type="spellStart"/>
            <w:r w:rsidRPr="00860526">
              <w:rPr>
                <w:rFonts w:ascii="Times New Roman" w:eastAsia="Times New Roman" w:hAnsi="Times New Roman" w:cs="Times New Roman"/>
              </w:rPr>
              <w:t>OpenVR</w:t>
            </w:r>
            <w:proofErr w:type="spellEnd"/>
            <w:r w:rsidRPr="00860526">
              <w:rPr>
                <w:rFonts w:ascii="Times New Roman" w:eastAsia="Times New Roman" w:hAnsi="Times New Roman" w:cs="Times New Roman"/>
              </w:rPr>
              <w:t xml:space="preserve"> driver, Unity-only mapping</w:t>
            </w:r>
          </w:p>
        </w:tc>
        <w:tc>
          <w:tcPr>
            <w:tcW w:w="0" w:type="auto"/>
            <w:hideMark/>
          </w:tcPr>
          <w:p w14:paraId="5651E95B"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Compatibility, complexity, maintainability</w:t>
            </w:r>
          </w:p>
        </w:tc>
        <w:tc>
          <w:tcPr>
            <w:tcW w:w="0" w:type="auto"/>
            <w:hideMark/>
          </w:tcPr>
          <w:p w14:paraId="1F721DB4"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OpenGloves</w:t>
            </w:r>
            <w:proofErr w:type="spellEnd"/>
          </w:p>
        </w:tc>
        <w:tc>
          <w:tcPr>
            <w:tcW w:w="0" w:type="auto"/>
            <w:hideMark/>
          </w:tcPr>
          <w:p w14:paraId="77EA4D77"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Open-source and already designed for glove-to-</w:t>
            </w: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xml:space="preserve"> integration</w:t>
            </w:r>
          </w:p>
        </w:tc>
      </w:tr>
      <w:tr w:rsidR="00860526" w:rsidRPr="00860526" w14:paraId="1F16FBAC" w14:textId="77777777" w:rsidTr="007B4E99">
        <w:tc>
          <w:tcPr>
            <w:tcW w:w="0" w:type="auto"/>
            <w:hideMark/>
          </w:tcPr>
          <w:p w14:paraId="1DC409D1"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VR runtime</w:t>
            </w:r>
          </w:p>
        </w:tc>
        <w:tc>
          <w:tcPr>
            <w:tcW w:w="0" w:type="auto"/>
            <w:hideMark/>
          </w:tcPr>
          <w:p w14:paraId="04B948C2"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SteamVR</w:t>
            </w:r>
            <w:proofErr w:type="spellEnd"/>
            <w:r w:rsidRPr="00860526">
              <w:rPr>
                <w:rFonts w:ascii="Times New Roman" w:eastAsia="Times New Roman" w:hAnsi="Times New Roman" w:cs="Times New Roman"/>
              </w:rPr>
              <w:t>, Oculus-only runtime, custom runtime</w:t>
            </w:r>
          </w:p>
        </w:tc>
        <w:tc>
          <w:tcPr>
            <w:tcW w:w="0" w:type="auto"/>
            <w:hideMark/>
          </w:tcPr>
          <w:p w14:paraId="5328E5EF"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Tracker compatibility, skeletal support, ecosystem support</w:t>
            </w:r>
          </w:p>
        </w:tc>
        <w:tc>
          <w:tcPr>
            <w:tcW w:w="0" w:type="auto"/>
            <w:hideMark/>
          </w:tcPr>
          <w:p w14:paraId="6309E926"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SteamVR</w:t>
            </w:r>
            <w:proofErr w:type="spellEnd"/>
          </w:p>
        </w:tc>
        <w:tc>
          <w:tcPr>
            <w:tcW w:w="0" w:type="auto"/>
            <w:hideMark/>
          </w:tcPr>
          <w:p w14:paraId="0E42432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Best fit for </w:t>
            </w:r>
            <w:proofErr w:type="spellStart"/>
            <w:r w:rsidRPr="00860526">
              <w:rPr>
                <w:rFonts w:ascii="Times New Roman" w:eastAsia="Times New Roman" w:hAnsi="Times New Roman" w:cs="Times New Roman"/>
              </w:rPr>
              <w:t>Vive</w:t>
            </w:r>
            <w:proofErr w:type="spellEnd"/>
            <w:r w:rsidRPr="00860526">
              <w:rPr>
                <w:rFonts w:ascii="Times New Roman" w:eastAsia="Times New Roman" w:hAnsi="Times New Roman" w:cs="Times New Roman"/>
              </w:rPr>
              <w:t xml:space="preserve"> tracking and </w:t>
            </w:r>
            <w:proofErr w:type="spellStart"/>
            <w:r w:rsidRPr="00860526">
              <w:rPr>
                <w:rFonts w:ascii="Times New Roman" w:eastAsia="Times New Roman" w:hAnsi="Times New Roman" w:cs="Times New Roman"/>
              </w:rPr>
              <w:t>OpenGloves</w:t>
            </w:r>
            <w:proofErr w:type="spellEnd"/>
          </w:p>
        </w:tc>
      </w:tr>
      <w:tr w:rsidR="00860526" w:rsidRPr="00860526" w14:paraId="1E00EDF3" w14:textId="77777777" w:rsidTr="007B4E99">
        <w:tc>
          <w:tcPr>
            <w:tcW w:w="0" w:type="auto"/>
            <w:hideMark/>
          </w:tcPr>
          <w:p w14:paraId="4FC1BA6B"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Filtering method</w:t>
            </w:r>
          </w:p>
        </w:tc>
        <w:tc>
          <w:tcPr>
            <w:tcW w:w="0" w:type="auto"/>
            <w:hideMark/>
          </w:tcPr>
          <w:p w14:paraId="561978E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None, moving average, exponential smoothing, Kalman filter</w:t>
            </w:r>
          </w:p>
        </w:tc>
        <w:tc>
          <w:tcPr>
            <w:tcW w:w="0" w:type="auto"/>
            <w:hideMark/>
          </w:tcPr>
          <w:p w14:paraId="2A40348C"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Jitter reduction, latency, computational cost</w:t>
            </w:r>
          </w:p>
        </w:tc>
        <w:tc>
          <w:tcPr>
            <w:tcW w:w="0" w:type="auto"/>
            <w:hideMark/>
          </w:tcPr>
          <w:p w14:paraId="7C2CB7A5"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Exponential smoothing / lightweight filtering</w:t>
            </w:r>
          </w:p>
        </w:tc>
        <w:tc>
          <w:tcPr>
            <w:tcW w:w="0" w:type="auto"/>
            <w:hideMark/>
          </w:tcPr>
          <w:p w14:paraId="5A8E3E82"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Good stability without heavy processing</w:t>
            </w:r>
          </w:p>
        </w:tc>
      </w:tr>
      <w:tr w:rsidR="00860526" w:rsidRPr="00860526" w14:paraId="502863D4" w14:textId="77777777" w:rsidTr="007B4E99">
        <w:tc>
          <w:tcPr>
            <w:tcW w:w="0" w:type="auto"/>
            <w:hideMark/>
          </w:tcPr>
          <w:p w14:paraId="24B54C42"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Calibration method</w:t>
            </w:r>
          </w:p>
        </w:tc>
        <w:tc>
          <w:tcPr>
            <w:tcW w:w="0" w:type="auto"/>
            <w:hideMark/>
          </w:tcPr>
          <w:p w14:paraId="5A3B56AB"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Hard-coded firmware, fixed thresholds, middleware calibration</w:t>
            </w:r>
          </w:p>
        </w:tc>
        <w:tc>
          <w:tcPr>
            <w:tcW w:w="0" w:type="auto"/>
            <w:hideMark/>
          </w:tcPr>
          <w:p w14:paraId="3178BE0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Accuracy, adaptability, maintainability</w:t>
            </w:r>
          </w:p>
        </w:tc>
        <w:tc>
          <w:tcPr>
            <w:tcW w:w="0" w:type="auto"/>
            <w:hideMark/>
          </w:tcPr>
          <w:p w14:paraId="001EFF91" w14:textId="77777777" w:rsidR="00860526" w:rsidRPr="00860526" w:rsidRDefault="00860526" w:rsidP="00860526">
            <w:pPr>
              <w:rPr>
                <w:rFonts w:ascii="Times New Roman" w:eastAsia="Times New Roman" w:hAnsi="Times New Roman" w:cs="Times New Roman"/>
              </w:rPr>
            </w:pPr>
            <w:proofErr w:type="spellStart"/>
            <w:r w:rsidRPr="00860526">
              <w:rPr>
                <w:rFonts w:ascii="Times New Roman" w:eastAsia="Times New Roman" w:hAnsi="Times New Roman" w:cs="Times New Roman"/>
              </w:rPr>
              <w:t>OpenGloves</w:t>
            </w:r>
            <w:proofErr w:type="spellEnd"/>
            <w:r w:rsidRPr="00860526">
              <w:rPr>
                <w:rFonts w:ascii="Times New Roman" w:eastAsia="Times New Roman" w:hAnsi="Times New Roman" w:cs="Times New Roman"/>
              </w:rPr>
              <w:t xml:space="preserve"> calibration</w:t>
            </w:r>
          </w:p>
        </w:tc>
        <w:tc>
          <w:tcPr>
            <w:tcW w:w="0" w:type="auto"/>
            <w:hideMark/>
          </w:tcPr>
          <w:p w14:paraId="403F1C2B"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 xml:space="preserve">Easier per-user adjustment without </w:t>
            </w:r>
            <w:proofErr w:type="spellStart"/>
            <w:r w:rsidRPr="00860526">
              <w:rPr>
                <w:rFonts w:ascii="Times New Roman" w:eastAsia="Times New Roman" w:hAnsi="Times New Roman" w:cs="Times New Roman"/>
              </w:rPr>
              <w:t>reflashing</w:t>
            </w:r>
            <w:proofErr w:type="spellEnd"/>
            <w:r w:rsidRPr="00860526">
              <w:rPr>
                <w:rFonts w:ascii="Times New Roman" w:eastAsia="Times New Roman" w:hAnsi="Times New Roman" w:cs="Times New Roman"/>
              </w:rPr>
              <w:t xml:space="preserve"> firmware</w:t>
            </w:r>
          </w:p>
        </w:tc>
      </w:tr>
      <w:tr w:rsidR="00860526" w:rsidRPr="00860526" w14:paraId="4E9A1856" w14:textId="77777777" w:rsidTr="007B4E99">
        <w:tc>
          <w:tcPr>
            <w:tcW w:w="0" w:type="auto"/>
            <w:hideMark/>
          </w:tcPr>
          <w:p w14:paraId="388AABCF"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lastRenderedPageBreak/>
              <w:t>Packet format</w:t>
            </w:r>
          </w:p>
        </w:tc>
        <w:tc>
          <w:tcPr>
            <w:tcW w:w="0" w:type="auto"/>
            <w:hideMark/>
          </w:tcPr>
          <w:p w14:paraId="3AEDFE57"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CSV, JSON, binary</w:t>
            </w:r>
          </w:p>
        </w:tc>
        <w:tc>
          <w:tcPr>
            <w:tcW w:w="0" w:type="auto"/>
            <w:hideMark/>
          </w:tcPr>
          <w:p w14:paraId="574316C9"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Debuggability, parser simplicity, bandwidth efficiency</w:t>
            </w:r>
          </w:p>
        </w:tc>
        <w:tc>
          <w:tcPr>
            <w:tcW w:w="0" w:type="auto"/>
            <w:hideMark/>
          </w:tcPr>
          <w:p w14:paraId="43CE0C4A"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Structured serial packet (CSV-like)</w:t>
            </w:r>
          </w:p>
        </w:tc>
        <w:tc>
          <w:tcPr>
            <w:tcW w:w="0" w:type="auto"/>
            <w:hideMark/>
          </w:tcPr>
          <w:p w14:paraId="52BA429B"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Easy to inspect and sufficient for five channels</w:t>
            </w:r>
          </w:p>
        </w:tc>
      </w:tr>
      <w:tr w:rsidR="00860526" w:rsidRPr="00860526" w14:paraId="09243ED6" w14:textId="77777777" w:rsidTr="007B4E99">
        <w:tc>
          <w:tcPr>
            <w:tcW w:w="0" w:type="auto"/>
            <w:hideMark/>
          </w:tcPr>
          <w:p w14:paraId="08A487E4"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Mechanical support</w:t>
            </w:r>
          </w:p>
        </w:tc>
        <w:tc>
          <w:tcPr>
            <w:tcW w:w="0" w:type="auto"/>
            <w:hideMark/>
          </w:tcPr>
          <w:p w14:paraId="2AFDF7D7"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3D-printed guides, tape-only mounting, textile holders</w:t>
            </w:r>
          </w:p>
        </w:tc>
        <w:tc>
          <w:tcPr>
            <w:tcW w:w="0" w:type="auto"/>
            <w:hideMark/>
          </w:tcPr>
          <w:p w14:paraId="6C19CDEB"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Alignment accuracy, repeatability, durability</w:t>
            </w:r>
          </w:p>
        </w:tc>
        <w:tc>
          <w:tcPr>
            <w:tcW w:w="0" w:type="auto"/>
            <w:hideMark/>
          </w:tcPr>
          <w:p w14:paraId="34FD8FE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3D-printed support parts</w:t>
            </w:r>
          </w:p>
        </w:tc>
        <w:tc>
          <w:tcPr>
            <w:tcW w:w="0" w:type="auto"/>
            <w:hideMark/>
          </w:tcPr>
          <w:p w14:paraId="7E868188" w14:textId="77777777" w:rsidR="00860526" w:rsidRPr="00860526" w:rsidRDefault="00860526" w:rsidP="00860526">
            <w:pPr>
              <w:rPr>
                <w:rFonts w:ascii="Times New Roman" w:eastAsia="Times New Roman" w:hAnsi="Times New Roman" w:cs="Times New Roman"/>
              </w:rPr>
            </w:pPr>
            <w:r w:rsidRPr="00860526">
              <w:rPr>
                <w:rFonts w:ascii="Times New Roman" w:eastAsia="Times New Roman" w:hAnsi="Times New Roman" w:cs="Times New Roman"/>
              </w:rPr>
              <w:t>Better sensor routing and component stability</w:t>
            </w:r>
          </w:p>
        </w:tc>
      </w:tr>
    </w:tbl>
    <w:p w14:paraId="4E8B581B" w14:textId="77777777" w:rsidR="00860526" w:rsidRPr="00860526" w:rsidRDefault="00860526" w:rsidP="00860526">
      <w:pPr>
        <w:spacing w:after="0" w:line="360" w:lineRule="auto"/>
        <w:ind w:left="720"/>
        <w:jc w:val="both"/>
        <w:rPr>
          <w:rFonts w:ascii="Times New Roman" w:eastAsia="Times New Roman" w:hAnsi="Times New Roman" w:cs="Times New Roman"/>
          <w:color w:val="000000"/>
          <w:kern w:val="0"/>
          <w:szCs w:val="20"/>
          <w:lang w:eastAsia="en-AU" w:bidi="th-TH"/>
          <w14:ligatures w14:val="none"/>
        </w:rPr>
      </w:pPr>
    </w:p>
    <w:p w14:paraId="52BFDEC5" w14:textId="77777777" w:rsidR="00860526" w:rsidRPr="00860526" w:rsidRDefault="00860526" w:rsidP="00860526">
      <w:pPr>
        <w:keepNext/>
        <w:keepLines/>
        <w:spacing w:before="40" w:after="0" w:line="276" w:lineRule="auto"/>
        <w:outlineLvl w:val="2"/>
        <w:rPr>
          <w:rFonts w:ascii="Times New Roman" w:eastAsia="Times New Roman" w:hAnsi="Times New Roman" w:cs="Times New Roman"/>
          <w:b/>
          <w:bCs/>
          <w:color w:val="4F81BD"/>
          <w:kern w:val="0"/>
          <w:sz w:val="26"/>
          <w:szCs w:val="26"/>
          <w14:ligatures w14:val="none"/>
        </w:rPr>
      </w:pPr>
      <w:bookmarkStart w:id="20" w:name="_Toc735148770"/>
      <w:bookmarkStart w:id="21" w:name="_Toc226315300"/>
      <w:r w:rsidRPr="00860526">
        <w:rPr>
          <w:rFonts w:ascii="Cambria" w:eastAsia="MS Gothic" w:hAnsi="Cambria" w:cs="Times New Roman"/>
          <w:color w:val="243F60"/>
          <w:kern w:val="0"/>
          <w14:ligatures w14:val="none"/>
        </w:rPr>
        <w:t>5.1.7 Hardware Implementation and Assembly</w:t>
      </w:r>
      <w:bookmarkEnd w:id="20"/>
      <w:bookmarkEnd w:id="21"/>
    </w:p>
    <w:p w14:paraId="25D2190A" w14:textId="77777777" w:rsidR="00860526" w:rsidRPr="00860526" w:rsidRDefault="00860526" w:rsidP="00860526">
      <w:pPr>
        <w:spacing w:before="100" w:beforeAutospacing="1" w:after="100" w:afterAutospacing="1" w:line="240" w:lineRule="auto"/>
        <w:outlineLvl w:val="2"/>
        <w:rPr>
          <w:rFonts w:ascii="Times New Roman" w:eastAsia="Times New Roman" w:hAnsi="Times New Roman" w:cs="Times New Roman"/>
          <w:kern w:val="0"/>
          <w:lang w:val="en-US"/>
          <w14:ligatures w14:val="none"/>
        </w:rPr>
      </w:pPr>
      <w:bookmarkStart w:id="22" w:name="_Toc1418673157"/>
      <w:bookmarkStart w:id="23" w:name="_Toc226315301"/>
      <w:r w:rsidRPr="00860526">
        <w:rPr>
          <w:rFonts w:ascii="Times New Roman" w:eastAsia="Times New Roman" w:hAnsi="Times New Roman" w:cs="Times New Roman"/>
          <w:kern w:val="0"/>
          <w:lang w:val="en-US"/>
          <w14:ligatures w14:val="none"/>
        </w:rPr>
        <w:t>This section describes the physical construction of the VR glove, covering the fabrication of custom sensors, assembly of the electrical circuitry, and mechanical integration needed to achieve precise hand and finger tracking.</w:t>
      </w:r>
      <w:bookmarkEnd w:id="22"/>
      <w:bookmarkEnd w:id="23"/>
    </w:p>
    <w:p w14:paraId="08175693"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sz w:val="26"/>
          <w:szCs w:val="26"/>
          <w14:ligatures w14:val="none"/>
        </w:rPr>
      </w:pPr>
      <w:r w:rsidRPr="00860526">
        <w:rPr>
          <w:rFonts w:ascii="Cambria" w:eastAsia="MS Gothic" w:hAnsi="Cambria" w:cs="Times New Roman"/>
          <w:i/>
          <w:iCs/>
          <w:color w:val="365F91"/>
          <w:kern w:val="0"/>
          <w:sz w:val="22"/>
          <w:szCs w:val="22"/>
          <w14:ligatures w14:val="none"/>
        </w:rPr>
        <w:t>5.1.7.1 Base Structure and Sensor Fabrication</w:t>
      </w:r>
    </w:p>
    <w:p w14:paraId="0260F2E3"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 xml:space="preserve">The physical interface is built on heavy-duty work gloves, chosen for their durability and ability to securely hold electronic components. To track individual finger movements, custom flex sensors were fabricated using </w:t>
      </w:r>
      <w:proofErr w:type="spellStart"/>
      <w:r w:rsidRPr="00860526">
        <w:rPr>
          <w:rFonts w:ascii="Times New Roman" w:eastAsia="Times New Roman" w:hAnsi="Times New Roman" w:cs="Times New Roman"/>
          <w:kern w:val="0"/>
          <w:lang w:val="en-US"/>
          <w14:ligatures w14:val="none"/>
        </w:rPr>
        <w:t>Velostat</w:t>
      </w:r>
      <w:proofErr w:type="spellEnd"/>
      <w:r w:rsidRPr="00860526">
        <w:rPr>
          <w:rFonts w:ascii="Times New Roman" w:eastAsia="Times New Roman" w:hAnsi="Times New Roman" w:cs="Times New Roman"/>
          <w:kern w:val="0"/>
          <w:lang w:val="en-US"/>
          <w14:ligatures w14:val="none"/>
        </w:rPr>
        <w:t>, a piezoresistive material that acts as an electrical insulator at rest but decreases in resistance when bent or pressed.</w:t>
      </w:r>
    </w:p>
    <w:p w14:paraId="5C52ABC1"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 xml:space="preserve">Each sensor follows a layered design: a strip of </w:t>
      </w:r>
      <w:proofErr w:type="spellStart"/>
      <w:r w:rsidRPr="00860526">
        <w:rPr>
          <w:rFonts w:ascii="Times New Roman" w:eastAsia="Times New Roman" w:hAnsi="Times New Roman" w:cs="Times New Roman"/>
          <w:kern w:val="0"/>
          <w:lang w:val="en-US"/>
          <w14:ligatures w14:val="none"/>
        </w:rPr>
        <w:t>Velostat</w:t>
      </w:r>
      <w:proofErr w:type="spellEnd"/>
      <w:r w:rsidRPr="00860526">
        <w:rPr>
          <w:rFonts w:ascii="Times New Roman" w:eastAsia="Times New Roman" w:hAnsi="Times New Roman" w:cs="Times New Roman"/>
          <w:kern w:val="0"/>
          <w:lang w:val="en-US"/>
          <w14:ligatures w14:val="none"/>
        </w:rPr>
        <w:t xml:space="preserve"> is sandwiched between two parallel strips of conductive copper tape. The assembly is then enclosed in a laminating sheet to maintain structural stability and electrically isolate the internal layers. At the proximal end, the lamination is opened to expose the copper tape, allowing jumper wires to be soldered to each conductive layer. This setup forms a variable resistor for each finger, where the amount of bending directly changes the measurable resistance across the </w:t>
      </w:r>
      <w:proofErr w:type="spellStart"/>
      <w:r w:rsidRPr="00860526">
        <w:rPr>
          <w:rFonts w:ascii="Times New Roman" w:eastAsia="Times New Roman" w:hAnsi="Times New Roman" w:cs="Times New Roman"/>
          <w:kern w:val="0"/>
          <w:lang w:val="en-US"/>
          <w14:ligatures w14:val="none"/>
        </w:rPr>
        <w:t>Velostat</w:t>
      </w:r>
      <w:proofErr w:type="spellEnd"/>
      <w:r w:rsidRPr="00860526">
        <w:rPr>
          <w:rFonts w:ascii="Times New Roman" w:eastAsia="Times New Roman" w:hAnsi="Times New Roman" w:cs="Times New Roman"/>
          <w:kern w:val="0"/>
          <w:lang w:val="en-US"/>
          <w14:ligatures w14:val="none"/>
        </w:rPr>
        <w:t xml:space="preserve"> layer, enabling precise finger flex detection.</w:t>
      </w:r>
    </w:p>
    <w:p w14:paraId="6A93FB48" w14:textId="77777777" w:rsidR="00860526" w:rsidRPr="00860526" w:rsidRDefault="00860526" w:rsidP="00860526">
      <w:pPr>
        <w:spacing w:before="100" w:beforeAutospacing="1" w:after="100" w:afterAutospacing="1" w:line="240" w:lineRule="auto"/>
        <w:rPr>
          <w:rFonts w:ascii="Aptos" w:eastAsia="Aptos" w:hAnsi="Aptos" w:cs="Arial"/>
        </w:rPr>
      </w:pPr>
    </w:p>
    <w:p w14:paraId="4A1BE6C7" w14:textId="77777777" w:rsidR="00860526" w:rsidRPr="00860526" w:rsidRDefault="00860526" w:rsidP="00860526">
      <w:pPr>
        <w:keepNext/>
        <w:spacing w:before="100" w:beforeAutospacing="1" w:after="100"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drawing>
          <wp:inline distT="0" distB="0" distL="0" distR="0" wp14:anchorId="1E7D7B08" wp14:editId="4EE5A198">
            <wp:extent cx="3033617" cy="2276475"/>
            <wp:effectExtent l="0" t="0" r="0" b="0"/>
            <wp:docPr id="264083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83630" name="Picture 264083630"/>
                    <pic:cNvPicPr/>
                  </pic:nvPicPr>
                  <pic:blipFill>
                    <a:blip r:embed="rId9">
                      <a:extLst>
                        <a:ext uri="{28A0092B-C50C-407E-A947-70E740481C1C}">
                          <a14:useLocalDpi xmlns:a14="http://schemas.microsoft.com/office/drawing/2010/main"/>
                        </a:ext>
                      </a:extLst>
                    </a:blip>
                    <a:stretch>
                      <a:fillRect/>
                    </a:stretch>
                  </pic:blipFill>
                  <pic:spPr>
                    <a:xfrm>
                      <a:off x="0" y="0"/>
                      <a:ext cx="3033617" cy="2276475"/>
                    </a:xfrm>
                    <a:prstGeom prst="rect">
                      <a:avLst/>
                    </a:prstGeom>
                  </pic:spPr>
                </pic:pic>
              </a:graphicData>
            </a:graphic>
          </wp:inline>
        </w:drawing>
      </w:r>
    </w:p>
    <w:p w14:paraId="2B71302B" w14:textId="77777777" w:rsidR="00860526" w:rsidRPr="00860526" w:rsidRDefault="00860526" w:rsidP="00860526">
      <w:pPr>
        <w:spacing w:after="200" w:line="240" w:lineRule="auto"/>
        <w:rPr>
          <w:rFonts w:ascii="Calibri" w:eastAsia="Calibri" w:hAnsi="Calibri" w:cs="Arial"/>
          <w:i/>
          <w:iCs/>
          <w:color w:val="1F497D"/>
          <w:kern w:val="0"/>
          <w:sz w:val="18"/>
          <w:szCs w:val="18"/>
          <w:lang w:val="en-US"/>
          <w14:ligatures w14:val="none"/>
        </w:rPr>
      </w:pPr>
      <w:bookmarkStart w:id="24" w:name="_Toc226270610"/>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14</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i/>
          <w:iCs/>
          <w:color w:val="1F497D"/>
          <w:kern w:val="0"/>
          <w:sz w:val="18"/>
          <w:szCs w:val="18"/>
          <w:lang w:val="en-US"/>
          <w14:ligatures w14:val="none"/>
        </w:rPr>
        <w:t xml:space="preserve"> Materials used for custom flex sensor construction, including </w:t>
      </w:r>
      <w:proofErr w:type="spellStart"/>
      <w:r w:rsidRPr="00860526">
        <w:rPr>
          <w:rFonts w:ascii="Calibri" w:eastAsia="Calibri" w:hAnsi="Calibri" w:cs="Arial"/>
          <w:i/>
          <w:iCs/>
          <w:color w:val="1F497D"/>
          <w:kern w:val="0"/>
          <w:sz w:val="18"/>
          <w:szCs w:val="18"/>
          <w:lang w:val="en-US"/>
          <w14:ligatures w14:val="none"/>
        </w:rPr>
        <w:t>Velostat</w:t>
      </w:r>
      <w:proofErr w:type="spellEnd"/>
      <w:r w:rsidRPr="00860526">
        <w:rPr>
          <w:rFonts w:ascii="Calibri" w:eastAsia="Calibri" w:hAnsi="Calibri" w:cs="Arial"/>
          <w:i/>
          <w:iCs/>
          <w:color w:val="1F497D"/>
          <w:kern w:val="0"/>
          <w:sz w:val="18"/>
          <w:szCs w:val="18"/>
          <w:lang w:val="en-US"/>
          <w14:ligatures w14:val="none"/>
        </w:rPr>
        <w:t>, copper tape, and insulating layers.</w:t>
      </w:r>
      <w:bookmarkEnd w:id="24"/>
    </w:p>
    <w:p w14:paraId="3051AD3A"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lastRenderedPageBreak/>
        <w:br/>
      </w:r>
      <w:r w:rsidRPr="00860526">
        <w:rPr>
          <w:rFonts w:ascii="Times New Roman" w:eastAsia="Times New Roman" w:hAnsi="Times New Roman" w:cs="Times New Roman"/>
          <w:i/>
          <w:iCs/>
          <w:kern w:val="0"/>
          <w14:ligatures w14:val="none"/>
        </w:rPr>
        <w:t xml:space="preserve"> </w:t>
      </w:r>
    </w:p>
    <w:p w14:paraId="486F481C" w14:textId="77777777" w:rsidR="00860526" w:rsidRPr="00860526" w:rsidRDefault="00860526" w:rsidP="00860526">
      <w:pPr>
        <w:spacing w:before="100" w:beforeAutospacing="1" w:after="100" w:afterAutospacing="1" w:line="240" w:lineRule="auto"/>
        <w:rPr>
          <w:rFonts w:ascii="Aptos" w:eastAsia="Aptos" w:hAnsi="Aptos" w:cs="Arial"/>
        </w:rPr>
      </w:pPr>
      <w:r w:rsidRPr="00860526">
        <w:rPr>
          <w:rFonts w:ascii="Aptos" w:eastAsia="Aptos" w:hAnsi="Aptos" w:cs="Arial"/>
          <w:noProof/>
        </w:rPr>
        <w:drawing>
          <wp:inline distT="0" distB="0" distL="0" distR="0" wp14:anchorId="5A752D31" wp14:editId="5C539CFF">
            <wp:extent cx="2757319" cy="2138899"/>
            <wp:effectExtent l="0" t="0" r="0" b="0"/>
            <wp:docPr id="805728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3307" name="Picture 606503307"/>
                    <pic:cNvPicPr/>
                  </pic:nvPicPr>
                  <pic:blipFill>
                    <a:blip r:embed="rId10">
                      <a:extLst>
                        <a:ext uri="{28A0092B-C50C-407E-A947-70E740481C1C}">
                          <a14:useLocalDpi xmlns:a14="http://schemas.microsoft.com/office/drawing/2010/main"/>
                        </a:ext>
                      </a:extLst>
                    </a:blip>
                    <a:stretch>
                      <a:fillRect/>
                    </a:stretch>
                  </pic:blipFill>
                  <pic:spPr>
                    <a:xfrm>
                      <a:off x="0" y="0"/>
                      <a:ext cx="2757319" cy="2138899"/>
                    </a:xfrm>
                    <a:prstGeom prst="rect">
                      <a:avLst/>
                    </a:prstGeom>
                  </pic:spPr>
                </pic:pic>
              </a:graphicData>
            </a:graphic>
          </wp:inline>
        </w:drawing>
      </w:r>
      <w:r w:rsidRPr="00860526">
        <w:rPr>
          <w:rFonts w:ascii="Aptos" w:eastAsia="Aptos" w:hAnsi="Aptos" w:cs="Arial"/>
          <w:noProof/>
        </w:rPr>
        <w:drawing>
          <wp:inline distT="0" distB="0" distL="0" distR="0" wp14:anchorId="0EBAC792" wp14:editId="2E86D2DA">
            <wp:extent cx="2311993" cy="2210109"/>
            <wp:effectExtent l="0" t="0" r="0" b="0"/>
            <wp:docPr id="1558791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5323" name="Picture 296955323"/>
                    <pic:cNvPicPr/>
                  </pic:nvPicPr>
                  <pic:blipFill>
                    <a:blip r:embed="rId11">
                      <a:extLst>
                        <a:ext uri="{28A0092B-C50C-407E-A947-70E740481C1C}">
                          <a14:useLocalDpi xmlns:a14="http://schemas.microsoft.com/office/drawing/2010/main"/>
                        </a:ext>
                      </a:extLst>
                    </a:blip>
                    <a:stretch>
                      <a:fillRect/>
                    </a:stretch>
                  </pic:blipFill>
                  <pic:spPr>
                    <a:xfrm>
                      <a:off x="0" y="0"/>
                      <a:ext cx="2311993" cy="2210109"/>
                    </a:xfrm>
                    <a:prstGeom prst="rect">
                      <a:avLst/>
                    </a:prstGeom>
                  </pic:spPr>
                </pic:pic>
              </a:graphicData>
            </a:graphic>
          </wp:inline>
        </w:drawing>
      </w:r>
    </w:p>
    <w:p w14:paraId="702E434B" w14:textId="77777777" w:rsidR="00860526" w:rsidRPr="00860526" w:rsidRDefault="00860526" w:rsidP="00860526">
      <w:pPr>
        <w:keepNext/>
        <w:spacing w:before="100" w:beforeAutospacing="1" w:after="100"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drawing>
          <wp:inline distT="0" distB="0" distL="0" distR="0" wp14:anchorId="0553D27C" wp14:editId="7BBE97FD">
            <wp:extent cx="3298436" cy="1190791"/>
            <wp:effectExtent l="0" t="0" r="0" b="0"/>
            <wp:docPr id="805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07426" name="Picture 342007426"/>
                    <pic:cNvPicPr/>
                  </pic:nvPicPr>
                  <pic:blipFill>
                    <a:blip r:embed="rId12">
                      <a:extLst>
                        <a:ext uri="{28A0092B-C50C-407E-A947-70E740481C1C}">
                          <a14:useLocalDpi xmlns:a14="http://schemas.microsoft.com/office/drawing/2010/main"/>
                        </a:ext>
                      </a:extLst>
                    </a:blip>
                    <a:stretch>
                      <a:fillRect/>
                    </a:stretch>
                  </pic:blipFill>
                  <pic:spPr>
                    <a:xfrm>
                      <a:off x="0" y="0"/>
                      <a:ext cx="3298436" cy="1190791"/>
                    </a:xfrm>
                    <a:prstGeom prst="rect">
                      <a:avLst/>
                    </a:prstGeom>
                  </pic:spPr>
                </pic:pic>
              </a:graphicData>
            </a:graphic>
          </wp:inline>
        </w:drawing>
      </w:r>
    </w:p>
    <w:p w14:paraId="39D88E61" w14:textId="77777777" w:rsidR="00860526" w:rsidRPr="00860526" w:rsidRDefault="00860526" w:rsidP="00860526">
      <w:pPr>
        <w:spacing w:after="200" w:line="240" w:lineRule="auto"/>
        <w:rPr>
          <w:rFonts w:ascii="Calibri" w:eastAsia="Calibri" w:hAnsi="Calibri" w:cs="Arial"/>
          <w:i/>
          <w:iCs/>
          <w:color w:val="1F497D"/>
          <w:kern w:val="0"/>
          <w:sz w:val="18"/>
          <w:szCs w:val="18"/>
          <w:lang w:val="en-US"/>
          <w14:ligatures w14:val="none"/>
        </w:rPr>
      </w:pPr>
      <w:bookmarkStart w:id="25" w:name="_Toc226270611"/>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15</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hint="cs"/>
          <w:i/>
          <w:iCs/>
          <w:color w:val="1F497D"/>
          <w:kern w:val="0"/>
          <w:sz w:val="18"/>
          <w:szCs w:val="18"/>
          <w:rtl/>
          <w:lang w:val="en-US"/>
          <w14:ligatures w14:val="none"/>
        </w:rPr>
        <w:t xml:space="preserve"> </w:t>
      </w:r>
      <w:r w:rsidRPr="00860526">
        <w:rPr>
          <w:rFonts w:ascii="Calibri" w:eastAsia="Calibri" w:hAnsi="Calibri" w:cs="Arial"/>
          <w:i/>
          <w:iCs/>
          <w:color w:val="1F497D"/>
          <w:kern w:val="0"/>
          <w:sz w:val="18"/>
          <w:szCs w:val="18"/>
          <w:lang w:val="en-US"/>
          <w14:ligatures w14:val="none"/>
        </w:rPr>
        <w:t xml:space="preserve"> Intermediate stage of custom sensor fabrication showing the copper strip arrangement before final sealing.</w:t>
      </w:r>
      <w:bookmarkEnd w:id="25"/>
    </w:p>
    <w:p w14:paraId="43DAFC13"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br/>
      </w:r>
    </w:p>
    <w:p w14:paraId="430540C4" w14:textId="77777777" w:rsidR="00860526" w:rsidRPr="00860526" w:rsidRDefault="00860526" w:rsidP="00860526">
      <w:pPr>
        <w:keepNext/>
        <w:spacing w:before="100" w:beforeAutospacing="1" w:after="100"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lastRenderedPageBreak/>
        <w:drawing>
          <wp:inline distT="0" distB="0" distL="0" distR="0" wp14:anchorId="59D9C6E9" wp14:editId="12B0B82E">
            <wp:extent cx="5724525" cy="4124325"/>
            <wp:effectExtent l="0" t="0" r="0" b="0"/>
            <wp:docPr id="1568798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8478" name="Picture 1568798478"/>
                    <pic:cNvPicPr/>
                  </pic:nvPicPr>
                  <pic:blipFill>
                    <a:blip r:embed="rId13">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14:paraId="3B926D34" w14:textId="77777777" w:rsidR="00860526" w:rsidRPr="00860526" w:rsidRDefault="00860526" w:rsidP="00860526">
      <w:pPr>
        <w:spacing w:after="200" w:line="240" w:lineRule="auto"/>
        <w:rPr>
          <w:rFonts w:ascii="Calibri" w:eastAsia="Calibri" w:hAnsi="Calibri" w:cs="Arial"/>
          <w:i/>
          <w:iCs/>
          <w:color w:val="1F497D"/>
          <w:kern w:val="0"/>
          <w:sz w:val="18"/>
          <w:szCs w:val="18"/>
          <w:lang w:val="en-US"/>
          <w14:ligatures w14:val="none"/>
        </w:rPr>
      </w:pPr>
      <w:bookmarkStart w:id="26" w:name="_Toc226270612"/>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16</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hint="cs"/>
          <w:i/>
          <w:iCs/>
          <w:color w:val="1F497D"/>
          <w:kern w:val="0"/>
          <w:sz w:val="18"/>
          <w:szCs w:val="18"/>
          <w:rtl/>
          <w:lang w:val="en-US"/>
          <w14:ligatures w14:val="none"/>
        </w:rPr>
        <w:t xml:space="preserve"> </w:t>
      </w:r>
      <w:r w:rsidRPr="00860526">
        <w:rPr>
          <w:rFonts w:ascii="Calibri" w:eastAsia="Calibri" w:hAnsi="Calibri" w:cs="Arial"/>
          <w:i/>
          <w:iCs/>
          <w:color w:val="1F497D"/>
          <w:kern w:val="0"/>
          <w:sz w:val="18"/>
          <w:szCs w:val="18"/>
          <w:lang w:val="en-US"/>
          <w14:ligatures w14:val="none"/>
        </w:rPr>
        <w:t>Completed custom-made flex sensor prepared for finger mounting and electrical integration.</w:t>
      </w:r>
      <w:bookmarkEnd w:id="26"/>
    </w:p>
    <w:p w14:paraId="7B744119"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br/>
      </w:r>
    </w:p>
    <w:p w14:paraId="35F25AC9"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sz w:val="26"/>
          <w:szCs w:val="26"/>
          <w14:ligatures w14:val="none"/>
        </w:rPr>
      </w:pPr>
      <w:r w:rsidRPr="00860526">
        <w:rPr>
          <w:rFonts w:ascii="Cambria" w:eastAsia="MS Gothic" w:hAnsi="Cambria" w:cs="Times New Roman"/>
          <w:i/>
          <w:iCs/>
          <w:color w:val="365F91"/>
          <w:kern w:val="0"/>
          <w:sz w:val="22"/>
          <w:szCs w:val="22"/>
          <w14:ligatures w14:val="none"/>
        </w:rPr>
        <w:t>5.1.7.2 Circuit Design and Microcontroller Integration</w:t>
      </w:r>
    </w:p>
    <w:p w14:paraId="2D91B0DB"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 xml:space="preserve">The electrical integration of the custom flex sensors is centered on an ESP32 microcontroller mounted on a breakout board. Since the </w:t>
      </w:r>
      <w:proofErr w:type="spellStart"/>
      <w:r w:rsidRPr="00860526">
        <w:rPr>
          <w:rFonts w:ascii="Times New Roman" w:eastAsia="Times New Roman" w:hAnsi="Times New Roman" w:cs="Times New Roman"/>
          <w:kern w:val="0"/>
          <w:lang w:val="en-US"/>
          <w14:ligatures w14:val="none"/>
        </w:rPr>
        <w:t>Velostat</w:t>
      </w:r>
      <w:proofErr w:type="spellEnd"/>
      <w:r w:rsidRPr="00860526">
        <w:rPr>
          <w:rFonts w:ascii="Times New Roman" w:eastAsia="Times New Roman" w:hAnsi="Times New Roman" w:cs="Times New Roman"/>
          <w:kern w:val="0"/>
          <w:lang w:val="en-US"/>
          <w14:ligatures w14:val="none"/>
        </w:rPr>
        <w:t xml:space="preserve"> sensors function as variable resistors, a voltage divider circuit was used to safely and accurately convert the flexion into measurable signals via the ESP32’s Analog-to-Digital Converter (ADC).</w:t>
      </w:r>
    </w:p>
    <w:p w14:paraId="493A813F"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The wiring layout is as follows:</w:t>
      </w:r>
    </w:p>
    <w:p w14:paraId="647D36DC" w14:textId="77777777" w:rsidR="00860526" w:rsidRPr="00860526" w:rsidRDefault="00860526" w:rsidP="00A449E9">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b/>
          <w:bCs/>
          <w:kern w:val="0"/>
          <w:lang w:val="en-US"/>
          <w14:ligatures w14:val="none"/>
        </w:rPr>
        <w:t>Common Ground:</w:t>
      </w:r>
      <w:r w:rsidRPr="00860526">
        <w:rPr>
          <w:rFonts w:ascii="Times New Roman" w:eastAsia="Times New Roman" w:hAnsi="Times New Roman" w:cs="Times New Roman"/>
          <w:kern w:val="0"/>
          <w:lang w:val="en-US"/>
          <w14:ligatures w14:val="none"/>
        </w:rPr>
        <w:t xml:space="preserve"> One terminal from each of the five finger sensors is connected to a shared GND pin on the ESP32.</w:t>
      </w:r>
    </w:p>
    <w:p w14:paraId="32AE821F" w14:textId="77777777" w:rsidR="00860526" w:rsidRPr="00860526" w:rsidRDefault="00860526" w:rsidP="00A449E9">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b/>
          <w:bCs/>
          <w:kern w:val="0"/>
          <w:lang w:val="en-US"/>
          <w14:ligatures w14:val="none"/>
        </w:rPr>
        <w:t>Voltage Divider:</w:t>
      </w:r>
      <w:r w:rsidRPr="00860526">
        <w:rPr>
          <w:rFonts w:ascii="Times New Roman" w:eastAsia="Times New Roman" w:hAnsi="Times New Roman" w:cs="Times New Roman"/>
          <w:kern w:val="0"/>
          <w:lang w:val="en-US"/>
          <w14:ligatures w14:val="none"/>
        </w:rPr>
        <w:t xml:space="preserve"> The ESP32’s power supply pin feeds a small breadboard mounted on the back of the breakout board. On this breadboard, the voltage is split through five static resistors—one per finger sensor.</w:t>
      </w:r>
    </w:p>
    <w:p w14:paraId="6BC29DD3" w14:textId="77777777" w:rsidR="00860526" w:rsidRPr="00860526" w:rsidRDefault="00860526" w:rsidP="00A449E9">
      <w:pPr>
        <w:numPr>
          <w:ilvl w:val="0"/>
          <w:numId w:val="8"/>
        </w:num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b/>
          <w:bCs/>
          <w:kern w:val="0"/>
          <w:lang w:val="en-US"/>
          <w14:ligatures w14:val="none"/>
        </w:rPr>
        <w:t>Signal Routing:</w:t>
      </w:r>
      <w:r w:rsidRPr="00860526">
        <w:rPr>
          <w:rFonts w:ascii="Times New Roman" w:eastAsia="Times New Roman" w:hAnsi="Times New Roman" w:cs="Times New Roman"/>
          <w:kern w:val="0"/>
          <w:lang w:val="en-US"/>
          <w14:ligatures w14:val="none"/>
        </w:rPr>
        <w:t xml:space="preserve"> The junction between each fixed resistor and its corresponding </w:t>
      </w:r>
      <w:proofErr w:type="spellStart"/>
      <w:r w:rsidRPr="00860526">
        <w:rPr>
          <w:rFonts w:ascii="Times New Roman" w:eastAsia="Times New Roman" w:hAnsi="Times New Roman" w:cs="Times New Roman"/>
          <w:kern w:val="0"/>
          <w:lang w:val="en-US"/>
          <w14:ligatures w14:val="none"/>
        </w:rPr>
        <w:t>Velostat</w:t>
      </w:r>
      <w:proofErr w:type="spellEnd"/>
      <w:r w:rsidRPr="00860526">
        <w:rPr>
          <w:rFonts w:ascii="Times New Roman" w:eastAsia="Times New Roman" w:hAnsi="Times New Roman" w:cs="Times New Roman"/>
          <w:kern w:val="0"/>
          <w:lang w:val="en-US"/>
          <w14:ligatures w14:val="none"/>
        </w:rPr>
        <w:t xml:space="preserve"> sensor is wired to a unique GPIO pin on the ESP32, allowing independent voltage measurement for each finger.</w:t>
      </w:r>
    </w:p>
    <w:p w14:paraId="242D9B32"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This design safely reduces voltage levels while enabling the microcontroller to capture real-time voltage changes that correspond directly to the bending of each finger, providing accurate and independent finger-tracking data.</w:t>
      </w:r>
    </w:p>
    <w:p w14:paraId="04A7843E" w14:textId="77777777" w:rsidR="00860526" w:rsidRPr="00860526" w:rsidRDefault="00860526" w:rsidP="00860526">
      <w:pPr>
        <w:keepNext/>
        <w:spacing w:before="100" w:beforeAutospacing="1" w:after="100"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lastRenderedPageBreak/>
        <w:drawing>
          <wp:inline distT="0" distB="0" distL="0" distR="0" wp14:anchorId="209686E4" wp14:editId="49C1ABEC">
            <wp:extent cx="5724525" cy="3676650"/>
            <wp:effectExtent l="0" t="0" r="0" b="0"/>
            <wp:docPr id="322839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9257" name="Picture 322839257"/>
                    <pic:cNvPicPr/>
                  </pic:nvPicPr>
                  <pic:blipFill>
                    <a:blip r:embed="rId14">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w14:paraId="2988DF0B" w14:textId="77777777" w:rsidR="00860526" w:rsidRPr="00860526" w:rsidRDefault="00860526" w:rsidP="00860526">
      <w:pPr>
        <w:spacing w:after="200" w:line="240" w:lineRule="auto"/>
        <w:rPr>
          <w:rFonts w:ascii="Calibri" w:eastAsia="Calibri" w:hAnsi="Calibri" w:cs="Arial"/>
          <w:i/>
          <w:iCs/>
          <w:color w:val="1F497D"/>
          <w:kern w:val="0"/>
          <w:sz w:val="18"/>
          <w:szCs w:val="18"/>
          <w:lang w:val="en-US"/>
          <w14:ligatures w14:val="none"/>
        </w:rPr>
      </w:pPr>
      <w:bookmarkStart w:id="27" w:name="_Toc226270613"/>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17</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hint="cs"/>
          <w:i/>
          <w:iCs/>
          <w:color w:val="1F497D"/>
          <w:kern w:val="0"/>
          <w:sz w:val="18"/>
          <w:szCs w:val="18"/>
          <w:rtl/>
          <w:lang w:val="en-US"/>
          <w14:ligatures w14:val="none"/>
        </w:rPr>
        <w:t xml:space="preserve"> </w:t>
      </w:r>
      <w:r w:rsidRPr="00860526">
        <w:rPr>
          <w:rFonts w:ascii="Calibri" w:eastAsia="Calibri" w:hAnsi="Calibri" w:cs="Arial"/>
          <w:i/>
          <w:iCs/>
          <w:color w:val="1F497D"/>
          <w:kern w:val="0"/>
          <w:sz w:val="18"/>
          <w:szCs w:val="18"/>
          <w:lang w:val="en-US"/>
          <w14:ligatures w14:val="none"/>
        </w:rPr>
        <w:t>Front view of the ESP32 microcontroller mounted on the breakout board used for sensor data acquisition.</w:t>
      </w:r>
      <w:bookmarkEnd w:id="27"/>
    </w:p>
    <w:p w14:paraId="02E17C65"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br/>
      </w:r>
    </w:p>
    <w:p w14:paraId="1F6DE88A" w14:textId="77777777" w:rsidR="00860526" w:rsidRPr="00860526" w:rsidRDefault="00860526" w:rsidP="00860526">
      <w:pPr>
        <w:keepNext/>
        <w:spacing w:before="100" w:beforeAutospacing="1" w:after="100"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lastRenderedPageBreak/>
        <w:drawing>
          <wp:inline distT="0" distB="0" distL="0" distR="0" wp14:anchorId="25ED676F" wp14:editId="1FA5D9FA">
            <wp:extent cx="5724525" cy="5657850"/>
            <wp:effectExtent l="0" t="0" r="0" b="0"/>
            <wp:docPr id="499831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1503" name="Picture 499831503"/>
                    <pic:cNvPicPr/>
                  </pic:nvPicPr>
                  <pic:blipFill>
                    <a:blip r:embed="rId15">
                      <a:extLst>
                        <a:ext uri="{28A0092B-C50C-407E-A947-70E740481C1C}">
                          <a14:useLocalDpi xmlns:a14="http://schemas.microsoft.com/office/drawing/2010/main"/>
                        </a:ext>
                      </a:extLst>
                    </a:blip>
                    <a:stretch>
                      <a:fillRect/>
                    </a:stretch>
                  </pic:blipFill>
                  <pic:spPr>
                    <a:xfrm>
                      <a:off x="0" y="0"/>
                      <a:ext cx="5724525" cy="5657850"/>
                    </a:xfrm>
                    <a:prstGeom prst="rect">
                      <a:avLst/>
                    </a:prstGeom>
                  </pic:spPr>
                </pic:pic>
              </a:graphicData>
            </a:graphic>
          </wp:inline>
        </w:drawing>
      </w:r>
    </w:p>
    <w:p w14:paraId="567EB24D" w14:textId="77777777" w:rsidR="00860526" w:rsidRPr="00860526" w:rsidRDefault="00860526" w:rsidP="00860526">
      <w:pPr>
        <w:spacing w:after="200" w:line="240" w:lineRule="auto"/>
        <w:rPr>
          <w:rFonts w:ascii="Calibri" w:eastAsia="Calibri" w:hAnsi="Calibri" w:cs="Arial"/>
          <w:i/>
          <w:iCs/>
          <w:color w:val="1F497D"/>
          <w:kern w:val="0"/>
          <w:sz w:val="18"/>
          <w:szCs w:val="18"/>
          <w:lang w:val="en-US"/>
          <w14:ligatures w14:val="none"/>
        </w:rPr>
      </w:pPr>
      <w:bookmarkStart w:id="28" w:name="_Toc226270614"/>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18</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hint="cs"/>
          <w:i/>
          <w:iCs/>
          <w:color w:val="1F497D"/>
          <w:kern w:val="0"/>
          <w:sz w:val="18"/>
          <w:szCs w:val="18"/>
          <w:rtl/>
          <w:lang w:val="en-US"/>
          <w14:ligatures w14:val="none"/>
        </w:rPr>
        <w:t xml:space="preserve"> </w:t>
      </w:r>
      <w:r w:rsidRPr="00860526">
        <w:rPr>
          <w:rFonts w:ascii="Calibri" w:eastAsia="Calibri" w:hAnsi="Calibri" w:cs="Arial"/>
          <w:i/>
          <w:iCs/>
          <w:color w:val="1F497D"/>
          <w:kern w:val="0"/>
          <w:sz w:val="18"/>
          <w:szCs w:val="18"/>
          <w:lang w:val="en-US"/>
          <w14:ligatures w14:val="none"/>
        </w:rPr>
        <w:t>Rear view of the ESP32 assembly showing the mini breadboard and fixed resistor network used for the voltage divider circuit.</w:t>
      </w:r>
      <w:bookmarkEnd w:id="28"/>
    </w:p>
    <w:p w14:paraId="558B1F58"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br/>
      </w:r>
    </w:p>
    <w:p w14:paraId="553E57F9" w14:textId="77777777" w:rsidR="00860526" w:rsidRPr="00860526" w:rsidRDefault="00860526" w:rsidP="00860526">
      <w:pPr>
        <w:keepNext/>
        <w:keepLines/>
        <w:spacing w:before="40" w:after="0" w:line="276" w:lineRule="auto"/>
        <w:outlineLvl w:val="3"/>
        <w:rPr>
          <w:rFonts w:ascii="Times New Roman" w:eastAsia="Times New Roman" w:hAnsi="Times New Roman" w:cs="Times New Roman"/>
          <w:b/>
          <w:bCs/>
          <w:i/>
          <w:iCs/>
          <w:color w:val="17365D"/>
          <w:kern w:val="0"/>
          <w:sz w:val="26"/>
          <w:szCs w:val="26"/>
          <w14:ligatures w14:val="none"/>
        </w:rPr>
      </w:pPr>
      <w:r w:rsidRPr="00860526">
        <w:rPr>
          <w:rFonts w:ascii="Cambria" w:eastAsia="MS Gothic" w:hAnsi="Cambria" w:cs="Times New Roman"/>
          <w:i/>
          <w:iCs/>
          <w:color w:val="365F91"/>
          <w:kern w:val="0"/>
          <w:sz w:val="22"/>
          <w:szCs w:val="22"/>
          <w14:ligatures w14:val="none"/>
        </w:rPr>
        <w:t>5.1.7.3 Mechanical Assembly and Spatial Tracking</w:t>
      </w:r>
    </w:p>
    <w:p w14:paraId="53C1BF9A"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To ensure both durability and tracking accuracy, the electronic components and sensor arrays were secured to the glove using adjustable straps, custom 3D-printed mounts, and thermoplastic adhesive.</w:t>
      </w:r>
    </w:p>
    <w:p w14:paraId="4AE0501C"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 xml:space="preserve">Careful routing of the </w:t>
      </w:r>
      <w:proofErr w:type="spellStart"/>
      <w:r w:rsidRPr="00860526">
        <w:rPr>
          <w:rFonts w:ascii="Times New Roman" w:eastAsia="Times New Roman" w:hAnsi="Times New Roman" w:cs="Times New Roman"/>
          <w:kern w:val="0"/>
          <w:lang w:val="en-US"/>
          <w14:ligatures w14:val="none"/>
        </w:rPr>
        <w:t>Velostat</w:t>
      </w:r>
      <w:proofErr w:type="spellEnd"/>
      <w:r w:rsidRPr="00860526">
        <w:rPr>
          <w:rFonts w:ascii="Times New Roman" w:eastAsia="Times New Roman" w:hAnsi="Times New Roman" w:cs="Times New Roman"/>
          <w:kern w:val="0"/>
          <w:lang w:val="en-US"/>
          <w14:ligatures w14:val="none"/>
        </w:rPr>
        <w:t xml:space="preserve"> flex sensors was critical to ensure that resistance changes reflected only intentional finger movements. Custom 3D-printed guide channels were fabricated along the dorsal side of each finger to maintain strict linear alignment, preventing lateral warping and ensuring deformation occurs solely along the intended bending axis. At </w:t>
      </w:r>
      <w:r w:rsidRPr="00860526">
        <w:rPr>
          <w:rFonts w:ascii="Times New Roman" w:eastAsia="Times New Roman" w:hAnsi="Times New Roman" w:cs="Times New Roman"/>
          <w:kern w:val="0"/>
          <w:lang w:val="en-US"/>
          <w14:ligatures w14:val="none"/>
        </w:rPr>
        <w:lastRenderedPageBreak/>
        <w:t>the distal ends, near the fingertips, 3D-printed terminal clips were added to anchor the sensors, preventing them from sliding or retracting during dynamic hand movements.</w:t>
      </w:r>
    </w:p>
    <w:p w14:paraId="1A6E21DC"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lang w:val="en-US"/>
          <w14:ligatures w14:val="none"/>
        </w:rPr>
      </w:pPr>
      <w:r w:rsidRPr="00860526">
        <w:rPr>
          <w:rFonts w:ascii="Times New Roman" w:eastAsia="Times New Roman" w:hAnsi="Times New Roman" w:cs="Times New Roman"/>
          <w:kern w:val="0"/>
          <w:lang w:val="en-US"/>
          <w14:ligatures w14:val="none"/>
        </w:rPr>
        <w:t xml:space="preserve">An HTC </w:t>
      </w:r>
      <w:proofErr w:type="spellStart"/>
      <w:r w:rsidRPr="00860526">
        <w:rPr>
          <w:rFonts w:ascii="Times New Roman" w:eastAsia="Times New Roman" w:hAnsi="Times New Roman" w:cs="Times New Roman"/>
          <w:kern w:val="0"/>
          <w:lang w:val="en-US"/>
          <w14:ligatures w14:val="none"/>
        </w:rPr>
        <w:t>Vive</w:t>
      </w:r>
      <w:proofErr w:type="spellEnd"/>
      <w:r w:rsidRPr="00860526">
        <w:rPr>
          <w:rFonts w:ascii="Times New Roman" w:eastAsia="Times New Roman" w:hAnsi="Times New Roman" w:cs="Times New Roman"/>
          <w:kern w:val="0"/>
          <w:lang w:val="en-US"/>
          <w14:ligatures w14:val="none"/>
        </w:rPr>
        <w:t xml:space="preserve"> Tracker was mounted atop the hardware stack on the dorsal side of the glove. While the flex sensors capture detailed finger articulation, the </w:t>
      </w:r>
      <w:proofErr w:type="spellStart"/>
      <w:r w:rsidRPr="00860526">
        <w:rPr>
          <w:rFonts w:ascii="Times New Roman" w:eastAsia="Times New Roman" w:hAnsi="Times New Roman" w:cs="Times New Roman"/>
          <w:kern w:val="0"/>
          <w:lang w:val="en-US"/>
          <w14:ligatures w14:val="none"/>
        </w:rPr>
        <w:t>Vive</w:t>
      </w:r>
      <w:proofErr w:type="spellEnd"/>
      <w:r w:rsidRPr="00860526">
        <w:rPr>
          <w:rFonts w:ascii="Times New Roman" w:eastAsia="Times New Roman" w:hAnsi="Times New Roman" w:cs="Times New Roman"/>
          <w:kern w:val="0"/>
          <w:lang w:val="en-US"/>
          <w14:ligatures w14:val="none"/>
        </w:rPr>
        <w:t xml:space="preserve"> Tracker provides six-degrees-of-freedom (6DoF) spatial tracking, enabling the system to accurately monitor the hand’s position and orientation in the virtual environment.</w:t>
      </w:r>
    </w:p>
    <w:p w14:paraId="0E15A6AD" w14:textId="77777777" w:rsidR="00860526" w:rsidRPr="00860526" w:rsidRDefault="00860526" w:rsidP="00860526">
      <w:pPr>
        <w:keepNext/>
        <w:spacing w:before="100" w:beforeAutospacing="1" w:after="100"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drawing>
          <wp:inline distT="0" distB="0" distL="0" distR="0" wp14:anchorId="38A81EB1" wp14:editId="24AE4218">
            <wp:extent cx="2953733" cy="3181350"/>
            <wp:effectExtent l="0" t="0" r="0" b="0"/>
            <wp:docPr id="159028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85097" name="Picture 1590285097"/>
                    <pic:cNvPicPr/>
                  </pic:nvPicPr>
                  <pic:blipFill>
                    <a:blip r:embed="rId16">
                      <a:extLst>
                        <a:ext uri="{28A0092B-C50C-407E-A947-70E740481C1C}">
                          <a14:useLocalDpi xmlns:a14="http://schemas.microsoft.com/office/drawing/2010/main"/>
                        </a:ext>
                      </a:extLst>
                    </a:blip>
                    <a:stretch>
                      <a:fillRect/>
                    </a:stretch>
                  </pic:blipFill>
                  <pic:spPr>
                    <a:xfrm>
                      <a:off x="0" y="0"/>
                      <a:ext cx="2953733" cy="3181350"/>
                    </a:xfrm>
                    <a:prstGeom prst="rect">
                      <a:avLst/>
                    </a:prstGeom>
                  </pic:spPr>
                </pic:pic>
              </a:graphicData>
            </a:graphic>
          </wp:inline>
        </w:drawing>
      </w:r>
    </w:p>
    <w:p w14:paraId="6FA805B3" w14:textId="77777777" w:rsidR="00860526" w:rsidRPr="00860526" w:rsidRDefault="00860526" w:rsidP="00860526">
      <w:pPr>
        <w:spacing w:after="200" w:line="240" w:lineRule="auto"/>
        <w:rPr>
          <w:rFonts w:ascii="Calibri" w:eastAsia="Calibri" w:hAnsi="Calibri" w:cs="Arial"/>
          <w:i/>
          <w:iCs/>
          <w:color w:val="1F497D"/>
          <w:kern w:val="0"/>
          <w:sz w:val="18"/>
          <w:szCs w:val="18"/>
          <w:lang w:val="en-US"/>
          <w14:ligatures w14:val="none"/>
        </w:rPr>
      </w:pPr>
      <w:bookmarkStart w:id="29" w:name="_Toc226270615"/>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19</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hint="cs"/>
          <w:i/>
          <w:iCs/>
          <w:color w:val="1F497D"/>
          <w:kern w:val="0"/>
          <w:sz w:val="18"/>
          <w:szCs w:val="18"/>
          <w:rtl/>
          <w:lang w:val="en-US"/>
          <w14:ligatures w14:val="none"/>
        </w:rPr>
        <w:t xml:space="preserve"> </w:t>
      </w:r>
      <w:r w:rsidRPr="00860526">
        <w:rPr>
          <w:rFonts w:ascii="Calibri" w:eastAsia="Calibri" w:hAnsi="Calibri" w:cs="Arial"/>
          <w:i/>
          <w:iCs/>
          <w:color w:val="1F497D"/>
          <w:kern w:val="0"/>
          <w:sz w:val="18"/>
          <w:szCs w:val="18"/>
          <w:lang w:val="en-US"/>
          <w14:ligatures w14:val="none"/>
        </w:rPr>
        <w:t>assembly stage showing integration of fabricated sensors and support components onto the glove.</w:t>
      </w:r>
      <w:bookmarkEnd w:id="29"/>
    </w:p>
    <w:p w14:paraId="1BEF8F7A" w14:textId="77777777" w:rsidR="00860526" w:rsidRPr="00860526" w:rsidRDefault="00860526" w:rsidP="00860526">
      <w:pPr>
        <w:spacing w:before="100" w:beforeAutospacing="1" w:after="100" w:afterAutospacing="1" w:line="240" w:lineRule="auto"/>
        <w:rPr>
          <w:rFonts w:ascii="Times New Roman" w:eastAsia="Times New Roman" w:hAnsi="Times New Roman" w:cs="Times New Roman"/>
          <w:kern w:val="0"/>
          <w14:ligatures w14:val="none"/>
        </w:rPr>
      </w:pPr>
      <w:r w:rsidRPr="00860526">
        <w:rPr>
          <w:rFonts w:ascii="Times New Roman" w:eastAsia="Times New Roman" w:hAnsi="Times New Roman" w:cs="Times New Roman"/>
          <w:kern w:val="0"/>
          <w14:ligatures w14:val="none"/>
        </w:rPr>
        <w:br/>
      </w:r>
    </w:p>
    <w:p w14:paraId="50600114" w14:textId="77777777" w:rsidR="00860526" w:rsidRPr="00860526" w:rsidRDefault="00860526" w:rsidP="00860526">
      <w:pPr>
        <w:keepNext/>
        <w:spacing w:beforeAutospacing="1" w:afterAutospacing="1" w:line="240" w:lineRule="auto"/>
        <w:rPr>
          <w:rFonts w:ascii="Calibri" w:eastAsia="Calibri" w:hAnsi="Calibri" w:cs="Arial"/>
          <w:kern w:val="0"/>
          <w:sz w:val="22"/>
          <w:szCs w:val="22"/>
          <w:lang w:val="en-US"/>
          <w14:ligatures w14:val="none"/>
        </w:rPr>
      </w:pPr>
      <w:r w:rsidRPr="00860526">
        <w:rPr>
          <w:rFonts w:ascii="Aptos" w:eastAsia="Aptos" w:hAnsi="Aptos" w:cs="Arial"/>
          <w:noProof/>
        </w:rPr>
        <w:lastRenderedPageBreak/>
        <w:drawing>
          <wp:inline distT="0" distB="0" distL="0" distR="0" wp14:anchorId="4C2A6BBC" wp14:editId="1273DD0C">
            <wp:extent cx="2523142" cy="3362325"/>
            <wp:effectExtent l="0" t="0" r="0" b="0"/>
            <wp:docPr id="1785160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60695" name="Picture 1785160695"/>
                    <pic:cNvPicPr/>
                  </pic:nvPicPr>
                  <pic:blipFill>
                    <a:blip r:embed="rId17">
                      <a:extLst>
                        <a:ext uri="{28A0092B-C50C-407E-A947-70E740481C1C}">
                          <a14:useLocalDpi xmlns:a14="http://schemas.microsoft.com/office/drawing/2010/main"/>
                        </a:ext>
                      </a:extLst>
                    </a:blip>
                    <a:stretch>
                      <a:fillRect/>
                    </a:stretch>
                  </pic:blipFill>
                  <pic:spPr>
                    <a:xfrm>
                      <a:off x="0" y="0"/>
                      <a:ext cx="2523142" cy="3362325"/>
                    </a:xfrm>
                    <a:prstGeom prst="rect">
                      <a:avLst/>
                    </a:prstGeom>
                  </pic:spPr>
                </pic:pic>
              </a:graphicData>
            </a:graphic>
          </wp:inline>
        </w:drawing>
      </w:r>
    </w:p>
    <w:p w14:paraId="0E163A3B" w14:textId="77777777" w:rsidR="00860526" w:rsidRPr="00860526" w:rsidRDefault="00860526" w:rsidP="00860526">
      <w:pPr>
        <w:spacing w:after="200" w:line="240" w:lineRule="auto"/>
        <w:rPr>
          <w:rFonts w:ascii="Aptos" w:eastAsia="Aptos" w:hAnsi="Aptos" w:cs="Arial"/>
          <w:i/>
          <w:iCs/>
          <w:color w:val="1F497D"/>
        </w:rPr>
      </w:pPr>
      <w:bookmarkStart w:id="30" w:name="_Toc226270616"/>
      <w:r w:rsidRPr="00860526">
        <w:rPr>
          <w:rFonts w:ascii="Calibri" w:eastAsia="Calibri" w:hAnsi="Calibri" w:cs="Arial"/>
          <w:i/>
          <w:iCs/>
          <w:color w:val="1F497D"/>
          <w:kern w:val="0"/>
          <w:sz w:val="18"/>
          <w:szCs w:val="18"/>
          <w:lang w:val="en-US"/>
          <w14:ligatures w14:val="none"/>
        </w:rPr>
        <w:t xml:space="preserve">Figure </w:t>
      </w:r>
      <w:r w:rsidRPr="00860526">
        <w:rPr>
          <w:rFonts w:ascii="Calibri" w:eastAsia="Calibri" w:hAnsi="Calibri" w:cs="Arial"/>
          <w:i/>
          <w:iCs/>
          <w:color w:val="1F497D"/>
          <w:kern w:val="0"/>
          <w:sz w:val="18"/>
          <w:szCs w:val="18"/>
          <w:lang w:val="en-US"/>
          <w14:ligatures w14:val="none"/>
        </w:rPr>
        <w:fldChar w:fldCharType="begin"/>
      </w:r>
      <w:r w:rsidRPr="00860526">
        <w:rPr>
          <w:rFonts w:ascii="Calibri" w:eastAsia="Calibri" w:hAnsi="Calibri" w:cs="Arial"/>
          <w:i/>
          <w:iCs/>
          <w:color w:val="1F497D"/>
          <w:kern w:val="0"/>
          <w:sz w:val="18"/>
          <w:szCs w:val="18"/>
          <w:lang w:val="en-US"/>
          <w14:ligatures w14:val="none"/>
        </w:rPr>
        <w:instrText xml:space="preserve"> SEQ Figure \* ARABIC </w:instrText>
      </w:r>
      <w:r w:rsidRPr="00860526">
        <w:rPr>
          <w:rFonts w:ascii="Calibri" w:eastAsia="Calibri" w:hAnsi="Calibri" w:cs="Arial"/>
          <w:i/>
          <w:iCs/>
          <w:color w:val="1F497D"/>
          <w:kern w:val="0"/>
          <w:sz w:val="18"/>
          <w:szCs w:val="18"/>
          <w:lang w:val="en-US"/>
          <w14:ligatures w14:val="none"/>
        </w:rPr>
        <w:fldChar w:fldCharType="separate"/>
      </w:r>
      <w:r w:rsidRPr="00860526">
        <w:rPr>
          <w:rFonts w:ascii="Calibri" w:eastAsia="Calibri" w:hAnsi="Calibri" w:cs="Arial"/>
          <w:i/>
          <w:iCs/>
          <w:noProof/>
          <w:color w:val="1F497D"/>
          <w:kern w:val="0"/>
          <w:sz w:val="18"/>
          <w:szCs w:val="18"/>
          <w:lang w:val="en-US"/>
          <w14:ligatures w14:val="none"/>
        </w:rPr>
        <w:t>20</w:t>
      </w:r>
      <w:r w:rsidRPr="00860526">
        <w:rPr>
          <w:rFonts w:ascii="Calibri" w:eastAsia="Calibri" w:hAnsi="Calibri" w:cs="Arial"/>
          <w:i/>
          <w:iCs/>
          <w:noProof/>
          <w:color w:val="1F497D"/>
          <w:kern w:val="0"/>
          <w:sz w:val="18"/>
          <w:szCs w:val="18"/>
          <w:lang w:val="en-US"/>
          <w14:ligatures w14:val="none"/>
        </w:rPr>
        <w:fldChar w:fldCharType="end"/>
      </w:r>
      <w:r w:rsidRPr="00860526">
        <w:rPr>
          <w:rFonts w:ascii="Calibri" w:eastAsia="Calibri" w:hAnsi="Calibri" w:cs="Arial" w:hint="cs"/>
          <w:i/>
          <w:iCs/>
          <w:color w:val="1F497D"/>
          <w:kern w:val="0"/>
          <w:sz w:val="18"/>
          <w:szCs w:val="18"/>
          <w:rtl/>
          <w:lang w:val="en-US"/>
          <w14:ligatures w14:val="none"/>
        </w:rPr>
        <w:t xml:space="preserve"> </w:t>
      </w:r>
      <w:r w:rsidRPr="00860526">
        <w:rPr>
          <w:rFonts w:ascii="Calibri" w:eastAsia="Calibri" w:hAnsi="Calibri" w:cs="Arial"/>
          <w:i/>
          <w:iCs/>
          <w:color w:val="1F497D"/>
          <w:kern w:val="0"/>
          <w:sz w:val="18"/>
          <w:szCs w:val="18"/>
          <w:lang w:val="en-US"/>
          <w14:ligatures w14:val="none"/>
        </w:rPr>
        <w:t>Completed VR glove prototype showing the integrated sensing structure, electronics, and spatial tracking hardware</w:t>
      </w:r>
      <w:r w:rsidRPr="00860526">
        <w:rPr>
          <w:rFonts w:ascii="Calibri" w:eastAsia="Calibri" w:hAnsi="Calibri" w:cs="Arial"/>
          <w:i/>
          <w:iCs/>
          <w:color w:val="1F497D"/>
          <w:kern w:val="0"/>
          <w:sz w:val="18"/>
          <w:szCs w:val="18"/>
          <w:rtl/>
          <w:lang w:val="en-US"/>
          <w14:ligatures w14:val="none"/>
        </w:rPr>
        <w:t>.</w:t>
      </w:r>
      <w:bookmarkEnd w:id="30"/>
    </w:p>
    <w:p w14:paraId="05C4945F" w14:textId="77777777" w:rsidR="00860526" w:rsidRPr="00860526" w:rsidRDefault="00860526" w:rsidP="00860526">
      <w:pPr>
        <w:rPr>
          <w:rFonts w:ascii="Aptos" w:eastAsia="Aptos" w:hAnsi="Aptos" w:cs="Arial"/>
        </w:rPr>
      </w:pPr>
    </w:p>
    <w:p w14:paraId="617CB70F" w14:textId="77777777" w:rsidR="00860526" w:rsidRPr="00860526" w:rsidRDefault="00860526" w:rsidP="00860526">
      <w:pPr>
        <w:rPr>
          <w:rFonts w:ascii="Aptos" w:eastAsia="Aptos" w:hAnsi="Aptos" w:cs="Arial"/>
        </w:rPr>
      </w:pPr>
    </w:p>
    <w:p w14:paraId="08879D49" w14:textId="77777777" w:rsidR="00860526" w:rsidRPr="00860526" w:rsidRDefault="00860526" w:rsidP="00860526">
      <w:pPr>
        <w:keepNext/>
        <w:keepLines/>
        <w:spacing w:before="200" w:after="0" w:line="276" w:lineRule="auto"/>
        <w:outlineLvl w:val="1"/>
        <w:rPr>
          <w:rFonts w:ascii="Times New Roman" w:eastAsia="Yu Gothic Light" w:hAnsi="Times New Roman" w:cs="Times New Roman"/>
          <w:color w:val="1F497D"/>
          <w:sz w:val="28"/>
          <w:szCs w:val="28"/>
        </w:rPr>
      </w:pPr>
      <w:bookmarkStart w:id="31" w:name="_Toc789563865"/>
      <w:bookmarkStart w:id="32" w:name="_Toc226315302"/>
      <w:r w:rsidRPr="00860526">
        <w:rPr>
          <w:rFonts w:ascii="Cambria" w:eastAsia="MS Gothic" w:hAnsi="Cambria" w:cs="Times New Roman"/>
          <w:b/>
          <w:bCs/>
          <w:color w:val="4F81BD"/>
          <w:kern w:val="0"/>
          <w:sz w:val="26"/>
          <w:szCs w:val="26"/>
          <w14:ligatures w14:val="none"/>
        </w:rPr>
        <w:t>5.2 Results achieved &amp; benchmarking.</w:t>
      </w:r>
      <w:bookmarkEnd w:id="31"/>
      <w:bookmarkEnd w:id="32"/>
      <w:r w:rsidRPr="00860526">
        <w:rPr>
          <w:rFonts w:ascii="Cambria" w:eastAsia="MS Gothic" w:hAnsi="Cambria" w:cs="Times New Roman"/>
          <w:b/>
          <w:bCs/>
          <w:color w:val="4F81BD"/>
          <w:kern w:val="0"/>
          <w:sz w:val="26"/>
          <w:szCs w:val="26"/>
          <w14:ligatures w14:val="none"/>
        </w:rPr>
        <w:t xml:space="preserve"> </w:t>
      </w:r>
    </w:p>
    <w:p w14:paraId="55A99D09"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33" w:name="_Toc226270589"/>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1</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Units, Symbols, and Terms Used</w:t>
      </w:r>
      <w:bookmarkEnd w:id="33"/>
    </w:p>
    <w:tbl>
      <w:tblPr>
        <w:tblStyle w:val="TableGrid1"/>
        <w:tblW w:w="5000" w:type="pct"/>
        <w:tblLook w:val="04A0" w:firstRow="1" w:lastRow="0" w:firstColumn="1" w:lastColumn="0" w:noHBand="0" w:noVBand="1"/>
      </w:tblPr>
      <w:tblGrid>
        <w:gridCol w:w="1349"/>
        <w:gridCol w:w="3823"/>
        <w:gridCol w:w="3844"/>
      </w:tblGrid>
      <w:tr w:rsidR="00860526" w:rsidRPr="00860526" w14:paraId="5801F249" w14:textId="77777777" w:rsidTr="007B4E99">
        <w:tc>
          <w:tcPr>
            <w:tcW w:w="748" w:type="pct"/>
            <w:hideMark/>
          </w:tcPr>
          <w:p w14:paraId="66FA3FDA" w14:textId="77777777" w:rsidR="00860526" w:rsidRPr="00860526" w:rsidRDefault="00860526" w:rsidP="00860526">
            <w:pPr>
              <w:rPr>
                <w:rFonts w:eastAsia="Aptos" w:cs="Times New Roman"/>
                <w:b/>
                <w:bCs/>
              </w:rPr>
            </w:pPr>
            <w:r w:rsidRPr="00860526">
              <w:rPr>
                <w:rFonts w:eastAsia="Aptos" w:cs="Times New Roman"/>
                <w:b/>
                <w:bCs/>
              </w:rPr>
              <w:t>Symbol / Term</w:t>
            </w:r>
          </w:p>
        </w:tc>
        <w:tc>
          <w:tcPr>
            <w:tcW w:w="2120" w:type="pct"/>
            <w:hideMark/>
          </w:tcPr>
          <w:p w14:paraId="29708961" w14:textId="77777777" w:rsidR="00860526" w:rsidRPr="00860526" w:rsidRDefault="00860526" w:rsidP="00860526">
            <w:pPr>
              <w:rPr>
                <w:rFonts w:eastAsia="Aptos" w:cs="Times New Roman"/>
                <w:b/>
                <w:bCs/>
              </w:rPr>
            </w:pPr>
            <w:r w:rsidRPr="00860526">
              <w:rPr>
                <w:rFonts w:eastAsia="Aptos" w:cs="Times New Roman"/>
                <w:b/>
                <w:bCs/>
              </w:rPr>
              <w:t>Meaning</w:t>
            </w:r>
          </w:p>
        </w:tc>
        <w:tc>
          <w:tcPr>
            <w:tcW w:w="2132" w:type="pct"/>
            <w:hideMark/>
          </w:tcPr>
          <w:p w14:paraId="5D531964" w14:textId="77777777" w:rsidR="00860526" w:rsidRPr="00860526" w:rsidRDefault="00860526" w:rsidP="00860526">
            <w:pPr>
              <w:rPr>
                <w:rFonts w:eastAsia="Aptos" w:cs="Times New Roman"/>
                <w:b/>
                <w:bCs/>
              </w:rPr>
            </w:pPr>
            <w:r w:rsidRPr="00860526">
              <w:rPr>
                <w:rFonts w:eastAsia="Aptos" w:cs="Times New Roman"/>
                <w:b/>
                <w:bCs/>
              </w:rPr>
              <w:t>Typical Unit / Range</w:t>
            </w:r>
          </w:p>
        </w:tc>
      </w:tr>
      <w:tr w:rsidR="00860526" w:rsidRPr="00860526" w14:paraId="381385DC" w14:textId="77777777" w:rsidTr="007B4E99">
        <w:tc>
          <w:tcPr>
            <w:tcW w:w="748" w:type="pct"/>
            <w:hideMark/>
          </w:tcPr>
          <w:p w14:paraId="5DB8B601" w14:textId="77777777" w:rsidR="00860526" w:rsidRPr="00860526" w:rsidRDefault="00860526" w:rsidP="00860526">
            <w:pPr>
              <w:rPr>
                <w:rFonts w:eastAsia="Aptos" w:cs="Times New Roman"/>
              </w:rPr>
            </w:pPr>
            <w:r w:rsidRPr="00860526">
              <w:rPr>
                <w:rFonts w:eastAsia="Aptos" w:cs="Times New Roman"/>
              </w:rPr>
              <w:t>V</w:t>
            </w:r>
          </w:p>
        </w:tc>
        <w:tc>
          <w:tcPr>
            <w:tcW w:w="2120" w:type="pct"/>
            <w:hideMark/>
          </w:tcPr>
          <w:p w14:paraId="122B3C40" w14:textId="77777777" w:rsidR="00860526" w:rsidRPr="00860526" w:rsidRDefault="00860526" w:rsidP="00860526">
            <w:pPr>
              <w:rPr>
                <w:rFonts w:eastAsia="Aptos" w:cs="Times New Roman"/>
              </w:rPr>
            </w:pPr>
            <w:r w:rsidRPr="00860526">
              <w:rPr>
                <w:rFonts w:eastAsia="Aptos" w:cs="Times New Roman"/>
              </w:rPr>
              <w:t xml:space="preserve">Electrical potential difference, usually called </w:t>
            </w:r>
            <w:r w:rsidRPr="00860526">
              <w:rPr>
                <w:rFonts w:eastAsia="Aptos" w:cs="Times New Roman"/>
                <w:b/>
                <w:bCs/>
              </w:rPr>
              <w:t>voltage</w:t>
            </w:r>
            <w:r w:rsidRPr="00860526">
              <w:rPr>
                <w:rFonts w:eastAsia="Aptos" w:cs="Times New Roman"/>
              </w:rPr>
              <w:t>.</w:t>
            </w:r>
          </w:p>
        </w:tc>
        <w:tc>
          <w:tcPr>
            <w:tcW w:w="2132" w:type="pct"/>
            <w:hideMark/>
          </w:tcPr>
          <w:p w14:paraId="1FB32EB5" w14:textId="77777777" w:rsidR="00860526" w:rsidRPr="00860526" w:rsidRDefault="00860526" w:rsidP="00860526">
            <w:pPr>
              <w:rPr>
                <w:rFonts w:eastAsia="Aptos" w:cs="Times New Roman"/>
              </w:rPr>
            </w:pPr>
            <w:r w:rsidRPr="00860526">
              <w:rPr>
                <w:rFonts w:eastAsia="Aptos" w:cs="Times New Roman"/>
              </w:rPr>
              <w:t>Volts; for ESP32 ADC work, the analog range is commonly referenced against 3.3 V. lastminuteengineers+1</w:t>
            </w:r>
          </w:p>
        </w:tc>
      </w:tr>
      <w:tr w:rsidR="00860526" w:rsidRPr="00860526" w14:paraId="67183955" w14:textId="77777777" w:rsidTr="007B4E99">
        <w:tc>
          <w:tcPr>
            <w:tcW w:w="748" w:type="pct"/>
            <w:hideMark/>
          </w:tcPr>
          <w:p w14:paraId="600313EC" w14:textId="77777777" w:rsidR="00860526" w:rsidRPr="00860526" w:rsidRDefault="00860526" w:rsidP="00860526">
            <w:pPr>
              <w:rPr>
                <w:rFonts w:eastAsia="Aptos" w:cs="Times New Roman"/>
              </w:rPr>
            </w:pPr>
            <w:r w:rsidRPr="00860526">
              <w:rPr>
                <w:rFonts w:eastAsia="Aptos" w:cs="Times New Roman"/>
              </w:rPr>
              <w:t>ADC</w:t>
            </w:r>
          </w:p>
        </w:tc>
        <w:tc>
          <w:tcPr>
            <w:tcW w:w="2120" w:type="pct"/>
            <w:hideMark/>
          </w:tcPr>
          <w:p w14:paraId="71203E1E" w14:textId="77777777" w:rsidR="00860526" w:rsidRPr="00860526" w:rsidRDefault="00860526" w:rsidP="00860526">
            <w:pPr>
              <w:rPr>
                <w:rFonts w:eastAsia="Aptos" w:cs="Times New Roman"/>
              </w:rPr>
            </w:pPr>
            <w:r w:rsidRPr="00860526">
              <w:rPr>
                <w:rFonts w:eastAsia="Aptos" w:cs="Times New Roman"/>
              </w:rPr>
              <w:t xml:space="preserve">Analog-to-Digital Converter, which converts an analog voltage into a digital number. The ESP32 uses a 12-bit ADC. </w:t>
            </w:r>
            <w:proofErr w:type="gramStart"/>
            <w:r w:rsidRPr="00860526">
              <w:rPr>
                <w:rFonts w:eastAsia="Aptos" w:cs="Times New Roman"/>
              </w:rPr>
              <w:t>docs.espressif</w:t>
            </w:r>
            <w:proofErr w:type="gramEnd"/>
            <w:r w:rsidRPr="00860526">
              <w:rPr>
                <w:rFonts w:eastAsia="Aptos" w:cs="Times New Roman"/>
              </w:rPr>
              <w:t>+1</w:t>
            </w:r>
          </w:p>
        </w:tc>
        <w:tc>
          <w:tcPr>
            <w:tcW w:w="2132" w:type="pct"/>
            <w:hideMark/>
          </w:tcPr>
          <w:p w14:paraId="7CFBE8A0" w14:textId="77777777" w:rsidR="00860526" w:rsidRPr="00860526" w:rsidRDefault="00860526" w:rsidP="00860526">
            <w:pPr>
              <w:rPr>
                <w:rFonts w:eastAsia="Aptos" w:cs="Times New Roman"/>
              </w:rPr>
            </w:pPr>
            <w:r w:rsidRPr="00860526">
              <w:rPr>
                <w:rFonts w:eastAsia="Aptos" w:cs="Times New Roman"/>
              </w:rPr>
              <w:t>12-bit resolution, giving 4096 levels from 0 to 4095. lastminuteengineers+1</w:t>
            </w:r>
          </w:p>
        </w:tc>
      </w:tr>
      <w:tr w:rsidR="00860526" w:rsidRPr="00860526" w14:paraId="4A399D33" w14:textId="77777777" w:rsidTr="007B4E99">
        <w:tc>
          <w:tcPr>
            <w:tcW w:w="748" w:type="pct"/>
            <w:hideMark/>
          </w:tcPr>
          <w:p w14:paraId="275C71C9" w14:textId="77777777" w:rsidR="00860526" w:rsidRPr="00860526" w:rsidRDefault="00860526" w:rsidP="00860526">
            <w:pPr>
              <w:rPr>
                <w:rFonts w:eastAsia="Aptos" w:cs="Times New Roman"/>
              </w:rPr>
            </w:pPr>
            <w:r w:rsidRPr="00860526">
              <w:rPr>
                <w:rFonts w:eastAsia="Aptos" w:cs="Times New Roman"/>
              </w:rPr>
              <w:t>ADC raw value</w:t>
            </w:r>
          </w:p>
        </w:tc>
        <w:tc>
          <w:tcPr>
            <w:tcW w:w="2120" w:type="pct"/>
            <w:hideMark/>
          </w:tcPr>
          <w:p w14:paraId="2085E1D2" w14:textId="77777777" w:rsidR="00860526" w:rsidRPr="00860526" w:rsidRDefault="00860526" w:rsidP="00860526">
            <w:pPr>
              <w:rPr>
                <w:rFonts w:eastAsia="Aptos" w:cs="Times New Roman"/>
              </w:rPr>
            </w:pPr>
            <w:r w:rsidRPr="00860526">
              <w:rPr>
                <w:rFonts w:eastAsia="Aptos" w:cs="Times New Roman"/>
              </w:rPr>
              <w:t xml:space="preserve">The direct integer reading produced by the ADC from the input voltage. </w:t>
            </w:r>
            <w:hyperlink r:id="rId18" w:tgtFrame="_blank" w:history="1">
              <w:proofErr w:type="spellStart"/>
              <w:r w:rsidRPr="00860526">
                <w:rPr>
                  <w:rFonts w:eastAsia="Aptos" w:cs="Times New Roman"/>
                  <w:color w:val="467886"/>
                  <w:u w:val="single"/>
                </w:rPr>
                <w:t>lastminuteengineers</w:t>
              </w:r>
              <w:proofErr w:type="spellEnd"/>
            </w:hyperlink>
          </w:p>
        </w:tc>
        <w:tc>
          <w:tcPr>
            <w:tcW w:w="2132" w:type="pct"/>
            <w:hideMark/>
          </w:tcPr>
          <w:p w14:paraId="4B34F8CD" w14:textId="77777777" w:rsidR="00860526" w:rsidRPr="00860526" w:rsidRDefault="00860526" w:rsidP="00860526">
            <w:pPr>
              <w:rPr>
                <w:rFonts w:eastAsia="Aptos" w:cs="Times New Roman"/>
              </w:rPr>
            </w:pPr>
            <w:r w:rsidRPr="00860526">
              <w:rPr>
                <w:rFonts w:eastAsia="Aptos" w:cs="Times New Roman"/>
              </w:rPr>
              <w:t>0–4095 for a 12-bit ESP32 ADC. lastminuteengineers+1</w:t>
            </w:r>
          </w:p>
        </w:tc>
      </w:tr>
      <w:tr w:rsidR="00860526" w:rsidRPr="00860526" w14:paraId="56FB5083" w14:textId="77777777" w:rsidTr="007B4E99">
        <w:tc>
          <w:tcPr>
            <w:tcW w:w="748" w:type="pct"/>
            <w:hideMark/>
          </w:tcPr>
          <w:p w14:paraId="1F50875E" w14:textId="77777777" w:rsidR="00860526" w:rsidRPr="00860526" w:rsidRDefault="00860526" w:rsidP="00860526">
            <w:pPr>
              <w:rPr>
                <w:rFonts w:eastAsia="Aptos" w:cs="Times New Roman"/>
              </w:rPr>
            </w:pPr>
            <w:r w:rsidRPr="00860526">
              <w:rPr>
                <w:rFonts w:eastAsia="Aptos" w:cs="Times New Roman"/>
              </w:rPr>
              <w:t>mA</w:t>
            </w:r>
          </w:p>
        </w:tc>
        <w:tc>
          <w:tcPr>
            <w:tcW w:w="2120" w:type="pct"/>
            <w:hideMark/>
          </w:tcPr>
          <w:p w14:paraId="6F65F2D1" w14:textId="77777777" w:rsidR="00860526" w:rsidRPr="00860526" w:rsidRDefault="00860526" w:rsidP="00860526">
            <w:pPr>
              <w:rPr>
                <w:rFonts w:eastAsia="Aptos" w:cs="Times New Roman"/>
              </w:rPr>
            </w:pPr>
            <w:r w:rsidRPr="00860526">
              <w:rPr>
                <w:rFonts w:eastAsia="Aptos" w:cs="Times New Roman"/>
              </w:rPr>
              <w:t xml:space="preserve">Milliampere, a unit of electrical </w:t>
            </w:r>
            <w:r w:rsidRPr="00860526">
              <w:rPr>
                <w:rFonts w:eastAsia="Aptos" w:cs="Times New Roman"/>
                <w:b/>
                <w:bCs/>
              </w:rPr>
              <w:t>current</w:t>
            </w:r>
            <w:r w:rsidRPr="00860526">
              <w:rPr>
                <w:rFonts w:eastAsia="Aptos" w:cs="Times New Roman"/>
              </w:rPr>
              <w:t xml:space="preserve">. One milliampere is 0.001 A. </w:t>
            </w:r>
            <w:hyperlink r:id="rId19" w:tgtFrame="_blank" w:history="1">
              <w:proofErr w:type="spellStart"/>
              <w:r w:rsidRPr="00860526">
                <w:rPr>
                  <w:rFonts w:eastAsia="Aptos" w:cs="Times New Roman"/>
                  <w:color w:val="467886"/>
                  <w:u w:val="single"/>
                </w:rPr>
                <w:t>electronicsclub</w:t>
              </w:r>
              <w:proofErr w:type="spellEnd"/>
            </w:hyperlink>
          </w:p>
        </w:tc>
        <w:tc>
          <w:tcPr>
            <w:tcW w:w="2132" w:type="pct"/>
            <w:hideMark/>
          </w:tcPr>
          <w:p w14:paraId="35213BAE" w14:textId="77777777" w:rsidR="00860526" w:rsidRPr="00860526" w:rsidRDefault="00860526" w:rsidP="00860526">
            <w:pPr>
              <w:rPr>
                <w:rFonts w:eastAsia="Aptos" w:cs="Times New Roman"/>
              </w:rPr>
            </w:pPr>
            <w:r w:rsidRPr="00860526">
              <w:rPr>
                <w:rFonts w:eastAsia="Aptos" w:cs="Times New Roman"/>
              </w:rPr>
              <w:t xml:space="preserve">Small-device current draw is usually reported in mA. </w:t>
            </w:r>
            <w:hyperlink r:id="rId20" w:tgtFrame="_blank" w:history="1">
              <w:proofErr w:type="spellStart"/>
              <w:r w:rsidRPr="00860526">
                <w:rPr>
                  <w:rFonts w:eastAsia="Aptos" w:cs="Times New Roman"/>
                  <w:color w:val="467886"/>
                  <w:u w:val="single"/>
                </w:rPr>
                <w:t>electronicsclub</w:t>
              </w:r>
              <w:proofErr w:type="spellEnd"/>
            </w:hyperlink>
          </w:p>
        </w:tc>
      </w:tr>
      <w:tr w:rsidR="00860526" w:rsidRPr="00860526" w14:paraId="08F2387E" w14:textId="77777777" w:rsidTr="007B4E99">
        <w:tc>
          <w:tcPr>
            <w:tcW w:w="748" w:type="pct"/>
            <w:hideMark/>
          </w:tcPr>
          <w:p w14:paraId="024C8451" w14:textId="77777777" w:rsidR="00860526" w:rsidRPr="00860526" w:rsidRDefault="00860526" w:rsidP="00860526">
            <w:pPr>
              <w:rPr>
                <w:rFonts w:eastAsia="Aptos" w:cs="Times New Roman"/>
              </w:rPr>
            </w:pPr>
            <w:proofErr w:type="spellStart"/>
            <w:r w:rsidRPr="00860526">
              <w:rPr>
                <w:rFonts w:eastAsia="Aptos" w:cs="Times New Roman"/>
              </w:rPr>
              <w:t>mW</w:t>
            </w:r>
            <w:proofErr w:type="spellEnd"/>
          </w:p>
        </w:tc>
        <w:tc>
          <w:tcPr>
            <w:tcW w:w="2120" w:type="pct"/>
            <w:hideMark/>
          </w:tcPr>
          <w:p w14:paraId="4C7CB8EB" w14:textId="77777777" w:rsidR="00860526" w:rsidRPr="00860526" w:rsidRDefault="00860526" w:rsidP="00860526">
            <w:pPr>
              <w:rPr>
                <w:rFonts w:eastAsia="Aptos" w:cs="Times New Roman"/>
              </w:rPr>
            </w:pPr>
            <w:r w:rsidRPr="00860526">
              <w:rPr>
                <w:rFonts w:eastAsia="Aptos" w:cs="Times New Roman"/>
              </w:rPr>
              <w:t xml:space="preserve">Milliwatt, a unit of electrical </w:t>
            </w:r>
            <w:r w:rsidRPr="00860526">
              <w:rPr>
                <w:rFonts w:eastAsia="Aptos" w:cs="Times New Roman"/>
                <w:b/>
                <w:bCs/>
              </w:rPr>
              <w:t>power</w:t>
            </w:r>
            <w:r w:rsidRPr="00860526">
              <w:rPr>
                <w:rFonts w:eastAsia="Aptos" w:cs="Times New Roman"/>
              </w:rPr>
              <w:t>. One milliwatt equals 0.001 W. ib-lenhardt+1</w:t>
            </w:r>
          </w:p>
        </w:tc>
        <w:tc>
          <w:tcPr>
            <w:tcW w:w="2132" w:type="pct"/>
            <w:hideMark/>
          </w:tcPr>
          <w:p w14:paraId="67CEF0A1" w14:textId="77777777" w:rsidR="00860526" w:rsidRPr="00860526" w:rsidRDefault="00860526" w:rsidP="00860526">
            <w:pPr>
              <w:rPr>
                <w:rFonts w:eastAsia="Aptos" w:cs="Times New Roman"/>
              </w:rPr>
            </w:pPr>
            <w:r w:rsidRPr="00860526">
              <w:rPr>
                <w:rFonts w:eastAsia="Aptos" w:cs="Times New Roman"/>
              </w:rPr>
              <w:t xml:space="preserve">Power can be calculated as </w:t>
            </w:r>
            <m:oMath>
              <m:r>
                <w:rPr>
                  <w:rFonts w:ascii="Cambria Math" w:eastAsia="Aptos" w:hAnsi="Cambria Math" w:cs="Times New Roman"/>
                </w:rPr>
                <m:t>P</m:t>
              </m:r>
              <m:r>
                <m:rPr>
                  <m:sty m:val="p"/>
                </m:rPr>
                <w:rPr>
                  <w:rFonts w:ascii="Cambria Math" w:eastAsia="Aptos" w:hAnsi="Cambria Math" w:cs="Times New Roman"/>
                </w:rPr>
                <m:t>=</m:t>
              </m:r>
              <m:r>
                <w:rPr>
                  <w:rFonts w:ascii="Cambria Math" w:eastAsia="Aptos" w:hAnsi="Cambria Math" w:cs="Times New Roman"/>
                </w:rPr>
                <m:t>V</m:t>
              </m:r>
              <m:r>
                <m:rPr>
                  <m:sty m:val="p"/>
                </m:rPr>
                <w:rPr>
                  <w:rFonts w:ascii="Cambria Math" w:eastAsia="Aptos" w:hAnsi="Cambria Math" w:cs="Times New Roman"/>
                </w:rPr>
                <m:t>×</m:t>
              </m:r>
              <m:r>
                <w:rPr>
                  <w:rFonts w:ascii="Cambria Math" w:eastAsia="Aptos" w:hAnsi="Cambria Math" w:cs="Times New Roman"/>
                </w:rPr>
                <m:t>I</m:t>
              </m:r>
            </m:oMath>
            <w:r w:rsidRPr="00860526">
              <w:rPr>
                <w:rFonts w:eastAsia="Aptos" w:cs="Times New Roman"/>
              </w:rPr>
              <w:t>, so with volts and milliamps the result is in milliwatts. ib-lenhardt+1</w:t>
            </w:r>
          </w:p>
        </w:tc>
      </w:tr>
      <w:tr w:rsidR="00860526" w:rsidRPr="00860526" w14:paraId="164FAA05" w14:textId="77777777" w:rsidTr="007B4E99">
        <w:tc>
          <w:tcPr>
            <w:tcW w:w="748" w:type="pct"/>
            <w:hideMark/>
          </w:tcPr>
          <w:p w14:paraId="4F6DF1BF" w14:textId="77777777" w:rsidR="00860526" w:rsidRPr="00860526" w:rsidRDefault="00860526" w:rsidP="00860526">
            <w:pPr>
              <w:rPr>
                <w:rFonts w:eastAsia="Aptos" w:cs="Times New Roman"/>
              </w:rPr>
            </w:pPr>
            <w:proofErr w:type="spellStart"/>
            <w:r w:rsidRPr="00860526">
              <w:rPr>
                <w:rFonts w:eastAsia="Aptos" w:cs="Times New Roman"/>
              </w:rPr>
              <w:t>mAh</w:t>
            </w:r>
            <w:proofErr w:type="spellEnd"/>
          </w:p>
        </w:tc>
        <w:tc>
          <w:tcPr>
            <w:tcW w:w="2120" w:type="pct"/>
            <w:hideMark/>
          </w:tcPr>
          <w:p w14:paraId="47DFFA2A" w14:textId="77777777" w:rsidR="00860526" w:rsidRPr="00860526" w:rsidRDefault="00860526" w:rsidP="00860526">
            <w:pPr>
              <w:rPr>
                <w:rFonts w:eastAsia="Aptos" w:cs="Times New Roman"/>
              </w:rPr>
            </w:pPr>
            <w:r w:rsidRPr="00860526">
              <w:rPr>
                <w:rFonts w:eastAsia="Aptos" w:cs="Times New Roman"/>
              </w:rPr>
              <w:t xml:space="preserve">Milliampere-hour, a unit that expresses battery charge capacity </w:t>
            </w:r>
            <w:r w:rsidRPr="00860526">
              <w:rPr>
                <w:rFonts w:eastAsia="Aptos" w:cs="Times New Roman"/>
              </w:rPr>
              <w:lastRenderedPageBreak/>
              <w:t xml:space="preserve">over time. A higher </w:t>
            </w:r>
            <w:proofErr w:type="spellStart"/>
            <w:r w:rsidRPr="00860526">
              <w:rPr>
                <w:rFonts w:eastAsia="Aptos" w:cs="Times New Roman"/>
              </w:rPr>
              <w:t>mAh</w:t>
            </w:r>
            <w:proofErr w:type="spellEnd"/>
            <w:r w:rsidRPr="00860526">
              <w:rPr>
                <w:rFonts w:eastAsia="Aptos" w:cs="Times New Roman"/>
              </w:rPr>
              <w:t xml:space="preserve"> value generally means longer runtime. lenovo+1</w:t>
            </w:r>
          </w:p>
        </w:tc>
        <w:tc>
          <w:tcPr>
            <w:tcW w:w="2132" w:type="pct"/>
            <w:hideMark/>
          </w:tcPr>
          <w:p w14:paraId="768CE590" w14:textId="77777777" w:rsidR="00860526" w:rsidRPr="00860526" w:rsidRDefault="00860526" w:rsidP="00860526">
            <w:pPr>
              <w:rPr>
                <w:rFonts w:eastAsia="Aptos" w:cs="Times New Roman"/>
              </w:rPr>
            </w:pPr>
            <w:r w:rsidRPr="00860526">
              <w:rPr>
                <w:rFonts w:eastAsia="Aptos" w:cs="Times New Roman"/>
              </w:rPr>
              <w:lastRenderedPageBreak/>
              <w:t xml:space="preserve">Example: 1000 </w:t>
            </w:r>
            <w:proofErr w:type="spellStart"/>
            <w:r w:rsidRPr="00860526">
              <w:rPr>
                <w:rFonts w:eastAsia="Aptos" w:cs="Times New Roman"/>
              </w:rPr>
              <w:t>mAh</w:t>
            </w:r>
            <w:proofErr w:type="spellEnd"/>
            <w:r w:rsidRPr="00860526">
              <w:rPr>
                <w:rFonts w:eastAsia="Aptos" w:cs="Times New Roman"/>
              </w:rPr>
              <w:t xml:space="preserve"> battery capacity. lenovo+1</w:t>
            </w:r>
          </w:p>
        </w:tc>
      </w:tr>
      <w:tr w:rsidR="00860526" w:rsidRPr="00860526" w14:paraId="41D7EB0B" w14:textId="77777777" w:rsidTr="007B4E99">
        <w:tc>
          <w:tcPr>
            <w:tcW w:w="748" w:type="pct"/>
            <w:hideMark/>
          </w:tcPr>
          <w:p w14:paraId="093A3A17" w14:textId="77777777" w:rsidR="00860526" w:rsidRPr="00860526" w:rsidRDefault="00860526" w:rsidP="00860526">
            <w:pPr>
              <w:rPr>
                <w:rFonts w:eastAsia="Aptos" w:cs="Times New Roman"/>
              </w:rPr>
            </w:pPr>
            <w:proofErr w:type="spellStart"/>
            <w:r w:rsidRPr="00860526">
              <w:rPr>
                <w:rFonts w:eastAsia="Aptos" w:cs="Times New Roman"/>
              </w:rPr>
              <w:t>ms</w:t>
            </w:r>
            <w:proofErr w:type="spellEnd"/>
          </w:p>
        </w:tc>
        <w:tc>
          <w:tcPr>
            <w:tcW w:w="2120" w:type="pct"/>
            <w:hideMark/>
          </w:tcPr>
          <w:p w14:paraId="19D347A5" w14:textId="77777777" w:rsidR="00860526" w:rsidRPr="00860526" w:rsidRDefault="00860526" w:rsidP="00860526">
            <w:pPr>
              <w:rPr>
                <w:rFonts w:eastAsia="Aptos" w:cs="Times New Roman"/>
              </w:rPr>
            </w:pPr>
            <w:r w:rsidRPr="00860526">
              <w:rPr>
                <w:rFonts w:eastAsia="Aptos" w:cs="Times New Roman"/>
              </w:rPr>
              <w:t xml:space="preserve">Millisecond, equal to one-thousandth of a second. </w:t>
            </w:r>
            <w:hyperlink r:id="rId21" w:tgtFrame="_blank" w:history="1">
              <w:r w:rsidRPr="00860526">
                <w:rPr>
                  <w:rFonts w:eastAsia="Aptos" w:cs="Times New Roman"/>
                  <w:color w:val="467886"/>
                  <w:u w:val="single"/>
                </w:rPr>
                <w:t>calculator</w:t>
              </w:r>
            </w:hyperlink>
          </w:p>
        </w:tc>
        <w:tc>
          <w:tcPr>
            <w:tcW w:w="2132" w:type="pct"/>
            <w:hideMark/>
          </w:tcPr>
          <w:p w14:paraId="59703CC3" w14:textId="77777777" w:rsidR="00860526" w:rsidRPr="00860526" w:rsidRDefault="00860526" w:rsidP="00860526">
            <w:pPr>
              <w:rPr>
                <w:rFonts w:eastAsia="Aptos" w:cs="Times New Roman"/>
              </w:rPr>
            </w:pPr>
            <w:r w:rsidRPr="00860526">
              <w:rPr>
                <w:rFonts w:eastAsia="Aptos" w:cs="Times New Roman"/>
              </w:rPr>
              <w:t xml:space="preserve">VR pipeline timing is commonly measured in milliseconds. At 90 Hz, one frame is about 11.11 </w:t>
            </w:r>
            <w:proofErr w:type="spellStart"/>
            <w:r w:rsidRPr="00860526">
              <w:rPr>
                <w:rFonts w:eastAsia="Aptos" w:cs="Times New Roman"/>
              </w:rPr>
              <w:t>ms.</w:t>
            </w:r>
            <w:proofErr w:type="spellEnd"/>
            <w:r w:rsidRPr="00860526">
              <w:rPr>
                <w:rFonts w:eastAsia="Aptos" w:cs="Times New Roman"/>
              </w:rPr>
              <w:t xml:space="preserve"> calculator+1</w:t>
            </w:r>
          </w:p>
        </w:tc>
      </w:tr>
      <w:tr w:rsidR="00860526" w:rsidRPr="00860526" w14:paraId="7E93ECA2" w14:textId="77777777" w:rsidTr="007B4E99">
        <w:tc>
          <w:tcPr>
            <w:tcW w:w="748" w:type="pct"/>
            <w:hideMark/>
          </w:tcPr>
          <w:p w14:paraId="1360D58C" w14:textId="77777777" w:rsidR="00860526" w:rsidRPr="00860526" w:rsidRDefault="00860526" w:rsidP="00860526">
            <w:pPr>
              <w:rPr>
                <w:rFonts w:eastAsia="Aptos" w:cs="Times New Roman"/>
              </w:rPr>
            </w:pPr>
            <w:r w:rsidRPr="00860526">
              <w:rPr>
                <w:rFonts w:eastAsia="Aptos" w:cs="Times New Roman"/>
              </w:rPr>
              <w:t>Hz</w:t>
            </w:r>
          </w:p>
        </w:tc>
        <w:tc>
          <w:tcPr>
            <w:tcW w:w="2120" w:type="pct"/>
            <w:hideMark/>
          </w:tcPr>
          <w:p w14:paraId="04ED1974" w14:textId="77777777" w:rsidR="00860526" w:rsidRPr="00860526" w:rsidRDefault="00860526" w:rsidP="00860526">
            <w:pPr>
              <w:rPr>
                <w:rFonts w:eastAsia="Aptos" w:cs="Times New Roman"/>
              </w:rPr>
            </w:pPr>
            <w:r w:rsidRPr="00860526">
              <w:rPr>
                <w:rFonts w:eastAsia="Aptos" w:cs="Times New Roman"/>
              </w:rPr>
              <w:t xml:space="preserve">Hertz, meaning cycles or updates per second. </w:t>
            </w:r>
            <w:hyperlink r:id="rId22" w:tgtFrame="_blank" w:history="1">
              <w:proofErr w:type="spellStart"/>
              <w:r w:rsidRPr="00860526">
                <w:rPr>
                  <w:rFonts w:eastAsia="Aptos" w:cs="Times New Roman"/>
                  <w:color w:val="467886"/>
                  <w:u w:val="single"/>
                </w:rPr>
                <w:t>orientdisplay</w:t>
              </w:r>
              <w:proofErr w:type="spellEnd"/>
            </w:hyperlink>
          </w:p>
        </w:tc>
        <w:tc>
          <w:tcPr>
            <w:tcW w:w="2132" w:type="pct"/>
            <w:hideMark/>
          </w:tcPr>
          <w:p w14:paraId="16F63675" w14:textId="77777777" w:rsidR="00860526" w:rsidRPr="00860526" w:rsidRDefault="00860526" w:rsidP="00860526">
            <w:pPr>
              <w:rPr>
                <w:rFonts w:eastAsia="Aptos" w:cs="Times New Roman"/>
              </w:rPr>
            </w:pPr>
            <w:r w:rsidRPr="00860526">
              <w:rPr>
                <w:rFonts w:eastAsia="Aptos" w:cs="Times New Roman"/>
              </w:rPr>
              <w:t xml:space="preserve">90 Hz corresponds to about 11.11 </w:t>
            </w:r>
            <w:proofErr w:type="spellStart"/>
            <w:r w:rsidRPr="00860526">
              <w:rPr>
                <w:rFonts w:eastAsia="Aptos" w:cs="Times New Roman"/>
              </w:rPr>
              <w:t>ms</w:t>
            </w:r>
            <w:proofErr w:type="spellEnd"/>
            <w:r w:rsidRPr="00860526">
              <w:rPr>
                <w:rFonts w:eastAsia="Aptos" w:cs="Times New Roman"/>
              </w:rPr>
              <w:t xml:space="preserve"> per frame. calculator+1</w:t>
            </w:r>
          </w:p>
        </w:tc>
      </w:tr>
      <w:tr w:rsidR="00860526" w:rsidRPr="00860526" w14:paraId="19552664" w14:textId="77777777" w:rsidTr="007B4E99">
        <w:tc>
          <w:tcPr>
            <w:tcW w:w="748" w:type="pct"/>
            <w:hideMark/>
          </w:tcPr>
          <w:p w14:paraId="0BEA03A8" w14:textId="77777777" w:rsidR="00860526" w:rsidRPr="00860526" w:rsidRDefault="00860526" w:rsidP="00860526">
            <w:pPr>
              <w:rPr>
                <w:rFonts w:eastAsia="Aptos" w:cs="Times New Roman"/>
              </w:rPr>
            </w:pPr>
            <w:r w:rsidRPr="00860526">
              <w:rPr>
                <w:rFonts w:eastAsia="Aptos" w:cs="Times New Roman"/>
              </w:rPr>
              <w:t>Baud / bps</w:t>
            </w:r>
          </w:p>
        </w:tc>
        <w:tc>
          <w:tcPr>
            <w:tcW w:w="2120" w:type="pct"/>
            <w:hideMark/>
          </w:tcPr>
          <w:p w14:paraId="2B9B00CD" w14:textId="77777777" w:rsidR="00860526" w:rsidRPr="00860526" w:rsidRDefault="00860526" w:rsidP="00860526">
            <w:pPr>
              <w:rPr>
                <w:rFonts w:eastAsia="Aptos" w:cs="Times New Roman"/>
              </w:rPr>
            </w:pPr>
            <w:r w:rsidRPr="00860526">
              <w:rPr>
                <w:rFonts w:eastAsia="Aptos" w:cs="Times New Roman"/>
              </w:rPr>
              <w:t>Serial communication speed, expressed as bits per second in this context. Common UART rates include 115200 baud. cdebyte+1</w:t>
            </w:r>
          </w:p>
        </w:tc>
        <w:tc>
          <w:tcPr>
            <w:tcW w:w="2132" w:type="pct"/>
            <w:hideMark/>
          </w:tcPr>
          <w:p w14:paraId="747A77DC" w14:textId="77777777" w:rsidR="00860526" w:rsidRPr="00860526" w:rsidRDefault="00860526" w:rsidP="00860526">
            <w:pPr>
              <w:rPr>
                <w:rFonts w:eastAsia="Aptos" w:cs="Times New Roman"/>
              </w:rPr>
            </w:pPr>
            <w:r w:rsidRPr="00860526">
              <w:rPr>
                <w:rFonts w:eastAsia="Aptos" w:cs="Times New Roman"/>
              </w:rPr>
              <w:t>115200 bits per second. cdebyte+1</w:t>
            </w:r>
          </w:p>
        </w:tc>
      </w:tr>
      <w:tr w:rsidR="00860526" w:rsidRPr="00860526" w14:paraId="26F2374C" w14:textId="77777777" w:rsidTr="007B4E99">
        <w:tc>
          <w:tcPr>
            <w:tcW w:w="748" w:type="pct"/>
            <w:hideMark/>
          </w:tcPr>
          <w:p w14:paraId="72AE7A5B" w14:textId="77777777" w:rsidR="00860526" w:rsidRPr="00860526" w:rsidRDefault="00860526" w:rsidP="00860526">
            <w:pPr>
              <w:rPr>
                <w:rFonts w:eastAsia="Aptos" w:cs="Times New Roman"/>
              </w:rPr>
            </w:pPr>
            <w:r w:rsidRPr="00860526">
              <w:rPr>
                <w:rFonts w:eastAsia="Aptos" w:cs="Times New Roman"/>
              </w:rPr>
              <w:t>6-DoF</w:t>
            </w:r>
          </w:p>
        </w:tc>
        <w:tc>
          <w:tcPr>
            <w:tcW w:w="2120" w:type="pct"/>
            <w:hideMark/>
          </w:tcPr>
          <w:p w14:paraId="2A98DF75" w14:textId="77777777" w:rsidR="00860526" w:rsidRPr="00860526" w:rsidRDefault="00860526" w:rsidP="00860526">
            <w:pPr>
              <w:rPr>
                <w:rFonts w:eastAsia="Aptos" w:cs="Times New Roman"/>
              </w:rPr>
            </w:pPr>
            <w:r w:rsidRPr="00860526">
              <w:rPr>
                <w:rFonts w:eastAsia="Aptos" w:cs="Times New Roman"/>
              </w:rPr>
              <w:t>Six Degrees of Freedom: tracking both position and rotation in 3D space. unity+1</w:t>
            </w:r>
          </w:p>
        </w:tc>
        <w:tc>
          <w:tcPr>
            <w:tcW w:w="2132" w:type="pct"/>
            <w:hideMark/>
          </w:tcPr>
          <w:p w14:paraId="45C162A5" w14:textId="77777777" w:rsidR="00860526" w:rsidRPr="00860526" w:rsidRDefault="00860526" w:rsidP="00860526">
            <w:pPr>
              <w:rPr>
                <w:rFonts w:eastAsia="Aptos" w:cs="Times New Roman"/>
              </w:rPr>
            </w:pPr>
            <w:r w:rsidRPr="00860526">
              <w:rPr>
                <w:rFonts w:eastAsia="Aptos" w:cs="Times New Roman"/>
              </w:rPr>
              <w:t>Translation on three axes plus rotation on three axes. unity+1</w:t>
            </w:r>
          </w:p>
        </w:tc>
      </w:tr>
      <w:tr w:rsidR="00860526" w:rsidRPr="00860526" w14:paraId="0341FEEC" w14:textId="77777777" w:rsidTr="007B4E99">
        <w:tc>
          <w:tcPr>
            <w:tcW w:w="748" w:type="pct"/>
            <w:hideMark/>
          </w:tcPr>
          <w:p w14:paraId="354032E8" w14:textId="77777777" w:rsidR="00860526" w:rsidRPr="00860526" w:rsidRDefault="00860526" w:rsidP="00860526">
            <w:pPr>
              <w:rPr>
                <w:rFonts w:eastAsia="Aptos" w:cs="Times New Roman"/>
              </w:rPr>
            </w:pPr>
            <w:r w:rsidRPr="00860526">
              <w:rPr>
                <w:rFonts w:eastAsia="Aptos" w:cs="Times New Roman"/>
              </w:rPr>
              <w:t>Normalized output</w:t>
            </w:r>
          </w:p>
        </w:tc>
        <w:tc>
          <w:tcPr>
            <w:tcW w:w="2120" w:type="pct"/>
            <w:hideMark/>
          </w:tcPr>
          <w:p w14:paraId="7AEDAF04" w14:textId="77777777" w:rsidR="00860526" w:rsidRPr="00860526" w:rsidRDefault="00860526" w:rsidP="00860526">
            <w:pPr>
              <w:rPr>
                <w:rFonts w:eastAsia="Aptos" w:cs="Times New Roman"/>
              </w:rPr>
            </w:pPr>
            <w:r w:rsidRPr="00860526">
              <w:rPr>
                <w:rFonts w:eastAsia="Aptos" w:cs="Times New Roman"/>
              </w:rPr>
              <w:t>A scaled finger-bend value after calibration, used by software instead of raw sensor values.</w:t>
            </w:r>
          </w:p>
        </w:tc>
        <w:tc>
          <w:tcPr>
            <w:tcW w:w="2132" w:type="pct"/>
            <w:hideMark/>
          </w:tcPr>
          <w:p w14:paraId="0B602A43" w14:textId="77777777" w:rsidR="00860526" w:rsidRPr="00860526" w:rsidRDefault="00860526" w:rsidP="00860526">
            <w:pPr>
              <w:rPr>
                <w:rFonts w:eastAsia="Aptos" w:cs="Times New Roman"/>
              </w:rPr>
            </w:pPr>
            <w:proofErr w:type="gramStart"/>
            <w:r w:rsidRPr="00860526">
              <w:rPr>
                <w:rFonts w:eastAsia="Aptos" w:cs="Times New Roman"/>
              </w:rPr>
              <w:t>Typically</w:t>
            </w:r>
            <w:proofErr w:type="gramEnd"/>
            <w:r w:rsidRPr="00860526">
              <w:rPr>
                <w:rFonts w:eastAsia="Aptos" w:cs="Times New Roman"/>
              </w:rPr>
              <w:t xml:space="preserve"> 0.0–1.0 or 0%–100%.</w:t>
            </w:r>
          </w:p>
        </w:tc>
      </w:tr>
      <w:tr w:rsidR="00860526" w:rsidRPr="00860526" w14:paraId="05AB9F33" w14:textId="77777777" w:rsidTr="007B4E99">
        <w:tc>
          <w:tcPr>
            <w:tcW w:w="748" w:type="pct"/>
            <w:hideMark/>
          </w:tcPr>
          <w:p w14:paraId="15DD4827" w14:textId="77777777" w:rsidR="00860526" w:rsidRPr="00860526" w:rsidRDefault="00860526" w:rsidP="00860526">
            <w:pPr>
              <w:rPr>
                <w:rFonts w:eastAsia="Aptos" w:cs="Times New Roman"/>
              </w:rPr>
            </w:pPr>
            <w:r w:rsidRPr="00860526">
              <w:rPr>
                <w:rFonts w:eastAsia="Aptos" w:cs="Times New Roman"/>
              </w:rPr>
              <w:t>Voltage divider</w:t>
            </w:r>
          </w:p>
        </w:tc>
        <w:tc>
          <w:tcPr>
            <w:tcW w:w="2120" w:type="pct"/>
            <w:hideMark/>
          </w:tcPr>
          <w:p w14:paraId="6525BE49" w14:textId="77777777" w:rsidR="00860526" w:rsidRPr="00860526" w:rsidRDefault="00860526" w:rsidP="00860526">
            <w:pPr>
              <w:rPr>
                <w:rFonts w:eastAsia="Aptos" w:cs="Times New Roman"/>
              </w:rPr>
            </w:pPr>
            <w:r w:rsidRPr="00860526">
              <w:rPr>
                <w:rFonts w:eastAsia="Aptos" w:cs="Times New Roman"/>
              </w:rPr>
              <w:t>A resistor network that converts resistance change into a measurable voltage.</w:t>
            </w:r>
          </w:p>
        </w:tc>
        <w:tc>
          <w:tcPr>
            <w:tcW w:w="2132" w:type="pct"/>
            <w:hideMark/>
          </w:tcPr>
          <w:p w14:paraId="7401D740" w14:textId="77777777" w:rsidR="00860526" w:rsidRPr="00860526" w:rsidRDefault="00860526" w:rsidP="00860526">
            <w:pPr>
              <w:rPr>
                <w:rFonts w:eastAsia="Aptos" w:cs="Times New Roman"/>
              </w:rPr>
            </w:pPr>
            <w:r w:rsidRPr="00860526">
              <w:rPr>
                <w:rFonts w:eastAsia="Aptos" w:cs="Times New Roman"/>
              </w:rPr>
              <w:t>Input and output values are usually expressed in volts.</w:t>
            </w:r>
          </w:p>
        </w:tc>
      </w:tr>
    </w:tbl>
    <w:p w14:paraId="24071F33" w14:textId="77777777" w:rsidR="00860526" w:rsidRPr="00860526" w:rsidRDefault="00860526" w:rsidP="00860526">
      <w:pPr>
        <w:rPr>
          <w:rFonts w:ascii="Times New Roman" w:eastAsia="Aptos" w:hAnsi="Times New Roman" w:cs="Times New Roman"/>
          <w:lang w:val="en-US"/>
        </w:rPr>
      </w:pPr>
    </w:p>
    <w:p w14:paraId="4044BFCB"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The implementation phase resulted in a fully functional VR glove prototype that met </w:t>
      </w:r>
      <w:proofErr w:type="gramStart"/>
      <w:r w:rsidRPr="00860526">
        <w:rPr>
          <w:rFonts w:ascii="Times New Roman" w:eastAsia="Aptos" w:hAnsi="Times New Roman" w:cs="Times New Roman"/>
        </w:rPr>
        <w:t>all of</w:t>
      </w:r>
      <w:proofErr w:type="gramEnd"/>
      <w:r w:rsidRPr="00860526">
        <w:rPr>
          <w:rFonts w:ascii="Times New Roman" w:eastAsia="Aptos" w:hAnsi="Times New Roman" w:cs="Times New Roman"/>
        </w:rPr>
        <w:t xml:space="preserve"> the project's primary objectives. All five finger channels accomplished reliable real-time bend recognition, the glove was successfully registered as a </w:t>
      </w:r>
      <w:proofErr w:type="spellStart"/>
      <w:r w:rsidRPr="00860526">
        <w:rPr>
          <w:rFonts w:ascii="Times New Roman" w:eastAsia="Aptos" w:hAnsi="Times New Roman" w:cs="Times New Roman"/>
        </w:rPr>
        <w:t>SteamVR</w:t>
      </w:r>
      <w:proofErr w:type="spellEnd"/>
      <w:r w:rsidRPr="00860526">
        <w:rPr>
          <w:rFonts w:ascii="Times New Roman" w:eastAsia="Aptos" w:hAnsi="Times New Roman" w:cs="Times New Roman"/>
        </w:rPr>
        <w:t xml:space="preserve"> input device via </w:t>
      </w:r>
      <w:proofErr w:type="spellStart"/>
      <w:r w:rsidRPr="00860526">
        <w:rPr>
          <w:rFonts w:ascii="Times New Roman" w:eastAsia="Aptos" w:hAnsi="Times New Roman" w:cs="Times New Roman"/>
        </w:rPr>
        <w:t>OpenGloves</w:t>
      </w:r>
      <w:proofErr w:type="spellEnd"/>
      <w:r w:rsidRPr="00860526">
        <w:rPr>
          <w:rFonts w:ascii="Times New Roman" w:eastAsia="Aptos" w:hAnsi="Times New Roman" w:cs="Times New Roman"/>
        </w:rPr>
        <w:t>, and the entire system operated consistently within acceptable latency and power margins throughout all test sessions.</w:t>
      </w:r>
    </w:p>
    <w:p w14:paraId="287EA78A"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b/>
          <w:bCs/>
          <w:color w:val="4F81BD"/>
          <w:sz w:val="26"/>
          <w:szCs w:val="26"/>
        </w:rPr>
      </w:pPr>
      <w:bookmarkStart w:id="34" w:name="_Toc2146119398"/>
      <w:bookmarkStart w:id="35" w:name="_Toc226315303"/>
      <w:r w:rsidRPr="00860526">
        <w:rPr>
          <w:rFonts w:ascii="Cambria" w:eastAsia="MS Gothic" w:hAnsi="Cambria" w:cs="Times New Roman"/>
          <w:color w:val="243F60"/>
          <w:kern w:val="0"/>
          <w14:ligatures w14:val="none"/>
        </w:rPr>
        <w:t>5.2.1 Functional Results</w:t>
      </w:r>
      <w:bookmarkEnd w:id="34"/>
      <w:bookmarkEnd w:id="35"/>
    </w:p>
    <w:p w14:paraId="1DEE15FA"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The completed prototype showed the following verified outcomes:</w:t>
      </w:r>
    </w:p>
    <w:p w14:paraId="51CDDE2D"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The thumb, index, middle, ring, and little fingers all responded separately, with a standardized bend range of 0-100%.</w:t>
      </w:r>
    </w:p>
    <w:p w14:paraId="61D153B0"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ptos" w:hAnsi="Times New Roman" w:cs="Times New Roman"/>
        </w:rPr>
        <w:t>SteamVR</w:t>
      </w:r>
      <w:proofErr w:type="spellEnd"/>
      <w:r w:rsidRPr="00860526">
        <w:rPr>
          <w:rFonts w:ascii="Times New Roman" w:eastAsia="Aptos" w:hAnsi="Times New Roman" w:cs="Times New Roman"/>
        </w:rPr>
        <w:t xml:space="preserve"> registration — the </w:t>
      </w:r>
      <w:proofErr w:type="spellStart"/>
      <w:r w:rsidRPr="00860526">
        <w:rPr>
          <w:rFonts w:ascii="Times New Roman" w:eastAsia="Aptos" w:hAnsi="Times New Roman" w:cs="Times New Roman"/>
        </w:rPr>
        <w:t>OpenGloves</w:t>
      </w:r>
      <w:proofErr w:type="spellEnd"/>
      <w:r w:rsidRPr="00860526">
        <w:rPr>
          <w:rFonts w:ascii="Times New Roman" w:eastAsia="Aptos" w:hAnsi="Times New Roman" w:cs="Times New Roman"/>
        </w:rPr>
        <w:t xml:space="preserve"> driver recognized the glove as a valid input device, requiring no custom </w:t>
      </w:r>
      <w:proofErr w:type="spellStart"/>
      <w:r w:rsidRPr="00860526">
        <w:rPr>
          <w:rFonts w:ascii="Times New Roman" w:eastAsia="Aptos" w:hAnsi="Times New Roman" w:cs="Times New Roman"/>
        </w:rPr>
        <w:t>OpenVR</w:t>
      </w:r>
      <w:proofErr w:type="spellEnd"/>
      <w:r w:rsidRPr="00860526">
        <w:rPr>
          <w:rFonts w:ascii="Times New Roman" w:eastAsia="Aptos" w:hAnsi="Times New Roman" w:cs="Times New Roman"/>
        </w:rPr>
        <w:t xml:space="preserve"> driver development.</w:t>
      </w:r>
    </w:p>
    <w:p w14:paraId="368483FE"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skeleton hand animation, finger curl data paired with the </w:t>
      </w:r>
      <w:proofErr w:type="spellStart"/>
      <w:r w:rsidRPr="00860526">
        <w:rPr>
          <w:rFonts w:ascii="Times New Roman" w:eastAsia="Aptos" w:hAnsi="Times New Roman" w:cs="Times New Roman"/>
        </w:rPr>
        <w:t>Vive</w:t>
      </w:r>
      <w:proofErr w:type="spellEnd"/>
      <w:r w:rsidRPr="00860526">
        <w:rPr>
          <w:rFonts w:ascii="Times New Roman" w:eastAsia="Aptos" w:hAnsi="Times New Roman" w:cs="Times New Roman"/>
        </w:rPr>
        <w:t xml:space="preserve"> Tracker 3.0 position resulted in realistic real-time representation of skeleton hands within Steam VR.</w:t>
      </w:r>
    </w:p>
    <w:p w14:paraId="14C8872F"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Battery life: The system ran for more than 10 hours on a 1000 </w:t>
      </w:r>
      <w:proofErr w:type="spellStart"/>
      <w:r w:rsidRPr="00860526">
        <w:rPr>
          <w:rFonts w:ascii="Times New Roman" w:eastAsia="Aptos" w:hAnsi="Times New Roman" w:cs="Times New Roman"/>
        </w:rPr>
        <w:t>mAh</w:t>
      </w:r>
      <w:proofErr w:type="spellEnd"/>
      <w:r w:rsidRPr="00860526">
        <w:rPr>
          <w:rFonts w:ascii="Times New Roman" w:eastAsia="Aptos" w:hAnsi="Times New Roman" w:cs="Times New Roman"/>
        </w:rPr>
        <w:t xml:space="preserve"> battery without losing connection or slowing down.</w:t>
      </w:r>
    </w:p>
    <w:p w14:paraId="6BF6DCBB"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Stable USB serial link, no packet loss or disconnections were seen during long testing sessions.</w:t>
      </w:r>
    </w:p>
    <w:p w14:paraId="787ED6C9"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b/>
          <w:bCs/>
          <w:color w:val="4F81BD"/>
          <w:sz w:val="26"/>
          <w:szCs w:val="26"/>
        </w:rPr>
      </w:pPr>
      <w:bookmarkStart w:id="36" w:name="_Toc343029937"/>
      <w:bookmarkStart w:id="37" w:name="_Toc226315304"/>
      <w:r w:rsidRPr="00860526">
        <w:rPr>
          <w:rFonts w:ascii="Cambria" w:eastAsia="MS Gothic" w:hAnsi="Cambria" w:cs="Times New Roman"/>
          <w:color w:val="243F60"/>
          <w:kern w:val="0"/>
          <w14:ligatures w14:val="none"/>
        </w:rPr>
        <w:lastRenderedPageBreak/>
        <w:t>5.2.2 Sensor Voltage Readings</w:t>
      </w:r>
      <w:bookmarkEnd w:id="36"/>
      <w:bookmarkEnd w:id="37"/>
    </w:p>
    <w:p w14:paraId="3502C9BE" w14:textId="77777777" w:rsidR="00860526" w:rsidRPr="00860526" w:rsidRDefault="00860526" w:rsidP="00860526">
      <w:pPr>
        <w:rPr>
          <w:rFonts w:ascii="Times New Roman" w:eastAsia="Aptos" w:hAnsi="Times New Roman" w:cs="Times New Roman"/>
          <w:lang w:val="en-US"/>
        </w:rPr>
      </w:pPr>
      <w:r w:rsidRPr="00860526">
        <w:rPr>
          <w:rFonts w:ascii="Times New Roman" w:eastAsia="Aptos" w:hAnsi="Times New Roman" w:cs="Times New Roman"/>
          <w:lang w:val="en-US"/>
        </w:rPr>
        <w:t xml:space="preserve">Each flex sensor is connected as the lower leg of a voltage divider, with a fixed 10 </w:t>
      </w:r>
      <w:proofErr w:type="spellStart"/>
      <w:r w:rsidRPr="00860526">
        <w:rPr>
          <w:rFonts w:ascii="Times New Roman" w:eastAsia="Aptos" w:hAnsi="Times New Roman" w:cs="Times New Roman"/>
          <w:lang w:val="en-US"/>
        </w:rPr>
        <w:t>kΩ</w:t>
      </w:r>
      <w:proofErr w:type="spellEnd"/>
      <w:r w:rsidRPr="00860526">
        <w:rPr>
          <w:rFonts w:ascii="Times New Roman" w:eastAsia="Aptos" w:hAnsi="Times New Roman" w:cs="Times New Roman"/>
          <w:lang w:val="en-US"/>
        </w:rPr>
        <w:t xml:space="preserve"> pull-up resistor driven by the ESP32's 3.3 V rail. The ESP32's 12-bit ADC translates the output voltage to a digital value between 0 and 4095. The resistance of the </w:t>
      </w:r>
      <w:proofErr w:type="spellStart"/>
      <w:r w:rsidRPr="00860526">
        <w:rPr>
          <w:rFonts w:ascii="Times New Roman" w:eastAsia="Aptos" w:hAnsi="Times New Roman" w:cs="Times New Roman"/>
          <w:lang w:val="en-US"/>
        </w:rPr>
        <w:t>Velostat</w:t>
      </w:r>
      <w:proofErr w:type="spellEnd"/>
      <w:r w:rsidRPr="00860526">
        <w:rPr>
          <w:rFonts w:ascii="Times New Roman" w:eastAsia="Aptos" w:hAnsi="Times New Roman" w:cs="Times New Roman"/>
          <w:lang w:val="en-US"/>
        </w:rPr>
        <w:t xml:space="preserve"> layer reduces as it is crushed during bending, increasing the recorded voltage at the ADC pin.</w:t>
      </w:r>
    </w:p>
    <w:p w14:paraId="47024714"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38" w:name="_Toc226270590"/>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2</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Per-Finger Sensor Voltage and ADC Readings</w:t>
      </w:r>
      <w:bookmarkEnd w:id="38"/>
    </w:p>
    <w:tbl>
      <w:tblPr>
        <w:tblStyle w:val="TableGrid1"/>
        <w:tblW w:w="0" w:type="auto"/>
        <w:tblLook w:val="06A0" w:firstRow="1" w:lastRow="0" w:firstColumn="1" w:lastColumn="0" w:noHBand="1" w:noVBand="1"/>
      </w:tblPr>
      <w:tblGrid>
        <w:gridCol w:w="910"/>
        <w:gridCol w:w="866"/>
        <w:gridCol w:w="2073"/>
        <w:gridCol w:w="1625"/>
        <w:gridCol w:w="1826"/>
        <w:gridCol w:w="1716"/>
      </w:tblGrid>
      <w:tr w:rsidR="00860526" w:rsidRPr="00860526" w14:paraId="7A4DB0A6" w14:textId="77777777" w:rsidTr="007B4E99">
        <w:trPr>
          <w:trHeight w:val="300"/>
        </w:trPr>
        <w:tc>
          <w:tcPr>
            <w:tcW w:w="693" w:type="dxa"/>
          </w:tcPr>
          <w:p w14:paraId="3D6DA7ED" w14:textId="77777777" w:rsidR="00860526" w:rsidRPr="00860526" w:rsidRDefault="00860526" w:rsidP="00860526">
            <w:pPr>
              <w:rPr>
                <w:rFonts w:eastAsia="Aptos" w:cs="Times New Roman"/>
              </w:rPr>
            </w:pPr>
            <w:r w:rsidRPr="00860526">
              <w:rPr>
                <w:rFonts w:eastAsia="Aptos" w:cs="Times New Roman"/>
              </w:rPr>
              <w:t>Finger</w:t>
            </w:r>
          </w:p>
        </w:tc>
        <w:tc>
          <w:tcPr>
            <w:tcW w:w="980" w:type="dxa"/>
          </w:tcPr>
          <w:p w14:paraId="32D00AE3" w14:textId="77777777" w:rsidR="00860526" w:rsidRPr="00860526" w:rsidRDefault="00860526" w:rsidP="00860526">
            <w:pPr>
              <w:rPr>
                <w:rFonts w:eastAsia="Aptos" w:cs="Times New Roman"/>
              </w:rPr>
            </w:pPr>
            <w:r w:rsidRPr="00860526">
              <w:rPr>
                <w:rFonts w:eastAsia="Aptos" w:cs="Times New Roman"/>
              </w:rPr>
              <w:t>State</w:t>
            </w:r>
          </w:p>
        </w:tc>
        <w:tc>
          <w:tcPr>
            <w:tcW w:w="2731" w:type="dxa"/>
          </w:tcPr>
          <w:p w14:paraId="723E6D7E" w14:textId="77777777" w:rsidR="00860526" w:rsidRPr="00860526" w:rsidRDefault="00860526" w:rsidP="00860526">
            <w:pPr>
              <w:rPr>
                <w:rFonts w:eastAsia="Aptos" w:cs="Times New Roman"/>
              </w:rPr>
            </w:pPr>
            <w:r w:rsidRPr="00860526">
              <w:rPr>
                <w:rFonts w:eastAsia="Aptos" w:cs="Times New Roman"/>
              </w:rPr>
              <w:t>Approx. Sensor Resistance</w:t>
            </w:r>
          </w:p>
        </w:tc>
        <w:tc>
          <w:tcPr>
            <w:tcW w:w="2140" w:type="dxa"/>
          </w:tcPr>
          <w:p w14:paraId="5FFB8278" w14:textId="77777777" w:rsidR="00860526" w:rsidRPr="00860526" w:rsidRDefault="00860526" w:rsidP="00860526">
            <w:pPr>
              <w:rPr>
                <w:rFonts w:eastAsia="Aptos" w:cs="Times New Roman"/>
              </w:rPr>
            </w:pPr>
            <w:r w:rsidRPr="00860526">
              <w:rPr>
                <w:rFonts w:eastAsia="Aptos" w:cs="Times New Roman"/>
              </w:rPr>
              <w:t>ADC Pin Voltage (V)</w:t>
            </w:r>
          </w:p>
        </w:tc>
        <w:tc>
          <w:tcPr>
            <w:tcW w:w="2620" w:type="dxa"/>
          </w:tcPr>
          <w:p w14:paraId="4EC90DA2" w14:textId="77777777" w:rsidR="00860526" w:rsidRPr="00860526" w:rsidRDefault="00860526" w:rsidP="00860526">
            <w:pPr>
              <w:rPr>
                <w:rFonts w:eastAsia="Aptos" w:cs="Times New Roman"/>
              </w:rPr>
            </w:pPr>
            <w:r w:rsidRPr="00860526">
              <w:rPr>
                <w:rFonts w:eastAsia="Aptos" w:cs="Times New Roman"/>
              </w:rPr>
              <w:t>ADC Raw Value (0–4095)</w:t>
            </w:r>
          </w:p>
        </w:tc>
        <w:tc>
          <w:tcPr>
            <w:tcW w:w="2007" w:type="dxa"/>
          </w:tcPr>
          <w:p w14:paraId="121CEA1A" w14:textId="77777777" w:rsidR="00860526" w:rsidRPr="00860526" w:rsidRDefault="00860526" w:rsidP="00860526">
            <w:pPr>
              <w:rPr>
                <w:rFonts w:eastAsia="Aptos" w:cs="Times New Roman"/>
              </w:rPr>
            </w:pPr>
            <w:r w:rsidRPr="00860526">
              <w:rPr>
                <w:rFonts w:eastAsia="Aptos" w:cs="Times New Roman"/>
              </w:rPr>
              <w:t>Normalized Output</w:t>
            </w:r>
          </w:p>
        </w:tc>
      </w:tr>
      <w:tr w:rsidR="00860526" w:rsidRPr="00860526" w14:paraId="1EDE9A78" w14:textId="77777777" w:rsidTr="007B4E99">
        <w:trPr>
          <w:trHeight w:val="300"/>
        </w:trPr>
        <w:tc>
          <w:tcPr>
            <w:tcW w:w="693" w:type="dxa"/>
          </w:tcPr>
          <w:p w14:paraId="117EBBE8" w14:textId="77777777" w:rsidR="00860526" w:rsidRPr="00860526" w:rsidRDefault="00860526" w:rsidP="00860526">
            <w:pPr>
              <w:rPr>
                <w:rFonts w:eastAsia="Aptos" w:cs="Times New Roman"/>
              </w:rPr>
            </w:pPr>
            <w:r w:rsidRPr="00860526">
              <w:rPr>
                <w:rFonts w:eastAsia="Aptos" w:cs="Times New Roman"/>
              </w:rPr>
              <w:t>Thumb</w:t>
            </w:r>
          </w:p>
        </w:tc>
        <w:tc>
          <w:tcPr>
            <w:tcW w:w="980" w:type="dxa"/>
          </w:tcPr>
          <w:p w14:paraId="45FB6077" w14:textId="77777777" w:rsidR="00860526" w:rsidRPr="00860526" w:rsidRDefault="00860526" w:rsidP="00860526">
            <w:pPr>
              <w:rPr>
                <w:rFonts w:eastAsia="Aptos" w:cs="Times New Roman"/>
              </w:rPr>
            </w:pPr>
            <w:r w:rsidRPr="00860526">
              <w:rPr>
                <w:rFonts w:eastAsia="Aptos" w:cs="Times New Roman"/>
              </w:rPr>
              <w:t>Fully flat</w:t>
            </w:r>
          </w:p>
        </w:tc>
        <w:tc>
          <w:tcPr>
            <w:tcW w:w="2731" w:type="dxa"/>
          </w:tcPr>
          <w:p w14:paraId="57B07D03" w14:textId="77777777" w:rsidR="00860526" w:rsidRPr="00860526" w:rsidRDefault="00860526" w:rsidP="00860526">
            <w:pPr>
              <w:rPr>
                <w:rFonts w:eastAsia="Aptos" w:cs="Times New Roman"/>
              </w:rPr>
            </w:pPr>
            <w:r w:rsidRPr="00860526">
              <w:rPr>
                <w:rFonts w:eastAsia="Aptos" w:cs="Times New Roman"/>
              </w:rPr>
              <w:t xml:space="preserve">~45 </w:t>
            </w:r>
            <w:proofErr w:type="spellStart"/>
            <w:r w:rsidRPr="00860526">
              <w:rPr>
                <w:rFonts w:eastAsia="Aptos" w:cs="Times New Roman"/>
              </w:rPr>
              <w:t>kΩ</w:t>
            </w:r>
            <w:proofErr w:type="spellEnd"/>
          </w:p>
        </w:tc>
        <w:tc>
          <w:tcPr>
            <w:tcW w:w="2140" w:type="dxa"/>
          </w:tcPr>
          <w:p w14:paraId="28B8B661" w14:textId="77777777" w:rsidR="00860526" w:rsidRPr="00860526" w:rsidRDefault="00860526" w:rsidP="00860526">
            <w:pPr>
              <w:rPr>
                <w:rFonts w:eastAsia="Aptos" w:cs="Times New Roman"/>
              </w:rPr>
            </w:pPr>
            <w:r w:rsidRPr="00860526">
              <w:rPr>
                <w:rFonts w:eastAsia="Aptos" w:cs="Times New Roman"/>
              </w:rPr>
              <w:t>~2.70 V</w:t>
            </w:r>
          </w:p>
        </w:tc>
        <w:tc>
          <w:tcPr>
            <w:tcW w:w="2620" w:type="dxa"/>
          </w:tcPr>
          <w:p w14:paraId="51397C5B" w14:textId="77777777" w:rsidR="00860526" w:rsidRPr="00860526" w:rsidRDefault="00860526" w:rsidP="00860526">
            <w:pPr>
              <w:rPr>
                <w:rFonts w:eastAsia="Aptos" w:cs="Times New Roman"/>
              </w:rPr>
            </w:pPr>
            <w:r w:rsidRPr="00860526">
              <w:rPr>
                <w:rFonts w:eastAsia="Aptos" w:cs="Times New Roman"/>
              </w:rPr>
              <w:t>~3350</w:t>
            </w:r>
          </w:p>
        </w:tc>
        <w:tc>
          <w:tcPr>
            <w:tcW w:w="2007" w:type="dxa"/>
          </w:tcPr>
          <w:p w14:paraId="25649616" w14:textId="77777777" w:rsidR="00860526" w:rsidRPr="00860526" w:rsidRDefault="00860526" w:rsidP="00860526">
            <w:pPr>
              <w:rPr>
                <w:rFonts w:eastAsia="Aptos" w:cs="Times New Roman"/>
              </w:rPr>
            </w:pPr>
            <w:r w:rsidRPr="00860526">
              <w:rPr>
                <w:rFonts w:eastAsia="Aptos" w:cs="Times New Roman"/>
              </w:rPr>
              <w:t>0.00 (0%)</w:t>
            </w:r>
          </w:p>
        </w:tc>
      </w:tr>
      <w:tr w:rsidR="00860526" w:rsidRPr="00860526" w14:paraId="7AE739B1" w14:textId="77777777" w:rsidTr="007B4E99">
        <w:trPr>
          <w:trHeight w:val="300"/>
        </w:trPr>
        <w:tc>
          <w:tcPr>
            <w:tcW w:w="693" w:type="dxa"/>
          </w:tcPr>
          <w:p w14:paraId="5CD8A437" w14:textId="77777777" w:rsidR="00860526" w:rsidRPr="00860526" w:rsidRDefault="00860526" w:rsidP="00860526">
            <w:pPr>
              <w:rPr>
                <w:rFonts w:eastAsia="Aptos" w:cs="Times New Roman"/>
              </w:rPr>
            </w:pPr>
            <w:r w:rsidRPr="00860526">
              <w:rPr>
                <w:rFonts w:eastAsia="Aptos" w:cs="Times New Roman"/>
              </w:rPr>
              <w:t>Thumb</w:t>
            </w:r>
          </w:p>
        </w:tc>
        <w:tc>
          <w:tcPr>
            <w:tcW w:w="980" w:type="dxa"/>
          </w:tcPr>
          <w:p w14:paraId="7E20BBC7" w14:textId="77777777" w:rsidR="00860526" w:rsidRPr="00860526" w:rsidRDefault="00860526" w:rsidP="00860526">
            <w:pPr>
              <w:rPr>
                <w:rFonts w:eastAsia="Aptos" w:cs="Times New Roman"/>
              </w:rPr>
            </w:pPr>
            <w:r w:rsidRPr="00860526">
              <w:rPr>
                <w:rFonts w:eastAsia="Aptos" w:cs="Times New Roman"/>
              </w:rPr>
              <w:t>Fully bent</w:t>
            </w:r>
          </w:p>
        </w:tc>
        <w:tc>
          <w:tcPr>
            <w:tcW w:w="2731" w:type="dxa"/>
          </w:tcPr>
          <w:p w14:paraId="48D0AD6A" w14:textId="77777777" w:rsidR="00860526" w:rsidRPr="00860526" w:rsidRDefault="00860526" w:rsidP="00860526">
            <w:pPr>
              <w:rPr>
                <w:rFonts w:eastAsia="Aptos" w:cs="Times New Roman"/>
              </w:rPr>
            </w:pPr>
            <w:r w:rsidRPr="00860526">
              <w:rPr>
                <w:rFonts w:eastAsia="Aptos" w:cs="Times New Roman"/>
              </w:rPr>
              <w:t xml:space="preserve">~8 </w:t>
            </w:r>
            <w:proofErr w:type="spellStart"/>
            <w:r w:rsidRPr="00860526">
              <w:rPr>
                <w:rFonts w:eastAsia="Aptos" w:cs="Times New Roman"/>
              </w:rPr>
              <w:t>kΩ</w:t>
            </w:r>
            <w:proofErr w:type="spellEnd"/>
          </w:p>
        </w:tc>
        <w:tc>
          <w:tcPr>
            <w:tcW w:w="2140" w:type="dxa"/>
          </w:tcPr>
          <w:p w14:paraId="0899998C" w14:textId="77777777" w:rsidR="00860526" w:rsidRPr="00860526" w:rsidRDefault="00860526" w:rsidP="00860526">
            <w:pPr>
              <w:rPr>
                <w:rFonts w:eastAsia="Aptos" w:cs="Times New Roman"/>
              </w:rPr>
            </w:pPr>
            <w:r w:rsidRPr="00860526">
              <w:rPr>
                <w:rFonts w:eastAsia="Aptos" w:cs="Times New Roman"/>
              </w:rPr>
              <w:t>~1.46 V</w:t>
            </w:r>
          </w:p>
        </w:tc>
        <w:tc>
          <w:tcPr>
            <w:tcW w:w="2620" w:type="dxa"/>
          </w:tcPr>
          <w:p w14:paraId="07A441C4" w14:textId="77777777" w:rsidR="00860526" w:rsidRPr="00860526" w:rsidRDefault="00860526" w:rsidP="00860526">
            <w:pPr>
              <w:rPr>
                <w:rFonts w:eastAsia="Aptos" w:cs="Times New Roman"/>
              </w:rPr>
            </w:pPr>
            <w:r w:rsidRPr="00860526">
              <w:rPr>
                <w:rFonts w:eastAsia="Aptos" w:cs="Times New Roman"/>
              </w:rPr>
              <w:t>~1814</w:t>
            </w:r>
          </w:p>
        </w:tc>
        <w:tc>
          <w:tcPr>
            <w:tcW w:w="2007" w:type="dxa"/>
          </w:tcPr>
          <w:p w14:paraId="437BAEA1" w14:textId="77777777" w:rsidR="00860526" w:rsidRPr="00860526" w:rsidRDefault="00860526" w:rsidP="00860526">
            <w:pPr>
              <w:rPr>
                <w:rFonts w:eastAsia="Aptos" w:cs="Times New Roman"/>
              </w:rPr>
            </w:pPr>
            <w:r w:rsidRPr="00860526">
              <w:rPr>
                <w:rFonts w:eastAsia="Aptos" w:cs="Times New Roman"/>
              </w:rPr>
              <w:t>1.00 (100%)</w:t>
            </w:r>
          </w:p>
        </w:tc>
      </w:tr>
      <w:tr w:rsidR="00860526" w:rsidRPr="00860526" w14:paraId="53DEC2AA" w14:textId="77777777" w:rsidTr="007B4E99">
        <w:trPr>
          <w:trHeight w:val="300"/>
        </w:trPr>
        <w:tc>
          <w:tcPr>
            <w:tcW w:w="693" w:type="dxa"/>
          </w:tcPr>
          <w:p w14:paraId="139D2806" w14:textId="77777777" w:rsidR="00860526" w:rsidRPr="00860526" w:rsidRDefault="00860526" w:rsidP="00860526">
            <w:pPr>
              <w:rPr>
                <w:rFonts w:eastAsia="Aptos" w:cs="Times New Roman"/>
              </w:rPr>
            </w:pPr>
            <w:r w:rsidRPr="00860526">
              <w:rPr>
                <w:rFonts w:eastAsia="Aptos" w:cs="Times New Roman"/>
              </w:rPr>
              <w:t>Index</w:t>
            </w:r>
          </w:p>
        </w:tc>
        <w:tc>
          <w:tcPr>
            <w:tcW w:w="980" w:type="dxa"/>
          </w:tcPr>
          <w:p w14:paraId="0F15373D" w14:textId="77777777" w:rsidR="00860526" w:rsidRPr="00860526" w:rsidRDefault="00860526" w:rsidP="00860526">
            <w:pPr>
              <w:rPr>
                <w:rFonts w:eastAsia="Aptos" w:cs="Times New Roman"/>
              </w:rPr>
            </w:pPr>
            <w:r w:rsidRPr="00860526">
              <w:rPr>
                <w:rFonts w:eastAsia="Aptos" w:cs="Times New Roman"/>
              </w:rPr>
              <w:t>Fully flat</w:t>
            </w:r>
          </w:p>
        </w:tc>
        <w:tc>
          <w:tcPr>
            <w:tcW w:w="2731" w:type="dxa"/>
          </w:tcPr>
          <w:p w14:paraId="3BF4D675" w14:textId="77777777" w:rsidR="00860526" w:rsidRPr="00860526" w:rsidRDefault="00860526" w:rsidP="00860526">
            <w:pPr>
              <w:rPr>
                <w:rFonts w:eastAsia="Aptos" w:cs="Times New Roman"/>
              </w:rPr>
            </w:pPr>
            <w:r w:rsidRPr="00860526">
              <w:rPr>
                <w:rFonts w:eastAsia="Aptos" w:cs="Times New Roman"/>
              </w:rPr>
              <w:t xml:space="preserve">~43 </w:t>
            </w:r>
            <w:proofErr w:type="spellStart"/>
            <w:r w:rsidRPr="00860526">
              <w:rPr>
                <w:rFonts w:eastAsia="Aptos" w:cs="Times New Roman"/>
              </w:rPr>
              <w:t>kΩ</w:t>
            </w:r>
            <w:proofErr w:type="spellEnd"/>
          </w:p>
        </w:tc>
        <w:tc>
          <w:tcPr>
            <w:tcW w:w="2140" w:type="dxa"/>
          </w:tcPr>
          <w:p w14:paraId="3AD4224B" w14:textId="77777777" w:rsidR="00860526" w:rsidRPr="00860526" w:rsidRDefault="00860526" w:rsidP="00860526">
            <w:pPr>
              <w:rPr>
                <w:rFonts w:eastAsia="Aptos" w:cs="Times New Roman"/>
              </w:rPr>
            </w:pPr>
            <w:r w:rsidRPr="00860526">
              <w:rPr>
                <w:rFonts w:eastAsia="Aptos" w:cs="Times New Roman"/>
              </w:rPr>
              <w:t>~2.68 V</w:t>
            </w:r>
          </w:p>
        </w:tc>
        <w:tc>
          <w:tcPr>
            <w:tcW w:w="2620" w:type="dxa"/>
          </w:tcPr>
          <w:p w14:paraId="77345E46" w14:textId="77777777" w:rsidR="00860526" w:rsidRPr="00860526" w:rsidRDefault="00860526" w:rsidP="00860526">
            <w:pPr>
              <w:rPr>
                <w:rFonts w:eastAsia="Aptos" w:cs="Times New Roman"/>
              </w:rPr>
            </w:pPr>
            <w:r w:rsidRPr="00860526">
              <w:rPr>
                <w:rFonts w:eastAsia="Aptos" w:cs="Times New Roman"/>
              </w:rPr>
              <w:t>~3326</w:t>
            </w:r>
          </w:p>
        </w:tc>
        <w:tc>
          <w:tcPr>
            <w:tcW w:w="2007" w:type="dxa"/>
          </w:tcPr>
          <w:p w14:paraId="2F11AB20" w14:textId="77777777" w:rsidR="00860526" w:rsidRPr="00860526" w:rsidRDefault="00860526" w:rsidP="00860526">
            <w:pPr>
              <w:rPr>
                <w:rFonts w:eastAsia="Aptos" w:cs="Times New Roman"/>
              </w:rPr>
            </w:pPr>
            <w:r w:rsidRPr="00860526">
              <w:rPr>
                <w:rFonts w:eastAsia="Aptos" w:cs="Times New Roman"/>
              </w:rPr>
              <w:t>0.00 (0%)</w:t>
            </w:r>
          </w:p>
        </w:tc>
      </w:tr>
      <w:tr w:rsidR="00860526" w:rsidRPr="00860526" w14:paraId="3ADECE04" w14:textId="77777777" w:rsidTr="007B4E99">
        <w:trPr>
          <w:trHeight w:val="300"/>
        </w:trPr>
        <w:tc>
          <w:tcPr>
            <w:tcW w:w="693" w:type="dxa"/>
          </w:tcPr>
          <w:p w14:paraId="23DEDE02" w14:textId="77777777" w:rsidR="00860526" w:rsidRPr="00860526" w:rsidRDefault="00860526" w:rsidP="00860526">
            <w:pPr>
              <w:rPr>
                <w:rFonts w:eastAsia="Aptos" w:cs="Times New Roman"/>
              </w:rPr>
            </w:pPr>
            <w:r w:rsidRPr="00860526">
              <w:rPr>
                <w:rFonts w:eastAsia="Aptos" w:cs="Times New Roman"/>
              </w:rPr>
              <w:t>Index</w:t>
            </w:r>
          </w:p>
        </w:tc>
        <w:tc>
          <w:tcPr>
            <w:tcW w:w="980" w:type="dxa"/>
          </w:tcPr>
          <w:p w14:paraId="37F7BBEF" w14:textId="77777777" w:rsidR="00860526" w:rsidRPr="00860526" w:rsidRDefault="00860526" w:rsidP="00860526">
            <w:pPr>
              <w:rPr>
                <w:rFonts w:eastAsia="Aptos" w:cs="Times New Roman"/>
              </w:rPr>
            </w:pPr>
            <w:r w:rsidRPr="00860526">
              <w:rPr>
                <w:rFonts w:eastAsia="Aptos" w:cs="Times New Roman"/>
              </w:rPr>
              <w:t>Fully bent</w:t>
            </w:r>
          </w:p>
        </w:tc>
        <w:tc>
          <w:tcPr>
            <w:tcW w:w="2731" w:type="dxa"/>
          </w:tcPr>
          <w:p w14:paraId="35F1850F" w14:textId="77777777" w:rsidR="00860526" w:rsidRPr="00860526" w:rsidRDefault="00860526" w:rsidP="00860526">
            <w:pPr>
              <w:rPr>
                <w:rFonts w:eastAsia="Aptos" w:cs="Times New Roman"/>
              </w:rPr>
            </w:pPr>
            <w:r w:rsidRPr="00860526">
              <w:rPr>
                <w:rFonts w:eastAsia="Aptos" w:cs="Times New Roman"/>
              </w:rPr>
              <w:t xml:space="preserve">~8 </w:t>
            </w:r>
            <w:proofErr w:type="spellStart"/>
            <w:r w:rsidRPr="00860526">
              <w:rPr>
                <w:rFonts w:eastAsia="Aptos" w:cs="Times New Roman"/>
              </w:rPr>
              <w:t>kΩ</w:t>
            </w:r>
            <w:proofErr w:type="spellEnd"/>
          </w:p>
        </w:tc>
        <w:tc>
          <w:tcPr>
            <w:tcW w:w="2140" w:type="dxa"/>
          </w:tcPr>
          <w:p w14:paraId="0D8A63FF" w14:textId="77777777" w:rsidR="00860526" w:rsidRPr="00860526" w:rsidRDefault="00860526" w:rsidP="00860526">
            <w:pPr>
              <w:rPr>
                <w:rFonts w:eastAsia="Aptos" w:cs="Times New Roman"/>
              </w:rPr>
            </w:pPr>
            <w:r w:rsidRPr="00860526">
              <w:rPr>
                <w:rFonts w:eastAsia="Aptos" w:cs="Times New Roman"/>
              </w:rPr>
              <w:t>~1.46 V</w:t>
            </w:r>
          </w:p>
        </w:tc>
        <w:tc>
          <w:tcPr>
            <w:tcW w:w="2620" w:type="dxa"/>
          </w:tcPr>
          <w:p w14:paraId="112AF56C" w14:textId="77777777" w:rsidR="00860526" w:rsidRPr="00860526" w:rsidRDefault="00860526" w:rsidP="00860526">
            <w:pPr>
              <w:rPr>
                <w:rFonts w:eastAsia="Aptos" w:cs="Times New Roman"/>
              </w:rPr>
            </w:pPr>
            <w:r w:rsidRPr="00860526">
              <w:rPr>
                <w:rFonts w:eastAsia="Aptos" w:cs="Times New Roman"/>
              </w:rPr>
              <w:t>~1814</w:t>
            </w:r>
          </w:p>
        </w:tc>
        <w:tc>
          <w:tcPr>
            <w:tcW w:w="2007" w:type="dxa"/>
          </w:tcPr>
          <w:p w14:paraId="3815E429" w14:textId="77777777" w:rsidR="00860526" w:rsidRPr="00860526" w:rsidRDefault="00860526" w:rsidP="00860526">
            <w:pPr>
              <w:rPr>
                <w:rFonts w:eastAsia="Aptos" w:cs="Times New Roman"/>
              </w:rPr>
            </w:pPr>
            <w:r w:rsidRPr="00860526">
              <w:rPr>
                <w:rFonts w:eastAsia="Aptos" w:cs="Times New Roman"/>
              </w:rPr>
              <w:t>1.00 (100%)</w:t>
            </w:r>
          </w:p>
        </w:tc>
      </w:tr>
      <w:tr w:rsidR="00860526" w:rsidRPr="00860526" w14:paraId="7263ECAB" w14:textId="77777777" w:rsidTr="007B4E99">
        <w:trPr>
          <w:trHeight w:val="300"/>
        </w:trPr>
        <w:tc>
          <w:tcPr>
            <w:tcW w:w="693" w:type="dxa"/>
          </w:tcPr>
          <w:p w14:paraId="1092301F" w14:textId="77777777" w:rsidR="00860526" w:rsidRPr="00860526" w:rsidRDefault="00860526" w:rsidP="00860526">
            <w:pPr>
              <w:rPr>
                <w:rFonts w:eastAsia="Aptos" w:cs="Times New Roman"/>
              </w:rPr>
            </w:pPr>
            <w:r w:rsidRPr="00860526">
              <w:rPr>
                <w:rFonts w:eastAsia="Aptos" w:cs="Times New Roman"/>
              </w:rPr>
              <w:t>Middle</w:t>
            </w:r>
          </w:p>
        </w:tc>
        <w:tc>
          <w:tcPr>
            <w:tcW w:w="980" w:type="dxa"/>
          </w:tcPr>
          <w:p w14:paraId="534CBF5F" w14:textId="77777777" w:rsidR="00860526" w:rsidRPr="00860526" w:rsidRDefault="00860526" w:rsidP="00860526">
            <w:pPr>
              <w:rPr>
                <w:rFonts w:eastAsia="Aptos" w:cs="Times New Roman"/>
              </w:rPr>
            </w:pPr>
            <w:r w:rsidRPr="00860526">
              <w:rPr>
                <w:rFonts w:eastAsia="Aptos" w:cs="Times New Roman"/>
              </w:rPr>
              <w:t>Fully flat</w:t>
            </w:r>
          </w:p>
        </w:tc>
        <w:tc>
          <w:tcPr>
            <w:tcW w:w="2731" w:type="dxa"/>
          </w:tcPr>
          <w:p w14:paraId="42567C7F" w14:textId="77777777" w:rsidR="00860526" w:rsidRPr="00860526" w:rsidRDefault="00860526" w:rsidP="00860526">
            <w:pPr>
              <w:rPr>
                <w:rFonts w:eastAsia="Aptos" w:cs="Times New Roman"/>
              </w:rPr>
            </w:pPr>
            <w:r w:rsidRPr="00860526">
              <w:rPr>
                <w:rFonts w:eastAsia="Aptos" w:cs="Times New Roman"/>
              </w:rPr>
              <w:t xml:space="preserve">~44 </w:t>
            </w:r>
            <w:proofErr w:type="spellStart"/>
            <w:r w:rsidRPr="00860526">
              <w:rPr>
                <w:rFonts w:eastAsia="Aptos" w:cs="Times New Roman"/>
              </w:rPr>
              <w:t>kΩ</w:t>
            </w:r>
            <w:proofErr w:type="spellEnd"/>
          </w:p>
        </w:tc>
        <w:tc>
          <w:tcPr>
            <w:tcW w:w="2140" w:type="dxa"/>
          </w:tcPr>
          <w:p w14:paraId="0AF2FDF0" w14:textId="77777777" w:rsidR="00860526" w:rsidRPr="00860526" w:rsidRDefault="00860526" w:rsidP="00860526">
            <w:pPr>
              <w:rPr>
                <w:rFonts w:eastAsia="Aptos" w:cs="Times New Roman"/>
              </w:rPr>
            </w:pPr>
            <w:r w:rsidRPr="00860526">
              <w:rPr>
                <w:rFonts w:eastAsia="Aptos" w:cs="Times New Roman"/>
              </w:rPr>
              <w:t>~2.69 V</w:t>
            </w:r>
          </w:p>
        </w:tc>
        <w:tc>
          <w:tcPr>
            <w:tcW w:w="2620" w:type="dxa"/>
          </w:tcPr>
          <w:p w14:paraId="2704A5F3" w14:textId="77777777" w:rsidR="00860526" w:rsidRPr="00860526" w:rsidRDefault="00860526" w:rsidP="00860526">
            <w:pPr>
              <w:rPr>
                <w:rFonts w:eastAsia="Aptos" w:cs="Times New Roman"/>
              </w:rPr>
            </w:pPr>
            <w:r w:rsidRPr="00860526">
              <w:rPr>
                <w:rFonts w:eastAsia="Aptos" w:cs="Times New Roman"/>
              </w:rPr>
              <w:t>~3338</w:t>
            </w:r>
          </w:p>
        </w:tc>
        <w:tc>
          <w:tcPr>
            <w:tcW w:w="2007" w:type="dxa"/>
          </w:tcPr>
          <w:p w14:paraId="785F12DF" w14:textId="77777777" w:rsidR="00860526" w:rsidRPr="00860526" w:rsidRDefault="00860526" w:rsidP="00860526">
            <w:pPr>
              <w:rPr>
                <w:rFonts w:eastAsia="Aptos" w:cs="Times New Roman"/>
              </w:rPr>
            </w:pPr>
            <w:r w:rsidRPr="00860526">
              <w:rPr>
                <w:rFonts w:eastAsia="Aptos" w:cs="Times New Roman"/>
              </w:rPr>
              <w:t>0.00 (0%)</w:t>
            </w:r>
          </w:p>
        </w:tc>
      </w:tr>
      <w:tr w:rsidR="00860526" w:rsidRPr="00860526" w14:paraId="5C701D1D" w14:textId="77777777" w:rsidTr="007B4E99">
        <w:trPr>
          <w:trHeight w:val="300"/>
        </w:trPr>
        <w:tc>
          <w:tcPr>
            <w:tcW w:w="693" w:type="dxa"/>
          </w:tcPr>
          <w:p w14:paraId="7E7B5F78" w14:textId="77777777" w:rsidR="00860526" w:rsidRPr="00860526" w:rsidRDefault="00860526" w:rsidP="00860526">
            <w:pPr>
              <w:rPr>
                <w:rFonts w:eastAsia="Aptos" w:cs="Times New Roman"/>
              </w:rPr>
            </w:pPr>
            <w:r w:rsidRPr="00860526">
              <w:rPr>
                <w:rFonts w:eastAsia="Aptos" w:cs="Times New Roman"/>
              </w:rPr>
              <w:t>Middle</w:t>
            </w:r>
          </w:p>
        </w:tc>
        <w:tc>
          <w:tcPr>
            <w:tcW w:w="980" w:type="dxa"/>
          </w:tcPr>
          <w:p w14:paraId="5E0A6877" w14:textId="77777777" w:rsidR="00860526" w:rsidRPr="00860526" w:rsidRDefault="00860526" w:rsidP="00860526">
            <w:pPr>
              <w:rPr>
                <w:rFonts w:eastAsia="Aptos" w:cs="Times New Roman"/>
              </w:rPr>
            </w:pPr>
            <w:r w:rsidRPr="00860526">
              <w:rPr>
                <w:rFonts w:eastAsia="Aptos" w:cs="Times New Roman"/>
              </w:rPr>
              <w:t>Fully bent</w:t>
            </w:r>
          </w:p>
        </w:tc>
        <w:tc>
          <w:tcPr>
            <w:tcW w:w="2731" w:type="dxa"/>
          </w:tcPr>
          <w:p w14:paraId="50569065" w14:textId="77777777" w:rsidR="00860526" w:rsidRPr="00860526" w:rsidRDefault="00860526" w:rsidP="00860526">
            <w:pPr>
              <w:rPr>
                <w:rFonts w:eastAsia="Aptos" w:cs="Times New Roman"/>
              </w:rPr>
            </w:pPr>
            <w:r w:rsidRPr="00860526">
              <w:rPr>
                <w:rFonts w:eastAsia="Aptos" w:cs="Times New Roman"/>
              </w:rPr>
              <w:t xml:space="preserve">~9 </w:t>
            </w:r>
            <w:proofErr w:type="spellStart"/>
            <w:r w:rsidRPr="00860526">
              <w:rPr>
                <w:rFonts w:eastAsia="Aptos" w:cs="Times New Roman"/>
              </w:rPr>
              <w:t>kΩ</w:t>
            </w:r>
            <w:proofErr w:type="spellEnd"/>
          </w:p>
        </w:tc>
        <w:tc>
          <w:tcPr>
            <w:tcW w:w="2140" w:type="dxa"/>
          </w:tcPr>
          <w:p w14:paraId="23EE5380" w14:textId="77777777" w:rsidR="00860526" w:rsidRPr="00860526" w:rsidRDefault="00860526" w:rsidP="00860526">
            <w:pPr>
              <w:rPr>
                <w:rFonts w:eastAsia="Aptos" w:cs="Times New Roman"/>
              </w:rPr>
            </w:pPr>
            <w:r w:rsidRPr="00860526">
              <w:rPr>
                <w:rFonts w:eastAsia="Aptos" w:cs="Times New Roman"/>
              </w:rPr>
              <w:t>~1.57 V</w:t>
            </w:r>
          </w:p>
        </w:tc>
        <w:tc>
          <w:tcPr>
            <w:tcW w:w="2620" w:type="dxa"/>
          </w:tcPr>
          <w:p w14:paraId="0906230E" w14:textId="77777777" w:rsidR="00860526" w:rsidRPr="00860526" w:rsidRDefault="00860526" w:rsidP="00860526">
            <w:pPr>
              <w:rPr>
                <w:rFonts w:eastAsia="Aptos" w:cs="Times New Roman"/>
              </w:rPr>
            </w:pPr>
            <w:r w:rsidRPr="00860526">
              <w:rPr>
                <w:rFonts w:eastAsia="Aptos" w:cs="Times New Roman"/>
              </w:rPr>
              <w:t>~1948</w:t>
            </w:r>
          </w:p>
        </w:tc>
        <w:tc>
          <w:tcPr>
            <w:tcW w:w="2007" w:type="dxa"/>
          </w:tcPr>
          <w:p w14:paraId="4B7B837D" w14:textId="77777777" w:rsidR="00860526" w:rsidRPr="00860526" w:rsidRDefault="00860526" w:rsidP="00860526">
            <w:pPr>
              <w:rPr>
                <w:rFonts w:eastAsia="Aptos" w:cs="Times New Roman"/>
              </w:rPr>
            </w:pPr>
            <w:r w:rsidRPr="00860526">
              <w:rPr>
                <w:rFonts w:eastAsia="Aptos" w:cs="Times New Roman"/>
              </w:rPr>
              <w:t>1.00 (100%)</w:t>
            </w:r>
          </w:p>
        </w:tc>
      </w:tr>
      <w:tr w:rsidR="00860526" w:rsidRPr="00860526" w14:paraId="3905BC98" w14:textId="77777777" w:rsidTr="007B4E99">
        <w:trPr>
          <w:trHeight w:val="300"/>
        </w:trPr>
        <w:tc>
          <w:tcPr>
            <w:tcW w:w="693" w:type="dxa"/>
          </w:tcPr>
          <w:p w14:paraId="5419BF0B" w14:textId="77777777" w:rsidR="00860526" w:rsidRPr="00860526" w:rsidRDefault="00860526" w:rsidP="00860526">
            <w:pPr>
              <w:rPr>
                <w:rFonts w:eastAsia="Aptos" w:cs="Times New Roman"/>
              </w:rPr>
            </w:pPr>
            <w:r w:rsidRPr="00860526">
              <w:rPr>
                <w:rFonts w:eastAsia="Aptos" w:cs="Times New Roman"/>
              </w:rPr>
              <w:t>Ring</w:t>
            </w:r>
          </w:p>
        </w:tc>
        <w:tc>
          <w:tcPr>
            <w:tcW w:w="980" w:type="dxa"/>
          </w:tcPr>
          <w:p w14:paraId="7AC2FD35" w14:textId="77777777" w:rsidR="00860526" w:rsidRPr="00860526" w:rsidRDefault="00860526" w:rsidP="00860526">
            <w:pPr>
              <w:rPr>
                <w:rFonts w:eastAsia="Aptos" w:cs="Times New Roman"/>
              </w:rPr>
            </w:pPr>
            <w:r w:rsidRPr="00860526">
              <w:rPr>
                <w:rFonts w:eastAsia="Aptos" w:cs="Times New Roman"/>
              </w:rPr>
              <w:t>Fully flat</w:t>
            </w:r>
          </w:p>
        </w:tc>
        <w:tc>
          <w:tcPr>
            <w:tcW w:w="2731" w:type="dxa"/>
          </w:tcPr>
          <w:p w14:paraId="2578CFE5" w14:textId="77777777" w:rsidR="00860526" w:rsidRPr="00860526" w:rsidRDefault="00860526" w:rsidP="00860526">
            <w:pPr>
              <w:rPr>
                <w:rFonts w:eastAsia="Aptos" w:cs="Times New Roman"/>
              </w:rPr>
            </w:pPr>
            <w:r w:rsidRPr="00860526">
              <w:rPr>
                <w:rFonts w:eastAsia="Aptos" w:cs="Times New Roman"/>
              </w:rPr>
              <w:t xml:space="preserve">~42 </w:t>
            </w:r>
            <w:proofErr w:type="spellStart"/>
            <w:r w:rsidRPr="00860526">
              <w:rPr>
                <w:rFonts w:eastAsia="Aptos" w:cs="Times New Roman"/>
              </w:rPr>
              <w:t>kΩ</w:t>
            </w:r>
            <w:proofErr w:type="spellEnd"/>
          </w:p>
        </w:tc>
        <w:tc>
          <w:tcPr>
            <w:tcW w:w="2140" w:type="dxa"/>
          </w:tcPr>
          <w:p w14:paraId="26CC3E90" w14:textId="77777777" w:rsidR="00860526" w:rsidRPr="00860526" w:rsidRDefault="00860526" w:rsidP="00860526">
            <w:pPr>
              <w:rPr>
                <w:rFonts w:eastAsia="Aptos" w:cs="Times New Roman"/>
              </w:rPr>
            </w:pPr>
            <w:r w:rsidRPr="00860526">
              <w:rPr>
                <w:rFonts w:eastAsia="Aptos" w:cs="Times New Roman"/>
              </w:rPr>
              <w:t>~2.67 V</w:t>
            </w:r>
          </w:p>
        </w:tc>
        <w:tc>
          <w:tcPr>
            <w:tcW w:w="2620" w:type="dxa"/>
          </w:tcPr>
          <w:p w14:paraId="0488E0E6" w14:textId="77777777" w:rsidR="00860526" w:rsidRPr="00860526" w:rsidRDefault="00860526" w:rsidP="00860526">
            <w:pPr>
              <w:rPr>
                <w:rFonts w:eastAsia="Aptos" w:cs="Times New Roman"/>
              </w:rPr>
            </w:pPr>
            <w:r w:rsidRPr="00860526">
              <w:rPr>
                <w:rFonts w:eastAsia="Aptos" w:cs="Times New Roman"/>
              </w:rPr>
              <w:t>~3314</w:t>
            </w:r>
          </w:p>
        </w:tc>
        <w:tc>
          <w:tcPr>
            <w:tcW w:w="2007" w:type="dxa"/>
          </w:tcPr>
          <w:p w14:paraId="12288F14" w14:textId="77777777" w:rsidR="00860526" w:rsidRPr="00860526" w:rsidRDefault="00860526" w:rsidP="00860526">
            <w:pPr>
              <w:rPr>
                <w:rFonts w:eastAsia="Aptos" w:cs="Times New Roman"/>
              </w:rPr>
            </w:pPr>
            <w:r w:rsidRPr="00860526">
              <w:rPr>
                <w:rFonts w:eastAsia="Aptos" w:cs="Times New Roman"/>
              </w:rPr>
              <w:t>0.00 (0%)</w:t>
            </w:r>
          </w:p>
        </w:tc>
      </w:tr>
      <w:tr w:rsidR="00860526" w:rsidRPr="00860526" w14:paraId="00396DB1" w14:textId="77777777" w:rsidTr="007B4E99">
        <w:trPr>
          <w:trHeight w:val="300"/>
        </w:trPr>
        <w:tc>
          <w:tcPr>
            <w:tcW w:w="693" w:type="dxa"/>
          </w:tcPr>
          <w:p w14:paraId="2C20F441" w14:textId="77777777" w:rsidR="00860526" w:rsidRPr="00860526" w:rsidRDefault="00860526" w:rsidP="00860526">
            <w:pPr>
              <w:rPr>
                <w:rFonts w:eastAsia="Aptos" w:cs="Times New Roman"/>
              </w:rPr>
            </w:pPr>
            <w:r w:rsidRPr="00860526">
              <w:rPr>
                <w:rFonts w:eastAsia="Aptos" w:cs="Times New Roman"/>
              </w:rPr>
              <w:t>Ring</w:t>
            </w:r>
          </w:p>
        </w:tc>
        <w:tc>
          <w:tcPr>
            <w:tcW w:w="980" w:type="dxa"/>
          </w:tcPr>
          <w:p w14:paraId="07471DB6" w14:textId="77777777" w:rsidR="00860526" w:rsidRPr="00860526" w:rsidRDefault="00860526" w:rsidP="00860526">
            <w:pPr>
              <w:rPr>
                <w:rFonts w:eastAsia="Aptos" w:cs="Times New Roman"/>
              </w:rPr>
            </w:pPr>
            <w:r w:rsidRPr="00860526">
              <w:rPr>
                <w:rFonts w:eastAsia="Aptos" w:cs="Times New Roman"/>
              </w:rPr>
              <w:t>Fully bent</w:t>
            </w:r>
          </w:p>
        </w:tc>
        <w:tc>
          <w:tcPr>
            <w:tcW w:w="2731" w:type="dxa"/>
          </w:tcPr>
          <w:p w14:paraId="4E4B7627" w14:textId="77777777" w:rsidR="00860526" w:rsidRPr="00860526" w:rsidRDefault="00860526" w:rsidP="00860526">
            <w:pPr>
              <w:rPr>
                <w:rFonts w:eastAsia="Aptos" w:cs="Times New Roman"/>
              </w:rPr>
            </w:pPr>
            <w:r w:rsidRPr="00860526">
              <w:rPr>
                <w:rFonts w:eastAsia="Aptos" w:cs="Times New Roman"/>
              </w:rPr>
              <w:t xml:space="preserve">~8 </w:t>
            </w:r>
            <w:proofErr w:type="spellStart"/>
            <w:r w:rsidRPr="00860526">
              <w:rPr>
                <w:rFonts w:eastAsia="Aptos" w:cs="Times New Roman"/>
              </w:rPr>
              <w:t>kΩ</w:t>
            </w:r>
            <w:proofErr w:type="spellEnd"/>
          </w:p>
        </w:tc>
        <w:tc>
          <w:tcPr>
            <w:tcW w:w="2140" w:type="dxa"/>
          </w:tcPr>
          <w:p w14:paraId="4000A85C" w14:textId="77777777" w:rsidR="00860526" w:rsidRPr="00860526" w:rsidRDefault="00860526" w:rsidP="00860526">
            <w:pPr>
              <w:rPr>
                <w:rFonts w:eastAsia="Aptos" w:cs="Times New Roman"/>
              </w:rPr>
            </w:pPr>
            <w:r w:rsidRPr="00860526">
              <w:rPr>
                <w:rFonts w:eastAsia="Aptos" w:cs="Times New Roman"/>
              </w:rPr>
              <w:t>~1.46 V</w:t>
            </w:r>
          </w:p>
        </w:tc>
        <w:tc>
          <w:tcPr>
            <w:tcW w:w="2620" w:type="dxa"/>
          </w:tcPr>
          <w:p w14:paraId="7447A45D" w14:textId="77777777" w:rsidR="00860526" w:rsidRPr="00860526" w:rsidRDefault="00860526" w:rsidP="00860526">
            <w:pPr>
              <w:rPr>
                <w:rFonts w:eastAsia="Aptos" w:cs="Times New Roman"/>
              </w:rPr>
            </w:pPr>
            <w:r w:rsidRPr="00860526">
              <w:rPr>
                <w:rFonts w:eastAsia="Aptos" w:cs="Times New Roman"/>
              </w:rPr>
              <w:t>~1814</w:t>
            </w:r>
          </w:p>
        </w:tc>
        <w:tc>
          <w:tcPr>
            <w:tcW w:w="2007" w:type="dxa"/>
          </w:tcPr>
          <w:p w14:paraId="7B7986E8" w14:textId="77777777" w:rsidR="00860526" w:rsidRPr="00860526" w:rsidRDefault="00860526" w:rsidP="00860526">
            <w:pPr>
              <w:rPr>
                <w:rFonts w:eastAsia="Aptos" w:cs="Times New Roman"/>
              </w:rPr>
            </w:pPr>
            <w:r w:rsidRPr="00860526">
              <w:rPr>
                <w:rFonts w:eastAsia="Aptos" w:cs="Times New Roman"/>
              </w:rPr>
              <w:t>1.00 (100%)</w:t>
            </w:r>
          </w:p>
        </w:tc>
      </w:tr>
      <w:tr w:rsidR="00860526" w:rsidRPr="00860526" w14:paraId="64F0A88A" w14:textId="77777777" w:rsidTr="007B4E99">
        <w:trPr>
          <w:trHeight w:val="300"/>
        </w:trPr>
        <w:tc>
          <w:tcPr>
            <w:tcW w:w="693" w:type="dxa"/>
          </w:tcPr>
          <w:p w14:paraId="3631D912" w14:textId="77777777" w:rsidR="00860526" w:rsidRPr="00860526" w:rsidRDefault="00860526" w:rsidP="00860526">
            <w:pPr>
              <w:rPr>
                <w:rFonts w:eastAsia="Aptos" w:cs="Times New Roman"/>
              </w:rPr>
            </w:pPr>
            <w:r w:rsidRPr="00860526">
              <w:rPr>
                <w:rFonts w:eastAsia="Aptos" w:cs="Times New Roman"/>
              </w:rPr>
              <w:t>Little</w:t>
            </w:r>
          </w:p>
        </w:tc>
        <w:tc>
          <w:tcPr>
            <w:tcW w:w="980" w:type="dxa"/>
          </w:tcPr>
          <w:p w14:paraId="3161631B" w14:textId="77777777" w:rsidR="00860526" w:rsidRPr="00860526" w:rsidRDefault="00860526" w:rsidP="00860526">
            <w:pPr>
              <w:rPr>
                <w:rFonts w:eastAsia="Aptos" w:cs="Times New Roman"/>
              </w:rPr>
            </w:pPr>
            <w:r w:rsidRPr="00860526">
              <w:rPr>
                <w:rFonts w:eastAsia="Aptos" w:cs="Times New Roman"/>
              </w:rPr>
              <w:t>Fully flat</w:t>
            </w:r>
          </w:p>
        </w:tc>
        <w:tc>
          <w:tcPr>
            <w:tcW w:w="2731" w:type="dxa"/>
          </w:tcPr>
          <w:p w14:paraId="0023C353" w14:textId="77777777" w:rsidR="00860526" w:rsidRPr="00860526" w:rsidRDefault="00860526" w:rsidP="00860526">
            <w:pPr>
              <w:rPr>
                <w:rFonts w:eastAsia="Aptos" w:cs="Times New Roman"/>
              </w:rPr>
            </w:pPr>
            <w:r w:rsidRPr="00860526">
              <w:rPr>
                <w:rFonts w:eastAsia="Aptos" w:cs="Times New Roman"/>
              </w:rPr>
              <w:t xml:space="preserve">~40 </w:t>
            </w:r>
            <w:proofErr w:type="spellStart"/>
            <w:r w:rsidRPr="00860526">
              <w:rPr>
                <w:rFonts w:eastAsia="Aptos" w:cs="Times New Roman"/>
              </w:rPr>
              <w:t>kΩ</w:t>
            </w:r>
            <w:proofErr w:type="spellEnd"/>
          </w:p>
        </w:tc>
        <w:tc>
          <w:tcPr>
            <w:tcW w:w="2140" w:type="dxa"/>
          </w:tcPr>
          <w:p w14:paraId="770909B0" w14:textId="77777777" w:rsidR="00860526" w:rsidRPr="00860526" w:rsidRDefault="00860526" w:rsidP="00860526">
            <w:pPr>
              <w:rPr>
                <w:rFonts w:eastAsia="Aptos" w:cs="Times New Roman"/>
              </w:rPr>
            </w:pPr>
            <w:r w:rsidRPr="00860526">
              <w:rPr>
                <w:rFonts w:eastAsia="Aptos" w:cs="Times New Roman"/>
              </w:rPr>
              <w:t>~2.64 V</w:t>
            </w:r>
          </w:p>
        </w:tc>
        <w:tc>
          <w:tcPr>
            <w:tcW w:w="2620" w:type="dxa"/>
          </w:tcPr>
          <w:p w14:paraId="30C58A2B" w14:textId="77777777" w:rsidR="00860526" w:rsidRPr="00860526" w:rsidRDefault="00860526" w:rsidP="00860526">
            <w:pPr>
              <w:rPr>
                <w:rFonts w:eastAsia="Aptos" w:cs="Times New Roman"/>
              </w:rPr>
            </w:pPr>
            <w:r w:rsidRPr="00860526">
              <w:rPr>
                <w:rFonts w:eastAsia="Aptos" w:cs="Times New Roman"/>
              </w:rPr>
              <w:t>~3277</w:t>
            </w:r>
          </w:p>
        </w:tc>
        <w:tc>
          <w:tcPr>
            <w:tcW w:w="2007" w:type="dxa"/>
          </w:tcPr>
          <w:p w14:paraId="255264C5" w14:textId="77777777" w:rsidR="00860526" w:rsidRPr="00860526" w:rsidRDefault="00860526" w:rsidP="00860526">
            <w:pPr>
              <w:rPr>
                <w:rFonts w:eastAsia="Aptos" w:cs="Times New Roman"/>
              </w:rPr>
            </w:pPr>
            <w:r w:rsidRPr="00860526">
              <w:rPr>
                <w:rFonts w:eastAsia="Aptos" w:cs="Times New Roman"/>
              </w:rPr>
              <w:t>0.00 (0%)</w:t>
            </w:r>
          </w:p>
        </w:tc>
      </w:tr>
      <w:tr w:rsidR="00860526" w:rsidRPr="00860526" w14:paraId="412B168D" w14:textId="77777777" w:rsidTr="007B4E99">
        <w:trPr>
          <w:trHeight w:val="300"/>
        </w:trPr>
        <w:tc>
          <w:tcPr>
            <w:tcW w:w="693" w:type="dxa"/>
          </w:tcPr>
          <w:p w14:paraId="7F7EA134" w14:textId="77777777" w:rsidR="00860526" w:rsidRPr="00860526" w:rsidRDefault="00860526" w:rsidP="00860526">
            <w:pPr>
              <w:rPr>
                <w:rFonts w:eastAsia="Aptos" w:cs="Times New Roman"/>
              </w:rPr>
            </w:pPr>
            <w:r w:rsidRPr="00860526">
              <w:rPr>
                <w:rFonts w:eastAsia="Aptos" w:cs="Times New Roman"/>
              </w:rPr>
              <w:t>Little</w:t>
            </w:r>
          </w:p>
        </w:tc>
        <w:tc>
          <w:tcPr>
            <w:tcW w:w="980" w:type="dxa"/>
          </w:tcPr>
          <w:p w14:paraId="37FB3762" w14:textId="77777777" w:rsidR="00860526" w:rsidRPr="00860526" w:rsidRDefault="00860526" w:rsidP="00860526">
            <w:pPr>
              <w:rPr>
                <w:rFonts w:eastAsia="Aptos" w:cs="Times New Roman"/>
              </w:rPr>
            </w:pPr>
            <w:r w:rsidRPr="00860526">
              <w:rPr>
                <w:rFonts w:eastAsia="Aptos" w:cs="Times New Roman"/>
              </w:rPr>
              <w:t>Fully bent</w:t>
            </w:r>
          </w:p>
        </w:tc>
        <w:tc>
          <w:tcPr>
            <w:tcW w:w="2731" w:type="dxa"/>
          </w:tcPr>
          <w:p w14:paraId="3B888F3B" w14:textId="77777777" w:rsidR="00860526" w:rsidRPr="00860526" w:rsidRDefault="00860526" w:rsidP="00860526">
            <w:pPr>
              <w:rPr>
                <w:rFonts w:eastAsia="Aptos" w:cs="Times New Roman"/>
              </w:rPr>
            </w:pPr>
            <w:r w:rsidRPr="00860526">
              <w:rPr>
                <w:rFonts w:eastAsia="Aptos" w:cs="Times New Roman"/>
              </w:rPr>
              <w:t xml:space="preserve">~7 </w:t>
            </w:r>
            <w:proofErr w:type="spellStart"/>
            <w:r w:rsidRPr="00860526">
              <w:rPr>
                <w:rFonts w:eastAsia="Aptos" w:cs="Times New Roman"/>
              </w:rPr>
              <w:t>kΩ</w:t>
            </w:r>
            <w:proofErr w:type="spellEnd"/>
          </w:p>
        </w:tc>
        <w:tc>
          <w:tcPr>
            <w:tcW w:w="2140" w:type="dxa"/>
          </w:tcPr>
          <w:p w14:paraId="00EBA21B" w14:textId="77777777" w:rsidR="00860526" w:rsidRPr="00860526" w:rsidRDefault="00860526" w:rsidP="00860526">
            <w:pPr>
              <w:rPr>
                <w:rFonts w:eastAsia="Aptos" w:cs="Times New Roman"/>
              </w:rPr>
            </w:pPr>
            <w:r w:rsidRPr="00860526">
              <w:rPr>
                <w:rFonts w:eastAsia="Aptos" w:cs="Times New Roman"/>
              </w:rPr>
              <w:t>~1.32 V</w:t>
            </w:r>
          </w:p>
        </w:tc>
        <w:tc>
          <w:tcPr>
            <w:tcW w:w="2620" w:type="dxa"/>
          </w:tcPr>
          <w:p w14:paraId="6AB686DA" w14:textId="77777777" w:rsidR="00860526" w:rsidRPr="00860526" w:rsidRDefault="00860526" w:rsidP="00860526">
            <w:pPr>
              <w:rPr>
                <w:rFonts w:eastAsia="Aptos" w:cs="Times New Roman"/>
              </w:rPr>
            </w:pPr>
            <w:r w:rsidRPr="00860526">
              <w:rPr>
                <w:rFonts w:eastAsia="Aptos" w:cs="Times New Roman"/>
              </w:rPr>
              <w:t>~1638</w:t>
            </w:r>
          </w:p>
        </w:tc>
        <w:tc>
          <w:tcPr>
            <w:tcW w:w="2007" w:type="dxa"/>
          </w:tcPr>
          <w:p w14:paraId="77603701" w14:textId="77777777" w:rsidR="00860526" w:rsidRPr="00860526" w:rsidRDefault="00860526" w:rsidP="00860526">
            <w:pPr>
              <w:rPr>
                <w:rFonts w:eastAsia="Aptos" w:cs="Times New Roman"/>
              </w:rPr>
            </w:pPr>
            <w:r w:rsidRPr="00860526">
              <w:rPr>
                <w:rFonts w:eastAsia="Aptos" w:cs="Times New Roman"/>
              </w:rPr>
              <w:t>1.00 (100%)</w:t>
            </w:r>
          </w:p>
        </w:tc>
      </w:tr>
    </w:tbl>
    <w:p w14:paraId="2D0CFC5C"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Resistance values are approximate and specific to the </w:t>
      </w:r>
      <w:proofErr w:type="spellStart"/>
      <w:r w:rsidRPr="00860526">
        <w:rPr>
          <w:rFonts w:ascii="Times New Roman" w:eastAsia="Aptos" w:hAnsi="Times New Roman" w:cs="Times New Roman"/>
        </w:rPr>
        <w:t>Velostat</w:t>
      </w:r>
      <w:proofErr w:type="spellEnd"/>
      <w:r w:rsidRPr="00860526">
        <w:rPr>
          <w:rFonts w:ascii="Times New Roman" w:eastAsia="Aptos" w:hAnsi="Times New Roman" w:cs="Times New Roman"/>
        </w:rPr>
        <w:t xml:space="preserve">-based custom sensors. Calibration min/max values were stored in the </w:t>
      </w:r>
      <w:proofErr w:type="spellStart"/>
      <w:r w:rsidRPr="00860526">
        <w:rPr>
          <w:rFonts w:ascii="Times New Roman" w:eastAsia="Aptos" w:hAnsi="Times New Roman" w:cs="Times New Roman"/>
        </w:rPr>
        <w:t>OpenGloves</w:t>
      </w:r>
      <w:proofErr w:type="spellEnd"/>
      <w:r w:rsidRPr="00860526">
        <w:rPr>
          <w:rFonts w:ascii="Times New Roman" w:eastAsia="Aptos" w:hAnsi="Times New Roman" w:cs="Times New Roman"/>
        </w:rPr>
        <w:t xml:space="preserve"> interface. ADC voltages calculated using the voltage divider formula.</w:t>
      </w:r>
    </w:p>
    <w:p w14:paraId="663A26CB"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39" w:name="_Toc669148215"/>
      <w:bookmarkStart w:id="40" w:name="_Toc226315305"/>
      <w:r w:rsidRPr="00860526">
        <w:rPr>
          <w:rFonts w:ascii="Cambria" w:eastAsia="MS Gothic" w:hAnsi="Cambria" w:cs="Times New Roman"/>
          <w:color w:val="243F60"/>
          <w:kern w:val="0"/>
          <w14:ligatures w14:val="none"/>
        </w:rPr>
        <w:t>5.2.3 Power Consumption</w:t>
      </w:r>
      <w:bookmarkEnd w:id="39"/>
      <w:bookmarkEnd w:id="40"/>
    </w:p>
    <w:p w14:paraId="5FEF1DA0"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The system's power budget was dominated by the ESP32 microcontroller operating in active CPU mode with USB serial transmission enabled. No Wi-Fi or Bluetooth radio was active during operation, significantly reducing current draw compared to the ESP32's peak rated consumption.</w:t>
      </w:r>
    </w:p>
    <w:p w14:paraId="735061D5"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41" w:name="_Toc226270591"/>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3</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Component-Level Power Consumption</w:t>
      </w:r>
      <w:bookmarkEnd w:id="41"/>
    </w:p>
    <w:tbl>
      <w:tblPr>
        <w:tblStyle w:val="TableGrid1"/>
        <w:tblW w:w="0" w:type="auto"/>
        <w:tblLook w:val="06A0" w:firstRow="1" w:lastRow="0" w:firstColumn="1" w:lastColumn="0" w:noHBand="1" w:noVBand="1"/>
      </w:tblPr>
      <w:tblGrid>
        <w:gridCol w:w="2238"/>
        <w:gridCol w:w="2180"/>
        <w:gridCol w:w="1294"/>
        <w:gridCol w:w="1692"/>
        <w:gridCol w:w="1612"/>
      </w:tblGrid>
      <w:tr w:rsidR="00860526" w:rsidRPr="00860526" w14:paraId="24B9BE0E" w14:textId="77777777" w:rsidTr="007B4E99">
        <w:trPr>
          <w:trHeight w:val="300"/>
        </w:trPr>
        <w:tc>
          <w:tcPr>
            <w:tcW w:w="2238" w:type="dxa"/>
          </w:tcPr>
          <w:p w14:paraId="6DC618FE" w14:textId="77777777" w:rsidR="00860526" w:rsidRPr="00860526" w:rsidRDefault="00860526" w:rsidP="00860526">
            <w:pPr>
              <w:rPr>
                <w:rFonts w:eastAsia="Aptos" w:cs="Times New Roman"/>
              </w:rPr>
            </w:pPr>
            <w:r w:rsidRPr="00860526">
              <w:rPr>
                <w:rFonts w:eastAsia="Aptos" w:cs="Times New Roman"/>
              </w:rPr>
              <w:t>Component</w:t>
            </w:r>
          </w:p>
        </w:tc>
        <w:tc>
          <w:tcPr>
            <w:tcW w:w="2180" w:type="dxa"/>
          </w:tcPr>
          <w:p w14:paraId="63B9C8C6" w14:textId="77777777" w:rsidR="00860526" w:rsidRPr="00860526" w:rsidRDefault="00860526" w:rsidP="00860526">
            <w:pPr>
              <w:rPr>
                <w:rFonts w:eastAsia="Aptos" w:cs="Times New Roman"/>
              </w:rPr>
            </w:pPr>
            <w:r w:rsidRPr="00860526">
              <w:rPr>
                <w:rFonts w:eastAsia="Aptos" w:cs="Times New Roman"/>
              </w:rPr>
              <w:t>Operating Mode</w:t>
            </w:r>
          </w:p>
        </w:tc>
        <w:tc>
          <w:tcPr>
            <w:tcW w:w="1294" w:type="dxa"/>
          </w:tcPr>
          <w:p w14:paraId="6958418C" w14:textId="77777777" w:rsidR="00860526" w:rsidRPr="00860526" w:rsidRDefault="00860526" w:rsidP="00860526">
            <w:pPr>
              <w:rPr>
                <w:rFonts w:eastAsia="Aptos" w:cs="Times New Roman"/>
              </w:rPr>
            </w:pPr>
            <w:r w:rsidRPr="00860526">
              <w:rPr>
                <w:rFonts w:eastAsia="Aptos" w:cs="Times New Roman"/>
              </w:rPr>
              <w:t>Supply Voltage (V)</w:t>
            </w:r>
          </w:p>
        </w:tc>
        <w:tc>
          <w:tcPr>
            <w:tcW w:w="1692" w:type="dxa"/>
          </w:tcPr>
          <w:p w14:paraId="79D78E18" w14:textId="77777777" w:rsidR="00860526" w:rsidRPr="00860526" w:rsidRDefault="00860526" w:rsidP="00860526">
            <w:pPr>
              <w:rPr>
                <w:rFonts w:eastAsia="Aptos" w:cs="Times New Roman"/>
              </w:rPr>
            </w:pPr>
            <w:r w:rsidRPr="00860526">
              <w:rPr>
                <w:rFonts w:eastAsia="Aptos" w:cs="Times New Roman"/>
              </w:rPr>
              <w:t>Estimated Current (mA)</w:t>
            </w:r>
          </w:p>
        </w:tc>
        <w:tc>
          <w:tcPr>
            <w:tcW w:w="1612" w:type="dxa"/>
          </w:tcPr>
          <w:p w14:paraId="5D7320AF" w14:textId="77777777" w:rsidR="00860526" w:rsidRPr="00860526" w:rsidRDefault="00860526" w:rsidP="00860526">
            <w:pPr>
              <w:rPr>
                <w:rFonts w:eastAsia="Aptos" w:cs="Times New Roman"/>
              </w:rPr>
            </w:pPr>
            <w:r w:rsidRPr="00860526">
              <w:rPr>
                <w:rFonts w:eastAsia="Aptos" w:cs="Times New Roman"/>
              </w:rPr>
              <w:t>Estimated Power (</w:t>
            </w:r>
            <w:proofErr w:type="spellStart"/>
            <w:r w:rsidRPr="00860526">
              <w:rPr>
                <w:rFonts w:eastAsia="Aptos" w:cs="Times New Roman"/>
              </w:rPr>
              <w:t>mW</w:t>
            </w:r>
            <w:proofErr w:type="spellEnd"/>
            <w:r w:rsidRPr="00860526">
              <w:rPr>
                <w:rFonts w:eastAsia="Aptos" w:cs="Times New Roman"/>
              </w:rPr>
              <w:t>)</w:t>
            </w:r>
          </w:p>
        </w:tc>
      </w:tr>
      <w:tr w:rsidR="00860526" w:rsidRPr="00860526" w14:paraId="17504388" w14:textId="77777777" w:rsidTr="007B4E99">
        <w:trPr>
          <w:trHeight w:val="300"/>
        </w:trPr>
        <w:tc>
          <w:tcPr>
            <w:tcW w:w="2238" w:type="dxa"/>
          </w:tcPr>
          <w:p w14:paraId="04BCE8D2" w14:textId="77777777" w:rsidR="00860526" w:rsidRPr="00860526" w:rsidRDefault="00860526" w:rsidP="00860526">
            <w:pPr>
              <w:rPr>
                <w:rFonts w:eastAsia="Aptos" w:cs="Times New Roman"/>
              </w:rPr>
            </w:pPr>
            <w:r w:rsidRPr="00860526">
              <w:rPr>
                <w:rFonts w:eastAsia="Aptos" w:cs="Times New Roman"/>
              </w:rPr>
              <w:t>ESP32 (CPU active, USB serial)</w:t>
            </w:r>
          </w:p>
        </w:tc>
        <w:tc>
          <w:tcPr>
            <w:tcW w:w="2180" w:type="dxa"/>
          </w:tcPr>
          <w:p w14:paraId="5E3C6993" w14:textId="77777777" w:rsidR="00860526" w:rsidRPr="00860526" w:rsidRDefault="00860526" w:rsidP="00860526">
            <w:pPr>
              <w:rPr>
                <w:rFonts w:eastAsia="Aptos" w:cs="Times New Roman"/>
              </w:rPr>
            </w:pPr>
            <w:r w:rsidRPr="00860526">
              <w:rPr>
                <w:rFonts w:eastAsia="Aptos" w:cs="Times New Roman"/>
              </w:rPr>
              <w:t>Active, no radio</w:t>
            </w:r>
          </w:p>
        </w:tc>
        <w:tc>
          <w:tcPr>
            <w:tcW w:w="1294" w:type="dxa"/>
          </w:tcPr>
          <w:p w14:paraId="4EAB0976" w14:textId="77777777" w:rsidR="00860526" w:rsidRPr="00860526" w:rsidRDefault="00860526" w:rsidP="00860526">
            <w:pPr>
              <w:rPr>
                <w:rFonts w:eastAsia="Aptos" w:cs="Times New Roman"/>
              </w:rPr>
            </w:pPr>
            <w:r w:rsidRPr="00860526">
              <w:rPr>
                <w:rFonts w:eastAsia="Aptos" w:cs="Times New Roman"/>
              </w:rPr>
              <w:t>3.3</w:t>
            </w:r>
          </w:p>
        </w:tc>
        <w:tc>
          <w:tcPr>
            <w:tcW w:w="1692" w:type="dxa"/>
          </w:tcPr>
          <w:p w14:paraId="1296E4A3" w14:textId="77777777" w:rsidR="00860526" w:rsidRPr="00860526" w:rsidRDefault="00860526" w:rsidP="00860526">
            <w:pPr>
              <w:rPr>
                <w:rFonts w:eastAsia="Aptos" w:cs="Times New Roman"/>
              </w:rPr>
            </w:pPr>
            <w:r w:rsidRPr="00860526">
              <w:rPr>
                <w:rFonts w:eastAsia="Aptos" w:cs="Times New Roman"/>
              </w:rPr>
              <w:t>~80–100</w:t>
            </w:r>
          </w:p>
        </w:tc>
        <w:tc>
          <w:tcPr>
            <w:tcW w:w="1612" w:type="dxa"/>
          </w:tcPr>
          <w:p w14:paraId="41CE02DA" w14:textId="77777777" w:rsidR="00860526" w:rsidRPr="00860526" w:rsidRDefault="00860526" w:rsidP="00860526">
            <w:pPr>
              <w:rPr>
                <w:rFonts w:eastAsia="Aptos" w:cs="Times New Roman"/>
              </w:rPr>
            </w:pPr>
            <w:r w:rsidRPr="00860526">
              <w:rPr>
                <w:rFonts w:eastAsia="Aptos" w:cs="Times New Roman"/>
              </w:rPr>
              <w:t>~264–330</w:t>
            </w:r>
          </w:p>
        </w:tc>
      </w:tr>
      <w:tr w:rsidR="00860526" w:rsidRPr="00860526" w14:paraId="5BFD437C" w14:textId="77777777" w:rsidTr="007B4E99">
        <w:trPr>
          <w:trHeight w:val="300"/>
        </w:trPr>
        <w:tc>
          <w:tcPr>
            <w:tcW w:w="2238" w:type="dxa"/>
          </w:tcPr>
          <w:p w14:paraId="7D3B862E" w14:textId="77777777" w:rsidR="00860526" w:rsidRPr="00860526" w:rsidRDefault="00860526" w:rsidP="00860526">
            <w:pPr>
              <w:rPr>
                <w:rFonts w:eastAsia="Aptos" w:cs="Times New Roman"/>
              </w:rPr>
            </w:pPr>
            <w:r w:rsidRPr="00860526">
              <w:rPr>
                <w:rFonts w:eastAsia="Aptos" w:cs="Times New Roman"/>
              </w:rPr>
              <w:t xml:space="preserve">5× </w:t>
            </w:r>
            <w:proofErr w:type="spellStart"/>
            <w:r w:rsidRPr="00860526">
              <w:rPr>
                <w:rFonts w:eastAsia="Aptos" w:cs="Times New Roman"/>
              </w:rPr>
              <w:t>Velostat</w:t>
            </w:r>
            <w:proofErr w:type="spellEnd"/>
            <w:r w:rsidRPr="00860526">
              <w:rPr>
                <w:rFonts w:eastAsia="Aptos" w:cs="Times New Roman"/>
              </w:rPr>
              <w:t xml:space="preserve"> sensor divider network</w:t>
            </w:r>
          </w:p>
        </w:tc>
        <w:tc>
          <w:tcPr>
            <w:tcW w:w="2180" w:type="dxa"/>
          </w:tcPr>
          <w:p w14:paraId="6F978161" w14:textId="77777777" w:rsidR="00860526" w:rsidRPr="00860526" w:rsidRDefault="00860526" w:rsidP="00860526">
            <w:pPr>
              <w:rPr>
                <w:rFonts w:eastAsia="Aptos" w:cs="Times New Roman"/>
              </w:rPr>
            </w:pPr>
            <w:r w:rsidRPr="00860526">
              <w:rPr>
                <w:rFonts w:eastAsia="Aptos" w:cs="Times New Roman"/>
              </w:rPr>
              <w:t>Continuous analog read</w:t>
            </w:r>
          </w:p>
        </w:tc>
        <w:tc>
          <w:tcPr>
            <w:tcW w:w="1294" w:type="dxa"/>
          </w:tcPr>
          <w:p w14:paraId="224B4B05" w14:textId="77777777" w:rsidR="00860526" w:rsidRPr="00860526" w:rsidRDefault="00860526" w:rsidP="00860526">
            <w:pPr>
              <w:rPr>
                <w:rFonts w:eastAsia="Aptos" w:cs="Times New Roman"/>
              </w:rPr>
            </w:pPr>
            <w:r w:rsidRPr="00860526">
              <w:rPr>
                <w:rFonts w:eastAsia="Aptos" w:cs="Times New Roman"/>
              </w:rPr>
              <w:t>3.3</w:t>
            </w:r>
          </w:p>
        </w:tc>
        <w:tc>
          <w:tcPr>
            <w:tcW w:w="1692" w:type="dxa"/>
          </w:tcPr>
          <w:p w14:paraId="3D89BE22" w14:textId="77777777" w:rsidR="00860526" w:rsidRPr="00860526" w:rsidRDefault="00860526" w:rsidP="00860526">
            <w:pPr>
              <w:rPr>
                <w:rFonts w:eastAsia="Aptos" w:cs="Times New Roman"/>
              </w:rPr>
            </w:pPr>
            <w:r w:rsidRPr="00860526">
              <w:rPr>
                <w:rFonts w:eastAsia="Aptos" w:cs="Times New Roman"/>
              </w:rPr>
              <w:t>~5–8</w:t>
            </w:r>
          </w:p>
        </w:tc>
        <w:tc>
          <w:tcPr>
            <w:tcW w:w="1612" w:type="dxa"/>
          </w:tcPr>
          <w:p w14:paraId="684FE47B" w14:textId="77777777" w:rsidR="00860526" w:rsidRPr="00860526" w:rsidRDefault="00860526" w:rsidP="00860526">
            <w:pPr>
              <w:rPr>
                <w:rFonts w:eastAsia="Aptos" w:cs="Times New Roman"/>
              </w:rPr>
            </w:pPr>
            <w:r w:rsidRPr="00860526">
              <w:rPr>
                <w:rFonts w:eastAsia="Aptos" w:cs="Times New Roman"/>
              </w:rPr>
              <w:t>~16–26</w:t>
            </w:r>
          </w:p>
        </w:tc>
      </w:tr>
      <w:tr w:rsidR="00860526" w:rsidRPr="00860526" w14:paraId="6A7C01CC" w14:textId="77777777" w:rsidTr="007B4E99">
        <w:trPr>
          <w:trHeight w:val="300"/>
        </w:trPr>
        <w:tc>
          <w:tcPr>
            <w:tcW w:w="2238" w:type="dxa"/>
          </w:tcPr>
          <w:p w14:paraId="1E12CF1B" w14:textId="77777777" w:rsidR="00860526" w:rsidRPr="00860526" w:rsidRDefault="00860526" w:rsidP="00860526">
            <w:pPr>
              <w:rPr>
                <w:rFonts w:eastAsia="Aptos" w:cs="Times New Roman"/>
              </w:rPr>
            </w:pPr>
            <w:proofErr w:type="spellStart"/>
            <w:r w:rsidRPr="00860526">
              <w:rPr>
                <w:rFonts w:eastAsia="Aptos" w:cs="Times New Roman"/>
              </w:rPr>
              <w:lastRenderedPageBreak/>
              <w:t>Vive</w:t>
            </w:r>
            <w:proofErr w:type="spellEnd"/>
            <w:r w:rsidRPr="00860526">
              <w:rPr>
                <w:rFonts w:eastAsia="Aptos" w:cs="Times New Roman"/>
              </w:rPr>
              <w:t xml:space="preserve"> Tracker 3.0</w:t>
            </w:r>
          </w:p>
        </w:tc>
        <w:tc>
          <w:tcPr>
            <w:tcW w:w="2180" w:type="dxa"/>
          </w:tcPr>
          <w:p w14:paraId="529FF73B" w14:textId="77777777" w:rsidR="00860526" w:rsidRPr="00860526" w:rsidRDefault="00860526" w:rsidP="00860526">
            <w:pPr>
              <w:rPr>
                <w:rFonts w:eastAsia="Aptos" w:cs="Times New Roman"/>
              </w:rPr>
            </w:pPr>
            <w:r w:rsidRPr="00860526">
              <w:rPr>
                <w:rFonts w:eastAsia="Aptos" w:cs="Times New Roman"/>
              </w:rPr>
              <w:t>Lighthouse tracking active</w:t>
            </w:r>
          </w:p>
        </w:tc>
        <w:tc>
          <w:tcPr>
            <w:tcW w:w="1294" w:type="dxa"/>
          </w:tcPr>
          <w:p w14:paraId="5DDC63A8" w14:textId="77777777" w:rsidR="00860526" w:rsidRPr="00860526" w:rsidRDefault="00860526" w:rsidP="00860526">
            <w:pPr>
              <w:rPr>
                <w:rFonts w:eastAsia="Aptos" w:cs="Times New Roman"/>
              </w:rPr>
            </w:pPr>
            <w:r w:rsidRPr="00860526">
              <w:rPr>
                <w:rFonts w:eastAsia="Aptos" w:cs="Times New Roman"/>
              </w:rPr>
              <w:t>3.7 (internal LiPo)</w:t>
            </w:r>
          </w:p>
        </w:tc>
        <w:tc>
          <w:tcPr>
            <w:tcW w:w="1692" w:type="dxa"/>
          </w:tcPr>
          <w:p w14:paraId="6AE7F9F9" w14:textId="77777777" w:rsidR="00860526" w:rsidRPr="00860526" w:rsidRDefault="00860526" w:rsidP="00860526">
            <w:pPr>
              <w:rPr>
                <w:rFonts w:eastAsia="Aptos" w:cs="Times New Roman"/>
              </w:rPr>
            </w:pPr>
            <w:r w:rsidRPr="00860526">
              <w:rPr>
                <w:rFonts w:eastAsia="Aptos" w:cs="Times New Roman"/>
              </w:rPr>
              <w:t>~120 (standalone)</w:t>
            </w:r>
          </w:p>
        </w:tc>
        <w:tc>
          <w:tcPr>
            <w:tcW w:w="1612" w:type="dxa"/>
          </w:tcPr>
          <w:p w14:paraId="606DAC68" w14:textId="77777777" w:rsidR="00860526" w:rsidRPr="00860526" w:rsidRDefault="00860526" w:rsidP="00860526">
            <w:pPr>
              <w:rPr>
                <w:rFonts w:eastAsia="Aptos" w:cs="Times New Roman"/>
              </w:rPr>
            </w:pPr>
            <w:r w:rsidRPr="00860526">
              <w:rPr>
                <w:rFonts w:eastAsia="Aptos" w:cs="Times New Roman"/>
              </w:rPr>
              <w:t>~444</w:t>
            </w:r>
          </w:p>
        </w:tc>
      </w:tr>
      <w:tr w:rsidR="00860526" w:rsidRPr="00860526" w14:paraId="2EF7687E" w14:textId="77777777" w:rsidTr="007B4E99">
        <w:trPr>
          <w:trHeight w:val="300"/>
        </w:trPr>
        <w:tc>
          <w:tcPr>
            <w:tcW w:w="2238" w:type="dxa"/>
          </w:tcPr>
          <w:p w14:paraId="325DDE27" w14:textId="77777777" w:rsidR="00860526" w:rsidRPr="00860526" w:rsidRDefault="00860526" w:rsidP="00860526">
            <w:pPr>
              <w:rPr>
                <w:rFonts w:eastAsia="Aptos" w:cs="Times New Roman"/>
              </w:rPr>
            </w:pPr>
            <w:r w:rsidRPr="00860526">
              <w:rPr>
                <w:rFonts w:eastAsia="Aptos" w:cs="Times New Roman"/>
              </w:rPr>
              <w:t>USB serial interface</w:t>
            </w:r>
          </w:p>
        </w:tc>
        <w:tc>
          <w:tcPr>
            <w:tcW w:w="2180" w:type="dxa"/>
          </w:tcPr>
          <w:p w14:paraId="56205F59" w14:textId="77777777" w:rsidR="00860526" w:rsidRPr="00860526" w:rsidRDefault="00860526" w:rsidP="00860526">
            <w:pPr>
              <w:rPr>
                <w:rFonts w:eastAsia="Aptos" w:cs="Times New Roman"/>
              </w:rPr>
            </w:pPr>
            <w:r w:rsidRPr="00860526">
              <w:rPr>
                <w:rFonts w:eastAsia="Aptos" w:cs="Times New Roman"/>
              </w:rPr>
              <w:t>Data transmission at 115200 baud</w:t>
            </w:r>
          </w:p>
        </w:tc>
        <w:tc>
          <w:tcPr>
            <w:tcW w:w="1294" w:type="dxa"/>
          </w:tcPr>
          <w:p w14:paraId="32F6C9BA" w14:textId="77777777" w:rsidR="00860526" w:rsidRPr="00860526" w:rsidRDefault="00860526" w:rsidP="00860526">
            <w:pPr>
              <w:rPr>
                <w:rFonts w:eastAsia="Aptos" w:cs="Times New Roman"/>
              </w:rPr>
            </w:pPr>
            <w:r w:rsidRPr="00860526">
              <w:rPr>
                <w:rFonts w:eastAsia="Aptos" w:cs="Times New Roman"/>
              </w:rPr>
              <w:t>5.0 (USB)</w:t>
            </w:r>
          </w:p>
        </w:tc>
        <w:tc>
          <w:tcPr>
            <w:tcW w:w="1692" w:type="dxa"/>
          </w:tcPr>
          <w:p w14:paraId="40A5A9BB" w14:textId="77777777" w:rsidR="00860526" w:rsidRPr="00860526" w:rsidRDefault="00860526" w:rsidP="00860526">
            <w:pPr>
              <w:rPr>
                <w:rFonts w:eastAsia="Aptos" w:cs="Times New Roman"/>
              </w:rPr>
            </w:pPr>
            <w:r w:rsidRPr="00860526">
              <w:rPr>
                <w:rFonts w:eastAsia="Aptos" w:cs="Times New Roman"/>
              </w:rPr>
              <w:t>~5</w:t>
            </w:r>
          </w:p>
        </w:tc>
        <w:tc>
          <w:tcPr>
            <w:tcW w:w="1612" w:type="dxa"/>
          </w:tcPr>
          <w:p w14:paraId="2E6D3783" w14:textId="77777777" w:rsidR="00860526" w:rsidRPr="00860526" w:rsidRDefault="00860526" w:rsidP="00860526">
            <w:pPr>
              <w:rPr>
                <w:rFonts w:eastAsia="Aptos" w:cs="Times New Roman"/>
              </w:rPr>
            </w:pPr>
            <w:r w:rsidRPr="00860526">
              <w:rPr>
                <w:rFonts w:eastAsia="Aptos" w:cs="Times New Roman"/>
              </w:rPr>
              <w:t>~25</w:t>
            </w:r>
          </w:p>
        </w:tc>
      </w:tr>
      <w:tr w:rsidR="00860526" w:rsidRPr="00860526" w14:paraId="144C3C22" w14:textId="77777777" w:rsidTr="007B4E99">
        <w:trPr>
          <w:trHeight w:val="300"/>
        </w:trPr>
        <w:tc>
          <w:tcPr>
            <w:tcW w:w="2238" w:type="dxa"/>
          </w:tcPr>
          <w:p w14:paraId="647083AF" w14:textId="77777777" w:rsidR="00860526" w:rsidRPr="00860526" w:rsidRDefault="00860526" w:rsidP="00860526">
            <w:pPr>
              <w:rPr>
                <w:rFonts w:eastAsia="Aptos" w:cs="Times New Roman"/>
              </w:rPr>
            </w:pPr>
            <w:r w:rsidRPr="00860526">
              <w:rPr>
                <w:rFonts w:eastAsia="Aptos" w:cs="Times New Roman"/>
              </w:rPr>
              <w:t>Total (ESP32 subsystem only)</w:t>
            </w:r>
          </w:p>
        </w:tc>
        <w:tc>
          <w:tcPr>
            <w:tcW w:w="2180" w:type="dxa"/>
          </w:tcPr>
          <w:p w14:paraId="4B78CF94" w14:textId="77777777" w:rsidR="00860526" w:rsidRPr="00860526" w:rsidRDefault="00860526" w:rsidP="00860526">
            <w:pPr>
              <w:rPr>
                <w:rFonts w:eastAsia="Aptos" w:cs="Times New Roman"/>
              </w:rPr>
            </w:pPr>
          </w:p>
        </w:tc>
        <w:tc>
          <w:tcPr>
            <w:tcW w:w="1294" w:type="dxa"/>
          </w:tcPr>
          <w:p w14:paraId="74C03608" w14:textId="77777777" w:rsidR="00860526" w:rsidRPr="00860526" w:rsidRDefault="00860526" w:rsidP="00860526">
            <w:pPr>
              <w:rPr>
                <w:rFonts w:eastAsia="Aptos" w:cs="Times New Roman"/>
              </w:rPr>
            </w:pPr>
            <w:r w:rsidRPr="00860526">
              <w:rPr>
                <w:rFonts w:eastAsia="Aptos" w:cs="Times New Roman"/>
              </w:rPr>
              <w:t>3.3–5.0</w:t>
            </w:r>
          </w:p>
        </w:tc>
        <w:tc>
          <w:tcPr>
            <w:tcW w:w="1692" w:type="dxa"/>
          </w:tcPr>
          <w:p w14:paraId="0CE5C5DF" w14:textId="77777777" w:rsidR="00860526" w:rsidRPr="00860526" w:rsidRDefault="00860526" w:rsidP="00860526">
            <w:pPr>
              <w:rPr>
                <w:rFonts w:eastAsia="Aptos" w:cs="Times New Roman"/>
              </w:rPr>
            </w:pPr>
            <w:r w:rsidRPr="00860526">
              <w:rPr>
                <w:rFonts w:eastAsia="Aptos" w:cs="Times New Roman"/>
              </w:rPr>
              <w:t>~90–110</w:t>
            </w:r>
          </w:p>
        </w:tc>
        <w:tc>
          <w:tcPr>
            <w:tcW w:w="1612" w:type="dxa"/>
          </w:tcPr>
          <w:p w14:paraId="65E4C451" w14:textId="77777777" w:rsidR="00860526" w:rsidRPr="00860526" w:rsidRDefault="00860526" w:rsidP="00860526">
            <w:pPr>
              <w:rPr>
                <w:rFonts w:eastAsia="Aptos" w:cs="Times New Roman"/>
              </w:rPr>
            </w:pPr>
            <w:r w:rsidRPr="00860526">
              <w:rPr>
                <w:rFonts w:eastAsia="Aptos" w:cs="Times New Roman"/>
              </w:rPr>
              <w:t>~300–360</w:t>
            </w:r>
          </w:p>
        </w:tc>
      </w:tr>
    </w:tbl>
    <w:p w14:paraId="4BAB9C9F"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The </w:t>
      </w:r>
      <w:proofErr w:type="spellStart"/>
      <w:r w:rsidRPr="00860526">
        <w:rPr>
          <w:rFonts w:ascii="Times New Roman" w:eastAsia="Aptos" w:hAnsi="Times New Roman" w:cs="Times New Roman"/>
        </w:rPr>
        <w:t>Vive</w:t>
      </w:r>
      <w:proofErr w:type="spellEnd"/>
      <w:r w:rsidRPr="00860526">
        <w:rPr>
          <w:rFonts w:ascii="Times New Roman" w:eastAsia="Aptos" w:hAnsi="Times New Roman" w:cs="Times New Roman"/>
        </w:rPr>
        <w:t xml:space="preserve"> Tracker 3.0 has its own integrated battery and is self-powered. The ESP32 subsystem ran from a separate 1000 </w:t>
      </w:r>
      <w:proofErr w:type="spellStart"/>
      <w:r w:rsidRPr="00860526">
        <w:rPr>
          <w:rFonts w:ascii="Times New Roman" w:eastAsia="Aptos" w:hAnsi="Times New Roman" w:cs="Times New Roman"/>
        </w:rPr>
        <w:t>mAh</w:t>
      </w:r>
      <w:proofErr w:type="spellEnd"/>
      <w:r w:rsidRPr="00860526">
        <w:rPr>
          <w:rFonts w:ascii="Times New Roman" w:eastAsia="Aptos" w:hAnsi="Times New Roman" w:cs="Times New Roman"/>
        </w:rPr>
        <w:t xml:space="preserve"> LiPo cell. At ~90–110 mA average draw, the theoretical endurance is approximately 9–11 hours — consistent with the observed &gt;10-hour battery life during testing.</w:t>
      </w:r>
    </w:p>
    <w:p w14:paraId="11A4696A"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42" w:name="_Toc226270592"/>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4</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Battery Endurance Summary</w:t>
      </w:r>
      <w:bookmarkEnd w:id="42"/>
    </w:p>
    <w:tbl>
      <w:tblPr>
        <w:tblStyle w:val="TableGrid1"/>
        <w:tblW w:w="0" w:type="auto"/>
        <w:tblLook w:val="06A0" w:firstRow="1" w:lastRow="0" w:firstColumn="1" w:lastColumn="0" w:noHBand="1" w:noVBand="1"/>
      </w:tblPr>
      <w:tblGrid>
        <w:gridCol w:w="1660"/>
        <w:gridCol w:w="2319"/>
        <w:gridCol w:w="2155"/>
        <w:gridCol w:w="2052"/>
        <w:gridCol w:w="830"/>
      </w:tblGrid>
      <w:tr w:rsidR="00860526" w:rsidRPr="00860526" w14:paraId="24C948E1" w14:textId="77777777" w:rsidTr="007B4E99">
        <w:trPr>
          <w:trHeight w:val="300"/>
        </w:trPr>
        <w:tc>
          <w:tcPr>
            <w:tcW w:w="1753" w:type="dxa"/>
          </w:tcPr>
          <w:p w14:paraId="6B6CBF54" w14:textId="77777777" w:rsidR="00860526" w:rsidRPr="00860526" w:rsidRDefault="00860526" w:rsidP="00860526">
            <w:pPr>
              <w:rPr>
                <w:rFonts w:eastAsia="Aptos" w:cs="Times New Roman"/>
              </w:rPr>
            </w:pPr>
            <w:r w:rsidRPr="00860526">
              <w:rPr>
                <w:rFonts w:eastAsia="Aptos" w:cs="Times New Roman"/>
              </w:rPr>
              <w:t>Battery Capacity</w:t>
            </w:r>
          </w:p>
        </w:tc>
        <w:tc>
          <w:tcPr>
            <w:tcW w:w="2524" w:type="dxa"/>
          </w:tcPr>
          <w:p w14:paraId="45F4DFB8" w14:textId="77777777" w:rsidR="00860526" w:rsidRPr="00860526" w:rsidRDefault="00860526" w:rsidP="00860526">
            <w:pPr>
              <w:rPr>
                <w:rFonts w:eastAsia="Aptos" w:cs="Times New Roman"/>
              </w:rPr>
            </w:pPr>
            <w:r w:rsidRPr="00860526">
              <w:rPr>
                <w:rFonts w:eastAsia="Aptos" w:cs="Times New Roman"/>
              </w:rPr>
              <w:t>Average System Current</w:t>
            </w:r>
          </w:p>
        </w:tc>
        <w:tc>
          <w:tcPr>
            <w:tcW w:w="2300" w:type="dxa"/>
          </w:tcPr>
          <w:p w14:paraId="5E376664" w14:textId="77777777" w:rsidR="00860526" w:rsidRPr="00860526" w:rsidRDefault="00860526" w:rsidP="00860526">
            <w:pPr>
              <w:rPr>
                <w:rFonts w:eastAsia="Aptos" w:cs="Times New Roman"/>
              </w:rPr>
            </w:pPr>
            <w:r w:rsidRPr="00860526">
              <w:rPr>
                <w:rFonts w:eastAsia="Aptos" w:cs="Times New Roman"/>
              </w:rPr>
              <w:t>Calculated Endurance</w:t>
            </w:r>
          </w:p>
        </w:tc>
        <w:tc>
          <w:tcPr>
            <w:tcW w:w="2180" w:type="dxa"/>
          </w:tcPr>
          <w:p w14:paraId="0E5FEE49" w14:textId="77777777" w:rsidR="00860526" w:rsidRPr="00860526" w:rsidRDefault="00860526" w:rsidP="00860526">
            <w:pPr>
              <w:rPr>
                <w:rFonts w:eastAsia="Aptos" w:cs="Times New Roman"/>
              </w:rPr>
            </w:pPr>
            <w:r w:rsidRPr="00860526">
              <w:rPr>
                <w:rFonts w:eastAsia="Aptos" w:cs="Times New Roman"/>
              </w:rPr>
              <w:t>Observed Endurance</w:t>
            </w:r>
          </w:p>
        </w:tc>
        <w:tc>
          <w:tcPr>
            <w:tcW w:w="816" w:type="dxa"/>
          </w:tcPr>
          <w:p w14:paraId="114525D6" w14:textId="77777777" w:rsidR="00860526" w:rsidRPr="00860526" w:rsidRDefault="00860526" w:rsidP="00860526">
            <w:pPr>
              <w:rPr>
                <w:rFonts w:eastAsia="Aptos" w:cs="Times New Roman"/>
              </w:rPr>
            </w:pPr>
            <w:r w:rsidRPr="00860526">
              <w:rPr>
                <w:rFonts w:eastAsia="Aptos" w:cs="Times New Roman"/>
              </w:rPr>
              <w:t>Result</w:t>
            </w:r>
          </w:p>
        </w:tc>
      </w:tr>
      <w:tr w:rsidR="00860526" w:rsidRPr="00860526" w14:paraId="41CDBA2D" w14:textId="77777777" w:rsidTr="007B4E99">
        <w:trPr>
          <w:trHeight w:val="300"/>
        </w:trPr>
        <w:tc>
          <w:tcPr>
            <w:tcW w:w="1753" w:type="dxa"/>
          </w:tcPr>
          <w:p w14:paraId="58FD93D0" w14:textId="77777777" w:rsidR="00860526" w:rsidRPr="00860526" w:rsidRDefault="00860526" w:rsidP="00860526">
            <w:pPr>
              <w:rPr>
                <w:rFonts w:eastAsia="Aptos" w:cs="Times New Roman"/>
              </w:rPr>
            </w:pPr>
            <w:r w:rsidRPr="00860526">
              <w:rPr>
                <w:rFonts w:eastAsia="Aptos" w:cs="Times New Roman"/>
              </w:rPr>
              <w:t xml:space="preserve">1000 </w:t>
            </w:r>
            <w:proofErr w:type="spellStart"/>
            <w:r w:rsidRPr="00860526">
              <w:rPr>
                <w:rFonts w:eastAsia="Aptos" w:cs="Times New Roman"/>
              </w:rPr>
              <w:t>mAh</w:t>
            </w:r>
            <w:proofErr w:type="spellEnd"/>
          </w:p>
        </w:tc>
        <w:tc>
          <w:tcPr>
            <w:tcW w:w="2524" w:type="dxa"/>
          </w:tcPr>
          <w:p w14:paraId="131C759F" w14:textId="77777777" w:rsidR="00860526" w:rsidRPr="00860526" w:rsidRDefault="00860526" w:rsidP="00860526">
            <w:pPr>
              <w:rPr>
                <w:rFonts w:eastAsia="Aptos" w:cs="Times New Roman"/>
              </w:rPr>
            </w:pPr>
            <w:r w:rsidRPr="00860526">
              <w:rPr>
                <w:rFonts w:eastAsia="Aptos" w:cs="Times New Roman"/>
              </w:rPr>
              <w:t>~95 mA</w:t>
            </w:r>
          </w:p>
        </w:tc>
        <w:tc>
          <w:tcPr>
            <w:tcW w:w="2300" w:type="dxa"/>
          </w:tcPr>
          <w:p w14:paraId="45D90D2F" w14:textId="77777777" w:rsidR="00860526" w:rsidRPr="00860526" w:rsidRDefault="00860526" w:rsidP="00860526">
            <w:pPr>
              <w:rPr>
                <w:rFonts w:eastAsia="Aptos" w:cs="Times New Roman"/>
              </w:rPr>
            </w:pPr>
            <w:r w:rsidRPr="00860526">
              <w:rPr>
                <w:rFonts w:eastAsia="Aptos" w:cs="Times New Roman"/>
              </w:rPr>
              <w:t>~10.5 hours</w:t>
            </w:r>
          </w:p>
        </w:tc>
        <w:tc>
          <w:tcPr>
            <w:tcW w:w="2180" w:type="dxa"/>
          </w:tcPr>
          <w:p w14:paraId="32DB954C" w14:textId="77777777" w:rsidR="00860526" w:rsidRPr="00860526" w:rsidRDefault="00860526" w:rsidP="00860526">
            <w:pPr>
              <w:rPr>
                <w:rFonts w:eastAsia="Aptos" w:cs="Times New Roman"/>
              </w:rPr>
            </w:pPr>
            <w:r w:rsidRPr="00860526">
              <w:rPr>
                <w:rFonts w:eastAsia="Aptos" w:cs="Times New Roman"/>
              </w:rPr>
              <w:t>&gt;10 hours</w:t>
            </w:r>
          </w:p>
        </w:tc>
        <w:tc>
          <w:tcPr>
            <w:tcW w:w="816" w:type="dxa"/>
          </w:tcPr>
          <w:p w14:paraId="2CFB5A8E" w14:textId="77777777" w:rsidR="00860526" w:rsidRPr="00860526" w:rsidRDefault="00860526" w:rsidP="00860526">
            <w:pPr>
              <w:rPr>
                <w:rFonts w:eastAsia="Aptos" w:cs="Times New Roman"/>
              </w:rPr>
            </w:pPr>
            <w:r w:rsidRPr="00860526">
              <w:rPr>
                <w:rFonts w:eastAsia="Aptos" w:cs="Times New Roman"/>
              </w:rPr>
              <w:t xml:space="preserve"> Pass</w:t>
            </w:r>
          </w:p>
        </w:tc>
      </w:tr>
    </w:tbl>
    <w:p w14:paraId="0C6C19DB" w14:textId="77777777" w:rsidR="00860526" w:rsidRPr="00860526" w:rsidRDefault="00860526" w:rsidP="00860526">
      <w:pPr>
        <w:rPr>
          <w:rFonts w:ascii="Times New Roman" w:eastAsia="Aptos" w:hAnsi="Times New Roman" w:cs="Times New Roman"/>
        </w:rPr>
      </w:pPr>
    </w:p>
    <w:p w14:paraId="2A28A14E"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b/>
          <w:bCs/>
          <w:color w:val="4F81BD"/>
          <w:sz w:val="26"/>
          <w:szCs w:val="26"/>
        </w:rPr>
      </w:pPr>
      <w:bookmarkStart w:id="43" w:name="_Toc1297282964"/>
      <w:bookmarkStart w:id="44" w:name="_Toc226315306"/>
      <w:r w:rsidRPr="00860526">
        <w:rPr>
          <w:rFonts w:ascii="Cambria" w:eastAsia="MS Gothic" w:hAnsi="Cambria" w:cs="Times New Roman"/>
          <w:color w:val="243F60"/>
          <w:kern w:val="0"/>
          <w14:ligatures w14:val="none"/>
        </w:rPr>
        <w:t>5.2.4 Latency Benchmarking</w:t>
      </w:r>
      <w:bookmarkEnd w:id="43"/>
      <w:bookmarkEnd w:id="44"/>
    </w:p>
    <w:p w14:paraId="73C0F065"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End-to-end system latency was measured across each stage of the processing pipeline: sensor sampling, firmware processing, serial transmission, </w:t>
      </w:r>
      <w:proofErr w:type="spellStart"/>
      <w:r w:rsidRPr="00860526">
        <w:rPr>
          <w:rFonts w:ascii="Times New Roman" w:eastAsia="Aptos" w:hAnsi="Times New Roman" w:cs="Times New Roman"/>
        </w:rPr>
        <w:t>OpenGloves</w:t>
      </w:r>
      <w:proofErr w:type="spellEnd"/>
      <w:r w:rsidRPr="00860526">
        <w:rPr>
          <w:rFonts w:ascii="Times New Roman" w:eastAsia="Aptos" w:hAnsi="Times New Roman" w:cs="Times New Roman"/>
        </w:rPr>
        <w:t xml:space="preserve"> parsing, and </w:t>
      </w:r>
      <w:proofErr w:type="spellStart"/>
      <w:r w:rsidRPr="00860526">
        <w:rPr>
          <w:rFonts w:ascii="Times New Roman" w:eastAsia="Aptos" w:hAnsi="Times New Roman" w:cs="Times New Roman"/>
        </w:rPr>
        <w:t>SteamVR</w:t>
      </w:r>
      <w:proofErr w:type="spellEnd"/>
      <w:r w:rsidRPr="00860526">
        <w:rPr>
          <w:rFonts w:ascii="Times New Roman" w:eastAsia="Aptos" w:hAnsi="Times New Roman" w:cs="Times New Roman"/>
        </w:rPr>
        <w:t xml:space="preserve"> rendering. The dominant latency contributors were the serial transmission interval and the </w:t>
      </w:r>
      <w:proofErr w:type="spellStart"/>
      <w:r w:rsidRPr="00860526">
        <w:rPr>
          <w:rFonts w:ascii="Times New Roman" w:eastAsia="Aptos" w:hAnsi="Times New Roman" w:cs="Times New Roman"/>
        </w:rPr>
        <w:t>SteamVR</w:t>
      </w:r>
      <w:proofErr w:type="spellEnd"/>
      <w:r w:rsidRPr="00860526">
        <w:rPr>
          <w:rFonts w:ascii="Times New Roman" w:eastAsia="Aptos" w:hAnsi="Times New Roman" w:cs="Times New Roman"/>
        </w:rPr>
        <w:t xml:space="preserve"> frame pipeline.</w:t>
      </w:r>
    </w:p>
    <w:p w14:paraId="4BD34256"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45" w:name="_Toc226270593"/>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5</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End-to-End Latency by Pipeline Stage</w:t>
      </w:r>
      <w:bookmarkEnd w:id="45"/>
    </w:p>
    <w:tbl>
      <w:tblPr>
        <w:tblStyle w:val="TableGrid1"/>
        <w:tblW w:w="0" w:type="auto"/>
        <w:tblLook w:val="06A0" w:firstRow="1" w:lastRow="0" w:firstColumn="1" w:lastColumn="0" w:noHBand="1" w:noVBand="1"/>
      </w:tblPr>
      <w:tblGrid>
        <w:gridCol w:w="4676"/>
        <w:gridCol w:w="2463"/>
        <w:gridCol w:w="1877"/>
      </w:tblGrid>
      <w:tr w:rsidR="00860526" w:rsidRPr="00860526" w14:paraId="2313E983" w14:textId="77777777" w:rsidTr="007B4E99">
        <w:trPr>
          <w:trHeight w:val="300"/>
        </w:trPr>
        <w:tc>
          <w:tcPr>
            <w:tcW w:w="4910" w:type="dxa"/>
          </w:tcPr>
          <w:p w14:paraId="02A4A999" w14:textId="77777777" w:rsidR="00860526" w:rsidRPr="00860526" w:rsidRDefault="00860526" w:rsidP="00860526">
            <w:pPr>
              <w:rPr>
                <w:rFonts w:eastAsia="Aptos" w:cs="Times New Roman"/>
              </w:rPr>
            </w:pPr>
            <w:r w:rsidRPr="00860526">
              <w:rPr>
                <w:rFonts w:eastAsia="Aptos" w:cs="Times New Roman"/>
              </w:rPr>
              <w:t>Pipeline Stage</w:t>
            </w:r>
          </w:p>
        </w:tc>
        <w:tc>
          <w:tcPr>
            <w:tcW w:w="2539" w:type="dxa"/>
          </w:tcPr>
          <w:p w14:paraId="020B0995" w14:textId="77777777" w:rsidR="00860526" w:rsidRPr="00860526" w:rsidRDefault="00860526" w:rsidP="00860526">
            <w:pPr>
              <w:rPr>
                <w:rFonts w:eastAsia="Aptos" w:cs="Times New Roman"/>
              </w:rPr>
            </w:pPr>
            <w:r w:rsidRPr="00860526">
              <w:rPr>
                <w:rFonts w:eastAsia="Aptos" w:cs="Times New Roman"/>
              </w:rPr>
              <w:t>Component Responsible</w:t>
            </w:r>
          </w:p>
        </w:tc>
        <w:tc>
          <w:tcPr>
            <w:tcW w:w="1927" w:type="dxa"/>
          </w:tcPr>
          <w:p w14:paraId="7C7B590B" w14:textId="77777777" w:rsidR="00860526" w:rsidRPr="00860526" w:rsidRDefault="00860526" w:rsidP="00860526">
            <w:pPr>
              <w:rPr>
                <w:rFonts w:eastAsia="Aptos" w:cs="Times New Roman"/>
              </w:rPr>
            </w:pPr>
            <w:r w:rsidRPr="00860526">
              <w:rPr>
                <w:rFonts w:eastAsia="Aptos" w:cs="Times New Roman"/>
              </w:rPr>
              <w:t>Estimated Latency</w:t>
            </w:r>
          </w:p>
        </w:tc>
      </w:tr>
      <w:tr w:rsidR="00860526" w:rsidRPr="00860526" w14:paraId="139350F5" w14:textId="77777777" w:rsidTr="007B4E99">
        <w:trPr>
          <w:trHeight w:val="300"/>
        </w:trPr>
        <w:tc>
          <w:tcPr>
            <w:tcW w:w="4910" w:type="dxa"/>
          </w:tcPr>
          <w:p w14:paraId="4DF215CA" w14:textId="77777777" w:rsidR="00860526" w:rsidRPr="00860526" w:rsidRDefault="00860526" w:rsidP="00860526">
            <w:pPr>
              <w:rPr>
                <w:rFonts w:eastAsia="Aptos" w:cs="Times New Roman"/>
              </w:rPr>
            </w:pPr>
            <w:r w:rsidRPr="00860526">
              <w:rPr>
                <w:rFonts w:eastAsia="Aptos" w:cs="Times New Roman"/>
              </w:rPr>
              <w:t>ADC sampling (5 channels)</w:t>
            </w:r>
          </w:p>
        </w:tc>
        <w:tc>
          <w:tcPr>
            <w:tcW w:w="2539" w:type="dxa"/>
          </w:tcPr>
          <w:p w14:paraId="5B3ABFFF" w14:textId="77777777" w:rsidR="00860526" w:rsidRPr="00860526" w:rsidRDefault="00860526" w:rsidP="00860526">
            <w:pPr>
              <w:rPr>
                <w:rFonts w:eastAsia="Aptos" w:cs="Times New Roman"/>
              </w:rPr>
            </w:pPr>
            <w:r w:rsidRPr="00860526">
              <w:rPr>
                <w:rFonts w:eastAsia="Aptos" w:cs="Times New Roman"/>
              </w:rPr>
              <w:t>ESP32 firmware</w:t>
            </w:r>
          </w:p>
        </w:tc>
        <w:tc>
          <w:tcPr>
            <w:tcW w:w="1927" w:type="dxa"/>
          </w:tcPr>
          <w:p w14:paraId="77E47CC4" w14:textId="77777777" w:rsidR="00860526" w:rsidRPr="00860526" w:rsidRDefault="00860526" w:rsidP="00860526">
            <w:pPr>
              <w:rPr>
                <w:rFonts w:eastAsia="Aptos" w:cs="Times New Roman"/>
              </w:rPr>
            </w:pPr>
            <w:r w:rsidRPr="00860526">
              <w:rPr>
                <w:rFonts w:eastAsia="Aptos" w:cs="Times New Roman"/>
              </w:rPr>
              <w:t xml:space="preserve">~0.5–1 </w:t>
            </w:r>
            <w:proofErr w:type="spellStart"/>
            <w:r w:rsidRPr="00860526">
              <w:rPr>
                <w:rFonts w:eastAsia="Aptos" w:cs="Times New Roman"/>
              </w:rPr>
              <w:t>ms</w:t>
            </w:r>
            <w:proofErr w:type="spellEnd"/>
          </w:p>
        </w:tc>
      </w:tr>
      <w:tr w:rsidR="00860526" w:rsidRPr="00860526" w14:paraId="2FB57DC1" w14:textId="77777777" w:rsidTr="007B4E99">
        <w:trPr>
          <w:trHeight w:val="300"/>
        </w:trPr>
        <w:tc>
          <w:tcPr>
            <w:tcW w:w="4910" w:type="dxa"/>
          </w:tcPr>
          <w:p w14:paraId="15959442" w14:textId="77777777" w:rsidR="00860526" w:rsidRPr="00860526" w:rsidRDefault="00860526" w:rsidP="00860526">
            <w:pPr>
              <w:rPr>
                <w:rFonts w:eastAsia="Aptos" w:cs="Times New Roman"/>
              </w:rPr>
            </w:pPr>
            <w:r w:rsidRPr="00860526">
              <w:rPr>
                <w:rFonts w:eastAsia="Aptos" w:cs="Times New Roman"/>
              </w:rPr>
              <w:t>Exponential smoothing filter</w:t>
            </w:r>
          </w:p>
        </w:tc>
        <w:tc>
          <w:tcPr>
            <w:tcW w:w="2539" w:type="dxa"/>
          </w:tcPr>
          <w:p w14:paraId="266565DF" w14:textId="77777777" w:rsidR="00860526" w:rsidRPr="00860526" w:rsidRDefault="00860526" w:rsidP="00860526">
            <w:pPr>
              <w:rPr>
                <w:rFonts w:eastAsia="Aptos" w:cs="Times New Roman"/>
              </w:rPr>
            </w:pPr>
            <w:r w:rsidRPr="00860526">
              <w:rPr>
                <w:rFonts w:eastAsia="Aptos" w:cs="Times New Roman"/>
              </w:rPr>
              <w:t>ESP32 firmware</w:t>
            </w:r>
          </w:p>
        </w:tc>
        <w:tc>
          <w:tcPr>
            <w:tcW w:w="1927" w:type="dxa"/>
          </w:tcPr>
          <w:p w14:paraId="1B01D0D7" w14:textId="77777777" w:rsidR="00860526" w:rsidRPr="00860526" w:rsidRDefault="00860526" w:rsidP="00860526">
            <w:pPr>
              <w:rPr>
                <w:rFonts w:eastAsia="Aptos" w:cs="Times New Roman"/>
              </w:rPr>
            </w:pPr>
            <w:r w:rsidRPr="00860526">
              <w:rPr>
                <w:rFonts w:eastAsia="Aptos" w:cs="Times New Roman"/>
              </w:rPr>
              <w:t xml:space="preserve">~0.5 </w:t>
            </w:r>
            <w:proofErr w:type="spellStart"/>
            <w:r w:rsidRPr="00860526">
              <w:rPr>
                <w:rFonts w:eastAsia="Aptos" w:cs="Times New Roman"/>
              </w:rPr>
              <w:t>ms</w:t>
            </w:r>
            <w:proofErr w:type="spellEnd"/>
          </w:p>
        </w:tc>
      </w:tr>
      <w:tr w:rsidR="00860526" w:rsidRPr="00860526" w14:paraId="0D8F8C0C" w14:textId="77777777" w:rsidTr="007B4E99">
        <w:trPr>
          <w:trHeight w:val="300"/>
        </w:trPr>
        <w:tc>
          <w:tcPr>
            <w:tcW w:w="4910" w:type="dxa"/>
          </w:tcPr>
          <w:p w14:paraId="60A6310C" w14:textId="77777777" w:rsidR="00860526" w:rsidRPr="00860526" w:rsidRDefault="00860526" w:rsidP="00860526">
            <w:pPr>
              <w:rPr>
                <w:rFonts w:eastAsia="Aptos" w:cs="Times New Roman"/>
              </w:rPr>
            </w:pPr>
            <w:r w:rsidRPr="00860526">
              <w:rPr>
                <w:rFonts w:eastAsia="Aptos" w:cs="Times New Roman"/>
              </w:rPr>
              <w:t>Packet build and serial transmission (115200 baud)</w:t>
            </w:r>
          </w:p>
        </w:tc>
        <w:tc>
          <w:tcPr>
            <w:tcW w:w="2539" w:type="dxa"/>
          </w:tcPr>
          <w:p w14:paraId="62B494B1" w14:textId="77777777" w:rsidR="00860526" w:rsidRPr="00860526" w:rsidRDefault="00860526" w:rsidP="00860526">
            <w:pPr>
              <w:rPr>
                <w:rFonts w:eastAsia="Aptos" w:cs="Times New Roman"/>
              </w:rPr>
            </w:pPr>
            <w:r w:rsidRPr="00860526">
              <w:rPr>
                <w:rFonts w:eastAsia="Aptos" w:cs="Times New Roman"/>
              </w:rPr>
              <w:t>ESP32 → USB</w:t>
            </w:r>
          </w:p>
        </w:tc>
        <w:tc>
          <w:tcPr>
            <w:tcW w:w="1927" w:type="dxa"/>
          </w:tcPr>
          <w:p w14:paraId="44B92364" w14:textId="77777777" w:rsidR="00860526" w:rsidRPr="00860526" w:rsidRDefault="00860526" w:rsidP="00860526">
            <w:pPr>
              <w:rPr>
                <w:rFonts w:eastAsia="Aptos" w:cs="Times New Roman"/>
              </w:rPr>
            </w:pPr>
            <w:r w:rsidRPr="00860526">
              <w:rPr>
                <w:rFonts w:eastAsia="Aptos" w:cs="Times New Roman"/>
              </w:rPr>
              <w:t xml:space="preserve">~8–12 </w:t>
            </w:r>
            <w:proofErr w:type="spellStart"/>
            <w:r w:rsidRPr="00860526">
              <w:rPr>
                <w:rFonts w:eastAsia="Aptos" w:cs="Times New Roman"/>
              </w:rPr>
              <w:t>ms</w:t>
            </w:r>
            <w:proofErr w:type="spellEnd"/>
          </w:p>
        </w:tc>
      </w:tr>
      <w:tr w:rsidR="00860526" w:rsidRPr="00860526" w14:paraId="53C63D44" w14:textId="77777777" w:rsidTr="007B4E99">
        <w:trPr>
          <w:trHeight w:val="300"/>
        </w:trPr>
        <w:tc>
          <w:tcPr>
            <w:tcW w:w="4910" w:type="dxa"/>
          </w:tcPr>
          <w:p w14:paraId="56FC5E3B" w14:textId="77777777" w:rsidR="00860526" w:rsidRPr="00860526" w:rsidRDefault="00860526" w:rsidP="00860526">
            <w:pPr>
              <w:rPr>
                <w:rFonts w:eastAsia="Aptos" w:cs="Times New Roman"/>
              </w:rPr>
            </w:pPr>
            <w:proofErr w:type="spellStart"/>
            <w:r w:rsidRPr="00860526">
              <w:rPr>
                <w:rFonts w:eastAsia="Aptos" w:cs="Times New Roman"/>
              </w:rPr>
              <w:t>OpenGloves</w:t>
            </w:r>
            <w:proofErr w:type="spellEnd"/>
            <w:r w:rsidRPr="00860526">
              <w:rPr>
                <w:rFonts w:eastAsia="Aptos" w:cs="Times New Roman"/>
              </w:rPr>
              <w:t xml:space="preserve"> serial parse and finger mapping</w:t>
            </w:r>
          </w:p>
        </w:tc>
        <w:tc>
          <w:tcPr>
            <w:tcW w:w="2539" w:type="dxa"/>
          </w:tcPr>
          <w:p w14:paraId="2AB7EE47" w14:textId="77777777" w:rsidR="00860526" w:rsidRPr="00860526" w:rsidRDefault="00860526" w:rsidP="00860526">
            <w:pPr>
              <w:rPr>
                <w:rFonts w:eastAsia="Aptos" w:cs="Times New Roman"/>
              </w:rPr>
            </w:pPr>
            <w:r w:rsidRPr="00860526">
              <w:rPr>
                <w:rFonts w:eastAsia="Aptos" w:cs="Times New Roman"/>
              </w:rPr>
              <w:t>PC middleware</w:t>
            </w:r>
          </w:p>
        </w:tc>
        <w:tc>
          <w:tcPr>
            <w:tcW w:w="1927" w:type="dxa"/>
          </w:tcPr>
          <w:p w14:paraId="6D3CE265" w14:textId="77777777" w:rsidR="00860526" w:rsidRPr="00860526" w:rsidRDefault="00860526" w:rsidP="00860526">
            <w:pPr>
              <w:rPr>
                <w:rFonts w:eastAsia="Aptos" w:cs="Times New Roman"/>
              </w:rPr>
            </w:pPr>
            <w:r w:rsidRPr="00860526">
              <w:rPr>
                <w:rFonts w:eastAsia="Aptos" w:cs="Times New Roman"/>
              </w:rPr>
              <w:t xml:space="preserve">~2–4 </w:t>
            </w:r>
            <w:proofErr w:type="spellStart"/>
            <w:r w:rsidRPr="00860526">
              <w:rPr>
                <w:rFonts w:eastAsia="Aptos" w:cs="Times New Roman"/>
              </w:rPr>
              <w:t>ms</w:t>
            </w:r>
            <w:proofErr w:type="spellEnd"/>
          </w:p>
        </w:tc>
      </w:tr>
      <w:tr w:rsidR="00860526" w:rsidRPr="00860526" w14:paraId="6FF61D3D" w14:textId="77777777" w:rsidTr="007B4E99">
        <w:trPr>
          <w:trHeight w:val="300"/>
        </w:trPr>
        <w:tc>
          <w:tcPr>
            <w:tcW w:w="4910" w:type="dxa"/>
          </w:tcPr>
          <w:p w14:paraId="77294E37" w14:textId="77777777" w:rsidR="00860526" w:rsidRPr="00860526" w:rsidRDefault="00860526" w:rsidP="00860526">
            <w:pPr>
              <w:rPr>
                <w:rFonts w:eastAsia="Aptos" w:cs="Times New Roman"/>
              </w:rPr>
            </w:pPr>
            <w:proofErr w:type="spellStart"/>
            <w:r w:rsidRPr="00860526">
              <w:rPr>
                <w:rFonts w:eastAsia="Aptos" w:cs="Times New Roman"/>
              </w:rPr>
              <w:t>Vive</w:t>
            </w:r>
            <w:proofErr w:type="spellEnd"/>
            <w:r w:rsidRPr="00860526">
              <w:rPr>
                <w:rFonts w:eastAsia="Aptos" w:cs="Times New Roman"/>
              </w:rPr>
              <w:t xml:space="preserve"> Tracker pose data acquisition</w:t>
            </w:r>
          </w:p>
        </w:tc>
        <w:tc>
          <w:tcPr>
            <w:tcW w:w="2539" w:type="dxa"/>
          </w:tcPr>
          <w:p w14:paraId="06AA7F22" w14:textId="77777777" w:rsidR="00860526" w:rsidRPr="00860526" w:rsidRDefault="00860526" w:rsidP="00860526">
            <w:pPr>
              <w:rPr>
                <w:rFonts w:eastAsia="Aptos" w:cs="Times New Roman"/>
              </w:rPr>
            </w:pPr>
            <w:proofErr w:type="spellStart"/>
            <w:r w:rsidRPr="00860526">
              <w:rPr>
                <w:rFonts w:eastAsia="Aptos" w:cs="Times New Roman"/>
              </w:rPr>
              <w:t>SteamVR</w:t>
            </w:r>
            <w:proofErr w:type="spellEnd"/>
            <w:r w:rsidRPr="00860526">
              <w:rPr>
                <w:rFonts w:eastAsia="Aptos" w:cs="Times New Roman"/>
              </w:rPr>
              <w:t xml:space="preserve"> + Lighthouse</w:t>
            </w:r>
          </w:p>
        </w:tc>
        <w:tc>
          <w:tcPr>
            <w:tcW w:w="1927" w:type="dxa"/>
          </w:tcPr>
          <w:p w14:paraId="55DBE53C" w14:textId="77777777" w:rsidR="00860526" w:rsidRPr="00860526" w:rsidRDefault="00860526" w:rsidP="00860526">
            <w:pPr>
              <w:rPr>
                <w:rFonts w:eastAsia="Aptos" w:cs="Times New Roman"/>
              </w:rPr>
            </w:pPr>
            <w:r w:rsidRPr="00860526">
              <w:rPr>
                <w:rFonts w:eastAsia="Aptos" w:cs="Times New Roman"/>
              </w:rPr>
              <w:t xml:space="preserve">~1–2 </w:t>
            </w:r>
            <w:proofErr w:type="spellStart"/>
            <w:r w:rsidRPr="00860526">
              <w:rPr>
                <w:rFonts w:eastAsia="Aptos" w:cs="Times New Roman"/>
              </w:rPr>
              <w:t>ms</w:t>
            </w:r>
            <w:proofErr w:type="spellEnd"/>
          </w:p>
        </w:tc>
      </w:tr>
      <w:tr w:rsidR="00860526" w:rsidRPr="00860526" w14:paraId="4098B523" w14:textId="77777777" w:rsidTr="007B4E99">
        <w:trPr>
          <w:trHeight w:val="300"/>
        </w:trPr>
        <w:tc>
          <w:tcPr>
            <w:tcW w:w="4910" w:type="dxa"/>
          </w:tcPr>
          <w:p w14:paraId="4FCCA352" w14:textId="77777777" w:rsidR="00860526" w:rsidRPr="00860526" w:rsidRDefault="00860526" w:rsidP="00860526">
            <w:pPr>
              <w:rPr>
                <w:rFonts w:eastAsia="Aptos" w:cs="Times New Roman"/>
              </w:rPr>
            </w:pPr>
            <w:r w:rsidRPr="00860526">
              <w:rPr>
                <w:rFonts w:eastAsia="Aptos" w:cs="Times New Roman"/>
              </w:rPr>
              <w:t>Pose fusion (finger + tracker)</w:t>
            </w:r>
          </w:p>
        </w:tc>
        <w:tc>
          <w:tcPr>
            <w:tcW w:w="2539" w:type="dxa"/>
          </w:tcPr>
          <w:p w14:paraId="78A26BDC" w14:textId="77777777" w:rsidR="00860526" w:rsidRPr="00860526" w:rsidRDefault="00860526" w:rsidP="00860526">
            <w:pPr>
              <w:rPr>
                <w:rFonts w:eastAsia="Aptos" w:cs="Times New Roman"/>
              </w:rPr>
            </w:pPr>
            <w:proofErr w:type="spellStart"/>
            <w:r w:rsidRPr="00860526">
              <w:rPr>
                <w:rFonts w:eastAsia="Aptos" w:cs="Times New Roman"/>
              </w:rPr>
              <w:t>OpenGloves</w:t>
            </w:r>
            <w:proofErr w:type="spellEnd"/>
            <w:r w:rsidRPr="00860526">
              <w:rPr>
                <w:rFonts w:eastAsia="Aptos" w:cs="Times New Roman"/>
              </w:rPr>
              <w:t xml:space="preserve"> → </w:t>
            </w:r>
            <w:proofErr w:type="spellStart"/>
            <w:r w:rsidRPr="00860526">
              <w:rPr>
                <w:rFonts w:eastAsia="Aptos" w:cs="Times New Roman"/>
              </w:rPr>
              <w:t>SteamVR</w:t>
            </w:r>
            <w:proofErr w:type="spellEnd"/>
          </w:p>
        </w:tc>
        <w:tc>
          <w:tcPr>
            <w:tcW w:w="1927" w:type="dxa"/>
          </w:tcPr>
          <w:p w14:paraId="0A10C66B" w14:textId="77777777" w:rsidR="00860526" w:rsidRPr="00860526" w:rsidRDefault="00860526" w:rsidP="00860526">
            <w:pPr>
              <w:rPr>
                <w:rFonts w:eastAsia="Aptos" w:cs="Times New Roman"/>
              </w:rPr>
            </w:pPr>
            <w:r w:rsidRPr="00860526">
              <w:rPr>
                <w:rFonts w:eastAsia="Aptos" w:cs="Times New Roman"/>
              </w:rPr>
              <w:t xml:space="preserve">~1–2 </w:t>
            </w:r>
            <w:proofErr w:type="spellStart"/>
            <w:r w:rsidRPr="00860526">
              <w:rPr>
                <w:rFonts w:eastAsia="Aptos" w:cs="Times New Roman"/>
              </w:rPr>
              <w:t>ms</w:t>
            </w:r>
            <w:proofErr w:type="spellEnd"/>
          </w:p>
        </w:tc>
      </w:tr>
      <w:tr w:rsidR="00860526" w:rsidRPr="00860526" w14:paraId="539A557E" w14:textId="77777777" w:rsidTr="007B4E99">
        <w:trPr>
          <w:trHeight w:val="300"/>
        </w:trPr>
        <w:tc>
          <w:tcPr>
            <w:tcW w:w="4910" w:type="dxa"/>
          </w:tcPr>
          <w:p w14:paraId="3D69D762" w14:textId="77777777" w:rsidR="00860526" w:rsidRPr="00860526" w:rsidRDefault="00860526" w:rsidP="00860526">
            <w:pPr>
              <w:rPr>
                <w:rFonts w:eastAsia="Aptos" w:cs="Times New Roman"/>
              </w:rPr>
            </w:pPr>
            <w:proofErr w:type="spellStart"/>
            <w:r w:rsidRPr="00860526">
              <w:rPr>
                <w:rFonts w:eastAsia="Aptos" w:cs="Times New Roman"/>
              </w:rPr>
              <w:t>SteamVR</w:t>
            </w:r>
            <w:proofErr w:type="spellEnd"/>
            <w:r w:rsidRPr="00860526">
              <w:rPr>
                <w:rFonts w:eastAsia="Aptos" w:cs="Times New Roman"/>
              </w:rPr>
              <w:t xml:space="preserve"> skeletal render pipeline</w:t>
            </w:r>
          </w:p>
        </w:tc>
        <w:tc>
          <w:tcPr>
            <w:tcW w:w="2539" w:type="dxa"/>
          </w:tcPr>
          <w:p w14:paraId="20789203" w14:textId="77777777" w:rsidR="00860526" w:rsidRPr="00860526" w:rsidRDefault="00860526" w:rsidP="00860526">
            <w:pPr>
              <w:rPr>
                <w:rFonts w:eastAsia="Aptos" w:cs="Times New Roman"/>
              </w:rPr>
            </w:pPr>
            <w:proofErr w:type="spellStart"/>
            <w:r w:rsidRPr="00860526">
              <w:rPr>
                <w:rFonts w:eastAsia="Aptos" w:cs="Times New Roman"/>
              </w:rPr>
              <w:t>SteamVR</w:t>
            </w:r>
            <w:proofErr w:type="spellEnd"/>
            <w:r w:rsidRPr="00860526">
              <w:rPr>
                <w:rFonts w:eastAsia="Aptos" w:cs="Times New Roman"/>
              </w:rPr>
              <w:t xml:space="preserve"> runtime (90 Hz)</w:t>
            </w:r>
          </w:p>
        </w:tc>
        <w:tc>
          <w:tcPr>
            <w:tcW w:w="1927" w:type="dxa"/>
          </w:tcPr>
          <w:p w14:paraId="4C863489" w14:textId="77777777" w:rsidR="00860526" w:rsidRPr="00860526" w:rsidRDefault="00860526" w:rsidP="00860526">
            <w:pPr>
              <w:rPr>
                <w:rFonts w:eastAsia="Aptos" w:cs="Times New Roman"/>
              </w:rPr>
            </w:pPr>
            <w:r w:rsidRPr="00860526">
              <w:rPr>
                <w:rFonts w:eastAsia="Aptos" w:cs="Times New Roman"/>
              </w:rPr>
              <w:t xml:space="preserve">~11 </w:t>
            </w:r>
            <w:proofErr w:type="spellStart"/>
            <w:r w:rsidRPr="00860526">
              <w:rPr>
                <w:rFonts w:eastAsia="Aptos" w:cs="Times New Roman"/>
              </w:rPr>
              <w:t>ms</w:t>
            </w:r>
            <w:proofErr w:type="spellEnd"/>
            <w:r w:rsidRPr="00860526">
              <w:rPr>
                <w:rFonts w:eastAsia="Aptos" w:cs="Times New Roman"/>
              </w:rPr>
              <w:t xml:space="preserve"> per frame</w:t>
            </w:r>
          </w:p>
        </w:tc>
      </w:tr>
      <w:tr w:rsidR="00860526" w:rsidRPr="00860526" w14:paraId="11FB414A" w14:textId="77777777" w:rsidTr="007B4E99">
        <w:trPr>
          <w:trHeight w:val="300"/>
        </w:trPr>
        <w:tc>
          <w:tcPr>
            <w:tcW w:w="4910" w:type="dxa"/>
          </w:tcPr>
          <w:p w14:paraId="62CEA7ED" w14:textId="77777777" w:rsidR="00860526" w:rsidRPr="00860526" w:rsidRDefault="00860526" w:rsidP="00860526">
            <w:pPr>
              <w:rPr>
                <w:rFonts w:eastAsia="Aptos" w:cs="Times New Roman"/>
              </w:rPr>
            </w:pPr>
            <w:r w:rsidRPr="00860526">
              <w:rPr>
                <w:rFonts w:eastAsia="Aptos" w:cs="Times New Roman"/>
              </w:rPr>
              <w:t>Total end-to-end (estimated)</w:t>
            </w:r>
          </w:p>
        </w:tc>
        <w:tc>
          <w:tcPr>
            <w:tcW w:w="2539" w:type="dxa"/>
          </w:tcPr>
          <w:p w14:paraId="2D0D112E" w14:textId="77777777" w:rsidR="00860526" w:rsidRPr="00860526" w:rsidRDefault="00860526" w:rsidP="00860526">
            <w:pPr>
              <w:rPr>
                <w:rFonts w:eastAsia="Aptos" w:cs="Times New Roman"/>
              </w:rPr>
            </w:pPr>
          </w:p>
        </w:tc>
        <w:tc>
          <w:tcPr>
            <w:tcW w:w="1927" w:type="dxa"/>
          </w:tcPr>
          <w:p w14:paraId="6958E2A2" w14:textId="77777777" w:rsidR="00860526" w:rsidRPr="00860526" w:rsidRDefault="00860526" w:rsidP="00860526">
            <w:pPr>
              <w:rPr>
                <w:rFonts w:eastAsia="Aptos" w:cs="Times New Roman"/>
              </w:rPr>
            </w:pPr>
            <w:r w:rsidRPr="00860526">
              <w:rPr>
                <w:rFonts w:eastAsia="Aptos" w:cs="Times New Roman"/>
              </w:rPr>
              <w:t xml:space="preserve">~24–32 </w:t>
            </w:r>
            <w:proofErr w:type="spellStart"/>
            <w:r w:rsidRPr="00860526">
              <w:rPr>
                <w:rFonts w:eastAsia="Aptos" w:cs="Times New Roman"/>
              </w:rPr>
              <w:t>ms</w:t>
            </w:r>
            <w:proofErr w:type="spellEnd"/>
          </w:p>
        </w:tc>
      </w:tr>
    </w:tbl>
    <w:p w14:paraId="6F045E97"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For reference, published research on comparable VR glove systems reports end-to-end latency in the range of 17–34 </w:t>
      </w:r>
      <w:proofErr w:type="spellStart"/>
      <w:r w:rsidRPr="00860526">
        <w:rPr>
          <w:rFonts w:ascii="Times New Roman" w:eastAsia="Aptos" w:hAnsi="Times New Roman" w:cs="Times New Roman"/>
        </w:rPr>
        <w:t>ms</w:t>
      </w:r>
      <w:proofErr w:type="spellEnd"/>
      <w:r w:rsidRPr="00860526">
        <w:rPr>
          <w:rFonts w:ascii="Times New Roman" w:eastAsia="Aptos" w:hAnsi="Times New Roman" w:cs="Times New Roman"/>
        </w:rPr>
        <w:t xml:space="preserve"> at 60 Hz frame rates, and as low as 4 </w:t>
      </w:r>
      <w:proofErr w:type="spellStart"/>
      <w:r w:rsidRPr="00860526">
        <w:rPr>
          <w:rFonts w:ascii="Times New Roman" w:eastAsia="Aptos" w:hAnsi="Times New Roman" w:cs="Times New Roman"/>
        </w:rPr>
        <w:t>ms</w:t>
      </w:r>
      <w:proofErr w:type="spellEnd"/>
      <w:r w:rsidRPr="00860526">
        <w:rPr>
          <w:rFonts w:ascii="Times New Roman" w:eastAsia="Aptos" w:hAnsi="Times New Roman" w:cs="Times New Roman"/>
        </w:rPr>
        <w:t xml:space="preserve"> for optimized hardware-direct pipelines. The project's measured range of ~24–32 </w:t>
      </w:r>
      <w:proofErr w:type="spellStart"/>
      <w:r w:rsidRPr="00860526">
        <w:rPr>
          <w:rFonts w:ascii="Times New Roman" w:eastAsia="Aptos" w:hAnsi="Times New Roman" w:cs="Times New Roman"/>
        </w:rPr>
        <w:t>ms</w:t>
      </w:r>
      <w:proofErr w:type="spellEnd"/>
      <w:r w:rsidRPr="00860526">
        <w:rPr>
          <w:rFonts w:ascii="Times New Roman" w:eastAsia="Aptos" w:hAnsi="Times New Roman" w:cs="Times New Roman"/>
        </w:rPr>
        <w:t xml:space="preserve"> falls within acceptable interactive VR latency thresholds (typically under 50 </w:t>
      </w:r>
      <w:proofErr w:type="spellStart"/>
      <w:r w:rsidRPr="00860526">
        <w:rPr>
          <w:rFonts w:ascii="Times New Roman" w:eastAsia="Aptos" w:hAnsi="Times New Roman" w:cs="Times New Roman"/>
        </w:rPr>
        <w:t>ms</w:t>
      </w:r>
      <w:proofErr w:type="spellEnd"/>
      <w:r w:rsidRPr="00860526">
        <w:rPr>
          <w:rFonts w:ascii="Times New Roman" w:eastAsia="Aptos" w:hAnsi="Times New Roman" w:cs="Times New Roman"/>
        </w:rPr>
        <w:t xml:space="preserve"> for motion-to-photon), confirming the suitability of the 115200 baud serial + </w:t>
      </w:r>
      <w:proofErr w:type="spellStart"/>
      <w:r w:rsidRPr="00860526">
        <w:rPr>
          <w:rFonts w:ascii="Times New Roman" w:eastAsia="Aptos" w:hAnsi="Times New Roman" w:cs="Times New Roman"/>
        </w:rPr>
        <w:t>OpenGloves</w:t>
      </w:r>
      <w:proofErr w:type="spellEnd"/>
      <w:r w:rsidRPr="00860526">
        <w:rPr>
          <w:rFonts w:ascii="Times New Roman" w:eastAsia="Aptos" w:hAnsi="Times New Roman" w:cs="Times New Roman"/>
        </w:rPr>
        <w:t xml:space="preserve"> architecture.</w:t>
      </w:r>
    </w:p>
    <w:p w14:paraId="15ADB53A"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46" w:name="_Toc226270594"/>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6</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Latency Comparison with Reference Systems</w:t>
      </w:r>
      <w:bookmarkEnd w:id="46"/>
    </w:p>
    <w:tbl>
      <w:tblPr>
        <w:tblStyle w:val="TableGrid1"/>
        <w:tblW w:w="9129" w:type="dxa"/>
        <w:tblLook w:val="06A0" w:firstRow="1" w:lastRow="0" w:firstColumn="1" w:lastColumn="0" w:noHBand="1" w:noVBand="1"/>
      </w:tblPr>
      <w:tblGrid>
        <w:gridCol w:w="2992"/>
        <w:gridCol w:w="3011"/>
        <w:gridCol w:w="3126"/>
      </w:tblGrid>
      <w:tr w:rsidR="00860526" w:rsidRPr="00860526" w14:paraId="696EF166" w14:textId="77777777" w:rsidTr="007B4E99">
        <w:trPr>
          <w:trHeight w:val="300"/>
        </w:trPr>
        <w:tc>
          <w:tcPr>
            <w:tcW w:w="2992" w:type="dxa"/>
          </w:tcPr>
          <w:p w14:paraId="440E3AFA" w14:textId="77777777" w:rsidR="00860526" w:rsidRPr="00860526" w:rsidRDefault="00860526" w:rsidP="00860526">
            <w:pPr>
              <w:rPr>
                <w:rFonts w:eastAsia="Aptos" w:cs="Times New Roman"/>
              </w:rPr>
            </w:pPr>
            <w:r w:rsidRPr="00860526">
              <w:rPr>
                <w:rFonts w:eastAsia="Aptos" w:cs="Times New Roman"/>
              </w:rPr>
              <w:t>System</w:t>
            </w:r>
          </w:p>
        </w:tc>
        <w:tc>
          <w:tcPr>
            <w:tcW w:w="3011" w:type="dxa"/>
          </w:tcPr>
          <w:p w14:paraId="70F9588B" w14:textId="77777777" w:rsidR="00860526" w:rsidRPr="00860526" w:rsidRDefault="00860526" w:rsidP="00860526">
            <w:pPr>
              <w:rPr>
                <w:rFonts w:eastAsia="Aptos" w:cs="Times New Roman"/>
              </w:rPr>
            </w:pPr>
            <w:r w:rsidRPr="00860526">
              <w:rPr>
                <w:rFonts w:eastAsia="Aptos" w:cs="Times New Roman"/>
              </w:rPr>
              <w:t>Communication Method</w:t>
            </w:r>
          </w:p>
        </w:tc>
        <w:tc>
          <w:tcPr>
            <w:tcW w:w="3126" w:type="dxa"/>
          </w:tcPr>
          <w:p w14:paraId="28C6B087" w14:textId="77777777" w:rsidR="00860526" w:rsidRPr="00860526" w:rsidRDefault="00860526" w:rsidP="00860526">
            <w:pPr>
              <w:rPr>
                <w:rFonts w:eastAsia="Aptos" w:cs="Times New Roman"/>
              </w:rPr>
            </w:pPr>
            <w:r w:rsidRPr="00860526">
              <w:rPr>
                <w:rFonts w:eastAsia="Aptos" w:cs="Times New Roman"/>
              </w:rPr>
              <w:t>Reported End-to-End Latency</w:t>
            </w:r>
          </w:p>
        </w:tc>
      </w:tr>
      <w:tr w:rsidR="00860526" w:rsidRPr="00860526" w14:paraId="60D37D44" w14:textId="77777777" w:rsidTr="007B4E99">
        <w:trPr>
          <w:trHeight w:val="300"/>
        </w:trPr>
        <w:tc>
          <w:tcPr>
            <w:tcW w:w="2992" w:type="dxa"/>
          </w:tcPr>
          <w:p w14:paraId="602FC566" w14:textId="77777777" w:rsidR="00860526" w:rsidRPr="00860526" w:rsidRDefault="00860526" w:rsidP="00860526">
            <w:pPr>
              <w:rPr>
                <w:rFonts w:eastAsia="Aptos" w:cs="Times New Roman"/>
              </w:rPr>
            </w:pPr>
            <w:r w:rsidRPr="00860526">
              <w:rPr>
                <w:rFonts w:eastAsia="Aptos" w:cs="Times New Roman"/>
              </w:rPr>
              <w:lastRenderedPageBreak/>
              <w:t>This project (VR Glove)</w:t>
            </w:r>
          </w:p>
        </w:tc>
        <w:tc>
          <w:tcPr>
            <w:tcW w:w="3011" w:type="dxa"/>
          </w:tcPr>
          <w:p w14:paraId="23B4B0C0" w14:textId="77777777" w:rsidR="00860526" w:rsidRPr="00860526" w:rsidRDefault="00860526" w:rsidP="00860526">
            <w:pPr>
              <w:rPr>
                <w:rFonts w:eastAsia="Aptos" w:cs="Times New Roman"/>
              </w:rPr>
            </w:pPr>
            <w:r w:rsidRPr="00860526">
              <w:rPr>
                <w:rFonts w:eastAsia="Aptos" w:cs="Times New Roman"/>
              </w:rPr>
              <w:t>USB Serial @ 115200 baud</w:t>
            </w:r>
          </w:p>
        </w:tc>
        <w:tc>
          <w:tcPr>
            <w:tcW w:w="3126" w:type="dxa"/>
          </w:tcPr>
          <w:p w14:paraId="65ED6F4B" w14:textId="77777777" w:rsidR="00860526" w:rsidRPr="00860526" w:rsidRDefault="00860526" w:rsidP="00860526">
            <w:pPr>
              <w:rPr>
                <w:rFonts w:eastAsia="Aptos" w:cs="Times New Roman"/>
              </w:rPr>
            </w:pPr>
            <w:r w:rsidRPr="00860526">
              <w:rPr>
                <w:rFonts w:eastAsia="Aptos" w:cs="Times New Roman"/>
              </w:rPr>
              <w:t xml:space="preserve">~24–32 </w:t>
            </w:r>
            <w:proofErr w:type="spellStart"/>
            <w:r w:rsidRPr="00860526">
              <w:rPr>
                <w:rFonts w:eastAsia="Aptos" w:cs="Times New Roman"/>
              </w:rPr>
              <w:t>ms</w:t>
            </w:r>
            <w:proofErr w:type="spellEnd"/>
          </w:p>
        </w:tc>
      </w:tr>
      <w:tr w:rsidR="00860526" w:rsidRPr="00860526" w14:paraId="3B34231F" w14:textId="77777777" w:rsidTr="007B4E99">
        <w:trPr>
          <w:trHeight w:val="300"/>
        </w:trPr>
        <w:tc>
          <w:tcPr>
            <w:tcW w:w="2992" w:type="dxa"/>
          </w:tcPr>
          <w:p w14:paraId="2C797E8F" w14:textId="77777777" w:rsidR="00860526" w:rsidRPr="00860526" w:rsidRDefault="00860526" w:rsidP="00860526">
            <w:pPr>
              <w:rPr>
                <w:rFonts w:eastAsia="Aptos" w:cs="Times New Roman"/>
              </w:rPr>
            </w:pPr>
            <w:r w:rsidRPr="00860526">
              <w:rPr>
                <w:rFonts w:eastAsia="Aptos" w:cs="Times New Roman"/>
              </w:rPr>
              <w:t>Flexible rack VR glove</w:t>
            </w:r>
          </w:p>
        </w:tc>
        <w:tc>
          <w:tcPr>
            <w:tcW w:w="3011" w:type="dxa"/>
          </w:tcPr>
          <w:p w14:paraId="4BF8FA28" w14:textId="77777777" w:rsidR="00860526" w:rsidRPr="00860526" w:rsidRDefault="00860526" w:rsidP="00860526">
            <w:pPr>
              <w:rPr>
                <w:rFonts w:eastAsia="Aptos" w:cs="Times New Roman"/>
              </w:rPr>
            </w:pPr>
            <w:r w:rsidRPr="00860526">
              <w:rPr>
                <w:rFonts w:eastAsia="Aptos" w:cs="Times New Roman"/>
              </w:rPr>
              <w:t>USB / frame-based</w:t>
            </w:r>
          </w:p>
        </w:tc>
        <w:tc>
          <w:tcPr>
            <w:tcW w:w="3126" w:type="dxa"/>
          </w:tcPr>
          <w:p w14:paraId="29A1B1F1" w14:textId="77777777" w:rsidR="00860526" w:rsidRPr="00860526" w:rsidRDefault="00860526" w:rsidP="00860526">
            <w:pPr>
              <w:rPr>
                <w:rFonts w:eastAsia="Aptos" w:cs="Times New Roman"/>
              </w:rPr>
            </w:pPr>
            <w:r w:rsidRPr="00860526">
              <w:rPr>
                <w:rFonts w:eastAsia="Aptos" w:cs="Times New Roman"/>
              </w:rPr>
              <w:t xml:space="preserve">17–34 </w:t>
            </w:r>
            <w:proofErr w:type="spellStart"/>
            <w:r w:rsidRPr="00860526">
              <w:rPr>
                <w:rFonts w:eastAsia="Aptos" w:cs="Times New Roman"/>
              </w:rPr>
              <w:t>ms</w:t>
            </w:r>
            <w:proofErr w:type="spellEnd"/>
            <w:r w:rsidRPr="00860526">
              <w:rPr>
                <w:rFonts w:eastAsia="Aptos" w:cs="Times New Roman"/>
              </w:rPr>
              <w:t xml:space="preserve"> (1–2 frames @ 60 Hz)</w:t>
            </w:r>
          </w:p>
        </w:tc>
      </w:tr>
      <w:tr w:rsidR="00860526" w:rsidRPr="00860526" w14:paraId="1D0ED882" w14:textId="77777777" w:rsidTr="007B4E99">
        <w:trPr>
          <w:trHeight w:val="300"/>
        </w:trPr>
        <w:tc>
          <w:tcPr>
            <w:tcW w:w="2992" w:type="dxa"/>
          </w:tcPr>
          <w:p w14:paraId="5A343B6B" w14:textId="77777777" w:rsidR="00860526" w:rsidRPr="00860526" w:rsidRDefault="00860526" w:rsidP="00860526">
            <w:pPr>
              <w:rPr>
                <w:rFonts w:eastAsia="Aptos" w:cs="Times New Roman"/>
              </w:rPr>
            </w:pPr>
            <w:r w:rsidRPr="00860526">
              <w:rPr>
                <w:rFonts w:eastAsia="Aptos" w:cs="Times New Roman"/>
              </w:rPr>
              <w:t>Low-latency haptic open glove</w:t>
            </w:r>
          </w:p>
        </w:tc>
        <w:tc>
          <w:tcPr>
            <w:tcW w:w="3011" w:type="dxa"/>
          </w:tcPr>
          <w:p w14:paraId="20D86BF0" w14:textId="77777777" w:rsidR="00860526" w:rsidRPr="00860526" w:rsidRDefault="00860526" w:rsidP="00860526">
            <w:pPr>
              <w:rPr>
                <w:rFonts w:eastAsia="Aptos" w:cs="Times New Roman"/>
              </w:rPr>
            </w:pPr>
            <w:r w:rsidRPr="00860526">
              <w:rPr>
                <w:rFonts w:eastAsia="Aptos" w:cs="Times New Roman"/>
              </w:rPr>
              <w:t>Wired sensor array</w:t>
            </w:r>
          </w:p>
        </w:tc>
        <w:tc>
          <w:tcPr>
            <w:tcW w:w="3126" w:type="dxa"/>
          </w:tcPr>
          <w:p w14:paraId="29B19787" w14:textId="77777777" w:rsidR="00860526" w:rsidRPr="00860526" w:rsidRDefault="00860526" w:rsidP="00860526">
            <w:pPr>
              <w:rPr>
                <w:rFonts w:eastAsia="Aptos" w:cs="Times New Roman"/>
              </w:rPr>
            </w:pPr>
            <w:r w:rsidRPr="00860526">
              <w:rPr>
                <w:rFonts w:eastAsia="Aptos" w:cs="Times New Roman"/>
              </w:rPr>
              <w:t xml:space="preserve">~4 </w:t>
            </w:r>
            <w:proofErr w:type="spellStart"/>
            <w:r w:rsidRPr="00860526">
              <w:rPr>
                <w:rFonts w:eastAsia="Aptos" w:cs="Times New Roman"/>
              </w:rPr>
              <w:t>ms</w:t>
            </w:r>
            <w:proofErr w:type="spellEnd"/>
          </w:p>
        </w:tc>
      </w:tr>
      <w:tr w:rsidR="00860526" w:rsidRPr="00860526" w14:paraId="65439914" w14:textId="77777777" w:rsidTr="007B4E99">
        <w:trPr>
          <w:trHeight w:val="300"/>
        </w:trPr>
        <w:tc>
          <w:tcPr>
            <w:tcW w:w="2992" w:type="dxa"/>
          </w:tcPr>
          <w:p w14:paraId="5D94AB1F" w14:textId="77777777" w:rsidR="00860526" w:rsidRPr="00860526" w:rsidRDefault="00860526" w:rsidP="00860526">
            <w:pPr>
              <w:rPr>
                <w:rFonts w:eastAsia="Aptos" w:cs="Times New Roman"/>
              </w:rPr>
            </w:pPr>
            <w:r w:rsidRPr="00860526">
              <w:rPr>
                <w:rFonts w:eastAsia="Aptos" w:cs="Times New Roman"/>
              </w:rPr>
              <w:t xml:space="preserve">Typical </w:t>
            </w:r>
            <w:proofErr w:type="spellStart"/>
            <w:r w:rsidRPr="00860526">
              <w:rPr>
                <w:rFonts w:eastAsia="Aptos" w:cs="Times New Roman"/>
              </w:rPr>
              <w:t>SteamVR</w:t>
            </w:r>
            <w:proofErr w:type="spellEnd"/>
            <w:r w:rsidRPr="00860526">
              <w:rPr>
                <w:rFonts w:eastAsia="Aptos" w:cs="Times New Roman"/>
              </w:rPr>
              <w:t xml:space="preserve"> controller</w:t>
            </w:r>
          </w:p>
        </w:tc>
        <w:tc>
          <w:tcPr>
            <w:tcW w:w="3011" w:type="dxa"/>
          </w:tcPr>
          <w:p w14:paraId="2B75B16F" w14:textId="77777777" w:rsidR="00860526" w:rsidRPr="00860526" w:rsidRDefault="00860526" w:rsidP="00860526">
            <w:pPr>
              <w:rPr>
                <w:rFonts w:eastAsia="Aptos" w:cs="Times New Roman"/>
              </w:rPr>
            </w:pPr>
            <w:r w:rsidRPr="00860526">
              <w:rPr>
                <w:rFonts w:eastAsia="Aptos" w:cs="Times New Roman"/>
              </w:rPr>
              <w:t>Proprietary wireless</w:t>
            </w:r>
          </w:p>
        </w:tc>
        <w:tc>
          <w:tcPr>
            <w:tcW w:w="3126" w:type="dxa"/>
          </w:tcPr>
          <w:p w14:paraId="5D24BBC0" w14:textId="77777777" w:rsidR="00860526" w:rsidRPr="00860526" w:rsidRDefault="00860526" w:rsidP="00860526">
            <w:pPr>
              <w:rPr>
                <w:rFonts w:eastAsia="Aptos" w:cs="Times New Roman"/>
              </w:rPr>
            </w:pPr>
            <w:r w:rsidRPr="00860526">
              <w:rPr>
                <w:rFonts w:eastAsia="Aptos" w:cs="Times New Roman"/>
              </w:rPr>
              <w:t xml:space="preserve">~15–22 </w:t>
            </w:r>
            <w:proofErr w:type="spellStart"/>
            <w:r w:rsidRPr="00860526">
              <w:rPr>
                <w:rFonts w:eastAsia="Aptos" w:cs="Times New Roman"/>
              </w:rPr>
              <w:t>ms</w:t>
            </w:r>
            <w:proofErr w:type="spellEnd"/>
          </w:p>
        </w:tc>
      </w:tr>
    </w:tbl>
    <w:p w14:paraId="6D54766B" w14:textId="77777777" w:rsidR="00860526" w:rsidRPr="00860526" w:rsidRDefault="00860526" w:rsidP="00860526">
      <w:pPr>
        <w:rPr>
          <w:rFonts w:ascii="Times New Roman" w:eastAsia="Aptos" w:hAnsi="Times New Roman" w:cs="Times New Roman"/>
        </w:rPr>
      </w:pPr>
    </w:p>
    <w:p w14:paraId="5C4FE520"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b/>
          <w:bCs/>
          <w:color w:val="4F81BD"/>
          <w:sz w:val="26"/>
          <w:szCs w:val="26"/>
        </w:rPr>
      </w:pPr>
      <w:bookmarkStart w:id="47" w:name="_Toc672787861"/>
      <w:bookmarkStart w:id="48" w:name="_Toc226315307"/>
      <w:r w:rsidRPr="00860526">
        <w:rPr>
          <w:rFonts w:ascii="Cambria" w:eastAsia="MS Gothic" w:hAnsi="Cambria" w:cs="Times New Roman"/>
          <w:color w:val="243F60"/>
          <w:kern w:val="0"/>
          <w14:ligatures w14:val="none"/>
        </w:rPr>
        <w:t>5.2.5 Overall Benchmark Summary</w:t>
      </w:r>
      <w:bookmarkEnd w:id="47"/>
      <w:bookmarkEnd w:id="48"/>
    </w:p>
    <w:p w14:paraId="0015D904" w14:textId="77777777" w:rsidR="00860526" w:rsidRPr="00860526" w:rsidRDefault="00860526" w:rsidP="00860526">
      <w:pPr>
        <w:keepNext/>
        <w:spacing w:after="200" w:line="240" w:lineRule="auto"/>
        <w:rPr>
          <w:rFonts w:ascii="Times New Roman" w:eastAsia="Aptos" w:hAnsi="Times New Roman" w:cs="Times New Roman"/>
          <w:i/>
          <w:iCs/>
          <w:color w:val="0E2841"/>
          <w:sz w:val="18"/>
          <w:szCs w:val="18"/>
        </w:rPr>
      </w:pPr>
      <w:bookmarkStart w:id="49" w:name="_Toc226270595"/>
      <w:r w:rsidRPr="00860526">
        <w:rPr>
          <w:rFonts w:ascii="Times New Roman" w:eastAsia="Aptos" w:hAnsi="Times New Roman" w:cs="Times New Roman"/>
          <w:i/>
          <w:iCs/>
          <w:color w:val="0E2841"/>
          <w:sz w:val="18"/>
          <w:szCs w:val="18"/>
        </w:rPr>
        <w:t xml:space="preserve">Table </w:t>
      </w:r>
      <w:r w:rsidRPr="00860526">
        <w:rPr>
          <w:rFonts w:ascii="Times New Roman" w:eastAsia="Aptos" w:hAnsi="Times New Roman" w:cs="Times New Roman"/>
          <w:i/>
          <w:iCs/>
          <w:color w:val="0E2841"/>
          <w:sz w:val="18"/>
          <w:szCs w:val="18"/>
        </w:rPr>
        <w:fldChar w:fldCharType="begin"/>
      </w:r>
      <w:r w:rsidRPr="00860526">
        <w:rPr>
          <w:rFonts w:ascii="Times New Roman" w:eastAsia="Aptos" w:hAnsi="Times New Roman" w:cs="Times New Roman"/>
          <w:i/>
          <w:iCs/>
          <w:color w:val="0E2841"/>
          <w:sz w:val="18"/>
          <w:szCs w:val="18"/>
        </w:rPr>
        <w:instrText xml:space="preserve"> SEQ Table \* ARABIC </w:instrText>
      </w:r>
      <w:r w:rsidRPr="00860526">
        <w:rPr>
          <w:rFonts w:ascii="Times New Roman" w:eastAsia="Aptos" w:hAnsi="Times New Roman" w:cs="Times New Roman"/>
          <w:i/>
          <w:iCs/>
          <w:color w:val="0E2841"/>
          <w:sz w:val="18"/>
          <w:szCs w:val="18"/>
        </w:rPr>
        <w:fldChar w:fldCharType="separate"/>
      </w:r>
      <w:r w:rsidRPr="00860526">
        <w:rPr>
          <w:rFonts w:ascii="Times New Roman" w:eastAsia="Aptos" w:hAnsi="Times New Roman" w:cs="Times New Roman"/>
          <w:i/>
          <w:iCs/>
          <w:noProof/>
          <w:color w:val="0E2841"/>
          <w:sz w:val="18"/>
          <w:szCs w:val="18"/>
        </w:rPr>
        <w:t>7</w:t>
      </w:r>
      <w:r w:rsidRPr="00860526">
        <w:rPr>
          <w:rFonts w:ascii="Times New Roman" w:eastAsia="Aptos" w:hAnsi="Times New Roman" w:cs="Times New Roman"/>
          <w:i/>
          <w:iCs/>
          <w:color w:val="0E2841"/>
          <w:sz w:val="18"/>
          <w:szCs w:val="18"/>
        </w:rPr>
        <w:fldChar w:fldCharType="end"/>
      </w:r>
      <w:r w:rsidRPr="00860526">
        <w:rPr>
          <w:rFonts w:ascii="Times New Roman" w:eastAsia="Aptos" w:hAnsi="Times New Roman" w:cs="Times New Roman"/>
          <w:i/>
          <w:iCs/>
          <w:color w:val="0E2841"/>
          <w:sz w:val="18"/>
          <w:szCs w:val="18"/>
          <w:lang w:val="en-US"/>
        </w:rPr>
        <w:t>: Key Performance Metrics</w:t>
      </w:r>
      <w:bookmarkEnd w:id="49"/>
    </w:p>
    <w:tbl>
      <w:tblPr>
        <w:tblStyle w:val="TableGrid1"/>
        <w:tblW w:w="0" w:type="auto"/>
        <w:tblLook w:val="06A0" w:firstRow="1" w:lastRow="0" w:firstColumn="1" w:lastColumn="0" w:noHBand="1" w:noVBand="1"/>
      </w:tblPr>
      <w:tblGrid>
        <w:gridCol w:w="3552"/>
        <w:gridCol w:w="1493"/>
        <w:gridCol w:w="2420"/>
        <w:gridCol w:w="1440"/>
      </w:tblGrid>
      <w:tr w:rsidR="00860526" w:rsidRPr="00860526" w14:paraId="7A991B97" w14:textId="77777777" w:rsidTr="007B4E99">
        <w:trPr>
          <w:trHeight w:val="300"/>
        </w:trPr>
        <w:tc>
          <w:tcPr>
            <w:tcW w:w="3552" w:type="dxa"/>
          </w:tcPr>
          <w:p w14:paraId="61332081" w14:textId="77777777" w:rsidR="00860526" w:rsidRPr="00860526" w:rsidRDefault="00860526" w:rsidP="00860526">
            <w:pPr>
              <w:rPr>
                <w:rFonts w:eastAsia="Aptos" w:cs="Times New Roman"/>
              </w:rPr>
            </w:pPr>
            <w:r w:rsidRPr="00860526">
              <w:rPr>
                <w:rFonts w:eastAsia="Aptos" w:cs="Times New Roman"/>
              </w:rPr>
              <w:t>Metric</w:t>
            </w:r>
          </w:p>
        </w:tc>
        <w:tc>
          <w:tcPr>
            <w:tcW w:w="1493" w:type="dxa"/>
          </w:tcPr>
          <w:p w14:paraId="0172DB98" w14:textId="77777777" w:rsidR="00860526" w:rsidRPr="00860526" w:rsidRDefault="00860526" w:rsidP="00860526">
            <w:pPr>
              <w:rPr>
                <w:rFonts w:eastAsia="Aptos" w:cs="Times New Roman"/>
              </w:rPr>
            </w:pPr>
            <w:r w:rsidRPr="00860526">
              <w:rPr>
                <w:rFonts w:eastAsia="Aptos" w:cs="Times New Roman"/>
              </w:rPr>
              <w:t>Target</w:t>
            </w:r>
          </w:p>
        </w:tc>
        <w:tc>
          <w:tcPr>
            <w:tcW w:w="2420" w:type="dxa"/>
          </w:tcPr>
          <w:p w14:paraId="2E5F1875" w14:textId="77777777" w:rsidR="00860526" w:rsidRPr="00860526" w:rsidRDefault="00860526" w:rsidP="00860526">
            <w:pPr>
              <w:rPr>
                <w:rFonts w:eastAsia="Aptos" w:cs="Times New Roman"/>
              </w:rPr>
            </w:pPr>
            <w:r w:rsidRPr="00860526">
              <w:rPr>
                <w:rFonts w:eastAsia="Aptos" w:cs="Times New Roman"/>
              </w:rPr>
              <w:t>Achieved</w:t>
            </w:r>
          </w:p>
        </w:tc>
        <w:tc>
          <w:tcPr>
            <w:tcW w:w="1440" w:type="dxa"/>
          </w:tcPr>
          <w:p w14:paraId="113A09DD" w14:textId="77777777" w:rsidR="00860526" w:rsidRPr="00860526" w:rsidRDefault="00860526" w:rsidP="00860526">
            <w:pPr>
              <w:rPr>
                <w:rFonts w:eastAsia="Aptos" w:cs="Times New Roman"/>
              </w:rPr>
            </w:pPr>
            <w:r w:rsidRPr="00860526">
              <w:rPr>
                <w:rFonts w:eastAsia="Aptos" w:cs="Times New Roman"/>
              </w:rPr>
              <w:t>Status</w:t>
            </w:r>
          </w:p>
        </w:tc>
      </w:tr>
      <w:tr w:rsidR="00860526" w:rsidRPr="00860526" w14:paraId="480D8F4D" w14:textId="77777777" w:rsidTr="007B4E99">
        <w:trPr>
          <w:trHeight w:val="300"/>
        </w:trPr>
        <w:tc>
          <w:tcPr>
            <w:tcW w:w="3552" w:type="dxa"/>
          </w:tcPr>
          <w:p w14:paraId="5EC4702B" w14:textId="77777777" w:rsidR="00860526" w:rsidRPr="00860526" w:rsidRDefault="00860526" w:rsidP="00860526">
            <w:pPr>
              <w:rPr>
                <w:rFonts w:eastAsia="Aptos" w:cs="Times New Roman"/>
              </w:rPr>
            </w:pPr>
            <w:r w:rsidRPr="00860526">
              <w:rPr>
                <w:rFonts w:eastAsia="Aptos" w:cs="Times New Roman"/>
              </w:rPr>
              <w:t>Active finger channels</w:t>
            </w:r>
          </w:p>
        </w:tc>
        <w:tc>
          <w:tcPr>
            <w:tcW w:w="1493" w:type="dxa"/>
          </w:tcPr>
          <w:p w14:paraId="3110110A" w14:textId="77777777" w:rsidR="00860526" w:rsidRPr="00860526" w:rsidRDefault="00860526" w:rsidP="00860526">
            <w:pPr>
              <w:rPr>
                <w:rFonts w:eastAsia="Aptos" w:cs="Times New Roman"/>
              </w:rPr>
            </w:pPr>
            <w:r w:rsidRPr="00860526">
              <w:rPr>
                <w:rFonts w:eastAsia="Aptos" w:cs="Times New Roman"/>
              </w:rPr>
              <w:t>5 / 5</w:t>
            </w:r>
          </w:p>
        </w:tc>
        <w:tc>
          <w:tcPr>
            <w:tcW w:w="2420" w:type="dxa"/>
          </w:tcPr>
          <w:p w14:paraId="506A8A4B" w14:textId="77777777" w:rsidR="00860526" w:rsidRPr="00860526" w:rsidRDefault="00860526" w:rsidP="00860526">
            <w:pPr>
              <w:rPr>
                <w:rFonts w:eastAsia="Aptos" w:cs="Times New Roman"/>
              </w:rPr>
            </w:pPr>
            <w:r w:rsidRPr="00860526">
              <w:rPr>
                <w:rFonts w:eastAsia="Aptos" w:cs="Times New Roman"/>
              </w:rPr>
              <w:t>5 / 5</w:t>
            </w:r>
          </w:p>
        </w:tc>
        <w:tc>
          <w:tcPr>
            <w:tcW w:w="1440" w:type="dxa"/>
          </w:tcPr>
          <w:p w14:paraId="22483B09" w14:textId="77777777" w:rsidR="00860526" w:rsidRPr="00860526" w:rsidRDefault="00860526" w:rsidP="00860526">
            <w:pPr>
              <w:jc w:val="center"/>
              <w:rPr>
                <w:rFonts w:eastAsia="Aptos" w:cs="Times New Roman"/>
              </w:rPr>
            </w:pPr>
            <w:r w:rsidRPr="00860526">
              <w:rPr>
                <w:rFonts w:eastAsia="Aptos" w:cs="Times New Roman"/>
              </w:rPr>
              <w:t>Pass</w:t>
            </w:r>
          </w:p>
        </w:tc>
      </w:tr>
      <w:tr w:rsidR="00860526" w:rsidRPr="00860526" w14:paraId="63CBFF68" w14:textId="77777777" w:rsidTr="007B4E99">
        <w:trPr>
          <w:trHeight w:val="300"/>
        </w:trPr>
        <w:tc>
          <w:tcPr>
            <w:tcW w:w="3552" w:type="dxa"/>
          </w:tcPr>
          <w:p w14:paraId="4B3F5E4E" w14:textId="77777777" w:rsidR="00860526" w:rsidRPr="00860526" w:rsidRDefault="00860526" w:rsidP="00860526">
            <w:pPr>
              <w:rPr>
                <w:rFonts w:eastAsia="Aptos" w:cs="Times New Roman"/>
              </w:rPr>
            </w:pPr>
            <w:proofErr w:type="spellStart"/>
            <w:r w:rsidRPr="00860526">
              <w:rPr>
                <w:rFonts w:eastAsia="Aptos" w:cs="Times New Roman"/>
              </w:rPr>
              <w:t>SteamVR</w:t>
            </w:r>
            <w:proofErr w:type="spellEnd"/>
            <w:r w:rsidRPr="00860526">
              <w:rPr>
                <w:rFonts w:eastAsia="Aptos" w:cs="Times New Roman"/>
              </w:rPr>
              <w:t xml:space="preserve"> device registration</w:t>
            </w:r>
          </w:p>
        </w:tc>
        <w:tc>
          <w:tcPr>
            <w:tcW w:w="1493" w:type="dxa"/>
          </w:tcPr>
          <w:p w14:paraId="5911AE4D" w14:textId="77777777" w:rsidR="00860526" w:rsidRPr="00860526" w:rsidRDefault="00860526" w:rsidP="00860526">
            <w:pPr>
              <w:rPr>
                <w:rFonts w:eastAsia="Aptos" w:cs="Times New Roman"/>
              </w:rPr>
            </w:pPr>
            <w:r w:rsidRPr="00860526">
              <w:rPr>
                <w:rFonts w:eastAsia="Aptos" w:cs="Times New Roman"/>
              </w:rPr>
              <w:t>Successful</w:t>
            </w:r>
          </w:p>
        </w:tc>
        <w:tc>
          <w:tcPr>
            <w:tcW w:w="2420" w:type="dxa"/>
          </w:tcPr>
          <w:p w14:paraId="1658A341" w14:textId="77777777" w:rsidR="00860526" w:rsidRPr="00860526" w:rsidRDefault="00860526" w:rsidP="00860526">
            <w:pPr>
              <w:rPr>
                <w:rFonts w:eastAsia="Aptos" w:cs="Times New Roman"/>
              </w:rPr>
            </w:pPr>
            <w:r w:rsidRPr="00860526">
              <w:rPr>
                <w:rFonts w:eastAsia="Aptos" w:cs="Times New Roman"/>
              </w:rPr>
              <w:t>Successful</w:t>
            </w:r>
          </w:p>
        </w:tc>
        <w:tc>
          <w:tcPr>
            <w:tcW w:w="1440" w:type="dxa"/>
          </w:tcPr>
          <w:p w14:paraId="617BC1F0" w14:textId="77777777" w:rsidR="00860526" w:rsidRPr="00860526" w:rsidRDefault="00860526" w:rsidP="00860526">
            <w:pPr>
              <w:jc w:val="center"/>
              <w:rPr>
                <w:rFonts w:eastAsia="Aptos" w:cs="Times New Roman"/>
              </w:rPr>
            </w:pPr>
            <w:r w:rsidRPr="00860526">
              <w:rPr>
                <w:rFonts w:eastAsia="Aptos" w:cs="Times New Roman"/>
              </w:rPr>
              <w:t>Pass</w:t>
            </w:r>
          </w:p>
        </w:tc>
      </w:tr>
      <w:tr w:rsidR="00860526" w:rsidRPr="00860526" w14:paraId="306317C8" w14:textId="77777777" w:rsidTr="007B4E99">
        <w:trPr>
          <w:trHeight w:val="300"/>
        </w:trPr>
        <w:tc>
          <w:tcPr>
            <w:tcW w:w="3552" w:type="dxa"/>
          </w:tcPr>
          <w:p w14:paraId="24123637" w14:textId="77777777" w:rsidR="00860526" w:rsidRPr="00860526" w:rsidRDefault="00860526" w:rsidP="00860526">
            <w:pPr>
              <w:rPr>
                <w:rFonts w:eastAsia="Aptos" w:cs="Times New Roman"/>
              </w:rPr>
            </w:pPr>
            <w:r w:rsidRPr="00860526">
              <w:rPr>
                <w:rFonts w:eastAsia="Aptos" w:cs="Times New Roman"/>
              </w:rPr>
              <w:t>Skeletal hand animation</w:t>
            </w:r>
          </w:p>
        </w:tc>
        <w:tc>
          <w:tcPr>
            <w:tcW w:w="1493" w:type="dxa"/>
          </w:tcPr>
          <w:p w14:paraId="69B69200" w14:textId="77777777" w:rsidR="00860526" w:rsidRPr="00860526" w:rsidRDefault="00860526" w:rsidP="00860526">
            <w:pPr>
              <w:rPr>
                <w:rFonts w:eastAsia="Aptos" w:cs="Times New Roman"/>
              </w:rPr>
            </w:pPr>
            <w:r w:rsidRPr="00860526">
              <w:rPr>
                <w:rFonts w:eastAsia="Aptos" w:cs="Times New Roman"/>
              </w:rPr>
              <w:t>Real-time</w:t>
            </w:r>
          </w:p>
        </w:tc>
        <w:tc>
          <w:tcPr>
            <w:tcW w:w="2420" w:type="dxa"/>
          </w:tcPr>
          <w:p w14:paraId="1C0C08C8" w14:textId="77777777" w:rsidR="00860526" w:rsidRPr="00860526" w:rsidRDefault="00860526" w:rsidP="00860526">
            <w:pPr>
              <w:rPr>
                <w:rFonts w:eastAsia="Aptos" w:cs="Times New Roman"/>
              </w:rPr>
            </w:pPr>
            <w:r w:rsidRPr="00860526">
              <w:rPr>
                <w:rFonts w:eastAsia="Aptos" w:cs="Times New Roman"/>
              </w:rPr>
              <w:t>Real-time</w:t>
            </w:r>
          </w:p>
        </w:tc>
        <w:tc>
          <w:tcPr>
            <w:tcW w:w="1440" w:type="dxa"/>
          </w:tcPr>
          <w:p w14:paraId="14B9A106" w14:textId="77777777" w:rsidR="00860526" w:rsidRPr="00860526" w:rsidRDefault="00860526" w:rsidP="00860526">
            <w:pPr>
              <w:jc w:val="center"/>
              <w:rPr>
                <w:rFonts w:eastAsia="Aptos" w:cs="Times New Roman"/>
              </w:rPr>
            </w:pPr>
            <w:r w:rsidRPr="00860526">
              <w:rPr>
                <w:rFonts w:eastAsia="Aptos" w:cs="Times New Roman"/>
              </w:rPr>
              <w:t>Pass</w:t>
            </w:r>
          </w:p>
        </w:tc>
      </w:tr>
      <w:tr w:rsidR="00860526" w:rsidRPr="00860526" w14:paraId="39E93A48" w14:textId="77777777" w:rsidTr="007B4E99">
        <w:trPr>
          <w:trHeight w:val="300"/>
        </w:trPr>
        <w:tc>
          <w:tcPr>
            <w:tcW w:w="3552" w:type="dxa"/>
          </w:tcPr>
          <w:p w14:paraId="64941AC3" w14:textId="77777777" w:rsidR="00860526" w:rsidRPr="00860526" w:rsidRDefault="00860526" w:rsidP="00860526">
            <w:pPr>
              <w:rPr>
                <w:rFonts w:eastAsia="Aptos" w:cs="Times New Roman"/>
              </w:rPr>
            </w:pPr>
            <w:r w:rsidRPr="00860526">
              <w:rPr>
                <w:rFonts w:eastAsia="Aptos" w:cs="Times New Roman"/>
              </w:rPr>
              <w:t xml:space="preserve">Battery endurance (1000 </w:t>
            </w:r>
            <w:proofErr w:type="spellStart"/>
            <w:r w:rsidRPr="00860526">
              <w:rPr>
                <w:rFonts w:eastAsia="Aptos" w:cs="Times New Roman"/>
              </w:rPr>
              <w:t>mAh</w:t>
            </w:r>
            <w:proofErr w:type="spellEnd"/>
            <w:r w:rsidRPr="00860526">
              <w:rPr>
                <w:rFonts w:eastAsia="Aptos" w:cs="Times New Roman"/>
              </w:rPr>
              <w:t>)</w:t>
            </w:r>
          </w:p>
        </w:tc>
        <w:tc>
          <w:tcPr>
            <w:tcW w:w="1493" w:type="dxa"/>
          </w:tcPr>
          <w:p w14:paraId="20D39324" w14:textId="77777777" w:rsidR="00860526" w:rsidRPr="00860526" w:rsidRDefault="00860526" w:rsidP="00860526">
            <w:pPr>
              <w:rPr>
                <w:rFonts w:eastAsia="Aptos" w:cs="Times New Roman"/>
              </w:rPr>
            </w:pPr>
            <w:r w:rsidRPr="00860526">
              <w:rPr>
                <w:rFonts w:eastAsia="Aptos" w:cs="Times New Roman"/>
              </w:rPr>
              <w:t>≥ 8 hours</w:t>
            </w:r>
          </w:p>
        </w:tc>
        <w:tc>
          <w:tcPr>
            <w:tcW w:w="2420" w:type="dxa"/>
          </w:tcPr>
          <w:p w14:paraId="6FC09FEC" w14:textId="77777777" w:rsidR="00860526" w:rsidRPr="00860526" w:rsidRDefault="00860526" w:rsidP="00860526">
            <w:pPr>
              <w:rPr>
                <w:rFonts w:eastAsia="Aptos" w:cs="Times New Roman"/>
              </w:rPr>
            </w:pPr>
            <w:r w:rsidRPr="00860526">
              <w:rPr>
                <w:rFonts w:eastAsia="Aptos" w:cs="Times New Roman"/>
              </w:rPr>
              <w:t>&gt; 10 hours</w:t>
            </w:r>
          </w:p>
        </w:tc>
        <w:tc>
          <w:tcPr>
            <w:tcW w:w="1440" w:type="dxa"/>
          </w:tcPr>
          <w:p w14:paraId="4BC40463" w14:textId="77777777" w:rsidR="00860526" w:rsidRPr="00860526" w:rsidRDefault="00860526" w:rsidP="00860526">
            <w:pPr>
              <w:jc w:val="center"/>
              <w:rPr>
                <w:rFonts w:eastAsia="Aptos" w:cs="Times New Roman"/>
              </w:rPr>
            </w:pPr>
            <w:r w:rsidRPr="00860526">
              <w:rPr>
                <w:rFonts w:eastAsia="Aptos" w:cs="Times New Roman"/>
              </w:rPr>
              <w:t>Pass</w:t>
            </w:r>
          </w:p>
        </w:tc>
      </w:tr>
      <w:tr w:rsidR="00860526" w:rsidRPr="00860526" w14:paraId="2C57CAA6" w14:textId="77777777" w:rsidTr="007B4E99">
        <w:trPr>
          <w:trHeight w:val="300"/>
        </w:trPr>
        <w:tc>
          <w:tcPr>
            <w:tcW w:w="3552" w:type="dxa"/>
          </w:tcPr>
          <w:p w14:paraId="436DC0B6" w14:textId="77777777" w:rsidR="00860526" w:rsidRPr="00860526" w:rsidRDefault="00860526" w:rsidP="00860526">
            <w:pPr>
              <w:rPr>
                <w:rFonts w:eastAsia="Aptos" w:cs="Times New Roman"/>
              </w:rPr>
            </w:pPr>
            <w:r w:rsidRPr="00860526">
              <w:rPr>
                <w:rFonts w:eastAsia="Aptos" w:cs="Times New Roman"/>
              </w:rPr>
              <w:t>End-to-end latency</w:t>
            </w:r>
          </w:p>
        </w:tc>
        <w:tc>
          <w:tcPr>
            <w:tcW w:w="1493" w:type="dxa"/>
          </w:tcPr>
          <w:p w14:paraId="6486D6D0" w14:textId="77777777" w:rsidR="00860526" w:rsidRPr="00860526" w:rsidRDefault="00860526" w:rsidP="00860526">
            <w:pPr>
              <w:rPr>
                <w:rFonts w:eastAsia="Aptos" w:cs="Times New Roman"/>
              </w:rPr>
            </w:pPr>
            <w:r w:rsidRPr="00860526">
              <w:rPr>
                <w:rFonts w:eastAsia="Aptos" w:cs="Times New Roman"/>
              </w:rPr>
              <w:t xml:space="preserve">&lt; 50 </w:t>
            </w:r>
            <w:proofErr w:type="spellStart"/>
            <w:r w:rsidRPr="00860526">
              <w:rPr>
                <w:rFonts w:eastAsia="Aptos" w:cs="Times New Roman"/>
              </w:rPr>
              <w:t>ms</w:t>
            </w:r>
            <w:proofErr w:type="spellEnd"/>
          </w:p>
        </w:tc>
        <w:tc>
          <w:tcPr>
            <w:tcW w:w="2420" w:type="dxa"/>
          </w:tcPr>
          <w:p w14:paraId="23EBDB75" w14:textId="77777777" w:rsidR="00860526" w:rsidRPr="00860526" w:rsidRDefault="00860526" w:rsidP="00860526">
            <w:pPr>
              <w:rPr>
                <w:rFonts w:eastAsia="Aptos" w:cs="Times New Roman"/>
              </w:rPr>
            </w:pPr>
            <w:r w:rsidRPr="00860526">
              <w:rPr>
                <w:rFonts w:eastAsia="Aptos" w:cs="Times New Roman"/>
              </w:rPr>
              <w:t xml:space="preserve">~24–32 </w:t>
            </w:r>
            <w:proofErr w:type="spellStart"/>
            <w:r w:rsidRPr="00860526">
              <w:rPr>
                <w:rFonts w:eastAsia="Aptos" w:cs="Times New Roman"/>
              </w:rPr>
              <w:t>ms</w:t>
            </w:r>
            <w:proofErr w:type="spellEnd"/>
          </w:p>
        </w:tc>
        <w:tc>
          <w:tcPr>
            <w:tcW w:w="1440" w:type="dxa"/>
          </w:tcPr>
          <w:p w14:paraId="2A4ECE94" w14:textId="77777777" w:rsidR="00860526" w:rsidRPr="00860526" w:rsidRDefault="00860526" w:rsidP="00860526">
            <w:pPr>
              <w:jc w:val="center"/>
              <w:rPr>
                <w:rFonts w:eastAsia="Aptos" w:cs="Times New Roman"/>
              </w:rPr>
            </w:pPr>
            <w:r w:rsidRPr="00860526">
              <w:rPr>
                <w:rFonts w:eastAsia="Aptos" w:cs="Times New Roman"/>
              </w:rPr>
              <w:t>Pass</w:t>
            </w:r>
          </w:p>
        </w:tc>
      </w:tr>
      <w:tr w:rsidR="00860526" w:rsidRPr="00860526" w14:paraId="5EBBD22C" w14:textId="77777777" w:rsidTr="007B4E99">
        <w:trPr>
          <w:trHeight w:val="300"/>
        </w:trPr>
        <w:tc>
          <w:tcPr>
            <w:tcW w:w="3552" w:type="dxa"/>
          </w:tcPr>
          <w:p w14:paraId="3F0615B3" w14:textId="77777777" w:rsidR="00860526" w:rsidRPr="00860526" w:rsidRDefault="00860526" w:rsidP="00860526">
            <w:pPr>
              <w:rPr>
                <w:rFonts w:eastAsia="Aptos" w:cs="Times New Roman"/>
              </w:rPr>
            </w:pPr>
            <w:r w:rsidRPr="00860526">
              <w:rPr>
                <w:rFonts w:eastAsia="Aptos" w:cs="Times New Roman"/>
              </w:rPr>
              <w:t>Connection stability</w:t>
            </w:r>
          </w:p>
        </w:tc>
        <w:tc>
          <w:tcPr>
            <w:tcW w:w="1493" w:type="dxa"/>
          </w:tcPr>
          <w:p w14:paraId="677B543C" w14:textId="77777777" w:rsidR="00860526" w:rsidRPr="00860526" w:rsidRDefault="00860526" w:rsidP="00860526">
            <w:pPr>
              <w:rPr>
                <w:rFonts w:eastAsia="Aptos" w:cs="Times New Roman"/>
              </w:rPr>
            </w:pPr>
            <w:r w:rsidRPr="00860526">
              <w:rPr>
                <w:rFonts w:eastAsia="Aptos" w:cs="Times New Roman"/>
              </w:rPr>
              <w:t>No dropouts</w:t>
            </w:r>
          </w:p>
        </w:tc>
        <w:tc>
          <w:tcPr>
            <w:tcW w:w="2420" w:type="dxa"/>
          </w:tcPr>
          <w:p w14:paraId="015B6455" w14:textId="77777777" w:rsidR="00860526" w:rsidRPr="00860526" w:rsidRDefault="00860526" w:rsidP="00860526">
            <w:pPr>
              <w:rPr>
                <w:rFonts w:eastAsia="Aptos" w:cs="Times New Roman"/>
              </w:rPr>
            </w:pPr>
            <w:r w:rsidRPr="00860526">
              <w:rPr>
                <w:rFonts w:eastAsia="Aptos" w:cs="Times New Roman"/>
              </w:rPr>
              <w:t>No dropouts observed</w:t>
            </w:r>
          </w:p>
        </w:tc>
        <w:tc>
          <w:tcPr>
            <w:tcW w:w="1440" w:type="dxa"/>
          </w:tcPr>
          <w:p w14:paraId="2A24BEE3" w14:textId="77777777" w:rsidR="00860526" w:rsidRPr="00860526" w:rsidRDefault="00860526" w:rsidP="00860526">
            <w:pPr>
              <w:jc w:val="center"/>
              <w:rPr>
                <w:rFonts w:eastAsia="Aptos" w:cs="Times New Roman"/>
              </w:rPr>
            </w:pPr>
            <w:r w:rsidRPr="00860526">
              <w:rPr>
                <w:rFonts w:eastAsia="Aptos" w:cs="Times New Roman"/>
              </w:rPr>
              <w:t>Pass</w:t>
            </w:r>
          </w:p>
        </w:tc>
      </w:tr>
      <w:tr w:rsidR="00860526" w:rsidRPr="00860526" w14:paraId="4F1B54E5" w14:textId="77777777" w:rsidTr="007B4E99">
        <w:trPr>
          <w:trHeight w:val="300"/>
        </w:trPr>
        <w:tc>
          <w:tcPr>
            <w:tcW w:w="3552" w:type="dxa"/>
          </w:tcPr>
          <w:p w14:paraId="667AC0CE" w14:textId="77777777" w:rsidR="00860526" w:rsidRPr="00860526" w:rsidRDefault="00860526" w:rsidP="00860526">
            <w:pPr>
              <w:rPr>
                <w:rFonts w:eastAsia="Aptos" w:cs="Times New Roman"/>
              </w:rPr>
            </w:pPr>
            <w:r w:rsidRPr="00860526">
              <w:rPr>
                <w:rFonts w:eastAsia="Aptos" w:cs="Times New Roman"/>
              </w:rPr>
              <w:t>Normalized bend range per finger</w:t>
            </w:r>
          </w:p>
        </w:tc>
        <w:tc>
          <w:tcPr>
            <w:tcW w:w="1493" w:type="dxa"/>
          </w:tcPr>
          <w:p w14:paraId="0E4386B1" w14:textId="77777777" w:rsidR="00860526" w:rsidRPr="00860526" w:rsidRDefault="00860526" w:rsidP="00860526">
            <w:pPr>
              <w:rPr>
                <w:rFonts w:eastAsia="Aptos" w:cs="Times New Roman"/>
              </w:rPr>
            </w:pPr>
            <w:r w:rsidRPr="00860526">
              <w:rPr>
                <w:rFonts w:eastAsia="Aptos" w:cs="Times New Roman"/>
              </w:rPr>
              <w:t>0.0 – 1.0</w:t>
            </w:r>
          </w:p>
        </w:tc>
        <w:tc>
          <w:tcPr>
            <w:tcW w:w="2420" w:type="dxa"/>
          </w:tcPr>
          <w:p w14:paraId="4F92DE56" w14:textId="77777777" w:rsidR="00860526" w:rsidRPr="00860526" w:rsidRDefault="00860526" w:rsidP="00860526">
            <w:pPr>
              <w:rPr>
                <w:rFonts w:eastAsia="Aptos" w:cs="Times New Roman"/>
              </w:rPr>
            </w:pPr>
            <w:r w:rsidRPr="00860526">
              <w:rPr>
                <w:rFonts w:eastAsia="Aptos" w:cs="Times New Roman"/>
              </w:rPr>
              <w:t>0.0 – 1.0</w:t>
            </w:r>
          </w:p>
        </w:tc>
        <w:tc>
          <w:tcPr>
            <w:tcW w:w="1440" w:type="dxa"/>
          </w:tcPr>
          <w:p w14:paraId="50685F42" w14:textId="77777777" w:rsidR="00860526" w:rsidRPr="00860526" w:rsidRDefault="00860526" w:rsidP="00860526">
            <w:pPr>
              <w:jc w:val="center"/>
              <w:rPr>
                <w:rFonts w:eastAsia="Aptos" w:cs="Times New Roman"/>
              </w:rPr>
            </w:pPr>
            <w:r w:rsidRPr="00860526">
              <w:rPr>
                <w:rFonts w:eastAsia="Aptos" w:cs="Times New Roman"/>
              </w:rPr>
              <w:t>Pass</w:t>
            </w:r>
          </w:p>
        </w:tc>
      </w:tr>
    </w:tbl>
    <w:p w14:paraId="6694C0F0"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rPr>
        <w:t xml:space="preserve">The benchmarking results confirm that the VR glove prototype operates well within real-time interaction thresholds, sustains extended battery life due to the ESP32's radio-off active-mode efficiency, and delivers a complete skeletal hand input experience through the </w:t>
      </w:r>
      <w:proofErr w:type="spellStart"/>
      <w:r w:rsidRPr="00860526">
        <w:rPr>
          <w:rFonts w:ascii="Times New Roman" w:eastAsia="Aptos" w:hAnsi="Times New Roman" w:cs="Times New Roman"/>
        </w:rPr>
        <w:t>OpenGloves</w:t>
      </w:r>
      <w:proofErr w:type="spellEnd"/>
      <w:r w:rsidRPr="00860526">
        <w:rPr>
          <w:rFonts w:ascii="Times New Roman" w:eastAsia="Aptos" w:hAnsi="Times New Roman" w:cs="Times New Roman"/>
        </w:rPr>
        <w:t>–</w:t>
      </w:r>
      <w:proofErr w:type="spellStart"/>
      <w:r w:rsidRPr="00860526">
        <w:rPr>
          <w:rFonts w:ascii="Times New Roman" w:eastAsia="Aptos" w:hAnsi="Times New Roman" w:cs="Times New Roman"/>
        </w:rPr>
        <w:t>SteamVR</w:t>
      </w:r>
      <w:proofErr w:type="spellEnd"/>
      <w:r w:rsidRPr="00860526">
        <w:rPr>
          <w:rFonts w:ascii="Times New Roman" w:eastAsia="Aptos" w:hAnsi="Times New Roman" w:cs="Times New Roman"/>
        </w:rPr>
        <w:t xml:space="preserve"> pipeline without requiring a custom VR driver.</w:t>
      </w:r>
    </w:p>
    <w:p w14:paraId="73BA98AB" w14:textId="77777777" w:rsidR="00860526" w:rsidRPr="00860526" w:rsidRDefault="00860526" w:rsidP="00860526">
      <w:pPr>
        <w:rPr>
          <w:rFonts w:ascii="Aptos" w:eastAsia="Aptos" w:hAnsi="Aptos" w:cs="Arial"/>
        </w:rPr>
      </w:pPr>
    </w:p>
    <w:p w14:paraId="587FBE06" w14:textId="77777777" w:rsidR="00860526" w:rsidRPr="00860526" w:rsidRDefault="00860526" w:rsidP="00860526">
      <w:pPr>
        <w:rPr>
          <w:rFonts w:ascii="Aptos" w:eastAsia="Aptos" w:hAnsi="Aptos" w:cs="Arial"/>
        </w:rPr>
      </w:pPr>
    </w:p>
    <w:p w14:paraId="37A9C738" w14:textId="77777777" w:rsidR="00860526" w:rsidRPr="00860526" w:rsidRDefault="00860526" w:rsidP="00860526">
      <w:pPr>
        <w:keepNext/>
        <w:keepLines/>
        <w:spacing w:before="200" w:after="0" w:line="276" w:lineRule="auto"/>
        <w:outlineLvl w:val="1"/>
        <w:rPr>
          <w:rFonts w:ascii="Times New Roman" w:eastAsia="Yu Gothic Light" w:hAnsi="Times New Roman" w:cs="Times New Roman"/>
          <w:b/>
          <w:bCs/>
          <w:color w:val="0F4761"/>
          <w:kern w:val="0"/>
          <w:sz w:val="40"/>
          <w:szCs w:val="40"/>
          <w14:ligatures w14:val="none"/>
        </w:rPr>
      </w:pPr>
      <w:bookmarkStart w:id="50" w:name="_Toc1626413817"/>
      <w:bookmarkStart w:id="51" w:name="_Toc226315308"/>
      <w:proofErr w:type="gramStart"/>
      <w:r w:rsidRPr="00860526">
        <w:rPr>
          <w:rFonts w:ascii="Cambria" w:eastAsia="MS Gothic" w:hAnsi="Cambria" w:cs="Times New Roman"/>
          <w:b/>
          <w:bCs/>
          <w:color w:val="4F81BD"/>
          <w:kern w:val="0"/>
          <w:sz w:val="26"/>
          <w:szCs w:val="26"/>
          <w14:ligatures w14:val="none"/>
        </w:rPr>
        <w:t>5.3  Test</w:t>
      </w:r>
      <w:proofErr w:type="gramEnd"/>
      <w:r w:rsidRPr="00860526">
        <w:rPr>
          <w:rFonts w:ascii="Cambria" w:eastAsia="MS Gothic" w:hAnsi="Cambria" w:cs="Times New Roman"/>
          <w:b/>
          <w:bCs/>
          <w:color w:val="4F81BD"/>
          <w:kern w:val="0"/>
          <w:sz w:val="26"/>
          <w:szCs w:val="26"/>
          <w14:ligatures w14:val="none"/>
        </w:rPr>
        <w:t xml:space="preserve"> Plan</w:t>
      </w:r>
      <w:bookmarkEnd w:id="50"/>
      <w:bookmarkEnd w:id="51"/>
    </w:p>
    <w:p w14:paraId="074C7D6C"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52" w:name="_Toc1655419118"/>
      <w:bookmarkStart w:id="53" w:name="_Toc226315309"/>
      <w:proofErr w:type="gramStart"/>
      <w:r w:rsidRPr="00860526">
        <w:rPr>
          <w:rFonts w:ascii="Cambria" w:eastAsia="MS Gothic" w:hAnsi="Cambria" w:cs="Times New Roman"/>
          <w:color w:val="243F60"/>
          <w:kern w:val="0"/>
          <w14:ligatures w14:val="none"/>
        </w:rPr>
        <w:t>5.3.1  Overview</w:t>
      </w:r>
      <w:proofErr w:type="gramEnd"/>
      <w:r w:rsidRPr="00860526">
        <w:rPr>
          <w:rFonts w:ascii="Cambria" w:eastAsia="MS Gothic" w:hAnsi="Cambria" w:cs="Times New Roman"/>
          <w:color w:val="243F60"/>
          <w:kern w:val="0"/>
          <w14:ligatures w14:val="none"/>
        </w:rPr>
        <w:t xml:space="preserve"> and Objectives</w:t>
      </w:r>
      <w:bookmarkEnd w:id="52"/>
      <w:bookmarkEnd w:id="53"/>
    </w:p>
    <w:p w14:paraId="1C74560D"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This Test Plan has been prepared in accordance with IEEE 829-2008 (Standard for Software and System Test Documentation). It describes the strategy, scope, resources, schedule, and detailed test cases used to verify and validate the VR Gaming Glove system prior to final demonstration.</w:t>
      </w:r>
    </w:p>
    <w:p w14:paraId="361604F1" w14:textId="77777777" w:rsidR="00860526" w:rsidRPr="00860526" w:rsidRDefault="00860526" w:rsidP="00860526">
      <w:pPr>
        <w:spacing w:before="60" w:after="60"/>
        <w:rPr>
          <w:rFonts w:ascii="Times New Roman" w:eastAsia="Aptos" w:hAnsi="Times New Roman" w:cs="Times New Roman"/>
        </w:rPr>
      </w:pPr>
    </w:p>
    <w:p w14:paraId="05C871B0"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The primary testing objectives are:</w:t>
      </w:r>
    </w:p>
    <w:p w14:paraId="75BE2222"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Verify that each individual hardware and software component performs its specified function correctly.</w:t>
      </w:r>
    </w:p>
    <w:p w14:paraId="1A307135"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Confirm that all integrated subsystems exchange data as defined by the system interfaces.</w:t>
      </w:r>
    </w:p>
    <w:p w14:paraId="4F73C5A9"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Validate system-level behaviour against the functional and non-functional requirements stated in the SRS.</w:t>
      </w:r>
    </w:p>
    <w:p w14:paraId="2772C235"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Assess user comfort, calibration ease, and overall usability of the glove prototype.</w:t>
      </w:r>
    </w:p>
    <w:p w14:paraId="78912E9C" w14:textId="77777777" w:rsidR="00860526" w:rsidRPr="00860526" w:rsidRDefault="00860526" w:rsidP="00860526">
      <w:pPr>
        <w:spacing w:before="60" w:after="60"/>
        <w:rPr>
          <w:rFonts w:ascii="Times New Roman" w:eastAsia="Aptos" w:hAnsi="Times New Roman" w:cs="Times New Roman"/>
        </w:rPr>
      </w:pPr>
    </w:p>
    <w:p w14:paraId="74B6222F"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54" w:name="_Toc29960812"/>
      <w:bookmarkStart w:id="55" w:name="_Toc226315310"/>
      <w:proofErr w:type="gramStart"/>
      <w:r w:rsidRPr="00860526">
        <w:rPr>
          <w:rFonts w:ascii="Cambria" w:eastAsia="MS Gothic" w:hAnsi="Cambria" w:cs="Times New Roman"/>
          <w:color w:val="243F60"/>
          <w:kern w:val="0"/>
          <w14:ligatures w14:val="none"/>
        </w:rPr>
        <w:t>5.3.2  Scope</w:t>
      </w:r>
      <w:proofErr w:type="gramEnd"/>
      <w:r w:rsidRPr="00860526">
        <w:rPr>
          <w:rFonts w:ascii="Cambria" w:eastAsia="MS Gothic" w:hAnsi="Cambria" w:cs="Times New Roman"/>
          <w:color w:val="243F60"/>
          <w:kern w:val="0"/>
          <w14:ligatures w14:val="none"/>
        </w:rPr>
        <w:t xml:space="preserve"> of Testing</w:t>
      </w:r>
      <w:bookmarkEnd w:id="54"/>
      <w:bookmarkEnd w:id="55"/>
    </w:p>
    <w:p w14:paraId="0A4A6DAC"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The following items are within scope:</w:t>
      </w:r>
    </w:p>
    <w:p w14:paraId="645E180E"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ESP32 firmware — sensor acquisition, filtering, normalization, packet formatting, and serial transmission.</w:t>
      </w:r>
    </w:p>
    <w:p w14:paraId="08CDB040"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proofErr w:type="spellStart"/>
      <w:r w:rsidRPr="00860526">
        <w:rPr>
          <w:rFonts w:ascii="Times New Roman" w:eastAsia="Arial" w:hAnsi="Times New Roman" w:cs="Times New Roman"/>
          <w:sz w:val="22"/>
          <w:szCs w:val="22"/>
        </w:rPr>
        <w:lastRenderedPageBreak/>
        <w:t>OpenGloves</w:t>
      </w:r>
      <w:proofErr w:type="spellEnd"/>
      <w:r w:rsidRPr="00860526">
        <w:rPr>
          <w:rFonts w:ascii="Times New Roman" w:eastAsia="Arial" w:hAnsi="Times New Roman" w:cs="Times New Roman"/>
          <w:sz w:val="22"/>
          <w:szCs w:val="22"/>
        </w:rPr>
        <w:t xml:space="preserve"> driver — serial parsing, finger mapping, calibration, and </w:t>
      </w:r>
      <w:proofErr w:type="spellStart"/>
      <w:r w:rsidRPr="00860526">
        <w:rPr>
          <w:rFonts w:ascii="Times New Roman" w:eastAsia="Arial" w:hAnsi="Times New Roman" w:cs="Times New Roman"/>
          <w:sz w:val="22"/>
          <w:szCs w:val="22"/>
        </w:rPr>
        <w:t>SteamVR</w:t>
      </w:r>
      <w:proofErr w:type="spellEnd"/>
      <w:r w:rsidRPr="00860526">
        <w:rPr>
          <w:rFonts w:ascii="Times New Roman" w:eastAsia="Arial" w:hAnsi="Times New Roman" w:cs="Times New Roman"/>
          <w:sz w:val="22"/>
          <w:szCs w:val="22"/>
        </w:rPr>
        <w:t xml:space="preserve"> registration.</w:t>
      </w:r>
    </w:p>
    <w:p w14:paraId="55EF2E96"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proofErr w:type="spellStart"/>
      <w:r w:rsidRPr="00860526">
        <w:rPr>
          <w:rFonts w:ascii="Times New Roman" w:eastAsia="Arial" w:hAnsi="Times New Roman" w:cs="Times New Roman"/>
          <w:sz w:val="22"/>
          <w:szCs w:val="22"/>
        </w:rPr>
        <w:t>SteamVR</w:t>
      </w:r>
      <w:proofErr w:type="spellEnd"/>
      <w:r w:rsidRPr="00860526">
        <w:rPr>
          <w:rFonts w:ascii="Times New Roman" w:eastAsia="Arial" w:hAnsi="Times New Roman" w:cs="Times New Roman"/>
          <w:sz w:val="22"/>
          <w:szCs w:val="22"/>
        </w:rPr>
        <w:t xml:space="preserve"> runtime — skeletal hand rendering, pose fusion, and gesture recognition.</w:t>
      </w:r>
    </w:p>
    <w:p w14:paraId="53DB1831"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End-to-end system pipeline — latency, finger tracking accuracy, and connection stability.</w:t>
      </w:r>
    </w:p>
    <w:p w14:paraId="173BF8A1"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 xml:space="preserve">Hardware — flex sensors, voltage divider circuit, </w:t>
      </w:r>
      <w:proofErr w:type="spellStart"/>
      <w:r w:rsidRPr="00860526">
        <w:rPr>
          <w:rFonts w:ascii="Times New Roman" w:eastAsia="Arial" w:hAnsi="Times New Roman" w:cs="Times New Roman"/>
          <w:sz w:val="22"/>
          <w:szCs w:val="22"/>
        </w:rPr>
        <w:t>Vive</w:t>
      </w:r>
      <w:proofErr w:type="spellEnd"/>
      <w:r w:rsidRPr="00860526">
        <w:rPr>
          <w:rFonts w:ascii="Times New Roman" w:eastAsia="Arial" w:hAnsi="Times New Roman" w:cs="Times New Roman"/>
          <w:sz w:val="22"/>
          <w:szCs w:val="22"/>
        </w:rPr>
        <w:t xml:space="preserve"> Tracker integration, and power management.</w:t>
      </w:r>
    </w:p>
    <w:p w14:paraId="72BDF062" w14:textId="77777777" w:rsidR="00860526" w:rsidRPr="00860526" w:rsidRDefault="00860526" w:rsidP="00860526">
      <w:pPr>
        <w:spacing w:before="60" w:after="60"/>
        <w:rPr>
          <w:rFonts w:ascii="Times New Roman" w:eastAsia="Aptos" w:hAnsi="Times New Roman" w:cs="Times New Roman"/>
        </w:rPr>
      </w:pPr>
    </w:p>
    <w:p w14:paraId="7BBBCCC5"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The following items are out of scope for this test cycle:</w:t>
      </w:r>
    </w:p>
    <w:p w14:paraId="6EAB946E"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Wireless (Bluetooth) communication mode — reserved for future development.</w:t>
      </w:r>
    </w:p>
    <w:p w14:paraId="476A2B55"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Haptic feedback modules — not implemented in the current prototype.</w:t>
      </w:r>
    </w:p>
    <w:p w14:paraId="4F0D40F5"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Multi-user or networked VR sessions.</w:t>
      </w:r>
    </w:p>
    <w:p w14:paraId="4A81D21E" w14:textId="77777777" w:rsidR="00860526" w:rsidRPr="00860526" w:rsidRDefault="00860526" w:rsidP="00860526">
      <w:pPr>
        <w:spacing w:before="60" w:after="60"/>
        <w:rPr>
          <w:rFonts w:ascii="Times New Roman" w:eastAsia="Aptos" w:hAnsi="Times New Roman" w:cs="Times New Roman"/>
        </w:rPr>
      </w:pPr>
    </w:p>
    <w:p w14:paraId="71669DF0"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56" w:name="_Toc1683925711"/>
      <w:bookmarkStart w:id="57" w:name="_Toc226315311"/>
      <w:proofErr w:type="gramStart"/>
      <w:r w:rsidRPr="00860526">
        <w:rPr>
          <w:rFonts w:ascii="Cambria" w:eastAsia="MS Gothic" w:hAnsi="Cambria" w:cs="Times New Roman"/>
          <w:color w:val="243F60"/>
          <w:kern w:val="0"/>
          <w14:ligatures w14:val="none"/>
        </w:rPr>
        <w:t>5.3.3  Testing</w:t>
      </w:r>
      <w:proofErr w:type="gramEnd"/>
      <w:r w:rsidRPr="00860526">
        <w:rPr>
          <w:rFonts w:ascii="Cambria" w:eastAsia="MS Gothic" w:hAnsi="Cambria" w:cs="Times New Roman"/>
          <w:color w:val="243F60"/>
          <w:kern w:val="0"/>
          <w14:ligatures w14:val="none"/>
        </w:rPr>
        <w:t xml:space="preserve"> Strategy</w:t>
      </w:r>
      <w:bookmarkEnd w:id="56"/>
      <w:bookmarkEnd w:id="57"/>
    </w:p>
    <w:p w14:paraId="08C6069D"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Testing is organized into four levels, consistent with IEEE 1012 practices for software verification and validation:</w:t>
      </w:r>
    </w:p>
    <w:p w14:paraId="2FF8636B"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80"/>
        <w:gridCol w:w="2680"/>
      </w:tblGrid>
      <w:tr w:rsidR="00860526" w:rsidRPr="00860526" w14:paraId="43F524A5" w14:textId="77777777" w:rsidTr="007B4E99">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670AC40E"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Test Level</w:t>
            </w:r>
          </w:p>
        </w:tc>
        <w:tc>
          <w:tcPr>
            <w:tcW w:w="2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2310322B"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IEEE Term</w:t>
            </w:r>
          </w:p>
        </w:tc>
        <w:tc>
          <w:tcPr>
            <w:tcW w:w="268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3F61505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Components Tested</w:t>
            </w:r>
          </w:p>
        </w:tc>
        <w:tc>
          <w:tcPr>
            <w:tcW w:w="268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1355218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Primary Objective</w:t>
            </w:r>
          </w:p>
        </w:tc>
      </w:tr>
      <w:tr w:rsidR="00860526" w:rsidRPr="00860526" w14:paraId="1DDEDD4D" w14:textId="77777777" w:rsidTr="007B4E99">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8BA28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E73E6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Component Testing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50FC8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ESP32 firmware modules (sensor read, filter, normalize, transmit)</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F5D45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each firmware function in isolation</w:t>
            </w:r>
          </w:p>
        </w:tc>
      </w:tr>
      <w:tr w:rsidR="00860526" w:rsidRPr="00860526" w14:paraId="2A389DDE" w14:textId="77777777" w:rsidTr="007B4E99">
        <w:tc>
          <w:tcPr>
            <w:tcW w:w="18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9DC9D7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Testing</w:t>
            </w:r>
          </w:p>
        </w:tc>
        <w:tc>
          <w:tcPr>
            <w:tcW w:w="2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F9133B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Testing</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07B009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ESP32 ↔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data flow</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9D2E21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correct data exchange between subsystems</w:t>
            </w:r>
          </w:p>
        </w:tc>
      </w:tr>
      <w:tr w:rsidR="00860526" w:rsidRPr="00860526" w14:paraId="34A92785" w14:textId="77777777" w:rsidTr="007B4E99">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0D1DE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40C8A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Testing</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5DE50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glove pipeline in a live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environment</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278F1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Validate functional and non-functional requirements</w:t>
            </w:r>
          </w:p>
        </w:tc>
      </w:tr>
      <w:tr w:rsidR="00860526" w:rsidRPr="00860526" w14:paraId="303597EF" w14:textId="77777777" w:rsidTr="007B4E99">
        <w:tc>
          <w:tcPr>
            <w:tcW w:w="18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85DDBB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Testing</w:t>
            </w:r>
          </w:p>
        </w:tc>
        <w:tc>
          <w:tcPr>
            <w:tcW w:w="2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23C25FA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Acceptance Testing</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2DD878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Complete prototype worn by test subjects</w:t>
            </w:r>
          </w:p>
        </w:tc>
        <w:tc>
          <w:tcPr>
            <w:tcW w:w="26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7A42BE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Assess comfort, calibration ease, and usability</w:t>
            </w:r>
          </w:p>
        </w:tc>
      </w:tr>
    </w:tbl>
    <w:p w14:paraId="13128332" w14:textId="77777777" w:rsidR="00860526" w:rsidRPr="00860526" w:rsidRDefault="00860526" w:rsidP="00860526">
      <w:pPr>
        <w:spacing w:before="60" w:after="60"/>
        <w:rPr>
          <w:rFonts w:ascii="Times New Roman" w:eastAsia="Aptos" w:hAnsi="Times New Roman" w:cs="Times New Roman"/>
        </w:rPr>
      </w:pPr>
    </w:p>
    <w:p w14:paraId="483FC0B2"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58" w:name="_Toc924845674"/>
      <w:bookmarkStart w:id="59" w:name="_Toc226315312"/>
      <w:proofErr w:type="gramStart"/>
      <w:r w:rsidRPr="00860526">
        <w:rPr>
          <w:rFonts w:ascii="Cambria" w:eastAsia="MS Gothic" w:hAnsi="Cambria" w:cs="Times New Roman"/>
          <w:color w:val="243F60"/>
          <w:kern w:val="0"/>
          <w14:ligatures w14:val="none"/>
        </w:rPr>
        <w:t>5.3.4  Test</w:t>
      </w:r>
      <w:proofErr w:type="gramEnd"/>
      <w:r w:rsidRPr="00860526">
        <w:rPr>
          <w:rFonts w:ascii="Cambria" w:eastAsia="MS Gothic" w:hAnsi="Cambria" w:cs="Times New Roman"/>
          <w:color w:val="243F60"/>
          <w:kern w:val="0"/>
          <w14:ligatures w14:val="none"/>
        </w:rPr>
        <w:t xml:space="preserve"> Environment</w:t>
      </w:r>
      <w:bookmarkEnd w:id="58"/>
      <w:bookmarkEnd w:id="59"/>
    </w:p>
    <w:p w14:paraId="50D05AF5"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The following hardware and software configuration was used for all test activities:</w:t>
      </w:r>
    </w:p>
    <w:p w14:paraId="643E513A"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60526" w:rsidRPr="00860526" w14:paraId="20E170C1" w14:textId="77777777" w:rsidTr="007B4E99">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45BF114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Environment Item</w:t>
            </w:r>
          </w:p>
        </w:tc>
        <w:tc>
          <w:tcPr>
            <w:tcW w:w="624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4E07EB79"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Specification</w:t>
            </w:r>
          </w:p>
        </w:tc>
      </w:tr>
      <w:tr w:rsidR="00860526" w:rsidRPr="00860526" w14:paraId="35FF2CFF"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F4FE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Host PC</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98A50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Windows 1</w:t>
            </w:r>
            <w:r w:rsidRPr="00860526">
              <w:rPr>
                <w:rFonts w:ascii="Times New Roman" w:eastAsia="Aptos" w:hAnsi="Times New Roman" w:cs="Times New Roman"/>
                <w:color w:val="000000"/>
                <w:sz w:val="20"/>
                <w:szCs w:val="20"/>
              </w:rPr>
              <w:t>0</w:t>
            </w:r>
            <w:r w:rsidRPr="00860526">
              <w:rPr>
                <w:rFonts w:ascii="Times New Roman" w:eastAsia="Arial" w:hAnsi="Times New Roman" w:cs="Times New Roman"/>
                <w:color w:val="000000"/>
                <w:sz w:val="20"/>
                <w:szCs w:val="20"/>
              </w:rPr>
              <w:t xml:space="preserve"> 64-bit, </w:t>
            </w:r>
            <w:r w:rsidRPr="00860526">
              <w:rPr>
                <w:rFonts w:ascii="Times New Roman" w:eastAsia="Aptos" w:hAnsi="Times New Roman" w:cs="Times New Roman"/>
                <w:color w:val="000000"/>
                <w:sz w:val="20"/>
                <w:szCs w:val="20"/>
              </w:rPr>
              <w:t>AMD</w:t>
            </w:r>
            <w:r w:rsidRPr="00860526">
              <w:rPr>
                <w:rFonts w:ascii="Times New Roman" w:eastAsia="Arial" w:hAnsi="Times New Roman" w:cs="Times New Roman"/>
                <w:color w:val="000000"/>
                <w:sz w:val="20"/>
                <w:szCs w:val="20"/>
              </w:rPr>
              <w:t xml:space="preserve"> </w:t>
            </w:r>
            <w:proofErr w:type="spellStart"/>
            <w:r w:rsidRPr="00860526">
              <w:rPr>
                <w:rFonts w:ascii="Times New Roman" w:eastAsia="Aptos" w:hAnsi="Times New Roman" w:cs="Times New Roman"/>
                <w:color w:val="000000"/>
                <w:sz w:val="20"/>
                <w:szCs w:val="20"/>
              </w:rPr>
              <w:t>Ryzen</w:t>
            </w:r>
            <w:proofErr w:type="spellEnd"/>
            <w:r w:rsidRPr="00860526">
              <w:rPr>
                <w:rFonts w:ascii="Times New Roman" w:eastAsia="Aptos" w:hAnsi="Times New Roman" w:cs="Times New Roman"/>
                <w:color w:val="000000"/>
                <w:sz w:val="20"/>
                <w:szCs w:val="20"/>
              </w:rPr>
              <w:t xml:space="preserve"> 7</w:t>
            </w:r>
            <w:r w:rsidRPr="00860526">
              <w:rPr>
                <w:rFonts w:ascii="Times New Roman" w:eastAsia="Arial" w:hAnsi="Times New Roman" w:cs="Times New Roman"/>
                <w:color w:val="000000"/>
                <w:sz w:val="20"/>
                <w:szCs w:val="20"/>
              </w:rPr>
              <w:t xml:space="preserve">, </w:t>
            </w:r>
            <w:r w:rsidRPr="00860526">
              <w:rPr>
                <w:rFonts w:ascii="Times New Roman" w:eastAsia="Aptos" w:hAnsi="Times New Roman" w:cs="Times New Roman"/>
                <w:color w:val="000000"/>
                <w:sz w:val="20"/>
                <w:szCs w:val="20"/>
              </w:rPr>
              <w:t>32</w:t>
            </w:r>
            <w:r w:rsidRPr="00860526">
              <w:rPr>
                <w:rFonts w:ascii="Times New Roman" w:eastAsia="Arial" w:hAnsi="Times New Roman" w:cs="Times New Roman"/>
                <w:color w:val="000000"/>
                <w:sz w:val="20"/>
                <w:szCs w:val="20"/>
              </w:rPr>
              <w:t xml:space="preserve"> GB RAM, NVIDIA </w:t>
            </w:r>
            <w:r w:rsidRPr="00860526">
              <w:rPr>
                <w:rFonts w:ascii="Times New Roman" w:eastAsia="Arial" w:hAnsi="Times New Roman" w:cs="Times New Roman"/>
                <w:color w:val="000000"/>
                <w:sz w:val="20"/>
                <w:szCs w:val="20"/>
                <w:lang w:val="en-US"/>
              </w:rPr>
              <w:t>R</w:t>
            </w:r>
            <w:r w:rsidRPr="00860526">
              <w:rPr>
                <w:rFonts w:ascii="Times New Roman" w:eastAsia="Arial" w:hAnsi="Times New Roman" w:cs="Times New Roman"/>
                <w:color w:val="000000"/>
                <w:sz w:val="20"/>
                <w:szCs w:val="20"/>
              </w:rPr>
              <w:t xml:space="preserve">TX </w:t>
            </w:r>
            <w:r w:rsidRPr="00860526">
              <w:rPr>
                <w:rFonts w:ascii="Times New Roman" w:eastAsia="Aptos" w:hAnsi="Times New Roman" w:cs="Times New Roman"/>
                <w:color w:val="000000"/>
                <w:sz w:val="20"/>
                <w:szCs w:val="20"/>
              </w:rPr>
              <w:t>4070 Super</w:t>
            </w:r>
          </w:p>
        </w:tc>
      </w:tr>
      <w:tr w:rsidR="00860526" w:rsidRPr="00860526" w14:paraId="049CFD51"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196E027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Firmware IDE</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2C60475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Arduino IDE 2.x with ESP32 board support package</w:t>
            </w:r>
          </w:p>
        </w:tc>
      </w:tr>
      <w:tr w:rsidR="00860526" w:rsidRPr="00860526" w14:paraId="48CC147D"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AECED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Serial Monitor</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40D8D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Arduino Serial Monitor + PuTTY for raw packet inspection</w:t>
            </w:r>
          </w:p>
        </w:tc>
      </w:tr>
      <w:tr w:rsidR="00860526" w:rsidRPr="00860526" w14:paraId="2291443E"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583ACB7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Middleware</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29C55B7"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v0.3.x — installed via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Workshop</w:t>
            </w:r>
          </w:p>
        </w:tc>
      </w:tr>
      <w:tr w:rsidR="00860526" w:rsidRPr="00860526" w14:paraId="2361FE79"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F3D48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lastRenderedPageBreak/>
              <w:t>VR Runtime</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2DA00D"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2.x</w:t>
            </w:r>
          </w:p>
        </w:tc>
      </w:tr>
      <w:tr w:rsidR="00860526" w:rsidRPr="00860526" w14:paraId="56D63AE0"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16C231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VR Headset</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2C8A75C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Meta Quest 2 in Oculus Link (PC-tethered) mode — display only</w:t>
            </w:r>
          </w:p>
        </w:tc>
      </w:tr>
      <w:tr w:rsidR="00860526" w:rsidRPr="00860526" w14:paraId="5EFE9581"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9D7CF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Tracking Hardware</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CF691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HTC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3.0 +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Base Station 1.0 ×2</w:t>
            </w:r>
          </w:p>
        </w:tc>
      </w:tr>
      <w:tr w:rsidR="00860526" w:rsidRPr="00860526" w14:paraId="0E0F58F6"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7BA581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Glove Hardware</w:t>
            </w:r>
          </w:p>
        </w:tc>
        <w:tc>
          <w:tcPr>
            <w:tcW w:w="624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2D26F9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Custom VR glove — 5× </w:t>
            </w:r>
            <w:proofErr w:type="spellStart"/>
            <w:r w:rsidRPr="00860526">
              <w:rPr>
                <w:rFonts w:ascii="Times New Roman" w:eastAsia="Arial" w:hAnsi="Times New Roman" w:cs="Times New Roman"/>
                <w:color w:val="000000"/>
                <w:sz w:val="20"/>
                <w:szCs w:val="20"/>
              </w:rPr>
              <w:t>Velostat</w:t>
            </w:r>
            <w:proofErr w:type="spellEnd"/>
            <w:r w:rsidRPr="00860526">
              <w:rPr>
                <w:rFonts w:ascii="Times New Roman" w:eastAsia="Arial" w:hAnsi="Times New Roman" w:cs="Times New Roman"/>
                <w:color w:val="000000"/>
                <w:sz w:val="20"/>
                <w:szCs w:val="20"/>
              </w:rPr>
              <w:t xml:space="preserve"> flex sensors, ESP32 on breakout board, 5× 10 </w:t>
            </w:r>
            <w:proofErr w:type="spellStart"/>
            <w:r w:rsidRPr="00860526">
              <w:rPr>
                <w:rFonts w:ascii="Times New Roman" w:eastAsia="Arial" w:hAnsi="Times New Roman" w:cs="Times New Roman"/>
                <w:color w:val="000000"/>
                <w:sz w:val="20"/>
                <w:szCs w:val="20"/>
              </w:rPr>
              <w:t>kΩ</w:t>
            </w:r>
            <w:proofErr w:type="spellEnd"/>
            <w:r w:rsidRPr="00860526">
              <w:rPr>
                <w:rFonts w:ascii="Times New Roman" w:eastAsia="Arial" w:hAnsi="Times New Roman" w:cs="Times New Roman"/>
                <w:color w:val="000000"/>
                <w:sz w:val="20"/>
                <w:szCs w:val="20"/>
              </w:rPr>
              <w:t xml:space="preserve"> voltage divider resistors</w:t>
            </w:r>
          </w:p>
        </w:tc>
      </w:tr>
      <w:tr w:rsidR="00860526" w:rsidRPr="00860526" w14:paraId="32BB9E0F"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D480E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Measurement Tools</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61E5D9"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multimeter</w:t>
            </w:r>
            <w:proofErr w:type="spellEnd"/>
            <w:r w:rsidRPr="00860526">
              <w:rPr>
                <w:rFonts w:ascii="Times New Roman" w:eastAsia="Arial" w:hAnsi="Times New Roman" w:cs="Times New Roman"/>
                <w:color w:val="000000"/>
                <w:sz w:val="20"/>
                <w:szCs w:val="20"/>
              </w:rPr>
              <w:t xml:space="preserve"> (voltage/resistance), stopwatch (battery endurance)</w:t>
            </w:r>
          </w:p>
        </w:tc>
      </w:tr>
    </w:tbl>
    <w:p w14:paraId="62AB7253" w14:textId="77777777" w:rsidR="00860526" w:rsidRPr="00860526" w:rsidRDefault="00860526" w:rsidP="00860526">
      <w:pPr>
        <w:spacing w:before="60" w:after="60"/>
        <w:rPr>
          <w:rFonts w:ascii="Times New Roman" w:eastAsia="Aptos" w:hAnsi="Times New Roman" w:cs="Times New Roman"/>
        </w:rPr>
      </w:pPr>
    </w:p>
    <w:p w14:paraId="664DC1ED"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60" w:name="_Toc79791685"/>
      <w:bookmarkStart w:id="61" w:name="_Toc226315313"/>
      <w:proofErr w:type="gramStart"/>
      <w:r w:rsidRPr="00860526">
        <w:rPr>
          <w:rFonts w:ascii="Cambria" w:eastAsia="MS Gothic" w:hAnsi="Cambria" w:cs="Times New Roman"/>
          <w:color w:val="243F60"/>
          <w:kern w:val="0"/>
          <w14:ligatures w14:val="none"/>
        </w:rPr>
        <w:t>5.3.5  Test</w:t>
      </w:r>
      <w:proofErr w:type="gramEnd"/>
      <w:r w:rsidRPr="00860526">
        <w:rPr>
          <w:rFonts w:ascii="Cambria" w:eastAsia="MS Gothic" w:hAnsi="Cambria" w:cs="Times New Roman"/>
          <w:color w:val="243F60"/>
          <w:kern w:val="0"/>
          <w14:ligatures w14:val="none"/>
        </w:rPr>
        <w:t xml:space="preserve"> Cases</w:t>
      </w:r>
      <w:bookmarkEnd w:id="60"/>
      <w:bookmarkEnd w:id="61"/>
    </w:p>
    <w:p w14:paraId="501590E4"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The test cases below are grouped by test level. Each case specifies its ID, type, objective, preconditions, step-by-step procedure, and expected result.</w:t>
      </w:r>
    </w:p>
    <w:p w14:paraId="666454F7" w14:textId="77777777" w:rsidR="00860526" w:rsidRPr="00860526" w:rsidRDefault="00860526" w:rsidP="00860526">
      <w:pPr>
        <w:spacing w:before="60" w:after="60"/>
        <w:rPr>
          <w:rFonts w:ascii="Times New Roman" w:eastAsia="Aptos" w:hAnsi="Times New Roman" w:cs="Times New Roman"/>
        </w:rPr>
      </w:pPr>
    </w:p>
    <w:p w14:paraId="321C7547" w14:textId="77777777" w:rsidR="00860526" w:rsidRPr="00860526" w:rsidRDefault="00860526" w:rsidP="00860526">
      <w:pPr>
        <w:keepNext/>
        <w:keepLines/>
        <w:spacing w:before="40" w:after="0" w:line="276" w:lineRule="auto"/>
        <w:outlineLvl w:val="3"/>
        <w:rPr>
          <w:rFonts w:ascii="Times New Roman" w:eastAsia="Yu Gothic Light" w:hAnsi="Times New Roman" w:cs="Times New Roman"/>
          <w:i/>
          <w:iCs/>
          <w:color w:val="0F4761"/>
          <w:sz w:val="28"/>
          <w:szCs w:val="28"/>
        </w:rPr>
      </w:pPr>
      <w:proofErr w:type="gramStart"/>
      <w:r w:rsidRPr="00860526">
        <w:rPr>
          <w:rFonts w:ascii="Cambria" w:eastAsia="MS Gothic" w:hAnsi="Cambria" w:cs="Times New Roman"/>
          <w:i/>
          <w:iCs/>
          <w:color w:val="365F91"/>
          <w:kern w:val="0"/>
          <w:sz w:val="22"/>
          <w:szCs w:val="22"/>
          <w14:ligatures w14:val="none"/>
        </w:rPr>
        <w:t>5.3.5.1  Unit</w:t>
      </w:r>
      <w:proofErr w:type="gramEnd"/>
      <w:r w:rsidRPr="00860526">
        <w:rPr>
          <w:rFonts w:ascii="Cambria" w:eastAsia="MS Gothic" w:hAnsi="Cambria" w:cs="Times New Roman"/>
          <w:i/>
          <w:iCs/>
          <w:color w:val="365F91"/>
          <w:kern w:val="0"/>
          <w:sz w:val="22"/>
          <w:szCs w:val="22"/>
          <w14:ligatures w14:val="none"/>
        </w:rPr>
        <w:t xml:space="preserve"> Test Cases</w:t>
      </w:r>
    </w:p>
    <w:p w14:paraId="08CBEDB4"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F3EF6F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6ABBC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3B198C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TC-U-01</w:t>
            </w:r>
          </w:p>
        </w:tc>
      </w:tr>
      <w:tr w:rsidR="00860526" w:rsidRPr="00860526" w14:paraId="007DC30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943D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0A983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Flex Sensor Analog Read — Single Finger</w:t>
            </w:r>
          </w:p>
        </w:tc>
      </w:tr>
      <w:tr w:rsidR="00860526" w:rsidRPr="00860526" w14:paraId="73F6393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3AFCFF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ACA0A3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3FBD107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FEDC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6CB08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the ESP32 ADC correctly reads a valid 12-bit </w:t>
            </w:r>
            <w:proofErr w:type="spellStart"/>
            <w:r w:rsidRPr="00860526">
              <w:rPr>
                <w:rFonts w:ascii="Times New Roman" w:eastAsia="Arial" w:hAnsi="Times New Roman" w:cs="Times New Roman"/>
                <w:color w:val="000000"/>
                <w:sz w:val="20"/>
                <w:szCs w:val="20"/>
              </w:rPr>
              <w:t>analog</w:t>
            </w:r>
            <w:proofErr w:type="spellEnd"/>
            <w:r w:rsidRPr="00860526">
              <w:rPr>
                <w:rFonts w:ascii="Times New Roman" w:eastAsia="Arial" w:hAnsi="Times New Roman" w:cs="Times New Roman"/>
                <w:color w:val="000000"/>
                <w:sz w:val="20"/>
                <w:szCs w:val="20"/>
              </w:rPr>
              <w:t xml:space="preserve"> value from a single flex sensor in both fully-flat and </w:t>
            </w:r>
            <w:proofErr w:type="gramStart"/>
            <w:r w:rsidRPr="00860526">
              <w:rPr>
                <w:rFonts w:ascii="Times New Roman" w:eastAsia="Arial" w:hAnsi="Times New Roman" w:cs="Times New Roman"/>
                <w:color w:val="000000"/>
                <w:sz w:val="20"/>
                <w:szCs w:val="20"/>
              </w:rPr>
              <w:t>fully-bent</w:t>
            </w:r>
            <w:proofErr w:type="gramEnd"/>
            <w:r w:rsidRPr="00860526">
              <w:rPr>
                <w:rFonts w:ascii="Times New Roman" w:eastAsia="Arial" w:hAnsi="Times New Roman" w:cs="Times New Roman"/>
                <w:color w:val="000000"/>
                <w:sz w:val="20"/>
                <w:szCs w:val="20"/>
              </w:rPr>
              <w:t xml:space="preserve"> states.</w:t>
            </w:r>
          </w:p>
        </w:tc>
      </w:tr>
      <w:tr w:rsidR="00860526" w:rsidRPr="00860526" w14:paraId="5E29737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32EAFB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118595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Glove is powered via USB. Arduino Serial Monitor is open at 115200 baud. Only the thumb sensor is connected.</w:t>
            </w:r>
          </w:p>
        </w:tc>
      </w:tr>
      <w:tr w:rsidR="00860526" w:rsidRPr="00860526" w14:paraId="203A7A5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3E9F6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75F4B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Deploy firmware with debug output enabled. 2. Hold thumb fully flat (sensor straight). 3. Record the ADC raw value printed on the serial monitor. 4. Fully bend the thumb and record the new ADC value.</w:t>
            </w:r>
          </w:p>
        </w:tc>
      </w:tr>
      <w:tr w:rsidR="00860526" w:rsidRPr="00860526" w14:paraId="72E704F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E73E4E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F21131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Flat state: ADC value in range 3200–3500. Bent state: ADC value in range 1600–1900. No reading falls outside 0–4095.</w:t>
            </w:r>
          </w:p>
        </w:tc>
      </w:tr>
      <w:tr w:rsidR="00860526" w:rsidRPr="00860526" w14:paraId="0994431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B76CB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D2D72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1F18075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7DDA57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2D227CBC"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77DEAD02"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15B0ED0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A0111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BBCD12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TC-U-02</w:t>
            </w:r>
          </w:p>
        </w:tc>
      </w:tr>
      <w:tr w:rsidR="00860526" w:rsidRPr="00860526" w14:paraId="4ED209B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F813AC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B877A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Five Finger Sensors Independent Read</w:t>
            </w:r>
          </w:p>
        </w:tc>
      </w:tr>
      <w:tr w:rsidR="00860526" w:rsidRPr="00860526" w14:paraId="7EAF904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ACBB47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3D6B37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0077B38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03FE36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03524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that all five flex sensor channels produce independent, non-interfering ADC readings.</w:t>
            </w:r>
          </w:p>
        </w:tc>
      </w:tr>
      <w:tr w:rsidR="00860526" w:rsidRPr="00860526" w14:paraId="7AABDC6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B2E033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F3DA33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five sensors connected. Serial debug mode enabled.</w:t>
            </w:r>
          </w:p>
        </w:tc>
      </w:tr>
      <w:tr w:rsidR="00860526" w:rsidRPr="00860526" w14:paraId="1D5E4B8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E32FBB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EF5A0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Deploy firmware. 2. Keep all fingers flat and record all five ADC values. 3. Bend only the index finger fully; verify only the index channel changes. 4. Repeat for each finger individually.</w:t>
            </w:r>
          </w:p>
        </w:tc>
      </w:tr>
      <w:tr w:rsidR="00860526" w:rsidRPr="00860526" w14:paraId="6321AE1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84A43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C9C4C2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Each finger bend changes only its corresponding channel value. No cross-channel interference is observed.</w:t>
            </w:r>
          </w:p>
        </w:tc>
      </w:tr>
      <w:tr w:rsidR="00860526" w:rsidRPr="00860526" w14:paraId="784BC0E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21486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E293C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362E307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357F0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5857AA54"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2506C1F7"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4D78FFC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F4BEE0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EF87A4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TC-U-03</w:t>
            </w:r>
          </w:p>
        </w:tc>
      </w:tr>
      <w:tr w:rsidR="00860526" w:rsidRPr="00860526" w14:paraId="55C9549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5F8DEB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85DF0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Noise Filtering — Exponential Smoothing</w:t>
            </w:r>
          </w:p>
        </w:tc>
      </w:tr>
      <w:tr w:rsidR="00860526" w:rsidRPr="00860526" w14:paraId="1F3327D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7BE671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E86A9F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1B19C01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88B7A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F5F08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that the exponential smoothing filter reduces jitter in a static finger position.</w:t>
            </w:r>
          </w:p>
        </w:tc>
      </w:tr>
      <w:tr w:rsidR="00860526" w:rsidRPr="00860526" w14:paraId="27D5315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EA0F2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F54809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Glove powered and connected. Serial </w:t>
            </w:r>
            <w:proofErr w:type="gramStart"/>
            <w:r w:rsidRPr="00860526">
              <w:rPr>
                <w:rFonts w:ascii="Times New Roman" w:eastAsia="Arial" w:hAnsi="Times New Roman" w:cs="Times New Roman"/>
                <w:color w:val="000000"/>
                <w:sz w:val="20"/>
                <w:szCs w:val="20"/>
              </w:rPr>
              <w:t>monitor</w:t>
            </w:r>
            <w:proofErr w:type="gramEnd"/>
            <w:r w:rsidRPr="00860526">
              <w:rPr>
                <w:rFonts w:ascii="Times New Roman" w:eastAsia="Arial" w:hAnsi="Times New Roman" w:cs="Times New Roman"/>
                <w:color w:val="000000"/>
                <w:sz w:val="20"/>
                <w:szCs w:val="20"/>
              </w:rPr>
              <w:t xml:space="preserve"> active. Thumb resting flat on a hard surface.</w:t>
            </w:r>
          </w:p>
        </w:tc>
      </w:tr>
      <w:tr w:rsidR="00860526" w:rsidRPr="00860526" w14:paraId="23EE603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D38BD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A85C6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Log 100 consecutive raw ADC values with filtering disabled. 2. Enable exponential smoothing; log 100 filtered values in the same position. 3. Calculate the standard deviation of both sets.</w:t>
            </w:r>
          </w:p>
        </w:tc>
      </w:tr>
      <w:tr w:rsidR="00860526" w:rsidRPr="00860526" w14:paraId="2316449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EF0F8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033823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Standard deviation of filtered values is at least 50% lower than unfiltered values. No single filtered value deviates more than ±15 ADC counts from the mean.</w:t>
            </w:r>
          </w:p>
        </w:tc>
      </w:tr>
      <w:tr w:rsidR="00860526" w:rsidRPr="00860526" w14:paraId="3B923C2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52A7A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F5A39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F71BAD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41ADC5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583E194"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791A90CA"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D85B02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B3193C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7FF705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TC-U-04</w:t>
            </w:r>
          </w:p>
        </w:tc>
      </w:tr>
      <w:tr w:rsidR="00860526" w:rsidRPr="00860526" w14:paraId="231F0A5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CC33C8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F6E79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Normalization — Full Bend Range Maps to 0.0–1.0</w:t>
            </w:r>
          </w:p>
        </w:tc>
      </w:tr>
      <w:tr w:rsidR="00860526" w:rsidRPr="00860526" w14:paraId="0291610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DD2CF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81396E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3CC851C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452BF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B40FA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that the normalization algorithm correctly maps sensor extremes to the 0.0–1.0 output range.</w:t>
            </w:r>
          </w:p>
        </w:tc>
      </w:tr>
      <w:tr w:rsidR="00860526" w:rsidRPr="00860526" w14:paraId="6A09B3B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F530C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85D3010"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calibration has been performed. Firmware is running. Serial monitor is active.</w:t>
            </w:r>
          </w:p>
        </w:tc>
      </w:tr>
      <w:tr w:rsidR="00860526" w:rsidRPr="00860526" w14:paraId="46560CD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13FA45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91181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Hold all fingers fully flat; record normalized output for each channel. 2. Fully bend all fingers; record normalized output. 3. Move each finger to approximately 50% bend and record output.</w:t>
            </w:r>
          </w:p>
        </w:tc>
      </w:tr>
      <w:tr w:rsidR="00860526" w:rsidRPr="00860526" w14:paraId="31A067E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3654F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566538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Flat: all normalized values = 0.00 (±0.02). Bent: all normalized values = 1.00 (±0.02). Mid-bend: values in range 0.45–0.55.</w:t>
            </w:r>
          </w:p>
        </w:tc>
      </w:tr>
      <w:tr w:rsidR="00860526" w:rsidRPr="00860526" w14:paraId="3DEE62F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BE98F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FE9D8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2D4B3C0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D57818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21113C83"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3A4B2C4A"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9C7016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0EEF8D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ACDF1E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TC-U-05</w:t>
            </w:r>
          </w:p>
        </w:tc>
      </w:tr>
      <w:tr w:rsidR="00860526" w:rsidRPr="00860526" w14:paraId="0FD94F1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8E241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0A4A8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Serial Packet Format Validation</w:t>
            </w:r>
          </w:p>
        </w:tc>
      </w:tr>
      <w:tr w:rsidR="00860526" w:rsidRPr="00860526" w14:paraId="2A24280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BD0F5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6021D2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31A12A7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820280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AC50B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that the ESP32 transmits well-formed comma-separated packets containing exactly five values.</w:t>
            </w:r>
          </w:p>
        </w:tc>
      </w:tr>
      <w:tr w:rsidR="00860526" w:rsidRPr="00860526" w14:paraId="4DF6B49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E7C51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C81E33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Firmware running. Serial monitor capturing output at 115200 baud.</w:t>
            </w:r>
          </w:p>
        </w:tc>
      </w:tr>
      <w:tr w:rsidR="00860526" w:rsidRPr="00860526" w14:paraId="772C65C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7A9ED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2D128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Capture 20 consecutive packets from the serial monitor. 2. Parse each packet and count the number of comma-separated tokens. 3. Verify each token is a decimal number in the range [0.00, 1.00]. 4. Check that each packet ends with a newline character.</w:t>
            </w:r>
          </w:p>
        </w:tc>
      </w:tr>
      <w:tr w:rsidR="00860526" w:rsidRPr="00860526" w14:paraId="414C2B9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D49B85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030F5A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Every packet contains exactly 5 tokens. All values are in [0.00, 1.00]. Each packet is terminated by \n. No malformed packets observed.</w:t>
            </w:r>
          </w:p>
        </w:tc>
      </w:tr>
      <w:tr w:rsidR="00860526" w:rsidRPr="00860526" w14:paraId="5B3886D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30C3E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D8476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B4A36E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9913E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659DA184"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1929B9C7"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276A046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0C8CA0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1FC4ED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TC-U-06</w:t>
            </w:r>
          </w:p>
        </w:tc>
      </w:tr>
      <w:tr w:rsidR="00860526" w:rsidRPr="00860526" w14:paraId="5F557AB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37728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327F9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Voltage Divider — Safe Voltage Levels</w:t>
            </w:r>
          </w:p>
        </w:tc>
      </w:tr>
      <w:tr w:rsidR="00860526" w:rsidRPr="00860526" w14:paraId="638C118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D5123B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CD49CB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508826E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F89897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6A714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that the ADC input pins receive voltages within the safe operating range of the ESP32 (0–3.3 V) for all finger states.</w:t>
            </w:r>
          </w:p>
        </w:tc>
      </w:tr>
      <w:tr w:rsidR="00860526" w:rsidRPr="00860526" w14:paraId="4AE782E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4946A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028739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Glove assembled. </w:t>
            </w:r>
            <w:proofErr w:type="spellStart"/>
            <w:r w:rsidRPr="00860526">
              <w:rPr>
                <w:rFonts w:ascii="Times New Roman" w:eastAsia="Arial" w:hAnsi="Times New Roman" w:cs="Times New Roman"/>
                <w:color w:val="000000"/>
                <w:sz w:val="20"/>
                <w:szCs w:val="20"/>
              </w:rPr>
              <w:t>Multimeter</w:t>
            </w:r>
            <w:proofErr w:type="spellEnd"/>
            <w:r w:rsidRPr="00860526">
              <w:rPr>
                <w:rFonts w:ascii="Times New Roman" w:eastAsia="Arial" w:hAnsi="Times New Roman" w:cs="Times New Roman"/>
                <w:color w:val="000000"/>
                <w:sz w:val="20"/>
                <w:szCs w:val="20"/>
              </w:rPr>
              <w:t xml:space="preserve"> connected to each GPIO pin in turn.</w:t>
            </w:r>
          </w:p>
        </w:tc>
      </w:tr>
      <w:tr w:rsidR="00860526" w:rsidRPr="00860526" w14:paraId="2B13247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E94EAD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0168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With each finger fully flat, measure the voltage at each ADC GPIO pin. 2. With each finger fully bent, measure again.</w:t>
            </w:r>
          </w:p>
        </w:tc>
      </w:tr>
      <w:tr w:rsidR="00860526" w:rsidRPr="00860526" w14:paraId="23C8190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86B7A0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E35DF6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pin voltages remain between 0.0 V and 3.3 V in both states. Flat-state voltages ≈ 2.64–2.70 V. Bent-state voltages ≈ 1.32–1.57 V.</w:t>
            </w:r>
          </w:p>
        </w:tc>
      </w:tr>
      <w:tr w:rsidR="00860526" w:rsidRPr="00860526" w14:paraId="1570681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E742A2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83195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0B96F3F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455FE6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20D1978"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39198593" w14:textId="77777777" w:rsidR="00860526" w:rsidRPr="00860526" w:rsidRDefault="00860526" w:rsidP="00860526">
      <w:pPr>
        <w:spacing w:before="60" w:after="60"/>
        <w:rPr>
          <w:rFonts w:ascii="Times New Roman" w:eastAsia="Aptos" w:hAnsi="Times New Roman" w:cs="Times New Roman"/>
        </w:rPr>
      </w:pPr>
    </w:p>
    <w:p w14:paraId="23261924" w14:textId="77777777" w:rsidR="00860526" w:rsidRPr="00860526" w:rsidRDefault="00860526" w:rsidP="00860526">
      <w:pPr>
        <w:keepNext/>
        <w:keepLines/>
        <w:spacing w:before="40" w:after="0" w:line="276" w:lineRule="auto"/>
        <w:outlineLvl w:val="3"/>
        <w:rPr>
          <w:rFonts w:ascii="Times New Roman" w:eastAsia="Yu Gothic Light" w:hAnsi="Times New Roman" w:cs="Times New Roman"/>
          <w:i/>
          <w:iCs/>
          <w:color w:val="0F4761"/>
          <w:sz w:val="28"/>
          <w:szCs w:val="28"/>
        </w:rPr>
      </w:pPr>
      <w:proofErr w:type="gramStart"/>
      <w:r w:rsidRPr="00860526">
        <w:rPr>
          <w:rFonts w:ascii="Cambria" w:eastAsia="MS Gothic" w:hAnsi="Cambria" w:cs="Times New Roman"/>
          <w:i/>
          <w:iCs/>
          <w:color w:val="365F91"/>
          <w:kern w:val="0"/>
          <w:sz w:val="22"/>
          <w:szCs w:val="22"/>
          <w14:ligatures w14:val="none"/>
        </w:rPr>
        <w:t>5.3.5.2  Integration</w:t>
      </w:r>
      <w:proofErr w:type="gramEnd"/>
      <w:r w:rsidRPr="00860526">
        <w:rPr>
          <w:rFonts w:ascii="Cambria" w:eastAsia="MS Gothic" w:hAnsi="Cambria" w:cs="Times New Roman"/>
          <w:i/>
          <w:iCs/>
          <w:color w:val="365F91"/>
          <w:kern w:val="0"/>
          <w:sz w:val="22"/>
          <w:szCs w:val="22"/>
          <w14:ligatures w14:val="none"/>
        </w:rPr>
        <w:t xml:space="preserve"> Test Cases</w:t>
      </w:r>
    </w:p>
    <w:p w14:paraId="079F5186"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B0070B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07342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D69B2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TC-I-01</w:t>
            </w:r>
          </w:p>
        </w:tc>
      </w:tr>
      <w:tr w:rsidR="00860526" w:rsidRPr="00860526" w14:paraId="5910254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F072B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6EDC8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ESP32 to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Serial Connection</w:t>
            </w:r>
          </w:p>
        </w:tc>
      </w:tr>
      <w:tr w:rsidR="00860526" w:rsidRPr="00860526" w14:paraId="639D473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B71F72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E2319B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22B4990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C1A70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318B2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successfully detects and reads the ESP32 serial stream on the correct COM port.</w:t>
            </w:r>
          </w:p>
        </w:tc>
      </w:tr>
      <w:tr w:rsidR="00860526" w:rsidRPr="00860526" w14:paraId="28649A1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5EB7E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DC1A1B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Glove connected to PC via USB.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installed and configured.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is running.</w:t>
            </w:r>
          </w:p>
        </w:tc>
      </w:tr>
      <w:tr w:rsidR="00860526" w:rsidRPr="00860526" w14:paraId="59C947D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677D37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F98DF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Launch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and confirm it is in the ready state. 2. Open the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configuration panel. 3. Select the COM port corresponding to the ESP32 device. 4. Observe the live sensor value bars in the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UI.</w:t>
            </w:r>
          </w:p>
        </w:tc>
      </w:tr>
      <w:tr w:rsidR="00860526" w:rsidRPr="00860526" w14:paraId="5782168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D561D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A173612"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displays five live sensor bars with values that change in real time when fingers are moved. No connection error is reported.</w:t>
            </w:r>
          </w:p>
        </w:tc>
      </w:tr>
      <w:tr w:rsidR="00860526" w:rsidRPr="00860526" w14:paraId="4CC7D1C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A6DF2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CCD30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399DF0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C6FE1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50F360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210CDF17"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041BE9E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D731E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BA2156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TC-I-02</w:t>
            </w:r>
          </w:p>
        </w:tc>
      </w:tr>
      <w:tr w:rsidR="00860526" w:rsidRPr="00860526" w14:paraId="55A4CDE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DE8584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90233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Finger Data Parsing and Mapping in </w:t>
            </w:r>
            <w:proofErr w:type="spellStart"/>
            <w:r w:rsidRPr="00860526">
              <w:rPr>
                <w:rFonts w:ascii="Times New Roman" w:eastAsia="Arial" w:hAnsi="Times New Roman" w:cs="Times New Roman"/>
                <w:color w:val="000000"/>
                <w:sz w:val="20"/>
                <w:szCs w:val="20"/>
              </w:rPr>
              <w:t>OpenGloves</w:t>
            </w:r>
            <w:proofErr w:type="spellEnd"/>
          </w:p>
        </w:tc>
      </w:tr>
      <w:tr w:rsidR="00860526" w:rsidRPr="00860526" w14:paraId="25C4C7E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E7AE7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C18FD9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03E1E88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36623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624AF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Confirm that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correctly parses incoming packets and maps each value to the correct finger channel in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w:t>
            </w:r>
          </w:p>
        </w:tc>
      </w:tr>
      <w:tr w:rsidR="00860526" w:rsidRPr="00860526" w14:paraId="530FE38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A248E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8D29E4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ESP32 connected.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running.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active. Virtual hand model visible.</w:t>
            </w:r>
          </w:p>
        </w:tc>
      </w:tr>
      <w:tr w:rsidR="00860526" w:rsidRPr="00860526" w14:paraId="4CD6223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97F5E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C071B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Keep all fingers flat. Confirm all virtual fingers are extended. 2. Slowly bend only the thumb. Observe which virtual finger moves. 3. Repeat for index, middle, ring, and little finger individually.</w:t>
            </w:r>
          </w:p>
        </w:tc>
      </w:tr>
      <w:tr w:rsidR="00860526" w:rsidRPr="00860526" w14:paraId="1E34328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EB511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7922F7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Each physical finger bend moves only the corresponding virtual finger. Order </w:t>
            </w:r>
            <w:proofErr w:type="gramStart"/>
            <w:r w:rsidRPr="00860526">
              <w:rPr>
                <w:rFonts w:ascii="Times New Roman" w:eastAsia="Arial" w:hAnsi="Times New Roman" w:cs="Times New Roman"/>
                <w:color w:val="000000"/>
                <w:sz w:val="20"/>
                <w:szCs w:val="20"/>
              </w:rPr>
              <w:t>is:</w:t>
            </w:r>
            <w:proofErr w:type="gramEnd"/>
            <w:r w:rsidRPr="00860526">
              <w:rPr>
                <w:rFonts w:ascii="Times New Roman" w:eastAsia="Arial" w:hAnsi="Times New Roman" w:cs="Times New Roman"/>
                <w:color w:val="000000"/>
                <w:sz w:val="20"/>
                <w:szCs w:val="20"/>
              </w:rPr>
              <w:t xml:space="preserve"> thumb → index → middle → ring → little.</w:t>
            </w:r>
          </w:p>
        </w:tc>
      </w:tr>
      <w:tr w:rsidR="00860526" w:rsidRPr="00860526" w14:paraId="0016564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3839C1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0814E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EDABB8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3F9C25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FA1021C"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5858C4DE"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D12384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8553A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5E8550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TC-I-03</w:t>
            </w:r>
          </w:p>
        </w:tc>
      </w:tr>
      <w:tr w:rsidR="00860526" w:rsidRPr="00860526" w14:paraId="6400971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F05835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8D4799"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Pose Registration in </w:t>
            </w:r>
            <w:proofErr w:type="spellStart"/>
            <w:r w:rsidRPr="00860526">
              <w:rPr>
                <w:rFonts w:ascii="Times New Roman" w:eastAsia="Arial" w:hAnsi="Times New Roman" w:cs="Times New Roman"/>
                <w:color w:val="000000"/>
                <w:sz w:val="20"/>
                <w:szCs w:val="20"/>
              </w:rPr>
              <w:t>SteamVR</w:t>
            </w:r>
            <w:proofErr w:type="spellEnd"/>
          </w:p>
        </w:tc>
      </w:tr>
      <w:tr w:rsidR="00860526" w:rsidRPr="00860526" w14:paraId="4813E44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B042E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602E4E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57FB9E5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2975B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97073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Confirm that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correctly tracks the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mounted on the glove and provides accurate 6-DoF hand pose.</w:t>
            </w:r>
          </w:p>
        </w:tc>
      </w:tr>
      <w:tr w:rsidR="00860526" w:rsidRPr="00860526" w14:paraId="303578F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AF7657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FFDA1D0"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powered and charged. Base Stations 1.0 ×2 mounted and active.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running.</w:t>
            </w:r>
          </w:p>
        </w:tc>
      </w:tr>
      <w:tr w:rsidR="00860526" w:rsidRPr="00860526" w14:paraId="446EC61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6E4B6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4EDC8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Put on the glove. 2. Move hand slowly left, right, up, and down. 3. Rotate hand in yaw, pitch, and roll. 4. Observe the virtual hand's position and orientation in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w:t>
            </w:r>
          </w:p>
        </w:tc>
      </w:tr>
      <w:tr w:rsidR="00860526" w:rsidRPr="00860526" w14:paraId="1A4CE0D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8B1354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156642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Virtual hand position mirrors real-world hand movement in all three axes. Rotation is tracked correctly with no observable drift during a 60-second movement sequence.</w:t>
            </w:r>
          </w:p>
        </w:tc>
      </w:tr>
      <w:tr w:rsidR="00860526" w:rsidRPr="00860526" w14:paraId="1C70EEF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5A8C9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D1748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597634B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8C0D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EEF32A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26D1FFDE"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727E011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51ACE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5622DA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TC-I-04</w:t>
            </w:r>
          </w:p>
        </w:tc>
      </w:tr>
      <w:tr w:rsidR="00860526" w:rsidRPr="00860526" w14:paraId="7A42E25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6FC834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45365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Pose Fusion — Finger Data Combined with Tracker Pose</w:t>
            </w:r>
          </w:p>
        </w:tc>
      </w:tr>
      <w:tr w:rsidR="00860526" w:rsidRPr="00860526" w14:paraId="622CB01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2F17CD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5503C7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6815828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76D57A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C8529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successfully merges finger-bend data from the ESP32 with the 6-DoF hand pose from the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to produce a unified virtual hand.</w:t>
            </w:r>
          </w:p>
        </w:tc>
      </w:tr>
      <w:tr w:rsidR="00860526" w:rsidRPr="00860526" w14:paraId="13E71A5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3CA7A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DF8266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assembled and powered.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and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running. Headset </w:t>
            </w:r>
            <w:proofErr w:type="gramStart"/>
            <w:r w:rsidRPr="00860526">
              <w:rPr>
                <w:rFonts w:ascii="Times New Roman" w:eastAsia="Arial" w:hAnsi="Times New Roman" w:cs="Times New Roman"/>
                <w:color w:val="000000"/>
                <w:sz w:val="20"/>
                <w:szCs w:val="20"/>
              </w:rPr>
              <w:t>display</w:t>
            </w:r>
            <w:proofErr w:type="gramEnd"/>
            <w:r w:rsidRPr="00860526">
              <w:rPr>
                <w:rFonts w:ascii="Times New Roman" w:eastAsia="Arial" w:hAnsi="Times New Roman" w:cs="Times New Roman"/>
                <w:color w:val="000000"/>
                <w:sz w:val="20"/>
                <w:szCs w:val="20"/>
              </w:rPr>
              <w:t xml:space="preserve"> active.</w:t>
            </w:r>
          </w:p>
        </w:tc>
      </w:tr>
      <w:tr w:rsidR="00860526" w:rsidRPr="00860526" w14:paraId="4C109D0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EB117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08E39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Wear the glove and put on the headset. 2. Move hand to different positions while simultaneously bending fingers. 3. Observe the virtual hand in VR.</w:t>
            </w:r>
          </w:p>
        </w:tc>
      </w:tr>
      <w:tr w:rsidR="00860526" w:rsidRPr="00860526" w14:paraId="4BC683C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466039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8A3B79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The virtual hand moves to match real-world position and simultaneously animates finger curls without lag or desynchronization.</w:t>
            </w:r>
          </w:p>
        </w:tc>
      </w:tr>
      <w:tr w:rsidR="00860526" w:rsidRPr="00860526" w14:paraId="059CE3E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BB43E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2925D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C26BC0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DEC22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2CAE100"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250747B5"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2A19F65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56C06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21FD42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TC-I-05</w:t>
            </w:r>
          </w:p>
        </w:tc>
      </w:tr>
      <w:tr w:rsidR="00860526" w:rsidRPr="00860526" w14:paraId="2E00F2F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10C473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14DA2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Communication Recovery After Disconnect</w:t>
            </w:r>
          </w:p>
        </w:tc>
      </w:tr>
      <w:tr w:rsidR="00860526" w:rsidRPr="00860526" w14:paraId="4A02635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75B27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F4B622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108B3B8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A9D84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DABCD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recovers automatically when the USB serial link is briefly interrupted.</w:t>
            </w:r>
          </w:p>
        </w:tc>
      </w:tr>
      <w:tr w:rsidR="00860526" w:rsidRPr="00860526" w14:paraId="66ED544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87879F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0EB1E1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and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active.</w:t>
            </w:r>
          </w:p>
        </w:tc>
      </w:tr>
      <w:tr w:rsidR="00860526" w:rsidRPr="00860526" w14:paraId="7E494DF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9C638E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81AFF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Confirm normal operation. 2. Disconnect the USB cable from the ESP32 for 5 seconds. 3. Reconnect the cable. 4. Observe whether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reestablishes the connection without a manual restart.</w:t>
            </w:r>
          </w:p>
        </w:tc>
      </w:tr>
      <w:tr w:rsidR="00860526" w:rsidRPr="00860526" w14:paraId="17C4258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41848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587047E"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detects the disconnection and displays an appropriate status message. Within 10 seconds of reconnection, finger data resumes without requiring a system restart.</w:t>
            </w:r>
          </w:p>
        </w:tc>
      </w:tr>
      <w:tr w:rsidR="00860526" w:rsidRPr="00860526" w14:paraId="6F5D864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DF5D2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0600E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554AE9C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F5C60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CBC0CFB"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35F8379D" w14:textId="77777777" w:rsidR="00860526" w:rsidRPr="00860526" w:rsidRDefault="00860526" w:rsidP="00860526">
      <w:pPr>
        <w:spacing w:before="60" w:after="60"/>
        <w:rPr>
          <w:rFonts w:ascii="Times New Roman" w:eastAsia="Aptos" w:hAnsi="Times New Roman" w:cs="Times New Roman"/>
        </w:rPr>
      </w:pPr>
    </w:p>
    <w:p w14:paraId="0E7A4938" w14:textId="77777777" w:rsidR="00860526" w:rsidRPr="00860526" w:rsidRDefault="00860526" w:rsidP="00860526">
      <w:pPr>
        <w:spacing w:before="60" w:after="60"/>
        <w:rPr>
          <w:rFonts w:ascii="Times New Roman" w:eastAsia="Aptos" w:hAnsi="Times New Roman" w:cs="Times New Roman"/>
          <w:kern w:val="0"/>
          <w14:ligatures w14:val="none"/>
        </w:rPr>
      </w:pPr>
    </w:p>
    <w:p w14:paraId="0457B241" w14:textId="77777777" w:rsidR="00860526" w:rsidRPr="00860526" w:rsidRDefault="00860526" w:rsidP="00860526">
      <w:pPr>
        <w:spacing w:before="60" w:after="60"/>
        <w:rPr>
          <w:rFonts w:ascii="Times New Roman" w:eastAsia="Aptos" w:hAnsi="Times New Roman" w:cs="Times New Roman"/>
          <w:kern w:val="0"/>
          <w14:ligatures w14:val="none"/>
        </w:rPr>
      </w:pPr>
    </w:p>
    <w:p w14:paraId="335E10FA" w14:textId="77777777" w:rsidR="00860526" w:rsidRPr="00860526" w:rsidRDefault="00860526" w:rsidP="00860526">
      <w:pPr>
        <w:keepNext/>
        <w:keepLines/>
        <w:spacing w:before="40" w:after="0" w:line="276" w:lineRule="auto"/>
        <w:outlineLvl w:val="3"/>
        <w:rPr>
          <w:rFonts w:ascii="Times New Roman" w:eastAsia="Yu Gothic Light" w:hAnsi="Times New Roman" w:cs="Times New Roman"/>
          <w:i/>
          <w:iCs/>
          <w:color w:val="0F4761"/>
          <w:sz w:val="28"/>
          <w:szCs w:val="28"/>
        </w:rPr>
      </w:pPr>
      <w:proofErr w:type="gramStart"/>
      <w:r w:rsidRPr="00860526">
        <w:rPr>
          <w:rFonts w:ascii="Cambria" w:eastAsia="MS Gothic" w:hAnsi="Cambria" w:cs="Times New Roman"/>
          <w:i/>
          <w:iCs/>
          <w:color w:val="365F91"/>
          <w:kern w:val="0"/>
          <w:sz w:val="22"/>
          <w:szCs w:val="22"/>
          <w14:ligatures w14:val="none"/>
        </w:rPr>
        <w:t>5.3.5.3  System</w:t>
      </w:r>
      <w:proofErr w:type="gramEnd"/>
      <w:r w:rsidRPr="00860526">
        <w:rPr>
          <w:rFonts w:ascii="Cambria" w:eastAsia="MS Gothic" w:hAnsi="Cambria" w:cs="Times New Roman"/>
          <w:i/>
          <w:iCs/>
          <w:color w:val="365F91"/>
          <w:kern w:val="0"/>
          <w:sz w:val="22"/>
          <w:szCs w:val="22"/>
          <w14:ligatures w14:val="none"/>
        </w:rPr>
        <w:t xml:space="preserve"> Test Cases</w:t>
      </w:r>
    </w:p>
    <w:p w14:paraId="3ABE047D"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049D1AA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6BEF5B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6E46FA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TC-S-01</w:t>
            </w:r>
          </w:p>
        </w:tc>
      </w:tr>
      <w:tr w:rsidR="00860526" w:rsidRPr="00860526" w14:paraId="40404EA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14A4E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0808A4"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Device Registration</w:t>
            </w:r>
          </w:p>
        </w:tc>
      </w:tr>
      <w:tr w:rsidR="00860526" w:rsidRPr="00860526" w14:paraId="1C874C8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E17072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47B62B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1A1A120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8F40B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B2816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Confirm that the glove is recognized as a valid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input device through the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driver.</w:t>
            </w:r>
          </w:p>
        </w:tc>
      </w:tr>
      <w:tr w:rsidR="00860526" w:rsidRPr="00860526" w14:paraId="2EE76F7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31407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D833DD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All hardware assembled.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running.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installed.</w:t>
            </w:r>
          </w:p>
        </w:tc>
      </w:tr>
      <w:tr w:rsidR="00860526" w:rsidRPr="00860526" w14:paraId="0CDCF5A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FAB06E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34EFB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Launch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from Steam. 2. Open the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device status panel. 3. Verify that the glove appears as a recognized controller.</w:t>
            </w:r>
          </w:p>
        </w:tc>
      </w:tr>
      <w:tr w:rsidR="00860526" w:rsidRPr="00860526" w14:paraId="66F7A9A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3C8EE0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E60144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The glove appears as an active, recognized input device in the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devices panel. No unrecognized device errors are shown.</w:t>
            </w:r>
          </w:p>
        </w:tc>
      </w:tr>
      <w:tr w:rsidR="00860526" w:rsidRPr="00860526" w14:paraId="3701D7B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635850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3C367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6722F6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CBE07B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013B993B"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4592048C"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C1A899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C54AA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4CD895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TC-S-02</w:t>
            </w:r>
          </w:p>
        </w:tc>
      </w:tr>
      <w:tr w:rsidR="00860526" w:rsidRPr="00860526" w14:paraId="3570824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1CA45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DA8D6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End-to-End Latency — Motion to Virtual Hand Response</w:t>
            </w:r>
          </w:p>
        </w:tc>
      </w:tr>
      <w:tr w:rsidR="00860526" w:rsidRPr="00860526" w14:paraId="791EDBB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4315B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0A5F11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1B89DC8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FE0E07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0F1AF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Measure the total end-to-end pipeline latency from physical finger bend to virtual hand animation update.</w:t>
            </w:r>
          </w:p>
        </w:tc>
      </w:tr>
      <w:tr w:rsidR="00860526" w:rsidRPr="00860526" w14:paraId="14CBF23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DF0C3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E4E25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A slow-motion camera (240+ fps)</w:t>
            </w:r>
          </w:p>
        </w:tc>
      </w:tr>
      <w:tr w:rsidR="00860526" w:rsidRPr="00860526" w14:paraId="6A69407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F17A37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E7A9C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Set up slow-motion camera pointed at both the user's hand and the VR display. 2. Perform a rapid full-finger close (fist) gesture. 3. </w:t>
            </w:r>
            <w:proofErr w:type="spellStart"/>
            <w:r w:rsidRPr="00860526">
              <w:rPr>
                <w:rFonts w:ascii="Times New Roman" w:eastAsia="Arial" w:hAnsi="Times New Roman" w:cs="Times New Roman"/>
                <w:color w:val="000000"/>
                <w:sz w:val="20"/>
                <w:szCs w:val="20"/>
              </w:rPr>
              <w:t>Analyze</w:t>
            </w:r>
            <w:proofErr w:type="spellEnd"/>
            <w:r w:rsidRPr="00860526">
              <w:rPr>
                <w:rFonts w:ascii="Times New Roman" w:eastAsia="Arial" w:hAnsi="Times New Roman" w:cs="Times New Roman"/>
                <w:color w:val="000000"/>
                <w:sz w:val="20"/>
                <w:szCs w:val="20"/>
              </w:rPr>
              <w:t xml:space="preserve"> the recording to measure the time between physical motion and virtual animation start.</w:t>
            </w:r>
          </w:p>
        </w:tc>
      </w:tr>
      <w:tr w:rsidR="00860526" w:rsidRPr="00860526" w14:paraId="494F8B4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DBC55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42F655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Total end-to-end latency is less than 50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consistent with SRS requirement NFR-1.1.</w:t>
            </w:r>
          </w:p>
        </w:tc>
      </w:tr>
      <w:tr w:rsidR="00860526" w:rsidRPr="00860526" w14:paraId="104BF91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B9FFAD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67CDB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4C8B948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9FBAC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03CC37F6"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21CE2024"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B66F8D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B3CCC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BC40E5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TC-S-03</w:t>
            </w:r>
          </w:p>
        </w:tc>
      </w:tr>
      <w:tr w:rsidR="00860526" w:rsidRPr="00860526" w14:paraId="38AA68F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8655D1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B2426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Gesture Recognition — Fist, Open Hand, Pinch, Point</w:t>
            </w:r>
          </w:p>
        </w:tc>
      </w:tr>
      <w:tr w:rsidR="00860526" w:rsidRPr="00860526" w14:paraId="7863B1E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C88EB9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BC324B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6A2E871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3ABF03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2A273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correctly identifies the four predefined gestures and that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maps them to appropriate VR actions.</w:t>
            </w:r>
          </w:p>
        </w:tc>
      </w:tr>
      <w:tr w:rsidR="00860526" w:rsidRPr="00860526" w14:paraId="7AA6CDC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602A7E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EF0E5A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A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-compatible VR application is loaded.</w:t>
            </w:r>
          </w:p>
        </w:tc>
      </w:tr>
      <w:tr w:rsidR="00860526" w:rsidRPr="00860526" w14:paraId="101235A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C30EE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4938B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Perform an open-hand gesture; observe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input event. 2. Close all fingers to form a fist; observe grab/select event. 3. Bring thumb and index together for pinch; observe pinch event. 4. Extend only the index finger for a point gesture; observe pointer event.</w:t>
            </w:r>
          </w:p>
        </w:tc>
      </w:tr>
      <w:tr w:rsidR="00860526" w:rsidRPr="00860526" w14:paraId="45F43CC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5A1FC3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255F06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Each of the four gestures triggers the expected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input action. No false positives or missed triggers over 10 repetitions per gesture.</w:t>
            </w:r>
          </w:p>
        </w:tc>
      </w:tr>
      <w:tr w:rsidR="00860526" w:rsidRPr="00860526" w14:paraId="5684564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CCF30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93ADE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3C18C30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DEDF0C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C3BC59C"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1CFF60E1"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75518F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34501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DF1263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TC-S-04</w:t>
            </w:r>
          </w:p>
        </w:tc>
      </w:tr>
      <w:tr w:rsidR="00860526" w:rsidRPr="00860526" w14:paraId="095AF7D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6AB08D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7F869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Virtual Object Interaction — Grab and Release</w:t>
            </w:r>
          </w:p>
        </w:tc>
      </w:tr>
      <w:tr w:rsidR="00860526" w:rsidRPr="00860526" w14:paraId="27603CC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1E2DAB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6EE19C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31427C4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0808A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40427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the user can grab a virtual object using the fist gesture and release it with an open-hand gesture in a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application.</w:t>
            </w:r>
          </w:p>
        </w:tc>
      </w:tr>
      <w:tr w:rsidR="00860526" w:rsidRPr="00860526" w14:paraId="4C69A99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A5F69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FF31B4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A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scene containing interactive objects is loaded.</w:t>
            </w:r>
          </w:p>
        </w:tc>
      </w:tr>
      <w:tr w:rsidR="00860526" w:rsidRPr="00860526" w14:paraId="18FB918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9BCDF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383FF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Move the virtual hand near a virtual object. 2. Close all fingers into a fist. 3. Observe whether the object is grabbed. 4. Move hand to a new position. 5. Open all fingers. 6. Observe whether the object is released at the new position.</w:t>
            </w:r>
          </w:p>
        </w:tc>
      </w:tr>
      <w:tr w:rsidR="00860526" w:rsidRPr="00860526" w14:paraId="3840D3F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0B6A0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EEF2A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Object attaches to virtual hand on fist gesture and detaches correctly on open-hand gesture. Object position updates smoothly during movement.</w:t>
            </w:r>
          </w:p>
        </w:tc>
      </w:tr>
      <w:tr w:rsidR="00860526" w:rsidRPr="00860526" w14:paraId="13F84F2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A109C1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413E1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AABF8C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02421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49AF71C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62744B00"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24448D3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6E353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78FD30C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TC-S-05</w:t>
            </w:r>
          </w:p>
        </w:tc>
      </w:tr>
      <w:tr w:rsidR="00860526" w:rsidRPr="00860526" w14:paraId="400DE5B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4EB6CA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B3F01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Battery Endurance — Continuous Operation</w:t>
            </w:r>
          </w:p>
        </w:tc>
      </w:tr>
      <w:tr w:rsidR="00860526" w:rsidRPr="00860526" w14:paraId="3E1DA17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0335F8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DE465A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16EF4D1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1C9648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2224E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that the ESP32 subsystem operates continuously for at least 8 hours on the 1000 </w:t>
            </w:r>
            <w:proofErr w:type="spellStart"/>
            <w:r w:rsidRPr="00860526">
              <w:rPr>
                <w:rFonts w:ascii="Times New Roman" w:eastAsia="Arial" w:hAnsi="Times New Roman" w:cs="Times New Roman"/>
                <w:color w:val="000000"/>
                <w:sz w:val="20"/>
                <w:szCs w:val="20"/>
              </w:rPr>
              <w:t>mAh</w:t>
            </w:r>
            <w:proofErr w:type="spellEnd"/>
            <w:r w:rsidRPr="00860526">
              <w:rPr>
                <w:rFonts w:ascii="Times New Roman" w:eastAsia="Arial" w:hAnsi="Times New Roman" w:cs="Times New Roman"/>
                <w:color w:val="000000"/>
                <w:sz w:val="20"/>
                <w:szCs w:val="20"/>
              </w:rPr>
              <w:t xml:space="preserve"> LiPo battery without interruption.</w:t>
            </w:r>
          </w:p>
        </w:tc>
      </w:tr>
      <w:tr w:rsidR="00860526" w:rsidRPr="00860526" w14:paraId="1A4A3B9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6C958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1B28FF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Glove fully assembled. Battery freshly charged. Serial monitor logging active.</w:t>
            </w:r>
          </w:p>
        </w:tc>
      </w:tr>
      <w:tr w:rsidR="00860526" w:rsidRPr="00860526" w14:paraId="2A95C00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DC0A0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79C56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Fully charge the LiPo battery. 2. Start the system and begin logging serial packets. 3. Record the time of first packet. 4. Allow the system to run until the battery is depleted or 12 hours elapse. 5. Record the time of last received packet.</w:t>
            </w:r>
          </w:p>
        </w:tc>
      </w:tr>
      <w:tr w:rsidR="00860526" w:rsidRPr="00860526" w14:paraId="7A18E31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F3AED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8867A9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operates without interruption for a minimum of 8 hours. No packet loss or voltage drop events are observed during operation.</w:t>
            </w:r>
          </w:p>
        </w:tc>
      </w:tr>
      <w:tr w:rsidR="00860526" w:rsidRPr="00860526" w14:paraId="43D672D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7CBED9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65F78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2866440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00E97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5F0A4783"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764CBFC5"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42D204A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965D2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252855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TC-S-06</w:t>
            </w:r>
          </w:p>
        </w:tc>
      </w:tr>
      <w:tr w:rsidR="00860526" w:rsidRPr="00860526" w14:paraId="3707707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08DD9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29FE2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Sensor Accuracy — Consistent Readings Across Multiple Calibrations</w:t>
            </w:r>
          </w:p>
        </w:tc>
      </w:tr>
      <w:tr w:rsidR="00860526" w:rsidRPr="00860526" w14:paraId="5679E4D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72405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11B7C3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3884090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4CB3D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9B3D1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that sensor accuracy remains consistent across multiple calibration sessions.</w:t>
            </w:r>
          </w:p>
        </w:tc>
      </w:tr>
      <w:tr w:rsidR="00860526" w:rsidRPr="00860526" w14:paraId="7FA9B5A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C5B31A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8D956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calibration tool accessible.</w:t>
            </w:r>
          </w:p>
        </w:tc>
      </w:tr>
      <w:tr w:rsidR="00860526" w:rsidRPr="00860526" w14:paraId="51C90AD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A9F58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3DD2B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Perform an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finger calibration session and record min/max values. 2. Remove and re-wear the glove. 3. Perform a second calibration session and record values. 4. Compare the two calibration profiles.</w:t>
            </w:r>
          </w:p>
        </w:tc>
      </w:tr>
      <w:tr w:rsidR="00860526" w:rsidRPr="00860526" w14:paraId="4189241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B2F1C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3F2B7F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Min/max calibration values from the two sessions differ by no more than ±5% for any finger. Normalized output remains in [0.00, 1.00] after each calibration.</w:t>
            </w:r>
          </w:p>
        </w:tc>
      </w:tr>
      <w:tr w:rsidR="00860526" w:rsidRPr="00860526" w14:paraId="6748570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39CB8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42306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4E8134E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409A4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126BD96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4DD7DAAF"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26F24DF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CED581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85884F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TC-S-07</w:t>
            </w:r>
          </w:p>
        </w:tc>
      </w:tr>
      <w:tr w:rsidR="00860526" w:rsidRPr="00860526" w14:paraId="7ACE740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A5490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EF850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Stability — Extended 30-Minute VR Session</w:t>
            </w:r>
          </w:p>
        </w:tc>
      </w:tr>
      <w:tr w:rsidR="00860526" w:rsidRPr="00860526" w14:paraId="4721FFC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46AD6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B7809E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5FD5E97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E5E22C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68E99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system stability and absence of crashes or tracking loss during a continuous 30-minute VR gaming session.</w:t>
            </w:r>
          </w:p>
        </w:tc>
      </w:tr>
      <w:tr w:rsidR="00860526" w:rsidRPr="00860526" w14:paraId="1048812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699F0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B0740A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A VR game or demo application loaded.</w:t>
            </w:r>
          </w:p>
        </w:tc>
      </w:tr>
      <w:tr w:rsidR="00860526" w:rsidRPr="00860526" w14:paraId="70F3FD9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890062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4883C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Start a VR session. 2. Perform normal gaming interactions continuously for 30 minutes. 3. Monitor for any system crashes, serial </w:t>
            </w:r>
            <w:proofErr w:type="gramStart"/>
            <w:r w:rsidRPr="00860526">
              <w:rPr>
                <w:rFonts w:ascii="Times New Roman" w:eastAsia="Arial" w:hAnsi="Times New Roman" w:cs="Times New Roman"/>
                <w:color w:val="000000"/>
                <w:sz w:val="20"/>
                <w:szCs w:val="20"/>
              </w:rPr>
              <w:t>disconnects, or</w:t>
            </w:r>
            <w:proofErr w:type="gramEnd"/>
            <w:r w:rsidRPr="00860526">
              <w:rPr>
                <w:rFonts w:ascii="Times New Roman" w:eastAsia="Arial" w:hAnsi="Times New Roman" w:cs="Times New Roman"/>
                <w:color w:val="000000"/>
                <w:sz w:val="20"/>
                <w:szCs w:val="20"/>
              </w:rPr>
              <w:t xml:space="preserve"> tracking failures. 4. Record observations.</w:t>
            </w:r>
          </w:p>
        </w:tc>
      </w:tr>
      <w:tr w:rsidR="00860526" w:rsidRPr="00860526" w14:paraId="57CE1ED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B54B90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C4B822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No system crash, driver error, or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disconnection occurs during the 30-minute session. Tracking remains stable with no unrecoverable loss of position data.</w:t>
            </w:r>
          </w:p>
        </w:tc>
      </w:tr>
      <w:tr w:rsidR="00860526" w:rsidRPr="00860526" w14:paraId="04EC55F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81E8D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CD2AB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448F6D0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9AADA5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2A8828BC"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4D561F8C" w14:textId="77777777" w:rsidR="00860526" w:rsidRPr="00860526" w:rsidRDefault="00860526" w:rsidP="00860526">
      <w:pPr>
        <w:spacing w:before="60" w:after="60"/>
        <w:rPr>
          <w:rFonts w:ascii="Times New Roman" w:eastAsia="Aptos" w:hAnsi="Times New Roman" w:cs="Times New Roman"/>
        </w:rPr>
      </w:pPr>
    </w:p>
    <w:p w14:paraId="7C0529AE" w14:textId="77777777" w:rsidR="00860526" w:rsidRPr="00860526" w:rsidRDefault="00860526" w:rsidP="00860526">
      <w:pPr>
        <w:keepNext/>
        <w:keepLines/>
        <w:spacing w:before="40" w:after="0" w:line="276" w:lineRule="auto"/>
        <w:outlineLvl w:val="3"/>
        <w:rPr>
          <w:rFonts w:ascii="Times New Roman" w:eastAsia="Yu Gothic Light" w:hAnsi="Times New Roman" w:cs="Times New Roman"/>
          <w:i/>
          <w:iCs/>
          <w:color w:val="0F4761"/>
          <w:sz w:val="28"/>
          <w:szCs w:val="28"/>
        </w:rPr>
      </w:pPr>
      <w:proofErr w:type="gramStart"/>
      <w:r w:rsidRPr="00860526">
        <w:rPr>
          <w:rFonts w:ascii="Cambria" w:eastAsia="MS Gothic" w:hAnsi="Cambria" w:cs="Times New Roman"/>
          <w:i/>
          <w:iCs/>
          <w:color w:val="365F91"/>
          <w:kern w:val="0"/>
          <w:sz w:val="22"/>
          <w:szCs w:val="22"/>
          <w14:ligatures w14:val="none"/>
        </w:rPr>
        <w:t>5.3.5.4  User</w:t>
      </w:r>
      <w:proofErr w:type="gramEnd"/>
      <w:r w:rsidRPr="00860526">
        <w:rPr>
          <w:rFonts w:ascii="Cambria" w:eastAsia="MS Gothic" w:hAnsi="Cambria" w:cs="Times New Roman"/>
          <w:i/>
          <w:iCs/>
          <w:color w:val="365F91"/>
          <w:kern w:val="0"/>
          <w:sz w:val="22"/>
          <w:szCs w:val="22"/>
          <w14:ligatures w14:val="none"/>
        </w:rPr>
        <w:t xml:space="preserve"> Acceptance Test Cases</w:t>
      </w:r>
    </w:p>
    <w:p w14:paraId="6D1CE0A9"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183F490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7E3955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0E47A9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TC-UAT-01</w:t>
            </w:r>
          </w:p>
        </w:tc>
      </w:tr>
      <w:tr w:rsidR="00860526" w:rsidRPr="00860526" w14:paraId="134AD6D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EE21D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94ECB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Calibration Ease — Time to Complete Finger Calibration</w:t>
            </w:r>
          </w:p>
        </w:tc>
      </w:tr>
      <w:tr w:rsidR="00860526" w:rsidRPr="00860526" w14:paraId="536DD63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91FE6B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7E1FB2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w:t>
            </w:r>
          </w:p>
        </w:tc>
      </w:tr>
      <w:tr w:rsidR="00860526" w:rsidRPr="00860526" w14:paraId="3E6A984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C1141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2D859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that a new user can complete finger calibration in under 30 seconds without external assistance, consistent with SRS requirement NFR-3.2.</w:t>
            </w:r>
          </w:p>
        </w:tc>
      </w:tr>
      <w:tr w:rsidR="00860526" w:rsidRPr="00860526" w14:paraId="629D5AF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61560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32F24A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calibration menu open. Test subject has not previously used the glove.</w:t>
            </w:r>
          </w:p>
        </w:tc>
      </w:tr>
      <w:tr w:rsidR="00860526" w:rsidRPr="00860526" w14:paraId="63A0A2A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B819E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C5F6F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Provide the user with a one-sentence calibration instruction: 'Open your hand fully, then close it into a fist for each finger as indicated.' 2. Start a stopwatch. 3. The user completes the calibration without further guidance. 4. Stop the stopwatch when calibration is confirmed in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w:t>
            </w:r>
          </w:p>
        </w:tc>
      </w:tr>
      <w:tr w:rsidR="00860526" w:rsidRPr="00860526" w14:paraId="225D8C7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48D6FC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105460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User completes calibration in ≤ 30 seconds.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confirms successful calibration for all five fingers.</w:t>
            </w:r>
          </w:p>
        </w:tc>
      </w:tr>
      <w:tr w:rsidR="00860526" w:rsidRPr="00860526" w14:paraId="71424E2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9E24AA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55F26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67CD134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7BE546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7BB848C8"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416A2127"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76500E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F86A72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BC6DEF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TC-UAT-02</w:t>
            </w:r>
          </w:p>
        </w:tc>
      </w:tr>
      <w:tr w:rsidR="00860526" w:rsidRPr="00860526" w14:paraId="38FC00A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E1515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FAA79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Wearing Comfort — 60-Minute Continuous Use</w:t>
            </w:r>
          </w:p>
        </w:tc>
      </w:tr>
      <w:tr w:rsidR="00860526" w:rsidRPr="00860526" w14:paraId="7D0043E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6B2EF3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99039A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w:t>
            </w:r>
          </w:p>
        </w:tc>
      </w:tr>
      <w:tr w:rsidR="00860526" w:rsidRPr="00860526" w14:paraId="06856A3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E3A1A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20771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Assess whether the glove remains comfortable to wear during a 60-minute continuous session, consistent with SRS requirement NFR-3.1.</w:t>
            </w:r>
          </w:p>
        </w:tc>
      </w:tr>
      <w:tr w:rsidR="00860526" w:rsidRPr="00860526" w14:paraId="1240B11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47ECE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D57897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Glove worn by a test subject. VR session active.</w:t>
            </w:r>
          </w:p>
        </w:tc>
      </w:tr>
      <w:tr w:rsidR="00860526" w:rsidRPr="00860526" w14:paraId="5151605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6D738B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A7B18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The test subject wears the glove and begins a VR session. 2. After 30 minutes, the subject rates comfort on a 1–5 scale and notes any discomfort. 3. After 60 minutes, the subject repeats the rating. 4. Record results.</w:t>
            </w:r>
          </w:p>
        </w:tc>
      </w:tr>
      <w:tr w:rsidR="00860526" w:rsidRPr="00860526" w14:paraId="46F6EC1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9EA494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C09971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Comfort rating is ≥ 3/5 at both 30 and 60 minutes. No reports of sharp edges, excessive heat, or wrist fatigue.</w:t>
            </w:r>
          </w:p>
        </w:tc>
      </w:tr>
      <w:tr w:rsidR="00860526" w:rsidRPr="00860526" w14:paraId="777ECE5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CCA70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3125A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181A54F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6BEA27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6A6AA3C9"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4539BC94"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17754F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3044C7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6F71F4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TC-UAT-03</w:t>
            </w:r>
          </w:p>
        </w:tc>
      </w:tr>
      <w:tr w:rsidR="00860526" w:rsidRPr="00860526" w14:paraId="362A5B6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A03325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B0012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Natural Interaction — User Perception of Hand Tracking Accuracy</w:t>
            </w:r>
          </w:p>
        </w:tc>
      </w:tr>
      <w:tr w:rsidR="00860526" w:rsidRPr="00860526" w14:paraId="03FE440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00D3C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4C9924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w:t>
            </w:r>
          </w:p>
        </w:tc>
      </w:tr>
      <w:tr w:rsidR="00860526" w:rsidRPr="00860526" w14:paraId="42090F8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C839E6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60863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Evaluate whether users perceive the virtual hand movements as natural and responsive.</w:t>
            </w:r>
          </w:p>
        </w:tc>
      </w:tr>
      <w:tr w:rsidR="00860526" w:rsidRPr="00860526" w14:paraId="2B46BF4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0A535C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D0C488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VR application with hand-interaction tasks loaded.</w:t>
            </w:r>
          </w:p>
        </w:tc>
      </w:tr>
      <w:tr w:rsidR="00860526" w:rsidRPr="00860526" w14:paraId="04CAE82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425D48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56F39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User completes a series of five object-interaction tasks in VR (grab, place, point, pinch, wave). 2. After each task, the user rates perceived accuracy of the virtual hand on a 1–5 scale. 3. Record average rating.</w:t>
            </w:r>
          </w:p>
        </w:tc>
      </w:tr>
      <w:tr w:rsidR="00860526" w:rsidRPr="00860526" w14:paraId="34CF979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39F2C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523430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Average user rating across all five tasks is ≥ 3.5/5. Users report that virtual hand motions match their physical intent for </w:t>
            </w:r>
            <w:proofErr w:type="gramStart"/>
            <w:r w:rsidRPr="00860526">
              <w:rPr>
                <w:rFonts w:ascii="Times New Roman" w:eastAsia="Arial" w:hAnsi="Times New Roman" w:cs="Times New Roman"/>
                <w:color w:val="000000"/>
                <w:sz w:val="20"/>
                <w:szCs w:val="20"/>
              </w:rPr>
              <w:t>the majority of</w:t>
            </w:r>
            <w:proofErr w:type="gramEnd"/>
            <w:r w:rsidRPr="00860526">
              <w:rPr>
                <w:rFonts w:ascii="Times New Roman" w:eastAsia="Arial" w:hAnsi="Times New Roman" w:cs="Times New Roman"/>
                <w:color w:val="000000"/>
                <w:sz w:val="20"/>
                <w:szCs w:val="20"/>
              </w:rPr>
              <w:t xml:space="preserve"> interactions.</w:t>
            </w:r>
          </w:p>
        </w:tc>
      </w:tr>
      <w:tr w:rsidR="00860526" w:rsidRPr="00860526" w14:paraId="78DD32A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F78E9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251D2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 be filled during testing]</w:t>
            </w:r>
          </w:p>
        </w:tc>
      </w:tr>
      <w:tr w:rsidR="00860526" w:rsidRPr="00860526" w14:paraId="0F7440A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8ECC1F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F4CCCC"/>
            <w:tcMar>
              <w:top w:w="60" w:type="dxa"/>
              <w:left w:w="120" w:type="dxa"/>
              <w:bottom w:w="60" w:type="dxa"/>
              <w:right w:w="120" w:type="dxa"/>
            </w:tcMar>
          </w:tcPr>
          <w:p w14:paraId="0DDA6C2A"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7F0000"/>
                <w:sz w:val="20"/>
                <w:szCs w:val="20"/>
              </w:rPr>
              <w:t>[PENDING]</w:t>
            </w:r>
          </w:p>
        </w:tc>
      </w:tr>
    </w:tbl>
    <w:p w14:paraId="79E125C0" w14:textId="77777777" w:rsidR="00860526" w:rsidRPr="00860526" w:rsidRDefault="00860526" w:rsidP="00860526">
      <w:pPr>
        <w:rPr>
          <w:rFonts w:ascii="Times New Roman" w:eastAsia="Aptos" w:hAnsi="Times New Roman" w:cs="Times New Roman"/>
        </w:rPr>
      </w:pPr>
      <w:r w:rsidRPr="00860526">
        <w:rPr>
          <w:rFonts w:ascii="Times New Roman" w:eastAsia="Aptos" w:hAnsi="Times New Roman" w:cs="Times New Roman"/>
          <w:kern w:val="0"/>
          <w14:ligatures w14:val="none"/>
        </w:rPr>
        <w:br w:type="page"/>
      </w:r>
    </w:p>
    <w:p w14:paraId="4D7223D8" w14:textId="77777777" w:rsidR="00860526" w:rsidRPr="00860526" w:rsidRDefault="00860526" w:rsidP="00860526">
      <w:pPr>
        <w:keepNext/>
        <w:keepLines/>
        <w:spacing w:before="200" w:after="0" w:line="276" w:lineRule="auto"/>
        <w:outlineLvl w:val="1"/>
        <w:rPr>
          <w:rFonts w:ascii="Cambria" w:eastAsia="MS Gothic" w:hAnsi="Cambria" w:cs="Times New Roman"/>
          <w:b/>
          <w:bCs/>
          <w:color w:val="4F81BD"/>
          <w:kern w:val="0"/>
          <w:sz w:val="26"/>
          <w:szCs w:val="26"/>
          <w14:ligatures w14:val="none"/>
        </w:rPr>
      </w:pPr>
      <w:bookmarkStart w:id="62" w:name="_Toc72398592"/>
      <w:bookmarkStart w:id="63" w:name="_Toc226315314"/>
      <w:proofErr w:type="gramStart"/>
      <w:r w:rsidRPr="00860526">
        <w:rPr>
          <w:rFonts w:ascii="Cambria" w:eastAsia="MS Gothic" w:hAnsi="Cambria" w:cs="Times New Roman"/>
          <w:b/>
          <w:bCs/>
          <w:color w:val="4F81BD"/>
          <w:kern w:val="0"/>
          <w:sz w:val="26"/>
          <w:szCs w:val="26"/>
          <w14:ligatures w14:val="none"/>
        </w:rPr>
        <w:lastRenderedPageBreak/>
        <w:t>5.4  Test</w:t>
      </w:r>
      <w:proofErr w:type="gramEnd"/>
      <w:r w:rsidRPr="00860526">
        <w:rPr>
          <w:rFonts w:ascii="Cambria" w:eastAsia="MS Gothic" w:hAnsi="Cambria" w:cs="Times New Roman"/>
          <w:b/>
          <w:bCs/>
          <w:color w:val="4F81BD"/>
          <w:kern w:val="0"/>
          <w:sz w:val="26"/>
          <w:szCs w:val="26"/>
          <w14:ligatures w14:val="none"/>
        </w:rPr>
        <w:t xml:space="preserve"> Report</w:t>
      </w:r>
      <w:bookmarkEnd w:id="62"/>
      <w:bookmarkEnd w:id="63"/>
    </w:p>
    <w:p w14:paraId="2ED6014B" w14:textId="77777777" w:rsidR="00860526" w:rsidRPr="00860526" w:rsidRDefault="00860526" w:rsidP="00860526">
      <w:pPr>
        <w:keepNext/>
        <w:keepLines/>
        <w:spacing w:after="200" w:line="276" w:lineRule="auto"/>
        <w:rPr>
          <w:rFonts w:ascii="Calibri" w:eastAsia="Calibri" w:hAnsi="Calibri" w:cs="Arial"/>
          <w:kern w:val="0"/>
          <w:sz w:val="22"/>
          <w:szCs w:val="22"/>
          <w14:ligatures w14:val="none"/>
        </w:rPr>
      </w:pPr>
    </w:p>
    <w:p w14:paraId="62FC5C55"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64" w:name="_Toc158904396"/>
      <w:bookmarkStart w:id="65" w:name="_Toc226315315"/>
      <w:proofErr w:type="gramStart"/>
      <w:r w:rsidRPr="00860526">
        <w:rPr>
          <w:rFonts w:ascii="Cambria" w:eastAsia="MS Gothic" w:hAnsi="Cambria" w:cs="Times New Roman"/>
          <w:color w:val="243F60"/>
          <w:kern w:val="0"/>
          <w14:ligatures w14:val="none"/>
        </w:rPr>
        <w:t>5.4.1  Introduction</w:t>
      </w:r>
      <w:bookmarkEnd w:id="64"/>
      <w:bookmarkEnd w:id="65"/>
      <w:proofErr w:type="gramEnd"/>
    </w:p>
    <w:p w14:paraId="066F0AAA"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This Test Report documents the outcomes of all testing activities conducted on the VR Gaming Glove prototype during Term 2 of the CS 521 project. Results are reported for each test case defined in Section 5.3. The report follows the structure prescribed by IEEE 829-2008, including observed results, pass/fail determinations, and a summary of overall system quality.</w:t>
      </w:r>
    </w:p>
    <w:p w14:paraId="6CF8D0CE" w14:textId="77777777" w:rsidR="00860526" w:rsidRPr="00860526" w:rsidRDefault="00860526" w:rsidP="00860526">
      <w:pPr>
        <w:spacing w:before="60" w:after="60"/>
        <w:rPr>
          <w:rFonts w:ascii="Times New Roman" w:eastAsia="Aptos" w:hAnsi="Times New Roman" w:cs="Times New Roman"/>
        </w:rPr>
      </w:pPr>
    </w:p>
    <w:p w14:paraId="206F5FC1"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66" w:name="_Toc1268909212"/>
      <w:bookmarkStart w:id="67" w:name="_Toc226315316"/>
      <w:proofErr w:type="gramStart"/>
      <w:r w:rsidRPr="00860526">
        <w:rPr>
          <w:rFonts w:ascii="Cambria" w:eastAsia="MS Gothic" w:hAnsi="Cambria" w:cs="Times New Roman"/>
          <w:color w:val="243F60"/>
          <w:kern w:val="0"/>
          <w14:ligatures w14:val="none"/>
        </w:rPr>
        <w:t>5.4.2  Test</w:t>
      </w:r>
      <w:proofErr w:type="gramEnd"/>
      <w:r w:rsidRPr="00860526">
        <w:rPr>
          <w:rFonts w:ascii="Cambria" w:eastAsia="MS Gothic" w:hAnsi="Cambria" w:cs="Times New Roman"/>
          <w:color w:val="243F60"/>
          <w:kern w:val="0"/>
          <w14:ligatures w14:val="none"/>
        </w:rPr>
        <w:t xml:space="preserve"> Execution Summary</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860526" w:rsidRPr="00860526" w14:paraId="4394C407" w14:textId="77777777" w:rsidTr="007B4E99">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6BB93EC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Test Level</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3CA99BE7"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Total Cases</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51CEB779"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Passed</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02616C89"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Failed</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6E8D737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Pending</w:t>
            </w:r>
          </w:p>
        </w:tc>
      </w:tr>
      <w:tr w:rsidR="00860526" w:rsidRPr="00860526" w14:paraId="3BD01FAE"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3118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9475D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7A580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8F0B7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B7735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r>
      <w:tr w:rsidR="00860526" w:rsidRPr="00860526" w14:paraId="3F7BBBFE"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A5C18A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Testing</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A2B5CB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5</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C91D23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5</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13994A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909292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r>
      <w:tr w:rsidR="00860526" w:rsidRPr="00860526" w14:paraId="4FCB6409"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E7D36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A6890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E3FDF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9251C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574A5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r>
      <w:tr w:rsidR="00860526" w:rsidRPr="00860526" w14:paraId="6E030774"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8C9A03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Testing</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A14038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3</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CD7DF3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3</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309BB31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031B53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r>
      <w:tr w:rsidR="00860526" w:rsidRPr="00860526" w14:paraId="524A5BF9" w14:textId="77777777" w:rsidTr="007B4E99">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41D79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TOTAL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F9803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21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B8CA8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21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3F2D6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BDD2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0</w:t>
            </w:r>
          </w:p>
        </w:tc>
      </w:tr>
    </w:tbl>
    <w:p w14:paraId="09B74BF5" w14:textId="77777777" w:rsidR="00860526" w:rsidRPr="00860526" w:rsidRDefault="00860526" w:rsidP="00860526">
      <w:pPr>
        <w:spacing w:before="60" w:after="60"/>
        <w:rPr>
          <w:rFonts w:ascii="Times New Roman" w:eastAsia="Aptos" w:hAnsi="Times New Roman" w:cs="Times New Roman"/>
        </w:rPr>
      </w:pPr>
    </w:p>
    <w:p w14:paraId="57E9AA14"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68" w:name="_Toc787049636"/>
      <w:bookmarkStart w:id="69" w:name="_Toc226315317"/>
      <w:proofErr w:type="gramStart"/>
      <w:r w:rsidRPr="00860526">
        <w:rPr>
          <w:rFonts w:ascii="Cambria" w:eastAsia="MS Gothic" w:hAnsi="Cambria" w:cs="Times New Roman"/>
          <w:color w:val="243F60"/>
          <w:kern w:val="0"/>
          <w14:ligatures w14:val="none"/>
        </w:rPr>
        <w:t>5.4.3  Unit</w:t>
      </w:r>
      <w:proofErr w:type="gramEnd"/>
      <w:r w:rsidRPr="00860526">
        <w:rPr>
          <w:rFonts w:ascii="Cambria" w:eastAsia="MS Gothic" w:hAnsi="Cambria" w:cs="Times New Roman"/>
          <w:color w:val="243F60"/>
          <w:kern w:val="0"/>
          <w14:ligatures w14:val="none"/>
        </w:rPr>
        <w:t xml:space="preserve"> Test Results</w:t>
      </w:r>
      <w:bookmarkEnd w:id="68"/>
      <w:bookmarkEnd w:id="69"/>
    </w:p>
    <w:p w14:paraId="3A2EA452"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132EE41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A62BC9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8E924A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TC-U-01</w:t>
            </w:r>
          </w:p>
        </w:tc>
      </w:tr>
      <w:tr w:rsidR="00860526" w:rsidRPr="00860526" w14:paraId="746570E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8F0472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E5867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Flex Sensor Analog Read — Single Finger</w:t>
            </w:r>
          </w:p>
        </w:tc>
      </w:tr>
      <w:tr w:rsidR="00860526" w:rsidRPr="00860526" w14:paraId="7EFF374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2A8512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E3E819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16EA9EE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FF8976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D61B8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ESP32 ADC correctly reads a 12-bit </w:t>
            </w:r>
            <w:proofErr w:type="spellStart"/>
            <w:r w:rsidRPr="00860526">
              <w:rPr>
                <w:rFonts w:ascii="Times New Roman" w:eastAsia="Arial" w:hAnsi="Times New Roman" w:cs="Times New Roman"/>
                <w:color w:val="000000"/>
                <w:sz w:val="20"/>
                <w:szCs w:val="20"/>
              </w:rPr>
              <w:t>analog</w:t>
            </w:r>
            <w:proofErr w:type="spellEnd"/>
            <w:r w:rsidRPr="00860526">
              <w:rPr>
                <w:rFonts w:ascii="Times New Roman" w:eastAsia="Arial" w:hAnsi="Times New Roman" w:cs="Times New Roman"/>
                <w:color w:val="000000"/>
                <w:sz w:val="20"/>
                <w:szCs w:val="20"/>
              </w:rPr>
              <w:t xml:space="preserve"> value for the thumb sensor in both states.</w:t>
            </w:r>
          </w:p>
        </w:tc>
      </w:tr>
      <w:tr w:rsidR="00860526" w:rsidRPr="00860526" w14:paraId="5885B44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1DDBD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2CA5E0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Glove powered via USB. Serial </w:t>
            </w:r>
            <w:proofErr w:type="gramStart"/>
            <w:r w:rsidRPr="00860526">
              <w:rPr>
                <w:rFonts w:ascii="Times New Roman" w:eastAsia="Arial" w:hAnsi="Times New Roman" w:cs="Times New Roman"/>
                <w:color w:val="000000"/>
                <w:sz w:val="20"/>
                <w:szCs w:val="20"/>
              </w:rPr>
              <w:t>monitor</w:t>
            </w:r>
            <w:proofErr w:type="gramEnd"/>
            <w:r w:rsidRPr="00860526">
              <w:rPr>
                <w:rFonts w:ascii="Times New Roman" w:eastAsia="Arial" w:hAnsi="Times New Roman" w:cs="Times New Roman"/>
                <w:color w:val="000000"/>
                <w:sz w:val="20"/>
                <w:szCs w:val="20"/>
              </w:rPr>
              <w:t xml:space="preserve"> open. Only thumb sensor connected.</w:t>
            </w:r>
          </w:p>
        </w:tc>
      </w:tr>
      <w:tr w:rsidR="00860526" w:rsidRPr="00860526" w14:paraId="5EF404F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61757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E3104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Deploy firmware with debug output. 2. Hold thumb fully flat → record ADC. 3. Fully bend thumb → record ADC.</w:t>
            </w:r>
          </w:p>
        </w:tc>
      </w:tr>
      <w:tr w:rsidR="00860526" w:rsidRPr="00860526" w14:paraId="22F76B1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26ECEF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006E12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Flat: ADC in 3200–3500. Bent: ADC in 1600–1900.</w:t>
            </w:r>
          </w:p>
        </w:tc>
      </w:tr>
      <w:tr w:rsidR="00860526" w:rsidRPr="00860526" w14:paraId="03574FB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8D3D20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2D565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Flat thumb: ADC = 3350 (≈2.70 V). Bent thumb: ADC = 1814 (≈1.46 V). Both readings within expected range. No values outside 0–4095.</w:t>
            </w:r>
          </w:p>
        </w:tc>
      </w:tr>
      <w:tr w:rsidR="00860526" w:rsidRPr="00860526" w14:paraId="127AC4C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999A6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AC49451"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0ADC394D"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7C55FD8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D8EF02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F9EDB7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TC-U-02</w:t>
            </w:r>
          </w:p>
        </w:tc>
      </w:tr>
      <w:tr w:rsidR="00860526" w:rsidRPr="00860526" w14:paraId="0D89A33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ED19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FA6F3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Five Finger Sensors Independent Read</w:t>
            </w:r>
          </w:p>
        </w:tc>
      </w:tr>
      <w:tr w:rsidR="00860526" w:rsidRPr="00860526" w14:paraId="0BDE4A8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4484A9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461ED6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0AC4EB7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DE3EB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19B1C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all five channels produce independent, non-interfering ADC readings.</w:t>
            </w:r>
          </w:p>
        </w:tc>
      </w:tr>
      <w:tr w:rsidR="00860526" w:rsidRPr="00860526" w14:paraId="47D81F8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F8A107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EA6961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sensors connected. Serial debug mode enabled.</w:t>
            </w:r>
          </w:p>
        </w:tc>
      </w:tr>
      <w:tr w:rsidR="00860526" w:rsidRPr="00860526" w14:paraId="418490A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3D987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0DF53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All fingers flat → record five ADC values. 2. Bend index only → check only index channel changes. 3. Repeat for each finger.</w:t>
            </w:r>
          </w:p>
        </w:tc>
      </w:tr>
      <w:tr w:rsidR="00860526" w:rsidRPr="00860526" w14:paraId="7D9B874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AF0CF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790806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Each finger bend changes only its corresponding channel.</w:t>
            </w:r>
          </w:p>
        </w:tc>
      </w:tr>
      <w:tr w:rsidR="00860526" w:rsidRPr="00860526" w14:paraId="4B1885D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2A172C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BC265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Each individual finger bend produced a change of 1200–1600 ADC counts exclusively on the expected channel. Adjacent channels changed by ≤ 12 ADC counts, confirming negligible cross-channel interference.</w:t>
            </w:r>
          </w:p>
        </w:tc>
      </w:tr>
      <w:tr w:rsidR="00860526" w:rsidRPr="00860526" w14:paraId="6F56F1A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D4657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1D44B16A"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758215DE"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8CB9A6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8DE37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05BB21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TC-U-03</w:t>
            </w:r>
          </w:p>
        </w:tc>
      </w:tr>
      <w:tr w:rsidR="00860526" w:rsidRPr="00860526" w14:paraId="358A523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EF6C4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19101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Noise Filtering — Exponential Smoothing</w:t>
            </w:r>
          </w:p>
        </w:tc>
      </w:tr>
      <w:tr w:rsidR="00860526" w:rsidRPr="00860526" w14:paraId="697535E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67FD88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1A170E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38C3C8B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0A256B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E52B8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exponential smoothing reduces static jitter by ≥ 50%.</w:t>
            </w:r>
          </w:p>
        </w:tc>
      </w:tr>
      <w:tr w:rsidR="00860526" w:rsidRPr="00860526" w14:paraId="34F3D14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F7D2E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36280C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Thumb resting flat on hard surface. Serial monitor logging.</w:t>
            </w:r>
          </w:p>
        </w:tc>
      </w:tr>
      <w:tr w:rsidR="00860526" w:rsidRPr="00860526" w14:paraId="3670272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8B048F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ECF49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Log 100 raw ADC values. 2. Enable smoothing → log 100 filtered values. 3. Compare standard deviations.</w:t>
            </w:r>
          </w:p>
        </w:tc>
      </w:tr>
      <w:tr w:rsidR="00860526" w:rsidRPr="00860526" w14:paraId="17BE4BF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79B35B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868CE4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Filtered std. dev. ≥ 50% lower than raw.</w:t>
            </w:r>
          </w:p>
        </w:tc>
      </w:tr>
      <w:tr w:rsidR="00860526" w:rsidRPr="00860526" w14:paraId="3459792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A760CB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D2A03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Raw ADC std. dev. = 18.4 counts. Filtered std. dev. = 4.2 counts — a 77% reduction. Maximum single filtered deviation from mean = 9 counts (within ±15 limit).</w:t>
            </w:r>
          </w:p>
        </w:tc>
      </w:tr>
      <w:tr w:rsidR="00860526" w:rsidRPr="00860526" w14:paraId="258E938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789D43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D9E1B6B"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69BDF8E8"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5E0949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02C0D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CACA27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TC-U-04</w:t>
            </w:r>
          </w:p>
        </w:tc>
      </w:tr>
      <w:tr w:rsidR="00860526" w:rsidRPr="00860526" w14:paraId="4ECEB37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3B0CF3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09C4C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Normalization — Full Bend Range Maps to 0.0–1.0</w:t>
            </w:r>
          </w:p>
        </w:tc>
      </w:tr>
      <w:tr w:rsidR="00860526" w:rsidRPr="00860526" w14:paraId="25AD737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AC8171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92B1A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74C97FB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34706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C9122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normalization maps sensor extremes correctly to 0.0–1.0.</w:t>
            </w:r>
          </w:p>
        </w:tc>
      </w:tr>
      <w:tr w:rsidR="00860526" w:rsidRPr="00860526" w14:paraId="4A8B8A0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354F6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533AD49"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calibration performed. Firmware running.</w:t>
            </w:r>
          </w:p>
        </w:tc>
      </w:tr>
      <w:tr w:rsidR="00860526" w:rsidRPr="00860526" w14:paraId="7C9967D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63B3DC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BEED1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All fingers flat → record normalized values. 2. All fingers bent → record normalized values. 3. ~50% bend → record values.</w:t>
            </w:r>
          </w:p>
        </w:tc>
      </w:tr>
      <w:tr w:rsidR="00860526" w:rsidRPr="00860526" w14:paraId="1599E7E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432561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A1D6AE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Flat: 0.00 ±0.02. Bent: 1.00 ±0.02. Mid: 0.45–0.55.</w:t>
            </w:r>
          </w:p>
        </w:tc>
      </w:tr>
      <w:tr w:rsidR="00860526" w:rsidRPr="00860526" w14:paraId="31AC974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C6211D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5309D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Flat state: all five fingers reported 0.00. Bent state: all five fingers reported 1.00. Mid-bend: values ranged 0.47–0.53. All results within specified tolerance.</w:t>
            </w:r>
          </w:p>
        </w:tc>
      </w:tr>
      <w:tr w:rsidR="00860526" w:rsidRPr="00860526" w14:paraId="476997A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5345E6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0516669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38EBA661"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1F5B1BF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35AA05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6C71AC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TC-U-05</w:t>
            </w:r>
          </w:p>
        </w:tc>
      </w:tr>
      <w:tr w:rsidR="00860526" w:rsidRPr="00860526" w14:paraId="30E04C6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54C73C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0250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Serial Packet Format Validation</w:t>
            </w:r>
          </w:p>
        </w:tc>
      </w:tr>
      <w:tr w:rsidR="00860526" w:rsidRPr="00860526" w14:paraId="1284D51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7DF30C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85E3E3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7E90117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CEF8D6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115FA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well-formed 5-value CSV packets terminated by newline.</w:t>
            </w:r>
          </w:p>
        </w:tc>
      </w:tr>
      <w:tr w:rsidR="00860526" w:rsidRPr="00860526" w14:paraId="5B0D340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FBD79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38B1E1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Firmware running. Serial monitor capturing at 115200 baud.</w:t>
            </w:r>
          </w:p>
        </w:tc>
      </w:tr>
      <w:tr w:rsidR="00860526" w:rsidRPr="00860526" w14:paraId="38BA96C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49230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5BD30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Capture 20 consecutive packets. 2. Count tokens per packet. 3. Check value ranges and termination.</w:t>
            </w:r>
          </w:p>
        </w:tc>
      </w:tr>
      <w:tr w:rsidR="00860526" w:rsidRPr="00860526" w14:paraId="3206833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37C3E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B62A2A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Exactly 5 tokens per packet, all in [0.00, 1.00], each ending with \n.</w:t>
            </w:r>
          </w:p>
        </w:tc>
      </w:tr>
      <w:tr w:rsidR="00860526" w:rsidRPr="00860526" w14:paraId="612B3A7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E47E5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CFB3A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20 captured packets contained exactly 5 comma-separated tokens. All values were within [0.00, 1.00]. Every packet was correctly terminated with a newline. Zero malformed packets observed.</w:t>
            </w:r>
          </w:p>
        </w:tc>
      </w:tr>
      <w:tr w:rsidR="00860526" w:rsidRPr="00860526" w14:paraId="31BCECF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27002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E1D3668"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37DB16D2"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D98999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07496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11971F4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TC-U-06</w:t>
            </w:r>
          </w:p>
        </w:tc>
      </w:tr>
      <w:tr w:rsidR="00860526" w:rsidRPr="00860526" w14:paraId="357999B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24A620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9E499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Voltage Divider — Safe Voltage Levels</w:t>
            </w:r>
          </w:p>
        </w:tc>
      </w:tr>
      <w:tr w:rsidR="00860526" w:rsidRPr="00860526" w14:paraId="4051E61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0AF15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FD9C47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Unit Test</w:t>
            </w:r>
          </w:p>
        </w:tc>
      </w:tr>
      <w:tr w:rsidR="00860526" w:rsidRPr="00860526" w14:paraId="5AA60E6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0F5AFD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66B12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all ADC GPIO pin voltages remain within 0–3.3 V.</w:t>
            </w:r>
          </w:p>
        </w:tc>
      </w:tr>
      <w:tr w:rsidR="00860526" w:rsidRPr="00860526" w14:paraId="7B1DCB8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F83C0A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C83108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Glove assembled. </w:t>
            </w:r>
            <w:proofErr w:type="spellStart"/>
            <w:r w:rsidRPr="00860526">
              <w:rPr>
                <w:rFonts w:ascii="Times New Roman" w:eastAsia="Arial" w:hAnsi="Times New Roman" w:cs="Times New Roman"/>
                <w:color w:val="000000"/>
                <w:sz w:val="20"/>
                <w:szCs w:val="20"/>
              </w:rPr>
              <w:t>Multimeter</w:t>
            </w:r>
            <w:proofErr w:type="spellEnd"/>
            <w:r w:rsidRPr="00860526">
              <w:rPr>
                <w:rFonts w:ascii="Times New Roman" w:eastAsia="Arial" w:hAnsi="Times New Roman" w:cs="Times New Roman"/>
                <w:color w:val="000000"/>
                <w:sz w:val="20"/>
                <w:szCs w:val="20"/>
              </w:rPr>
              <w:t xml:space="preserve"> connected to each GPIO pin.</w:t>
            </w:r>
          </w:p>
        </w:tc>
      </w:tr>
      <w:tr w:rsidR="00860526" w:rsidRPr="00860526" w14:paraId="6A60A93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116EF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F12D3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Measure pin voltage with each finger flat. 2. Measure with each finger bent.</w:t>
            </w:r>
          </w:p>
        </w:tc>
      </w:tr>
      <w:tr w:rsidR="00860526" w:rsidRPr="00860526" w14:paraId="4AC1686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49789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2A3A36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voltages 0.0–3.3 V. Flat ≈ 2.64–2.70 V. Bent ≈ 1.32–1.57 V.</w:t>
            </w:r>
          </w:p>
        </w:tc>
      </w:tr>
      <w:tr w:rsidR="00860526" w:rsidRPr="00860526" w14:paraId="680BE12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CE64F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056BF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five ADC GPIO pins measured between 0.0 V and 3.3 V in all states. Flat voltages ranged 2.64–2.70 V; bent voltages ranged 1.32–1.57 V. No GPIO pin exceeded 3.3 V at any time.</w:t>
            </w:r>
          </w:p>
        </w:tc>
      </w:tr>
      <w:tr w:rsidR="00860526" w:rsidRPr="00860526" w14:paraId="1788DD6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AC8BF9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726B4026"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78A28BF6" w14:textId="77777777" w:rsidR="00860526" w:rsidRPr="00860526" w:rsidRDefault="00860526" w:rsidP="00860526">
      <w:pPr>
        <w:spacing w:before="60" w:after="60"/>
        <w:rPr>
          <w:rFonts w:ascii="Times New Roman" w:eastAsia="Aptos" w:hAnsi="Times New Roman" w:cs="Times New Roman"/>
        </w:rPr>
      </w:pPr>
    </w:p>
    <w:p w14:paraId="0EE04A84"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70" w:name="_Toc1660981797"/>
      <w:bookmarkStart w:id="71" w:name="_Toc226315318"/>
      <w:proofErr w:type="gramStart"/>
      <w:r w:rsidRPr="00860526">
        <w:rPr>
          <w:rFonts w:ascii="Cambria" w:eastAsia="MS Gothic" w:hAnsi="Cambria" w:cs="Times New Roman"/>
          <w:color w:val="243F60"/>
          <w:kern w:val="0"/>
          <w14:ligatures w14:val="none"/>
        </w:rPr>
        <w:t>5.4.4  Integration</w:t>
      </w:r>
      <w:proofErr w:type="gramEnd"/>
      <w:r w:rsidRPr="00860526">
        <w:rPr>
          <w:rFonts w:ascii="Cambria" w:eastAsia="MS Gothic" w:hAnsi="Cambria" w:cs="Times New Roman"/>
          <w:color w:val="243F60"/>
          <w:kern w:val="0"/>
          <w14:ligatures w14:val="none"/>
        </w:rPr>
        <w:t xml:space="preserve"> Test Results</w:t>
      </w:r>
      <w:bookmarkEnd w:id="70"/>
      <w:bookmarkEnd w:id="71"/>
    </w:p>
    <w:p w14:paraId="4D975E07"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5F2C805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2FF159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EEC6D5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TC-I-01</w:t>
            </w:r>
          </w:p>
        </w:tc>
      </w:tr>
      <w:tr w:rsidR="00860526" w:rsidRPr="00860526" w14:paraId="4650893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45927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10531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ESP32 to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Serial Connection</w:t>
            </w:r>
          </w:p>
        </w:tc>
      </w:tr>
      <w:tr w:rsidR="00860526" w:rsidRPr="00860526" w14:paraId="2398A73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AD30D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13684F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73CED1A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52CF0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DC344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detects and reads the ESP32 serial stream.</w:t>
            </w:r>
          </w:p>
        </w:tc>
      </w:tr>
      <w:tr w:rsidR="00860526" w:rsidRPr="00860526" w14:paraId="6A51AAE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4F241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729669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Glove connected via USB.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and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running.</w:t>
            </w:r>
          </w:p>
        </w:tc>
      </w:tr>
      <w:tr w:rsidR="00860526" w:rsidRPr="00860526" w14:paraId="028123B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178B3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4552A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Launch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2. Open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configuration. 3. Select correct COM port. 4. Observe live sensor bars.</w:t>
            </w:r>
          </w:p>
        </w:tc>
      </w:tr>
      <w:tr w:rsidR="00860526" w:rsidRPr="00860526" w14:paraId="615F1F3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F44FDA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4C3AA0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Five live sensor bars updating in real time. No connection errors.</w:t>
            </w:r>
          </w:p>
        </w:tc>
      </w:tr>
      <w:tr w:rsidR="00860526" w:rsidRPr="00860526" w14:paraId="0021F71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93D7C2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D12269"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detected the ESP32 on COM4 automatically. All five sensor value bars updated in real time as fingers were moved. No connection errors or timeouts were reported.</w:t>
            </w:r>
          </w:p>
        </w:tc>
      </w:tr>
      <w:tr w:rsidR="00860526" w:rsidRPr="00860526" w14:paraId="30599D2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117BE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3CC5159"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78EF72A7"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033D337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50E706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65FBAD8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TC-I-02</w:t>
            </w:r>
          </w:p>
        </w:tc>
      </w:tr>
      <w:tr w:rsidR="00860526" w:rsidRPr="00860526" w14:paraId="216B946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ED30A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6F71B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Finger Data Parsing and Mapping in </w:t>
            </w:r>
            <w:proofErr w:type="spellStart"/>
            <w:r w:rsidRPr="00860526">
              <w:rPr>
                <w:rFonts w:ascii="Times New Roman" w:eastAsia="Arial" w:hAnsi="Times New Roman" w:cs="Times New Roman"/>
                <w:color w:val="000000"/>
                <w:sz w:val="20"/>
                <w:szCs w:val="20"/>
              </w:rPr>
              <w:t>OpenGloves</w:t>
            </w:r>
            <w:proofErr w:type="spellEnd"/>
          </w:p>
        </w:tc>
      </w:tr>
      <w:tr w:rsidR="00860526" w:rsidRPr="00860526" w14:paraId="4749610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28784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69BEFC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1ED6211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1D3AC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65360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Confirm correct per-finger channel assignment in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w:t>
            </w:r>
          </w:p>
        </w:tc>
      </w:tr>
      <w:tr w:rsidR="00860526" w:rsidRPr="00860526" w14:paraId="2A9544D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7C0C0A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8AAC6B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ESP32 connected. Virtual hand visible in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w:t>
            </w:r>
          </w:p>
        </w:tc>
      </w:tr>
      <w:tr w:rsidR="00860526" w:rsidRPr="00860526" w14:paraId="4ED9092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B7F1CC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8030B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All fingers flat → virtual fingers extended. 2. Bend each finger independently → verify correct virtual finger responds.</w:t>
            </w:r>
          </w:p>
        </w:tc>
      </w:tr>
      <w:tr w:rsidR="00860526" w:rsidRPr="00860526" w14:paraId="4E8BD6C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41445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DE753F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Each physical bend moves only the corresponding virtual finger, in order thumb → little.</w:t>
            </w:r>
          </w:p>
        </w:tc>
      </w:tr>
      <w:tr w:rsidR="00860526" w:rsidRPr="00860526" w14:paraId="421871B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5BAAFA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F0CDE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All five fingers were successfully mapped to their correct virtual counterparts. Bending each physical finger independently produced movement exclusively in the corresponding virtual digit. No cross-mapping errors were observed.</w:t>
            </w:r>
          </w:p>
        </w:tc>
      </w:tr>
      <w:tr w:rsidR="00860526" w:rsidRPr="00860526" w14:paraId="08A9AC5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ECF159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97BAD07"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7045C51F"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8972BD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FA81A9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F10F51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TC-I-03</w:t>
            </w:r>
          </w:p>
        </w:tc>
      </w:tr>
      <w:tr w:rsidR="00860526" w:rsidRPr="00860526" w14:paraId="61FF635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A7A226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8601C9"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Pose Registration in </w:t>
            </w:r>
            <w:proofErr w:type="spellStart"/>
            <w:r w:rsidRPr="00860526">
              <w:rPr>
                <w:rFonts w:ascii="Times New Roman" w:eastAsia="Arial" w:hAnsi="Times New Roman" w:cs="Times New Roman"/>
                <w:color w:val="000000"/>
                <w:sz w:val="20"/>
                <w:szCs w:val="20"/>
              </w:rPr>
              <w:t>SteamVR</w:t>
            </w:r>
            <w:proofErr w:type="spellEnd"/>
          </w:p>
        </w:tc>
      </w:tr>
      <w:tr w:rsidR="00860526" w:rsidRPr="00860526" w14:paraId="213A2D6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93135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E58D6E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2968468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FEC59B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3B0CD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Confirm accurate 6-DoF hand tracking via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 Base Stations.</w:t>
            </w:r>
          </w:p>
        </w:tc>
      </w:tr>
      <w:tr w:rsidR="00860526" w:rsidRPr="00860526" w14:paraId="6AC5A6A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066B29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EDEF765"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powered. Base Stations active.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running.</w:t>
            </w:r>
          </w:p>
        </w:tc>
      </w:tr>
      <w:tr w:rsidR="00860526" w:rsidRPr="00860526" w14:paraId="2274738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B97EB2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25FD5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Move hand in all axes. 2. Rotate hand in yaw, pitch, roll. 3. Observe virtual hand in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w:t>
            </w:r>
          </w:p>
        </w:tc>
      </w:tr>
      <w:tr w:rsidR="00860526" w:rsidRPr="00860526" w14:paraId="514C692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87FFC9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10A402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Virtual hand mirrors real-world movement. No drift during 60-second sequence.</w:t>
            </w:r>
          </w:p>
        </w:tc>
      </w:tr>
      <w:tr w:rsidR="00860526" w:rsidRPr="00860526" w14:paraId="4D5AA81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6A7AC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F4B89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The virtual hand tracked all translational and rotational movements accurately. No observable drift was recorded during the 60-second evaluation period. Tracking was maintained continuously with no occlusion-related failures.</w:t>
            </w:r>
          </w:p>
        </w:tc>
      </w:tr>
      <w:tr w:rsidR="00860526" w:rsidRPr="00860526" w14:paraId="1A17103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F034E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7F2A6FFC"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01D680AD"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2EAC075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132D2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03B76BB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TC-I-04</w:t>
            </w:r>
          </w:p>
        </w:tc>
      </w:tr>
      <w:tr w:rsidR="00860526" w:rsidRPr="00860526" w14:paraId="300AB51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8A2C03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B3EFF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Pose Fusion — Finger Data Combined with Tracker Pose</w:t>
            </w:r>
          </w:p>
        </w:tc>
      </w:tr>
      <w:tr w:rsidR="00860526" w:rsidRPr="00860526" w14:paraId="04230F7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5D2410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E162F5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00EBBF8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01559E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265DD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Verify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merges finger and pose data into a unified virtual hand.</w:t>
            </w:r>
          </w:p>
        </w:tc>
      </w:tr>
      <w:tr w:rsidR="00860526" w:rsidRPr="00860526" w14:paraId="71C6788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F205D0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79D1F4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Headset </w:t>
            </w:r>
            <w:proofErr w:type="gramStart"/>
            <w:r w:rsidRPr="00860526">
              <w:rPr>
                <w:rFonts w:ascii="Times New Roman" w:eastAsia="Arial" w:hAnsi="Times New Roman" w:cs="Times New Roman"/>
                <w:color w:val="000000"/>
                <w:sz w:val="20"/>
                <w:szCs w:val="20"/>
              </w:rPr>
              <w:t>display</w:t>
            </w:r>
            <w:proofErr w:type="gramEnd"/>
            <w:r w:rsidRPr="00860526">
              <w:rPr>
                <w:rFonts w:ascii="Times New Roman" w:eastAsia="Arial" w:hAnsi="Times New Roman" w:cs="Times New Roman"/>
                <w:color w:val="000000"/>
                <w:sz w:val="20"/>
                <w:szCs w:val="20"/>
              </w:rPr>
              <w:t xml:space="preserve"> active.</w:t>
            </w:r>
          </w:p>
        </w:tc>
      </w:tr>
      <w:tr w:rsidR="00860526" w:rsidRPr="00860526" w14:paraId="0897605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609DB2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2975C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Move hand to different positions while bending fingers simultaneously. 2. Observe virtual hand in VR headset.</w:t>
            </w:r>
          </w:p>
        </w:tc>
      </w:tr>
      <w:tr w:rsidR="00860526" w:rsidRPr="00860526" w14:paraId="79BA731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258447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F479F6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Virtual hand moves and animates simultaneously without desynchronization.</w:t>
            </w:r>
          </w:p>
        </w:tc>
      </w:tr>
      <w:tr w:rsidR="00860526" w:rsidRPr="00860526" w14:paraId="23C6F43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0DE9A1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C94E1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Simultaneous position changes and finger articulations were rendered correctly in the VR environment. No lag or desynchronization between hand position and finger animation was observed across a 5-minute continuous test period.</w:t>
            </w:r>
          </w:p>
        </w:tc>
      </w:tr>
      <w:tr w:rsidR="00860526" w:rsidRPr="00860526" w14:paraId="6B0B6C6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2930DF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7E8C64FE"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304B205C"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067A538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D253B0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856013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TC-I-05</w:t>
            </w:r>
          </w:p>
        </w:tc>
      </w:tr>
      <w:tr w:rsidR="00860526" w:rsidRPr="00860526" w14:paraId="44D9AE5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DE26D9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93A2D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Communication Recovery After Disconnect</w:t>
            </w:r>
          </w:p>
        </w:tc>
      </w:tr>
      <w:tr w:rsidR="00860526" w:rsidRPr="00860526" w14:paraId="6A9ADBF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0178C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984115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Integration Test</w:t>
            </w:r>
          </w:p>
        </w:tc>
      </w:tr>
      <w:tr w:rsidR="00860526" w:rsidRPr="00860526" w14:paraId="2BA1848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1F4D7D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090F6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automatic reconnection after USB cable interruption.</w:t>
            </w:r>
          </w:p>
        </w:tc>
      </w:tr>
      <w:tr w:rsidR="00860526" w:rsidRPr="00860526" w14:paraId="759BE70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6687F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E7ABC6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normally.</w:t>
            </w:r>
          </w:p>
        </w:tc>
      </w:tr>
      <w:tr w:rsidR="00860526" w:rsidRPr="00860526" w14:paraId="065151C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FB0FB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9702C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Disconnect USB cable for 5 seconds. 2. Reconnect. 3. Check whether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recovers without manual restart.</w:t>
            </w:r>
          </w:p>
        </w:tc>
      </w:tr>
      <w:tr w:rsidR="00860526" w:rsidRPr="00860526" w14:paraId="18365E8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BBD4F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8E65ACD"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reconnects within 10 seconds. Data resumes without a restart.</w:t>
            </w:r>
          </w:p>
        </w:tc>
      </w:tr>
      <w:tr w:rsidR="00860526" w:rsidRPr="00860526" w14:paraId="44E0B83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D5957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D4056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Upon disconnection,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displayed a 'Controller Disconnected' status message. After the cable was reconnected,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automatically reestablished the serial connection within 6 seconds. No manual restart was required.</w:t>
            </w:r>
          </w:p>
        </w:tc>
      </w:tr>
      <w:tr w:rsidR="00860526" w:rsidRPr="00860526" w14:paraId="27DBBA6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C07970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4A39D636"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338A9A4C" w14:textId="77777777" w:rsidR="00860526" w:rsidRPr="00860526" w:rsidRDefault="00860526" w:rsidP="00860526">
      <w:pPr>
        <w:spacing w:before="60" w:after="60"/>
        <w:rPr>
          <w:rFonts w:ascii="Times New Roman" w:eastAsia="Aptos" w:hAnsi="Times New Roman" w:cs="Times New Roman"/>
        </w:rPr>
      </w:pPr>
    </w:p>
    <w:p w14:paraId="674E14C6" w14:textId="77777777" w:rsidR="00860526" w:rsidRPr="00860526" w:rsidRDefault="00860526" w:rsidP="00860526">
      <w:pPr>
        <w:spacing w:before="60" w:after="60"/>
        <w:rPr>
          <w:rFonts w:ascii="Times New Roman" w:eastAsia="Aptos" w:hAnsi="Times New Roman" w:cs="Times New Roman"/>
          <w:kern w:val="0"/>
          <w14:ligatures w14:val="none"/>
        </w:rPr>
      </w:pPr>
    </w:p>
    <w:p w14:paraId="397FCE7D"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72" w:name="_Toc2006131026"/>
      <w:bookmarkStart w:id="73" w:name="_Toc226315319"/>
      <w:proofErr w:type="gramStart"/>
      <w:r w:rsidRPr="00860526">
        <w:rPr>
          <w:rFonts w:ascii="Cambria" w:eastAsia="MS Gothic" w:hAnsi="Cambria" w:cs="Times New Roman"/>
          <w:color w:val="243F60"/>
          <w:kern w:val="0"/>
          <w14:ligatures w14:val="none"/>
        </w:rPr>
        <w:t>5.4.5  System</w:t>
      </w:r>
      <w:proofErr w:type="gramEnd"/>
      <w:r w:rsidRPr="00860526">
        <w:rPr>
          <w:rFonts w:ascii="Cambria" w:eastAsia="MS Gothic" w:hAnsi="Cambria" w:cs="Times New Roman"/>
          <w:color w:val="243F60"/>
          <w:kern w:val="0"/>
          <w14:ligatures w14:val="none"/>
        </w:rPr>
        <w:t xml:space="preserve"> Test Results</w:t>
      </w:r>
      <w:bookmarkEnd w:id="72"/>
      <w:bookmarkEnd w:id="73"/>
    </w:p>
    <w:p w14:paraId="77217416"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08B4BC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96F78A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474D13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TC-S-01</w:t>
            </w:r>
          </w:p>
        </w:tc>
      </w:tr>
      <w:tr w:rsidR="00860526" w:rsidRPr="00860526" w14:paraId="690B13B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AE6E37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B21637" w14:textId="77777777" w:rsidR="00860526" w:rsidRPr="00860526" w:rsidRDefault="00860526" w:rsidP="00860526">
            <w:pPr>
              <w:rPr>
                <w:rFonts w:ascii="Times New Roman" w:eastAsia="Aptos" w:hAnsi="Times New Roman" w:cs="Times New Roman"/>
              </w:rPr>
            </w:pP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Device Registration</w:t>
            </w:r>
          </w:p>
        </w:tc>
      </w:tr>
      <w:tr w:rsidR="00860526" w:rsidRPr="00860526" w14:paraId="042DF30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9006E9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09F23D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2777C59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1D10EC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320F0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Confirm glove appears as a valid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input device.</w:t>
            </w:r>
          </w:p>
        </w:tc>
      </w:tr>
      <w:tr w:rsidR="00860526" w:rsidRPr="00860526" w14:paraId="25D7593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E39B9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ED53ED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All hardware assembled.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and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running.</w:t>
            </w:r>
          </w:p>
        </w:tc>
      </w:tr>
      <w:tr w:rsidR="00860526" w:rsidRPr="00860526" w14:paraId="107684C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185D6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8BE90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Launch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2. Open device status panel. 3. Verify glove appears.</w:t>
            </w:r>
          </w:p>
        </w:tc>
      </w:tr>
      <w:tr w:rsidR="00860526" w:rsidRPr="00860526" w14:paraId="5F576DD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DCFE5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BA68C0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Glove shown as active recognized input device. No errors.</w:t>
            </w:r>
          </w:p>
        </w:tc>
      </w:tr>
      <w:tr w:rsidR="00860526" w:rsidRPr="00860526" w14:paraId="438E677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1CD36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E5EBA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The VR Gaming Glove appeared in the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devices panel as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Controller (Left Hand)'. The device was shown as active with a green status indicator. No driver errors or unrecognized device warnings were generated.</w:t>
            </w:r>
          </w:p>
        </w:tc>
      </w:tr>
      <w:tr w:rsidR="00860526" w:rsidRPr="00860526" w14:paraId="179B053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234AF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9FFDBAA"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3123DD82"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24D7891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F5857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310EEE4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TC-S-02</w:t>
            </w:r>
          </w:p>
        </w:tc>
      </w:tr>
      <w:tr w:rsidR="00860526" w:rsidRPr="00860526" w14:paraId="595C0D8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B2D76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FF408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End-to-End Latency — Motion to Virtual Hand Response</w:t>
            </w:r>
          </w:p>
        </w:tc>
      </w:tr>
      <w:tr w:rsidR="00860526" w:rsidRPr="00860526" w14:paraId="3C1067A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B7EF51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08E3EE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73D96EE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C64766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1F7BB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Measure total pipeline latency; target &lt; 50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w:t>
            </w:r>
          </w:p>
        </w:tc>
      </w:tr>
      <w:tr w:rsidR="00860526" w:rsidRPr="00860526" w14:paraId="4EE30A8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80447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ECFA46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Slow-motion camera.</w:t>
            </w:r>
          </w:p>
        </w:tc>
      </w:tr>
      <w:tr w:rsidR="00860526" w:rsidRPr="00860526" w14:paraId="5AEA586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717308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ADD5A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1. Set up high-speed camera. 2. Perform rapid fist gesture. 3. </w:t>
            </w:r>
            <w:proofErr w:type="spellStart"/>
            <w:r w:rsidRPr="00860526">
              <w:rPr>
                <w:rFonts w:ascii="Times New Roman" w:eastAsia="Arial" w:hAnsi="Times New Roman" w:cs="Times New Roman"/>
                <w:color w:val="000000"/>
                <w:sz w:val="20"/>
                <w:szCs w:val="20"/>
              </w:rPr>
              <w:t>Analyze</w:t>
            </w:r>
            <w:proofErr w:type="spellEnd"/>
            <w:r w:rsidRPr="00860526">
              <w:rPr>
                <w:rFonts w:ascii="Times New Roman" w:eastAsia="Arial" w:hAnsi="Times New Roman" w:cs="Times New Roman"/>
                <w:color w:val="000000"/>
                <w:sz w:val="20"/>
                <w:szCs w:val="20"/>
              </w:rPr>
              <w:t xml:space="preserve"> time between physical motion and virtual animation.</w:t>
            </w:r>
          </w:p>
        </w:tc>
      </w:tr>
      <w:tr w:rsidR="00860526" w:rsidRPr="00860526" w14:paraId="274BF14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4F825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447887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End-to-end latency &lt; 50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w:t>
            </w:r>
          </w:p>
        </w:tc>
      </w:tr>
      <w:tr w:rsidR="00860526" w:rsidRPr="00860526" w14:paraId="24910D6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773669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34759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Measured latency across five test repetitions: 24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27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31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28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26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Average: 27.2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Maximum observed: 31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xml:space="preserve">. All values fall within the SRS NFR-1.1 requirement of &lt; 50 </w:t>
            </w:r>
            <w:proofErr w:type="spellStart"/>
            <w:r w:rsidRPr="00860526">
              <w:rPr>
                <w:rFonts w:ascii="Times New Roman" w:eastAsia="Arial" w:hAnsi="Times New Roman" w:cs="Times New Roman"/>
                <w:color w:val="000000"/>
                <w:sz w:val="20"/>
                <w:szCs w:val="20"/>
              </w:rPr>
              <w:t>ms</w:t>
            </w:r>
            <w:proofErr w:type="spellEnd"/>
            <w:r w:rsidRPr="00860526">
              <w:rPr>
                <w:rFonts w:ascii="Times New Roman" w:eastAsia="Arial" w:hAnsi="Times New Roman" w:cs="Times New Roman"/>
                <w:color w:val="000000"/>
                <w:sz w:val="20"/>
                <w:szCs w:val="20"/>
              </w:rPr>
              <w:t>. Pipeline breakdown consistent with Table 5.2.4 estimates.</w:t>
            </w:r>
          </w:p>
        </w:tc>
      </w:tr>
      <w:tr w:rsidR="00860526" w:rsidRPr="00860526" w14:paraId="654AAAE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BC34E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E46983A"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7C8C5FB3"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475ED7B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0403DC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B8FD15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TC-S-03</w:t>
            </w:r>
          </w:p>
        </w:tc>
      </w:tr>
      <w:tr w:rsidR="00860526" w:rsidRPr="00860526" w14:paraId="33C0C17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864A8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E67FC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Gesture Recognition — Fist, Open Hand, Pinch, Point</w:t>
            </w:r>
          </w:p>
        </w:tc>
      </w:tr>
      <w:tr w:rsidR="00860526" w:rsidRPr="00860526" w14:paraId="7388D25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4CBF49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1F72007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15DF265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2FAFA4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1611E9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all four predefined gestures are correctly detected over 10 repetitions each.</w:t>
            </w:r>
          </w:p>
        </w:tc>
      </w:tr>
      <w:tr w:rsidR="00860526" w:rsidRPr="00860526" w14:paraId="4893211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CCE231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B24A9C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application loaded.</w:t>
            </w:r>
          </w:p>
        </w:tc>
      </w:tr>
      <w:tr w:rsidR="00860526" w:rsidRPr="00860526" w14:paraId="47CFCB3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F6A81A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FC798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Open hand → check event. 2. Fist → check grab event. 3. Pinch → check pinch event. 4. Point → check pointer event. Each repeated 10 times.</w:t>
            </w:r>
          </w:p>
        </w:tc>
      </w:tr>
      <w:tr w:rsidR="00860526" w:rsidRPr="00860526" w14:paraId="774F482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9B3271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8F0573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No false positives or missed triggers across 40 total gesture repetitions.</w:t>
            </w:r>
          </w:p>
        </w:tc>
      </w:tr>
      <w:tr w:rsidR="00860526" w:rsidRPr="00860526" w14:paraId="0EA00DB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78FD23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05DE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Open hand: 10/10 correctly detected. Fist/grab: 10/10. Pinch: 9/10 (one slightly slow closure not registered; repeated and passed). Point: 10/10. Overall: 39/40 correct detections on first attempt, 40/40 on re-test. Zero false positives.</w:t>
            </w:r>
          </w:p>
        </w:tc>
      </w:tr>
      <w:tr w:rsidR="00860526" w:rsidRPr="00860526" w14:paraId="3E13E9F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D39E27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20B0EA29"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1D032549"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1174CC0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CBA2DB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D78E1A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TC-S-04</w:t>
            </w:r>
          </w:p>
        </w:tc>
      </w:tr>
      <w:tr w:rsidR="00860526" w:rsidRPr="00860526" w14:paraId="7530E83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8C33F7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67ABA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Virtual Object Interaction — Grab and Release</w:t>
            </w:r>
          </w:p>
        </w:tc>
      </w:tr>
      <w:tr w:rsidR="00860526" w:rsidRPr="00860526" w14:paraId="16333A0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048F81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A63800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4777537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645DBD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0F6A8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grab-and-release of a virtual object works correctly.</w:t>
            </w:r>
          </w:p>
        </w:tc>
      </w:tr>
      <w:tr w:rsidR="00860526" w:rsidRPr="00860526" w14:paraId="44AD189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7CA484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643089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scene with interactive objects loaded.</w:t>
            </w:r>
          </w:p>
        </w:tc>
      </w:tr>
      <w:tr w:rsidR="00860526" w:rsidRPr="00860526" w14:paraId="158F608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F95383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9B5EC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Move hand near object. 2. Close fist → verify grab. 3. Move hand. 4. Open hand → verify release.</w:t>
            </w:r>
          </w:p>
        </w:tc>
      </w:tr>
      <w:tr w:rsidR="00860526" w:rsidRPr="00860526" w14:paraId="6041F2D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877781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A46915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Object attaches on fist gesture and detaches correctly on open-hand gesture.</w:t>
            </w:r>
          </w:p>
        </w:tc>
      </w:tr>
      <w:tr w:rsidR="00860526" w:rsidRPr="00860526" w14:paraId="0662436A"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0F270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5A405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The virtual object attached to the virtual hand immediately upon forming a fist in all five test trials. Movement with the hand grasping the object was smooth and lag-free. The object released and retained its new position correctly when the hand was opened.</w:t>
            </w:r>
          </w:p>
        </w:tc>
      </w:tr>
      <w:tr w:rsidR="00860526" w:rsidRPr="00860526" w14:paraId="73733E8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2C0E0C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3C7BC64D"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2733C27A"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3670C1E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7B8839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C9CCCF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TC-S-05</w:t>
            </w:r>
          </w:p>
        </w:tc>
      </w:tr>
      <w:tr w:rsidR="00860526" w:rsidRPr="00860526" w14:paraId="5FCAE9A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ECC8DE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6C5A2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Battery Endurance — Continuous Operation</w:t>
            </w:r>
          </w:p>
        </w:tc>
      </w:tr>
      <w:tr w:rsidR="00860526" w:rsidRPr="00860526" w14:paraId="1722248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72659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DB014F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23E41A1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3DFF0D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2718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 8 hours of continuous operation</w:t>
            </w:r>
          </w:p>
        </w:tc>
      </w:tr>
      <w:tr w:rsidR="00860526" w:rsidRPr="00860526" w14:paraId="02B8483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0CA405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A13553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Battery freshly charged. Serial monitor logging.</w:t>
            </w:r>
          </w:p>
        </w:tc>
      </w:tr>
      <w:tr w:rsidR="00860526" w:rsidRPr="00860526" w14:paraId="5DBB1A0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2B73E3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DBCFA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Fully charge battery. 2. Start system and log packets. 3. Run until battery depletes or 12 hours pass. 4. Record final timestamp.</w:t>
            </w:r>
          </w:p>
        </w:tc>
      </w:tr>
      <w:tr w:rsidR="00860526" w:rsidRPr="00860526" w14:paraId="49035DA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DE36ED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91F18B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Continuous operation for ≥ 8 hours with no interruption.</w:t>
            </w:r>
          </w:p>
        </w:tc>
      </w:tr>
      <w:tr w:rsidR="00860526" w:rsidRPr="00860526" w14:paraId="3867907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12D76B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30EFA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The system operated continuously for 10 hours 23 minutes before the battery voltage dropped below the ESP32 operating threshold. No packet loss or interruptions were observed during the session. Result exceeds the 8-hour target and is consistent with the theoretical endurance calculated in Table 5.2.3.</w:t>
            </w:r>
          </w:p>
        </w:tc>
      </w:tr>
      <w:tr w:rsidR="00860526" w:rsidRPr="00860526" w14:paraId="36AA334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81E36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3A1E4783"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3A7CDCBE"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7796B20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32D2B3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6E057D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TC-S-06</w:t>
            </w:r>
          </w:p>
        </w:tc>
      </w:tr>
      <w:tr w:rsidR="00860526" w:rsidRPr="00860526" w14:paraId="26FCB9E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3908C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13219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Sensor Accuracy — Consistent Readings Across Calibrations</w:t>
            </w:r>
          </w:p>
        </w:tc>
      </w:tr>
      <w:tr w:rsidR="00860526" w:rsidRPr="00860526" w14:paraId="39D9955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875C70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696098F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26DCE15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B42573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18861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Confirm calibration values remain consistent (≤ ±5%) across two sessions.</w:t>
            </w:r>
          </w:p>
        </w:tc>
      </w:tr>
      <w:tr w:rsidR="00860526" w:rsidRPr="00860526" w14:paraId="7279952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2BCCCD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00B744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Full system running.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calibration accessible.</w:t>
            </w:r>
          </w:p>
        </w:tc>
      </w:tr>
      <w:tr w:rsidR="00860526" w:rsidRPr="00860526" w14:paraId="3E9B030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D5BC83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1CD81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Calibrate and record min/max values. 2. Remove and re-wear glove. 3. Calibrate again and compare values.</w:t>
            </w:r>
          </w:p>
        </w:tc>
      </w:tr>
      <w:tr w:rsidR="00860526" w:rsidRPr="00860526" w14:paraId="54CAFAB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BD1375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4448C6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Min/max values differ by ≤ ±5% between sessions.</w:t>
            </w:r>
          </w:p>
        </w:tc>
      </w:tr>
      <w:tr w:rsidR="00860526" w:rsidRPr="00860526" w14:paraId="2F5492B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00701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D995C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Calibration session 1 and session 2 were compared for all ten values (min and max per finger). Maximum deviation observed was 3.1% (ring finger maximum). All other deviations were below 2.5%. Results were within the ±5% threshold for all channels.</w:t>
            </w:r>
          </w:p>
        </w:tc>
      </w:tr>
      <w:tr w:rsidR="00860526" w:rsidRPr="00860526" w14:paraId="5F2EF3F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A8D6DF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7EC1783F"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2751ED93"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4EE20D9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D13E5A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F5D71C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TC-S-07</w:t>
            </w:r>
          </w:p>
        </w:tc>
      </w:tr>
      <w:tr w:rsidR="00860526" w:rsidRPr="00860526" w14:paraId="32EA492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131670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4B32D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Stability — Extended 30-Minute VR Session</w:t>
            </w:r>
          </w:p>
        </w:tc>
      </w:tr>
      <w:tr w:rsidR="00860526" w:rsidRPr="00860526" w14:paraId="46C904E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1046DE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1F8F48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System Test</w:t>
            </w:r>
          </w:p>
        </w:tc>
      </w:tr>
      <w:tr w:rsidR="00860526" w:rsidRPr="00860526" w14:paraId="5C3E594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8CDFE6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A619F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no crashes or tracking failures during a 30-minute continuous VR session.</w:t>
            </w:r>
          </w:p>
        </w:tc>
      </w:tr>
      <w:tr w:rsidR="00860526" w:rsidRPr="00860526" w14:paraId="3D0ED5C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EF3655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3A828AA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VR game or demo application loaded.</w:t>
            </w:r>
          </w:p>
        </w:tc>
      </w:tr>
      <w:tr w:rsidR="00860526" w:rsidRPr="00860526" w14:paraId="7732540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D2D1A3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52F29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Start VR session. 2. Interact continuously for 30 minutes. 3. Monitor for any system failures.</w:t>
            </w:r>
          </w:p>
        </w:tc>
      </w:tr>
      <w:tr w:rsidR="00860526" w:rsidRPr="00860526" w14:paraId="3DA5EAB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0CDF54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8472D6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No crash, driver error, or unrecoverable tracking loss during the session.</w:t>
            </w:r>
          </w:p>
        </w:tc>
      </w:tr>
      <w:tr w:rsidR="00860526" w:rsidRPr="00860526" w14:paraId="3AD5EAF7"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12A329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E3A8F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The system operated continuously throughout the 30-minute session without any crashes, disconnections, or driver errors. </w:t>
            </w:r>
            <w:proofErr w:type="spellStart"/>
            <w:r w:rsidRPr="00860526">
              <w:rPr>
                <w:rFonts w:ascii="Times New Roman" w:eastAsia="Arial" w:hAnsi="Times New Roman" w:cs="Times New Roman"/>
                <w:color w:val="000000"/>
                <w:sz w:val="20"/>
                <w:szCs w:val="20"/>
              </w:rPr>
              <w:t>SteamVR</w:t>
            </w:r>
            <w:proofErr w:type="spellEnd"/>
            <w:r w:rsidRPr="00860526">
              <w:rPr>
                <w:rFonts w:ascii="Times New Roman" w:eastAsia="Arial" w:hAnsi="Times New Roman" w:cs="Times New Roman"/>
                <w:color w:val="000000"/>
                <w:sz w:val="20"/>
                <w:szCs w:val="20"/>
              </w:rPr>
              <w:t xml:space="preserve"> remained stable. One brief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occlusion (≈1 second) was observed at the 18-minute mark when the hand was moved behind the user's back, but tracking resumed automatically without any loss of system state.</w:t>
            </w:r>
          </w:p>
        </w:tc>
      </w:tr>
      <w:tr w:rsidR="00860526" w:rsidRPr="00860526" w14:paraId="02C7BFF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BA3DA7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18013E8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441B5BAA" w14:textId="77777777" w:rsidR="00860526" w:rsidRPr="00860526" w:rsidRDefault="00860526" w:rsidP="00860526">
      <w:pPr>
        <w:spacing w:before="60" w:after="60"/>
        <w:rPr>
          <w:rFonts w:ascii="Times New Roman" w:eastAsia="Aptos" w:hAnsi="Times New Roman" w:cs="Times New Roman"/>
        </w:rPr>
      </w:pPr>
    </w:p>
    <w:p w14:paraId="68985DCD"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74" w:name="_Toc1583967880"/>
      <w:bookmarkStart w:id="75" w:name="_Toc226315320"/>
      <w:proofErr w:type="gramStart"/>
      <w:r w:rsidRPr="00860526">
        <w:rPr>
          <w:rFonts w:ascii="Cambria" w:eastAsia="MS Gothic" w:hAnsi="Cambria" w:cs="Times New Roman"/>
          <w:color w:val="243F60"/>
          <w:kern w:val="0"/>
          <w14:ligatures w14:val="none"/>
        </w:rPr>
        <w:lastRenderedPageBreak/>
        <w:t>5.4.6  User</w:t>
      </w:r>
      <w:proofErr w:type="gramEnd"/>
      <w:r w:rsidRPr="00860526">
        <w:rPr>
          <w:rFonts w:ascii="Cambria" w:eastAsia="MS Gothic" w:hAnsi="Cambria" w:cs="Times New Roman"/>
          <w:color w:val="243F60"/>
          <w:kern w:val="0"/>
          <w14:ligatures w14:val="none"/>
        </w:rPr>
        <w:t xml:space="preserve"> Acceptance Test Results</w:t>
      </w:r>
      <w:bookmarkEnd w:id="74"/>
      <w:bookmarkEnd w:id="75"/>
    </w:p>
    <w:p w14:paraId="38537889"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1856B35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43EB4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49A6A00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TC-UAT-01</w:t>
            </w:r>
          </w:p>
        </w:tc>
      </w:tr>
      <w:tr w:rsidR="00860526" w:rsidRPr="00860526" w14:paraId="1BA0FF8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12A04C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06957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Calibration Ease — Time to Complete Finger Calibration</w:t>
            </w:r>
          </w:p>
        </w:tc>
      </w:tr>
      <w:tr w:rsidR="00860526" w:rsidRPr="00860526" w14:paraId="0167AC4F"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76A25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43F09C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w:t>
            </w:r>
          </w:p>
        </w:tc>
      </w:tr>
      <w:tr w:rsidR="00860526" w:rsidRPr="00860526" w14:paraId="4F3F2746"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149F3F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213D73"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Verify calibration can be completed in ≤ 30 seconds by a new user.</w:t>
            </w:r>
          </w:p>
        </w:tc>
      </w:tr>
      <w:tr w:rsidR="00860526" w:rsidRPr="00860526" w14:paraId="5B8AC25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4D2865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B7967A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Test subject unfamiliar with the glove.</w:t>
            </w:r>
          </w:p>
        </w:tc>
      </w:tr>
      <w:tr w:rsidR="00860526" w:rsidRPr="00860526" w14:paraId="6DCD26C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54E7EC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62D68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Give one-sentence instruction. 2. Time the calibration process.</w:t>
            </w:r>
          </w:p>
        </w:tc>
      </w:tr>
      <w:tr w:rsidR="00860526" w:rsidRPr="00860526" w14:paraId="56188CEE"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25668E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7804400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Calibration completed in ≤ 30 seconds with all five fingers confirmed.</w:t>
            </w:r>
          </w:p>
        </w:tc>
      </w:tr>
      <w:tr w:rsidR="00860526" w:rsidRPr="00860526" w14:paraId="71325623"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6E3583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BBC99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Three test subjects completed the calibration in 18 s, 22 s, and 25 s respectively. All five fingers were confirmed successfully in each session. Average calibration time: 21.7 seconds — well within the 30-second SRS requirement.</w:t>
            </w:r>
          </w:p>
        </w:tc>
      </w:tr>
      <w:tr w:rsidR="00860526" w:rsidRPr="00860526" w14:paraId="2EC66E6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1F6F3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57FA0CB5"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0D85EF16"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6DA6CEED"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631E30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22DF5AB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TC-UAT-02</w:t>
            </w:r>
          </w:p>
        </w:tc>
      </w:tr>
      <w:tr w:rsidR="00860526" w:rsidRPr="00860526" w14:paraId="15E6904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5D54C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89574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Wearing Comfort — 60-Minute Continuous Use</w:t>
            </w:r>
          </w:p>
        </w:tc>
      </w:tr>
      <w:tr w:rsidR="00860526" w:rsidRPr="00860526" w14:paraId="7F809A94"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493A61F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FCE117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w:t>
            </w:r>
          </w:p>
        </w:tc>
      </w:tr>
      <w:tr w:rsidR="00860526" w:rsidRPr="00860526" w14:paraId="77EBC6B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3B7213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31C9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Assess comfort rating ≥ 3/5 at 30 and 60 minutes.</w:t>
            </w:r>
          </w:p>
        </w:tc>
      </w:tr>
      <w:tr w:rsidR="00860526" w:rsidRPr="00860526" w14:paraId="4ABBFEE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B33EEE4"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2607D8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Glove worn by test subject. VR session active.</w:t>
            </w:r>
          </w:p>
        </w:tc>
      </w:tr>
      <w:tr w:rsidR="00860526" w:rsidRPr="00860526" w14:paraId="14A5B1A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292DD3FC"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2A37A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Wear glove, start VR session. 2. Rate comfort at 30 min and 60 min. 3. Note any discomfort.</w:t>
            </w:r>
          </w:p>
        </w:tc>
      </w:tr>
      <w:tr w:rsidR="00860526" w:rsidRPr="00860526" w14:paraId="216AF3C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39C043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0359A71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Comfort rating ≥ 3/5 at both intervals. No sharp edges or excessive heat.</w:t>
            </w:r>
          </w:p>
        </w:tc>
      </w:tr>
      <w:tr w:rsidR="00860526" w:rsidRPr="00860526" w14:paraId="52998199"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F178A9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2B8BA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30-minute ratings from three subjects: 4, 4, 3 (average 3.7). 60-minute ratings: 4, 3, 3 (average 3.3). All ratings met the ≥ 3/5 threshold. Subjects noted the glove was lightweight and breathable. One subject reported minor stiffness in the wrist from the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weight after 55 minutes. No heat-related or sharp-edge complaints.</w:t>
            </w:r>
          </w:p>
        </w:tc>
      </w:tr>
      <w:tr w:rsidR="00860526" w:rsidRPr="00860526" w14:paraId="7292356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60DB50E"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36E7B83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6E175EB9"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0526" w:rsidRPr="00860526" w14:paraId="4D6A2CBC"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1199C2F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lastRenderedPageBreak/>
              <w:t>Test Case ID</w:t>
            </w:r>
          </w:p>
        </w:tc>
        <w:tc>
          <w:tcPr>
            <w:tcW w:w="6860" w:type="dxa"/>
            <w:tcBorders>
              <w:top w:val="single" w:sz="4" w:space="0" w:color="AAAAAA"/>
              <w:left w:val="single" w:sz="4" w:space="0" w:color="AAAAAA"/>
              <w:bottom w:val="single" w:sz="4" w:space="0" w:color="AAAAAA"/>
              <w:right w:val="single" w:sz="4" w:space="0" w:color="AAAAAA"/>
            </w:tcBorders>
            <w:shd w:val="clear" w:color="auto" w:fill="DCE6F1"/>
            <w:tcMar>
              <w:top w:w="60" w:type="dxa"/>
              <w:left w:w="120" w:type="dxa"/>
              <w:bottom w:w="60" w:type="dxa"/>
              <w:right w:w="120" w:type="dxa"/>
            </w:tcMar>
          </w:tcPr>
          <w:p w14:paraId="52D8420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TC-UAT-03</w:t>
            </w:r>
          </w:p>
        </w:tc>
      </w:tr>
      <w:tr w:rsidR="00860526" w:rsidRPr="00860526" w14:paraId="3A146C22"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D42FD7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Title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03926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Natural Interaction — User Perception of Hand Tracking Accuracy</w:t>
            </w:r>
          </w:p>
        </w:tc>
      </w:tr>
      <w:tr w:rsidR="00860526" w:rsidRPr="00860526" w14:paraId="57FC6F35"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3C8531B6"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Type</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5CD0F965"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User Acceptance Test</w:t>
            </w:r>
          </w:p>
        </w:tc>
      </w:tr>
      <w:tr w:rsidR="00860526" w:rsidRPr="00860526" w14:paraId="53A7FCF8"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A432417"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Objective</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CC460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Average user rating ≥ 3.5/5 across five interaction tasks.</w:t>
            </w:r>
          </w:p>
        </w:tc>
      </w:tr>
      <w:tr w:rsidR="00860526" w:rsidRPr="00860526" w14:paraId="53DD59D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EA0A24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Preconditions</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237ED5D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Full system running. VR application with five hand tasks loaded.</w:t>
            </w:r>
          </w:p>
        </w:tc>
      </w:tr>
      <w:tr w:rsidR="00860526" w:rsidRPr="00860526" w14:paraId="025111A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6DCB64D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Test Steps</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E7811D"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1. User completes five tasks: grab, place, point, pinch, wave. 2. Rate perceived accuracy after each task.</w:t>
            </w:r>
          </w:p>
        </w:tc>
      </w:tr>
      <w:tr w:rsidR="00860526" w:rsidRPr="00860526" w14:paraId="44D70590"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7B1DE3A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Expected Result</w:t>
            </w:r>
          </w:p>
        </w:tc>
        <w:tc>
          <w:tcPr>
            <w:tcW w:w="68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20" w:type="dxa"/>
              <w:bottom w:w="60" w:type="dxa"/>
              <w:right w:w="120" w:type="dxa"/>
            </w:tcMar>
          </w:tcPr>
          <w:p w14:paraId="44B3E7F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Average rating ≥ 3.5/5.</w:t>
            </w:r>
          </w:p>
        </w:tc>
      </w:tr>
      <w:tr w:rsidR="00860526" w:rsidRPr="00860526" w14:paraId="200E3B81"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07FD317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Actual Result</w:t>
            </w:r>
          </w:p>
        </w:tc>
        <w:tc>
          <w:tcPr>
            <w:tcW w:w="6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5E848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Average ratings from three subjects across five tasks: grab 4.0, place 3.7, point 4.3, pinch 3.3, wave 4.0. Overall average: 3.86/5. Pinch was the lowest-rated task, as some users found the fine-motor discrimination threshold slightly sensitive. All individual task averages exceeded 3.0, and the overall average of 3.86 comfortably exceeded the 3.5/5 acceptance criterion.</w:t>
            </w:r>
          </w:p>
        </w:tc>
      </w:tr>
      <w:tr w:rsidR="00860526" w:rsidRPr="00860526" w14:paraId="4F983C3B" w14:textId="77777777" w:rsidTr="007B4E99">
        <w:tc>
          <w:tcPr>
            <w:tcW w:w="2500" w:type="dxa"/>
            <w:tcBorders>
              <w:top w:val="single" w:sz="4" w:space="0" w:color="AAAAAA"/>
              <w:left w:val="single" w:sz="4" w:space="0" w:color="AAAAAA"/>
              <w:bottom w:val="single" w:sz="4" w:space="0" w:color="AAAAAA"/>
              <w:right w:val="single" w:sz="4" w:space="0" w:color="AAAAAA"/>
            </w:tcBorders>
            <w:shd w:val="clear" w:color="auto" w:fill="2E5496"/>
            <w:tcMar>
              <w:top w:w="60" w:type="dxa"/>
              <w:left w:w="120" w:type="dxa"/>
              <w:bottom w:w="60" w:type="dxa"/>
              <w:right w:w="120" w:type="dxa"/>
            </w:tcMar>
          </w:tcPr>
          <w:p w14:paraId="5D0D9A41"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b/>
                <w:bCs/>
                <w:color w:val="FFFFFF"/>
                <w:sz w:val="20"/>
                <w:szCs w:val="20"/>
              </w:rPr>
              <w:t>Status</w:t>
            </w:r>
          </w:p>
        </w:tc>
        <w:tc>
          <w:tcPr>
            <w:tcW w:w="6860" w:type="dxa"/>
            <w:tcBorders>
              <w:top w:val="single" w:sz="4" w:space="0" w:color="AAAAAA"/>
              <w:left w:val="single" w:sz="4" w:space="0" w:color="AAAAAA"/>
              <w:bottom w:val="single" w:sz="4" w:space="0" w:color="AAAAAA"/>
              <w:right w:val="single" w:sz="4" w:space="0" w:color="AAAAAA"/>
            </w:tcBorders>
            <w:shd w:val="clear" w:color="auto" w:fill="D9EAD3"/>
            <w:tcMar>
              <w:top w:w="60" w:type="dxa"/>
              <w:left w:w="120" w:type="dxa"/>
              <w:bottom w:w="60" w:type="dxa"/>
              <w:right w:w="120" w:type="dxa"/>
            </w:tcMar>
          </w:tcPr>
          <w:p w14:paraId="6DE39A0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274E13"/>
                <w:sz w:val="20"/>
                <w:szCs w:val="20"/>
              </w:rPr>
              <w:t>PASS</w:t>
            </w:r>
          </w:p>
        </w:tc>
      </w:tr>
    </w:tbl>
    <w:p w14:paraId="1E4B86DE" w14:textId="77777777" w:rsidR="00860526" w:rsidRPr="00860526" w:rsidRDefault="00860526" w:rsidP="00860526">
      <w:pPr>
        <w:spacing w:before="60" w:after="60"/>
        <w:rPr>
          <w:rFonts w:ascii="Times New Roman" w:eastAsia="Aptos" w:hAnsi="Times New Roman" w:cs="Times New Roman"/>
        </w:rPr>
      </w:pPr>
    </w:p>
    <w:p w14:paraId="5281A78C"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76" w:name="_Toc1465823323"/>
      <w:bookmarkStart w:id="77" w:name="_Toc226315321"/>
      <w:proofErr w:type="gramStart"/>
      <w:r w:rsidRPr="00860526">
        <w:rPr>
          <w:rFonts w:ascii="Cambria" w:eastAsia="MS Gothic" w:hAnsi="Cambria" w:cs="Times New Roman"/>
          <w:color w:val="243F60"/>
          <w:kern w:val="0"/>
          <w14:ligatures w14:val="none"/>
        </w:rPr>
        <w:t>5.4.7  Defects</w:t>
      </w:r>
      <w:proofErr w:type="gramEnd"/>
      <w:r w:rsidRPr="00860526">
        <w:rPr>
          <w:rFonts w:ascii="Cambria" w:eastAsia="MS Gothic" w:hAnsi="Cambria" w:cs="Times New Roman"/>
          <w:color w:val="243F60"/>
          <w:kern w:val="0"/>
          <w14:ligatures w14:val="none"/>
        </w:rPr>
        <w:t xml:space="preserve"> and Observations</w:t>
      </w:r>
      <w:bookmarkEnd w:id="76"/>
      <w:bookmarkEnd w:id="77"/>
    </w:p>
    <w:p w14:paraId="530588D7"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All 21 test cases passed. The following minor observations were recorded for future reference:</w:t>
      </w:r>
    </w:p>
    <w:p w14:paraId="165F77ED" w14:textId="77777777" w:rsidR="00860526" w:rsidRPr="00860526" w:rsidRDefault="00860526" w:rsidP="00860526">
      <w:pPr>
        <w:spacing w:before="60" w:after="60"/>
        <w:rPr>
          <w:rFonts w:ascii="Times New Roman" w:eastAsia="Aptos"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60"/>
        <w:gridCol w:w="4080"/>
        <w:gridCol w:w="2520"/>
      </w:tblGrid>
      <w:tr w:rsidR="00860526" w:rsidRPr="00860526" w14:paraId="63036370" w14:textId="77777777" w:rsidTr="007B4E99">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67886E13"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Obs. ID</w:t>
            </w:r>
          </w:p>
        </w:tc>
        <w:tc>
          <w:tcPr>
            <w:tcW w:w="156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77F3CAD5"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Related TC</w:t>
            </w:r>
          </w:p>
        </w:tc>
        <w:tc>
          <w:tcPr>
            <w:tcW w:w="408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5EB937DA"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Observation</w:t>
            </w:r>
          </w:p>
        </w:tc>
        <w:tc>
          <w:tcPr>
            <w:tcW w:w="2520" w:type="dxa"/>
            <w:tcBorders>
              <w:top w:val="single" w:sz="4" w:space="0" w:color="AAAAAA"/>
              <w:left w:val="single" w:sz="4" w:space="0" w:color="AAAAAA"/>
              <w:bottom w:val="single" w:sz="4" w:space="0" w:color="AAAAAA"/>
              <w:right w:val="single" w:sz="4" w:space="0" w:color="AAAAAA"/>
            </w:tcBorders>
            <w:shd w:val="clear" w:color="auto" w:fill="2E5496"/>
            <w:tcMar>
              <w:top w:w="80" w:type="dxa"/>
              <w:left w:w="120" w:type="dxa"/>
              <w:bottom w:w="80" w:type="dxa"/>
              <w:right w:w="120" w:type="dxa"/>
            </w:tcMar>
            <w:vAlign w:val="center"/>
          </w:tcPr>
          <w:p w14:paraId="02A08462" w14:textId="77777777" w:rsidR="00860526" w:rsidRPr="00860526" w:rsidRDefault="00860526" w:rsidP="00860526">
            <w:pPr>
              <w:jc w:val="center"/>
              <w:rPr>
                <w:rFonts w:ascii="Times New Roman" w:eastAsia="Aptos" w:hAnsi="Times New Roman" w:cs="Times New Roman"/>
              </w:rPr>
            </w:pPr>
            <w:r w:rsidRPr="00860526">
              <w:rPr>
                <w:rFonts w:ascii="Times New Roman" w:eastAsia="Arial" w:hAnsi="Times New Roman" w:cs="Times New Roman"/>
                <w:b/>
                <w:bCs/>
                <w:color w:val="FFFFFF"/>
                <w:sz w:val="20"/>
                <w:szCs w:val="20"/>
              </w:rPr>
              <w:t>Recommendation</w:t>
            </w:r>
          </w:p>
        </w:tc>
      </w:tr>
      <w:tr w:rsidR="00860526" w:rsidRPr="00860526" w14:paraId="5D6B9055" w14:textId="77777777" w:rsidTr="007B4E99">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40AB69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OBS-01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0C068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TC-S-03</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63B8BF"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One pinch gesture was not detected on first attempt due to slightly slow finger closure.</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B33E5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Slightly lower the pinch detection speed threshold in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gesture settings.</w:t>
            </w:r>
          </w:p>
        </w:tc>
      </w:tr>
      <w:tr w:rsidR="00860526" w:rsidRPr="00860526" w14:paraId="237C6849" w14:textId="77777777" w:rsidTr="007B4E99">
        <w:tc>
          <w:tcPr>
            <w:tcW w:w="1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28CE8F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OBS-02</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72D22EA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TC-S-07</w:t>
            </w:r>
          </w:p>
        </w:tc>
        <w:tc>
          <w:tcPr>
            <w:tcW w:w="40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0453F41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A 1-second tracker occlusion occurred when the hand was moved behind the body.</w:t>
            </w:r>
          </w:p>
        </w:tc>
        <w:tc>
          <w:tcPr>
            <w:tcW w:w="25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23C6FA48"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The self-occlusion is expected behaviour for Lighthouse tracking. Recommend adding a second tracker or using wider base-station placement in production use.</w:t>
            </w:r>
          </w:p>
        </w:tc>
      </w:tr>
      <w:tr w:rsidR="00860526" w:rsidRPr="00860526" w14:paraId="2C0175FC" w14:textId="77777777" w:rsidTr="007B4E99">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B980F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OBS-03</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95C31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TC-UAT-02</w:t>
            </w:r>
          </w:p>
        </w:tc>
        <w:tc>
          <w:tcPr>
            <w:tcW w:w="40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6A6CA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Mild wrist stiffness reported by one subject after 55 minutes of wear due to </w:t>
            </w:r>
            <w:proofErr w:type="spellStart"/>
            <w:r w:rsidRPr="00860526">
              <w:rPr>
                <w:rFonts w:ascii="Times New Roman" w:eastAsia="Arial" w:hAnsi="Times New Roman" w:cs="Times New Roman"/>
                <w:color w:val="000000"/>
                <w:sz w:val="20"/>
                <w:szCs w:val="20"/>
              </w:rPr>
              <w:t>Vive</w:t>
            </w:r>
            <w:proofErr w:type="spellEnd"/>
            <w:r w:rsidRPr="00860526">
              <w:rPr>
                <w:rFonts w:ascii="Times New Roman" w:eastAsia="Arial" w:hAnsi="Times New Roman" w:cs="Times New Roman"/>
                <w:color w:val="000000"/>
                <w:sz w:val="20"/>
                <w:szCs w:val="20"/>
              </w:rPr>
              <w:t xml:space="preserve"> Tracker weight.</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D60819"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Consider a lighter tracker mount or a counter-weight wrist support in future hardware revisions.</w:t>
            </w:r>
          </w:p>
        </w:tc>
      </w:tr>
      <w:tr w:rsidR="00860526" w:rsidRPr="00860526" w14:paraId="77837725" w14:textId="77777777" w:rsidTr="007B4E99">
        <w:tc>
          <w:tcPr>
            <w:tcW w:w="120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F18024A"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lastRenderedPageBreak/>
              <w:t>OBS-04</w:t>
            </w:r>
          </w:p>
        </w:tc>
        <w:tc>
          <w:tcPr>
            <w:tcW w:w="156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671C9E22"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TC-UAT-03</w:t>
            </w:r>
          </w:p>
        </w:tc>
        <w:tc>
          <w:tcPr>
            <w:tcW w:w="408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4FEB629B"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Pinch gesture received the lowest satisfaction score (</w:t>
            </w:r>
            <w:proofErr w:type="spellStart"/>
            <w:r w:rsidRPr="00860526">
              <w:rPr>
                <w:rFonts w:ascii="Times New Roman" w:eastAsia="Arial" w:hAnsi="Times New Roman" w:cs="Times New Roman"/>
                <w:color w:val="000000"/>
                <w:sz w:val="20"/>
                <w:szCs w:val="20"/>
              </w:rPr>
              <w:t>avg</w:t>
            </w:r>
            <w:proofErr w:type="spellEnd"/>
            <w:r w:rsidRPr="00860526">
              <w:rPr>
                <w:rFonts w:ascii="Times New Roman" w:eastAsia="Arial" w:hAnsi="Times New Roman" w:cs="Times New Roman"/>
                <w:color w:val="000000"/>
                <w:sz w:val="20"/>
                <w:szCs w:val="20"/>
              </w:rPr>
              <w:t xml:space="preserve"> 3.3/5) among all gestures.</w:t>
            </w:r>
          </w:p>
        </w:tc>
        <w:tc>
          <w:tcPr>
            <w:tcW w:w="2520" w:type="dxa"/>
            <w:tcBorders>
              <w:top w:val="single" w:sz="4" w:space="0" w:color="AAAAAA"/>
              <w:left w:val="single" w:sz="4" w:space="0" w:color="AAAAAA"/>
              <w:bottom w:val="single" w:sz="4" w:space="0" w:color="AAAAAA"/>
              <w:right w:val="single" w:sz="4" w:space="0" w:color="AAAAAA"/>
            </w:tcBorders>
            <w:shd w:val="clear" w:color="auto" w:fill="EBF1F9"/>
            <w:tcMar>
              <w:top w:w="60" w:type="dxa"/>
              <w:left w:w="100" w:type="dxa"/>
              <w:bottom w:w="60" w:type="dxa"/>
              <w:right w:w="100" w:type="dxa"/>
            </w:tcMar>
            <w:vAlign w:val="center"/>
          </w:tcPr>
          <w:p w14:paraId="1432AF80" w14:textId="77777777" w:rsidR="00860526" w:rsidRPr="00860526" w:rsidRDefault="00860526" w:rsidP="00860526">
            <w:pPr>
              <w:rPr>
                <w:rFonts w:ascii="Times New Roman" w:eastAsia="Aptos" w:hAnsi="Times New Roman" w:cs="Times New Roman"/>
              </w:rPr>
            </w:pPr>
            <w:r w:rsidRPr="00860526">
              <w:rPr>
                <w:rFonts w:ascii="Times New Roman" w:eastAsia="Arial" w:hAnsi="Times New Roman" w:cs="Times New Roman"/>
                <w:color w:val="000000"/>
                <w:sz w:val="20"/>
                <w:szCs w:val="20"/>
              </w:rPr>
              <w:t xml:space="preserve">Fine-tune the </w:t>
            </w:r>
            <w:proofErr w:type="spellStart"/>
            <w:r w:rsidRPr="00860526">
              <w:rPr>
                <w:rFonts w:ascii="Times New Roman" w:eastAsia="Arial" w:hAnsi="Times New Roman" w:cs="Times New Roman"/>
                <w:color w:val="000000"/>
                <w:sz w:val="20"/>
                <w:szCs w:val="20"/>
              </w:rPr>
              <w:t>OpenGloves</w:t>
            </w:r>
            <w:proofErr w:type="spellEnd"/>
            <w:r w:rsidRPr="00860526">
              <w:rPr>
                <w:rFonts w:ascii="Times New Roman" w:eastAsia="Arial" w:hAnsi="Times New Roman" w:cs="Times New Roman"/>
                <w:color w:val="000000"/>
                <w:sz w:val="20"/>
                <w:szCs w:val="20"/>
              </w:rPr>
              <w:t xml:space="preserve"> pinch threshold to require slightly less thumb-index proximity for activation.</w:t>
            </w:r>
          </w:p>
        </w:tc>
      </w:tr>
    </w:tbl>
    <w:p w14:paraId="097EC8BF" w14:textId="77777777" w:rsidR="00860526" w:rsidRPr="00860526" w:rsidRDefault="00860526" w:rsidP="00860526">
      <w:pPr>
        <w:spacing w:before="60" w:after="60"/>
        <w:rPr>
          <w:rFonts w:ascii="Times New Roman" w:eastAsia="Aptos" w:hAnsi="Times New Roman" w:cs="Times New Roman"/>
        </w:rPr>
      </w:pPr>
    </w:p>
    <w:p w14:paraId="5FE7F611" w14:textId="77777777" w:rsidR="00860526" w:rsidRPr="00860526" w:rsidRDefault="00860526" w:rsidP="00860526">
      <w:pPr>
        <w:keepNext/>
        <w:keepLines/>
        <w:spacing w:before="40" w:after="0" w:line="276" w:lineRule="auto"/>
        <w:outlineLvl w:val="2"/>
        <w:rPr>
          <w:rFonts w:ascii="Times New Roman" w:eastAsia="Yu Gothic Light" w:hAnsi="Times New Roman" w:cs="Times New Roman"/>
          <w:color w:val="0F4761"/>
          <w:sz w:val="32"/>
          <w:szCs w:val="32"/>
        </w:rPr>
      </w:pPr>
      <w:bookmarkStart w:id="78" w:name="_Toc1915939750"/>
      <w:bookmarkStart w:id="79" w:name="_Toc226315322"/>
      <w:proofErr w:type="gramStart"/>
      <w:r w:rsidRPr="00860526">
        <w:rPr>
          <w:rFonts w:ascii="Cambria" w:eastAsia="MS Gothic" w:hAnsi="Cambria" w:cs="Times New Roman"/>
          <w:color w:val="243F60"/>
          <w:kern w:val="0"/>
          <w14:ligatures w14:val="none"/>
        </w:rPr>
        <w:t>5.4.8  Test</w:t>
      </w:r>
      <w:proofErr w:type="gramEnd"/>
      <w:r w:rsidRPr="00860526">
        <w:rPr>
          <w:rFonts w:ascii="Cambria" w:eastAsia="MS Gothic" w:hAnsi="Cambria" w:cs="Times New Roman"/>
          <w:color w:val="243F60"/>
          <w:kern w:val="0"/>
          <w14:ligatures w14:val="none"/>
        </w:rPr>
        <w:t xml:space="preserve"> Report Conclusion</w:t>
      </w:r>
      <w:bookmarkEnd w:id="78"/>
      <w:bookmarkEnd w:id="79"/>
    </w:p>
    <w:p w14:paraId="60D7CA3B"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All 21 test cases across four test levels — unit, integration, system, and user acceptance — were executed and passed. The VR Gaming Glove prototype satisfies all functional requirements (FR-1 through FR-14) and non-functional requirements (NFR-1.1 through NFR-7.2) as defined in the SRS.</w:t>
      </w:r>
    </w:p>
    <w:p w14:paraId="51763464" w14:textId="77777777" w:rsidR="00860526" w:rsidRPr="00860526" w:rsidRDefault="00860526" w:rsidP="00860526">
      <w:pPr>
        <w:spacing w:before="60" w:after="60"/>
        <w:rPr>
          <w:rFonts w:ascii="Times New Roman" w:eastAsia="Aptos" w:hAnsi="Times New Roman" w:cs="Times New Roman"/>
        </w:rPr>
      </w:pPr>
    </w:p>
    <w:p w14:paraId="3EC4BCF1"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Key quantitative results confirmed against requirements:</w:t>
      </w:r>
    </w:p>
    <w:p w14:paraId="1C913083"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 xml:space="preserve">End-to-end latency: 24–31 </w:t>
      </w:r>
      <w:proofErr w:type="spellStart"/>
      <w:r w:rsidRPr="00860526">
        <w:rPr>
          <w:rFonts w:ascii="Times New Roman" w:eastAsia="Arial" w:hAnsi="Times New Roman" w:cs="Times New Roman"/>
          <w:sz w:val="22"/>
          <w:szCs w:val="22"/>
        </w:rPr>
        <w:t>ms</w:t>
      </w:r>
      <w:proofErr w:type="spellEnd"/>
      <w:r w:rsidRPr="00860526">
        <w:rPr>
          <w:rFonts w:ascii="Times New Roman" w:eastAsia="Arial" w:hAnsi="Times New Roman" w:cs="Times New Roman"/>
          <w:sz w:val="22"/>
          <w:szCs w:val="22"/>
        </w:rPr>
        <w:t xml:space="preserve"> (requirement: &lt; 50 </w:t>
      </w:r>
      <w:proofErr w:type="spellStart"/>
      <w:r w:rsidRPr="00860526">
        <w:rPr>
          <w:rFonts w:ascii="Times New Roman" w:eastAsia="Arial" w:hAnsi="Times New Roman" w:cs="Times New Roman"/>
          <w:sz w:val="22"/>
          <w:szCs w:val="22"/>
        </w:rPr>
        <w:t>ms</w:t>
      </w:r>
      <w:proofErr w:type="spellEnd"/>
      <w:r w:rsidRPr="00860526">
        <w:rPr>
          <w:rFonts w:ascii="Times New Roman" w:eastAsia="Arial" w:hAnsi="Times New Roman" w:cs="Times New Roman"/>
          <w:sz w:val="22"/>
          <w:szCs w:val="22"/>
        </w:rPr>
        <w:t>) — PASS.</w:t>
      </w:r>
    </w:p>
    <w:p w14:paraId="08FEC598"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Battery endurance: &gt; 10 hours (requirement: ≥ 8 hours) — PASS.</w:t>
      </w:r>
    </w:p>
    <w:p w14:paraId="30EF0DF2"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Normalization range: 0.00–1.00 for all five fingers — PASS.</w:t>
      </w:r>
    </w:p>
    <w:p w14:paraId="5DF6B974"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Calibration time: average 21.7 s (requirement: ≤ 30 s) — PASS.</w:t>
      </w:r>
    </w:p>
    <w:p w14:paraId="5D358E5A"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Comfort rating: 3.3–3.7/5 at 60 minutes (requirement: ≥ 3/5) — PASS.</w:t>
      </w:r>
    </w:p>
    <w:p w14:paraId="6AA2EC28" w14:textId="77777777" w:rsidR="00860526" w:rsidRPr="00860526" w:rsidRDefault="00860526" w:rsidP="00A449E9">
      <w:pPr>
        <w:numPr>
          <w:ilvl w:val="0"/>
          <w:numId w:val="3"/>
        </w:numPr>
        <w:spacing w:before="40" w:after="40" w:line="240" w:lineRule="auto"/>
        <w:rPr>
          <w:rFonts w:ascii="Times New Roman" w:eastAsia="Aptos" w:hAnsi="Times New Roman" w:cs="Times New Roman"/>
        </w:rPr>
      </w:pPr>
      <w:r w:rsidRPr="00860526">
        <w:rPr>
          <w:rFonts w:ascii="Times New Roman" w:eastAsia="Arial" w:hAnsi="Times New Roman" w:cs="Times New Roman"/>
          <w:sz w:val="22"/>
          <w:szCs w:val="22"/>
        </w:rPr>
        <w:t>User satisfaction with interaction: 3.86/5 average (requirement: ≥ 3.5/5) — PASS.</w:t>
      </w:r>
    </w:p>
    <w:p w14:paraId="074AB617" w14:textId="77777777" w:rsidR="00860526" w:rsidRPr="00860526" w:rsidRDefault="00860526" w:rsidP="00860526">
      <w:pPr>
        <w:spacing w:before="60" w:after="60"/>
        <w:rPr>
          <w:rFonts w:ascii="Times New Roman" w:eastAsia="Aptos" w:hAnsi="Times New Roman" w:cs="Times New Roman"/>
        </w:rPr>
      </w:pPr>
    </w:p>
    <w:p w14:paraId="583857FC"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sz w:val="22"/>
          <w:szCs w:val="22"/>
        </w:rPr>
        <w:t>The four observations recorded (OBS-01 to OBS-04) are minor and do not constitute system failures. They represent opportunities for refinement in future development iterations, particularly in gesture tuning and mechanical ergonomics.</w:t>
      </w:r>
    </w:p>
    <w:p w14:paraId="04945144" w14:textId="77777777" w:rsidR="00860526" w:rsidRPr="00860526" w:rsidRDefault="00860526" w:rsidP="00860526">
      <w:pPr>
        <w:spacing w:before="60" w:after="60"/>
        <w:rPr>
          <w:rFonts w:ascii="Times New Roman" w:eastAsia="Aptos" w:hAnsi="Times New Roman" w:cs="Times New Roman"/>
        </w:rPr>
      </w:pPr>
    </w:p>
    <w:p w14:paraId="48FE54B3" w14:textId="77777777" w:rsidR="00860526" w:rsidRPr="00860526" w:rsidRDefault="00860526" w:rsidP="00860526">
      <w:pPr>
        <w:spacing w:before="60" w:after="60"/>
        <w:rPr>
          <w:rFonts w:ascii="Times New Roman" w:eastAsia="Aptos" w:hAnsi="Times New Roman" w:cs="Times New Roman"/>
        </w:rPr>
      </w:pPr>
      <w:r w:rsidRPr="00860526">
        <w:rPr>
          <w:rFonts w:ascii="Times New Roman" w:eastAsia="Arial" w:hAnsi="Times New Roman" w:cs="Times New Roman"/>
          <w:b/>
          <w:bCs/>
          <w:sz w:val="22"/>
          <w:szCs w:val="22"/>
        </w:rPr>
        <w:t>The system is deemed ready for final demonstration and evaluation by the academic review committee.</w:t>
      </w:r>
    </w:p>
    <w:p w14:paraId="60043D4E" w14:textId="77777777" w:rsidR="00860526" w:rsidRPr="00860526" w:rsidRDefault="00860526" w:rsidP="00860526">
      <w:pPr>
        <w:rPr>
          <w:rFonts w:ascii="Aptos" w:eastAsia="Aptos" w:hAnsi="Aptos" w:cs="Arial"/>
        </w:rPr>
      </w:pPr>
    </w:p>
    <w:p w14:paraId="1DB0B0DB" w14:textId="77777777" w:rsidR="00860526" w:rsidRPr="00860526" w:rsidRDefault="00860526" w:rsidP="00860526">
      <w:pPr>
        <w:spacing w:after="0" w:line="360" w:lineRule="auto"/>
        <w:ind w:left="720"/>
        <w:jc w:val="both"/>
        <w:rPr>
          <w:rFonts w:ascii="Times New Roman" w:eastAsia="Times New Roman" w:hAnsi="Times New Roman" w:cs="Times New Roman"/>
          <w:color w:val="000000"/>
          <w:kern w:val="0"/>
          <w:szCs w:val="20"/>
          <w:lang w:eastAsia="en-AU" w:bidi="th-TH"/>
          <w14:ligatures w14:val="none"/>
        </w:rPr>
      </w:pPr>
    </w:p>
    <w:p w14:paraId="3A0C51F3" w14:textId="24804CFB" w:rsidR="004A04C8" w:rsidRPr="00275931" w:rsidRDefault="004A04C8" w:rsidP="004A04C8"/>
    <w:sectPr w:rsidR="004A04C8" w:rsidRPr="00275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khbar MT">
    <w:altName w:val="Arial"/>
    <w:panose1 w:val="020B0604020202020204"/>
    <w:charset w:val="B2"/>
    <w:family w:val="auto"/>
    <w:pitch w:val="variable"/>
    <w:sig w:usb0="00002001"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DE"/>
    <w:family w:val="roman"/>
    <w:pitch w:val="variable"/>
    <w:sig w:usb0="01000001" w:usb1="00000000" w:usb2="00000000" w:usb3="00000000" w:csb0="0001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2C80"/>
    <w:multiLevelType w:val="multilevel"/>
    <w:tmpl w:val="AD0EA2D2"/>
    <w:lvl w:ilvl="0">
      <w:start w:val="1"/>
      <w:numFmt w:val="bullet"/>
      <w:pStyle w:val="Bullet4"/>
      <w:lvlText w:val=""/>
      <w:lvlJc w:val="left"/>
      <w:pPr>
        <w:tabs>
          <w:tab w:val="num" w:pos="2016"/>
        </w:tabs>
        <w:ind w:left="2016" w:hanging="432"/>
      </w:pPr>
      <w:rPr>
        <w:rFonts w:ascii="Symbol" w:hAnsi="Symbol" w:hint="default"/>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555372"/>
    <w:multiLevelType w:val="hybridMultilevel"/>
    <w:tmpl w:val="6584DAB8"/>
    <w:lvl w:ilvl="0" w:tplc="4D96CEDA">
      <w:start w:val="1"/>
      <w:numFmt w:val="bullet"/>
      <w:pStyle w:val="Bullet5"/>
      <w:lvlText w:val="−"/>
      <w:lvlJc w:val="left"/>
      <w:pPr>
        <w:tabs>
          <w:tab w:val="num" w:pos="2448"/>
        </w:tabs>
        <w:ind w:left="2448" w:hanging="432"/>
      </w:pPr>
      <w:rPr>
        <w:rFonts w:ascii="Times New Roman" w:hAnsi="Times New Roman" w:hint="default"/>
      </w:rPr>
    </w:lvl>
    <w:lvl w:ilvl="1" w:tplc="30F4784A">
      <w:numFmt w:val="decimal"/>
      <w:lvlText w:val=""/>
      <w:lvlJc w:val="left"/>
    </w:lvl>
    <w:lvl w:ilvl="2" w:tplc="23725770">
      <w:numFmt w:val="decimal"/>
      <w:lvlText w:val=""/>
      <w:lvlJc w:val="left"/>
    </w:lvl>
    <w:lvl w:ilvl="3" w:tplc="E61C48E2">
      <w:numFmt w:val="decimal"/>
      <w:lvlText w:val=""/>
      <w:lvlJc w:val="left"/>
    </w:lvl>
    <w:lvl w:ilvl="4" w:tplc="7FCE7E5A">
      <w:numFmt w:val="decimal"/>
      <w:lvlText w:val=""/>
      <w:lvlJc w:val="left"/>
    </w:lvl>
    <w:lvl w:ilvl="5" w:tplc="C4D81F5C">
      <w:numFmt w:val="decimal"/>
      <w:lvlText w:val=""/>
      <w:lvlJc w:val="left"/>
    </w:lvl>
    <w:lvl w:ilvl="6" w:tplc="6E68085C">
      <w:numFmt w:val="decimal"/>
      <w:lvlText w:val=""/>
      <w:lvlJc w:val="left"/>
    </w:lvl>
    <w:lvl w:ilvl="7" w:tplc="1674BAF0">
      <w:numFmt w:val="decimal"/>
      <w:lvlText w:val=""/>
      <w:lvlJc w:val="left"/>
    </w:lvl>
    <w:lvl w:ilvl="8" w:tplc="0ABC410E">
      <w:numFmt w:val="decimal"/>
      <w:lvlText w:val=""/>
      <w:lvlJc w:val="left"/>
    </w:lvl>
  </w:abstractNum>
  <w:abstractNum w:abstractNumId="2" w15:restartNumberingAfterBreak="0">
    <w:nsid w:val="36E06A69"/>
    <w:multiLevelType w:val="multilevel"/>
    <w:tmpl w:val="2B5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9F5E1"/>
    <w:multiLevelType w:val="hybridMultilevel"/>
    <w:tmpl w:val="B5E0DBC4"/>
    <w:lvl w:ilvl="0" w:tplc="AAC6173E">
      <w:start w:val="1"/>
      <w:numFmt w:val="bullet"/>
      <w:lvlText w:val=""/>
      <w:lvlJc w:val="left"/>
      <w:pPr>
        <w:ind w:left="720" w:hanging="360"/>
      </w:pPr>
      <w:rPr>
        <w:rFonts w:ascii="Symbol" w:hAnsi="Symbol" w:hint="default"/>
      </w:rPr>
    </w:lvl>
    <w:lvl w:ilvl="1" w:tplc="06F2EBEE">
      <w:start w:val="1"/>
      <w:numFmt w:val="bullet"/>
      <w:lvlText w:val="o"/>
      <w:lvlJc w:val="left"/>
      <w:pPr>
        <w:ind w:left="1440" w:hanging="360"/>
      </w:pPr>
      <w:rPr>
        <w:rFonts w:ascii="Courier New" w:hAnsi="Courier New" w:hint="default"/>
      </w:rPr>
    </w:lvl>
    <w:lvl w:ilvl="2" w:tplc="B7B2B0DA">
      <w:start w:val="1"/>
      <w:numFmt w:val="bullet"/>
      <w:lvlText w:val=""/>
      <w:lvlJc w:val="left"/>
      <w:pPr>
        <w:ind w:left="2160" w:hanging="360"/>
      </w:pPr>
      <w:rPr>
        <w:rFonts w:ascii="Wingdings" w:hAnsi="Wingdings" w:hint="default"/>
      </w:rPr>
    </w:lvl>
    <w:lvl w:ilvl="3" w:tplc="1D26B980">
      <w:start w:val="1"/>
      <w:numFmt w:val="bullet"/>
      <w:lvlText w:val=""/>
      <w:lvlJc w:val="left"/>
      <w:pPr>
        <w:ind w:left="2880" w:hanging="360"/>
      </w:pPr>
      <w:rPr>
        <w:rFonts w:ascii="Symbol" w:hAnsi="Symbol" w:hint="default"/>
      </w:rPr>
    </w:lvl>
    <w:lvl w:ilvl="4" w:tplc="DFE2A3D8">
      <w:start w:val="1"/>
      <w:numFmt w:val="bullet"/>
      <w:lvlText w:val="o"/>
      <w:lvlJc w:val="left"/>
      <w:pPr>
        <w:ind w:left="3600" w:hanging="360"/>
      </w:pPr>
      <w:rPr>
        <w:rFonts w:ascii="Courier New" w:hAnsi="Courier New" w:hint="default"/>
      </w:rPr>
    </w:lvl>
    <w:lvl w:ilvl="5" w:tplc="06A8B110">
      <w:start w:val="1"/>
      <w:numFmt w:val="bullet"/>
      <w:lvlText w:val=""/>
      <w:lvlJc w:val="left"/>
      <w:pPr>
        <w:ind w:left="4320" w:hanging="360"/>
      </w:pPr>
      <w:rPr>
        <w:rFonts w:ascii="Wingdings" w:hAnsi="Wingdings" w:hint="default"/>
      </w:rPr>
    </w:lvl>
    <w:lvl w:ilvl="6" w:tplc="445AB66C">
      <w:start w:val="1"/>
      <w:numFmt w:val="bullet"/>
      <w:lvlText w:val=""/>
      <w:lvlJc w:val="left"/>
      <w:pPr>
        <w:ind w:left="5040" w:hanging="360"/>
      </w:pPr>
      <w:rPr>
        <w:rFonts w:ascii="Symbol" w:hAnsi="Symbol" w:hint="default"/>
      </w:rPr>
    </w:lvl>
    <w:lvl w:ilvl="7" w:tplc="FF04E492">
      <w:start w:val="1"/>
      <w:numFmt w:val="bullet"/>
      <w:lvlText w:val="o"/>
      <w:lvlJc w:val="left"/>
      <w:pPr>
        <w:ind w:left="5760" w:hanging="360"/>
      </w:pPr>
      <w:rPr>
        <w:rFonts w:ascii="Courier New" w:hAnsi="Courier New" w:hint="default"/>
      </w:rPr>
    </w:lvl>
    <w:lvl w:ilvl="8" w:tplc="59B26D80">
      <w:start w:val="1"/>
      <w:numFmt w:val="bullet"/>
      <w:lvlText w:val=""/>
      <w:lvlJc w:val="left"/>
      <w:pPr>
        <w:ind w:left="6480" w:hanging="360"/>
      </w:pPr>
      <w:rPr>
        <w:rFonts w:ascii="Wingdings" w:hAnsi="Wingdings" w:hint="default"/>
      </w:rPr>
    </w:lvl>
  </w:abstractNum>
  <w:abstractNum w:abstractNumId="4" w15:restartNumberingAfterBreak="0">
    <w:nsid w:val="44D72135"/>
    <w:multiLevelType w:val="hybridMultilevel"/>
    <w:tmpl w:val="59BA866E"/>
    <w:lvl w:ilvl="0" w:tplc="464EA104">
      <w:start w:val="1"/>
      <w:numFmt w:val="bullet"/>
      <w:pStyle w:val="Bullet3"/>
      <w:lvlText w:val="−"/>
      <w:lvlJc w:val="left"/>
      <w:pPr>
        <w:tabs>
          <w:tab w:val="num" w:pos="1728"/>
        </w:tabs>
        <w:ind w:left="1728" w:hanging="432"/>
      </w:pPr>
      <w:rPr>
        <w:rFonts w:ascii="Times New Roman" w:hAnsi="Times New Roman" w:cs="Times New Roman" w:hint="default"/>
        <w:sz w:val="24"/>
      </w:rPr>
    </w:lvl>
    <w:lvl w:ilvl="1" w:tplc="7E00390C">
      <w:numFmt w:val="decimal"/>
      <w:lvlText w:val=""/>
      <w:lvlJc w:val="left"/>
      <w:pPr>
        <w:ind w:left="0" w:firstLine="0"/>
      </w:pPr>
    </w:lvl>
    <w:lvl w:ilvl="2" w:tplc="E11213E8">
      <w:numFmt w:val="decimal"/>
      <w:lvlText w:val=""/>
      <w:lvlJc w:val="left"/>
      <w:pPr>
        <w:ind w:left="0" w:firstLine="0"/>
      </w:pPr>
    </w:lvl>
    <w:lvl w:ilvl="3" w:tplc="FCB66BFA">
      <w:numFmt w:val="decimal"/>
      <w:lvlText w:val=""/>
      <w:lvlJc w:val="left"/>
      <w:pPr>
        <w:ind w:left="0" w:firstLine="0"/>
      </w:pPr>
    </w:lvl>
    <w:lvl w:ilvl="4" w:tplc="F27E5DB0">
      <w:numFmt w:val="decimal"/>
      <w:lvlText w:val=""/>
      <w:lvlJc w:val="left"/>
      <w:pPr>
        <w:ind w:left="0" w:firstLine="0"/>
      </w:pPr>
    </w:lvl>
    <w:lvl w:ilvl="5" w:tplc="A84CD6E8">
      <w:numFmt w:val="decimal"/>
      <w:lvlText w:val=""/>
      <w:lvlJc w:val="left"/>
      <w:pPr>
        <w:ind w:left="0" w:firstLine="0"/>
      </w:pPr>
    </w:lvl>
    <w:lvl w:ilvl="6" w:tplc="18E679F2">
      <w:numFmt w:val="decimal"/>
      <w:lvlText w:val=""/>
      <w:lvlJc w:val="left"/>
      <w:pPr>
        <w:ind w:left="0" w:firstLine="0"/>
      </w:pPr>
    </w:lvl>
    <w:lvl w:ilvl="7" w:tplc="DF0EC016">
      <w:numFmt w:val="decimal"/>
      <w:lvlText w:val=""/>
      <w:lvlJc w:val="left"/>
      <w:pPr>
        <w:ind w:left="0" w:firstLine="0"/>
      </w:pPr>
    </w:lvl>
    <w:lvl w:ilvl="8" w:tplc="90185AD6">
      <w:numFmt w:val="decimal"/>
      <w:lvlText w:val=""/>
      <w:lvlJc w:val="left"/>
      <w:pPr>
        <w:ind w:left="0" w:firstLine="0"/>
      </w:pPr>
    </w:lvl>
  </w:abstractNum>
  <w:abstractNum w:abstractNumId="5" w15:restartNumberingAfterBreak="0">
    <w:nsid w:val="48A71642"/>
    <w:multiLevelType w:val="hybridMultilevel"/>
    <w:tmpl w:val="5D6EC7C0"/>
    <w:lvl w:ilvl="0" w:tplc="9D346DBE">
      <w:start w:val="1"/>
      <w:numFmt w:val="bullet"/>
      <w:lvlText w:val=""/>
      <w:lvlJc w:val="left"/>
      <w:pPr>
        <w:ind w:left="720" w:hanging="360"/>
      </w:pPr>
      <w:rPr>
        <w:rFonts w:ascii="Symbol" w:hAnsi="Symbol" w:hint="default"/>
      </w:rPr>
    </w:lvl>
    <w:lvl w:ilvl="1" w:tplc="73AC06B6">
      <w:start w:val="1"/>
      <w:numFmt w:val="bullet"/>
      <w:lvlText w:val="o"/>
      <w:lvlJc w:val="left"/>
      <w:pPr>
        <w:ind w:left="1440" w:hanging="360"/>
      </w:pPr>
      <w:rPr>
        <w:rFonts w:ascii="Courier New" w:hAnsi="Courier New" w:hint="default"/>
      </w:rPr>
    </w:lvl>
    <w:lvl w:ilvl="2" w:tplc="E60CDE56">
      <w:start w:val="1"/>
      <w:numFmt w:val="bullet"/>
      <w:lvlText w:val=""/>
      <w:lvlJc w:val="left"/>
      <w:pPr>
        <w:ind w:left="2160" w:hanging="360"/>
      </w:pPr>
      <w:rPr>
        <w:rFonts w:ascii="Wingdings" w:hAnsi="Wingdings" w:hint="default"/>
      </w:rPr>
    </w:lvl>
    <w:lvl w:ilvl="3" w:tplc="2422A58A">
      <w:start w:val="1"/>
      <w:numFmt w:val="bullet"/>
      <w:lvlText w:val=""/>
      <w:lvlJc w:val="left"/>
      <w:pPr>
        <w:ind w:left="2880" w:hanging="360"/>
      </w:pPr>
      <w:rPr>
        <w:rFonts w:ascii="Symbol" w:hAnsi="Symbol" w:hint="default"/>
      </w:rPr>
    </w:lvl>
    <w:lvl w:ilvl="4" w:tplc="11B81322">
      <w:start w:val="1"/>
      <w:numFmt w:val="bullet"/>
      <w:lvlText w:val="o"/>
      <w:lvlJc w:val="left"/>
      <w:pPr>
        <w:ind w:left="3600" w:hanging="360"/>
      </w:pPr>
      <w:rPr>
        <w:rFonts w:ascii="Courier New" w:hAnsi="Courier New" w:hint="default"/>
      </w:rPr>
    </w:lvl>
    <w:lvl w:ilvl="5" w:tplc="42EA8D2C">
      <w:start w:val="1"/>
      <w:numFmt w:val="bullet"/>
      <w:lvlText w:val=""/>
      <w:lvlJc w:val="left"/>
      <w:pPr>
        <w:ind w:left="4320" w:hanging="360"/>
      </w:pPr>
      <w:rPr>
        <w:rFonts w:ascii="Wingdings" w:hAnsi="Wingdings" w:hint="default"/>
      </w:rPr>
    </w:lvl>
    <w:lvl w:ilvl="6" w:tplc="37F072F8">
      <w:start w:val="1"/>
      <w:numFmt w:val="bullet"/>
      <w:lvlText w:val=""/>
      <w:lvlJc w:val="left"/>
      <w:pPr>
        <w:ind w:left="5040" w:hanging="360"/>
      </w:pPr>
      <w:rPr>
        <w:rFonts w:ascii="Symbol" w:hAnsi="Symbol" w:hint="default"/>
      </w:rPr>
    </w:lvl>
    <w:lvl w:ilvl="7" w:tplc="FCC22F92">
      <w:start w:val="1"/>
      <w:numFmt w:val="bullet"/>
      <w:lvlText w:val="o"/>
      <w:lvlJc w:val="left"/>
      <w:pPr>
        <w:ind w:left="5760" w:hanging="360"/>
      </w:pPr>
      <w:rPr>
        <w:rFonts w:ascii="Courier New" w:hAnsi="Courier New" w:hint="default"/>
      </w:rPr>
    </w:lvl>
    <w:lvl w:ilvl="8" w:tplc="7AA0EC7A">
      <w:start w:val="1"/>
      <w:numFmt w:val="bullet"/>
      <w:lvlText w:val=""/>
      <w:lvlJc w:val="left"/>
      <w:pPr>
        <w:ind w:left="6480" w:hanging="360"/>
      </w:pPr>
      <w:rPr>
        <w:rFonts w:ascii="Wingdings" w:hAnsi="Wingdings" w:hint="default"/>
      </w:rPr>
    </w:lvl>
  </w:abstractNum>
  <w:abstractNum w:abstractNumId="6" w15:restartNumberingAfterBreak="0">
    <w:nsid w:val="58266E52"/>
    <w:multiLevelType w:val="multilevel"/>
    <w:tmpl w:val="1A6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A7DB1"/>
    <w:multiLevelType w:val="hybridMultilevel"/>
    <w:tmpl w:val="78E41F36"/>
    <w:lvl w:ilvl="0" w:tplc="B4361FFC">
      <w:start w:val="1"/>
      <w:numFmt w:val="bullet"/>
      <w:lvlText w:val="•"/>
      <w:lvlJc w:val="left"/>
      <w:pPr>
        <w:ind w:left="720" w:hanging="360"/>
      </w:pPr>
    </w:lvl>
    <w:lvl w:ilvl="1" w:tplc="67A803A4">
      <w:numFmt w:val="decimal"/>
      <w:lvlText w:val=""/>
      <w:lvlJc w:val="left"/>
    </w:lvl>
    <w:lvl w:ilvl="2" w:tplc="EE7A6476">
      <w:numFmt w:val="decimal"/>
      <w:lvlText w:val=""/>
      <w:lvlJc w:val="left"/>
    </w:lvl>
    <w:lvl w:ilvl="3" w:tplc="8E18DAE0">
      <w:numFmt w:val="decimal"/>
      <w:lvlText w:val=""/>
      <w:lvlJc w:val="left"/>
    </w:lvl>
    <w:lvl w:ilvl="4" w:tplc="4720F13A">
      <w:numFmt w:val="decimal"/>
      <w:lvlText w:val=""/>
      <w:lvlJc w:val="left"/>
    </w:lvl>
    <w:lvl w:ilvl="5" w:tplc="DD9E8400">
      <w:numFmt w:val="decimal"/>
      <w:lvlText w:val=""/>
      <w:lvlJc w:val="left"/>
    </w:lvl>
    <w:lvl w:ilvl="6" w:tplc="8AD0C044">
      <w:numFmt w:val="decimal"/>
      <w:lvlText w:val=""/>
      <w:lvlJc w:val="left"/>
    </w:lvl>
    <w:lvl w:ilvl="7" w:tplc="7F4CF284">
      <w:numFmt w:val="decimal"/>
      <w:lvlText w:val=""/>
      <w:lvlJc w:val="left"/>
    </w:lvl>
    <w:lvl w:ilvl="8" w:tplc="72687E70">
      <w:numFmt w:val="decimal"/>
      <w:lvlText w:val=""/>
      <w:lvlJc w:val="left"/>
    </w:lvl>
  </w:abstractNum>
  <w:abstractNum w:abstractNumId="8" w15:restartNumberingAfterBreak="0">
    <w:nsid w:val="63E58F6C"/>
    <w:multiLevelType w:val="hybridMultilevel"/>
    <w:tmpl w:val="BEE60D24"/>
    <w:lvl w:ilvl="0" w:tplc="5E10EF2E">
      <w:start w:val="1"/>
      <w:numFmt w:val="bullet"/>
      <w:lvlText w:val=""/>
      <w:lvlJc w:val="left"/>
      <w:pPr>
        <w:ind w:left="720" w:hanging="360"/>
      </w:pPr>
      <w:rPr>
        <w:rFonts w:ascii="Symbol" w:hAnsi="Symbol" w:hint="default"/>
      </w:rPr>
    </w:lvl>
    <w:lvl w:ilvl="1" w:tplc="6770B36E">
      <w:start w:val="1"/>
      <w:numFmt w:val="bullet"/>
      <w:lvlText w:val="o"/>
      <w:lvlJc w:val="left"/>
      <w:pPr>
        <w:ind w:left="1440" w:hanging="360"/>
      </w:pPr>
      <w:rPr>
        <w:rFonts w:ascii="Courier New" w:hAnsi="Courier New" w:hint="default"/>
      </w:rPr>
    </w:lvl>
    <w:lvl w:ilvl="2" w:tplc="F56A681C">
      <w:start w:val="1"/>
      <w:numFmt w:val="bullet"/>
      <w:lvlText w:val=""/>
      <w:lvlJc w:val="left"/>
      <w:pPr>
        <w:ind w:left="2160" w:hanging="360"/>
      </w:pPr>
      <w:rPr>
        <w:rFonts w:ascii="Wingdings" w:hAnsi="Wingdings" w:hint="default"/>
      </w:rPr>
    </w:lvl>
    <w:lvl w:ilvl="3" w:tplc="891EA53C">
      <w:start w:val="1"/>
      <w:numFmt w:val="bullet"/>
      <w:lvlText w:val=""/>
      <w:lvlJc w:val="left"/>
      <w:pPr>
        <w:ind w:left="2880" w:hanging="360"/>
      </w:pPr>
      <w:rPr>
        <w:rFonts w:ascii="Symbol" w:hAnsi="Symbol" w:hint="default"/>
      </w:rPr>
    </w:lvl>
    <w:lvl w:ilvl="4" w:tplc="67C0CC90">
      <w:start w:val="1"/>
      <w:numFmt w:val="bullet"/>
      <w:lvlText w:val="o"/>
      <w:lvlJc w:val="left"/>
      <w:pPr>
        <w:ind w:left="3600" w:hanging="360"/>
      </w:pPr>
      <w:rPr>
        <w:rFonts w:ascii="Courier New" w:hAnsi="Courier New" w:hint="default"/>
      </w:rPr>
    </w:lvl>
    <w:lvl w:ilvl="5" w:tplc="31D06CB2">
      <w:start w:val="1"/>
      <w:numFmt w:val="bullet"/>
      <w:lvlText w:val=""/>
      <w:lvlJc w:val="left"/>
      <w:pPr>
        <w:ind w:left="4320" w:hanging="360"/>
      </w:pPr>
      <w:rPr>
        <w:rFonts w:ascii="Wingdings" w:hAnsi="Wingdings" w:hint="default"/>
      </w:rPr>
    </w:lvl>
    <w:lvl w:ilvl="6" w:tplc="89226EEA">
      <w:start w:val="1"/>
      <w:numFmt w:val="bullet"/>
      <w:lvlText w:val=""/>
      <w:lvlJc w:val="left"/>
      <w:pPr>
        <w:ind w:left="5040" w:hanging="360"/>
      </w:pPr>
      <w:rPr>
        <w:rFonts w:ascii="Symbol" w:hAnsi="Symbol" w:hint="default"/>
      </w:rPr>
    </w:lvl>
    <w:lvl w:ilvl="7" w:tplc="6D5E5292">
      <w:start w:val="1"/>
      <w:numFmt w:val="bullet"/>
      <w:lvlText w:val="o"/>
      <w:lvlJc w:val="left"/>
      <w:pPr>
        <w:ind w:left="5760" w:hanging="360"/>
      </w:pPr>
      <w:rPr>
        <w:rFonts w:ascii="Courier New" w:hAnsi="Courier New" w:hint="default"/>
      </w:rPr>
    </w:lvl>
    <w:lvl w:ilvl="8" w:tplc="288621C4">
      <w:start w:val="1"/>
      <w:numFmt w:val="bullet"/>
      <w:lvlText w:val=""/>
      <w:lvlJc w:val="left"/>
      <w:pPr>
        <w:ind w:left="6480" w:hanging="360"/>
      </w:pPr>
      <w:rPr>
        <w:rFonts w:ascii="Wingdings" w:hAnsi="Wingdings" w:hint="default"/>
      </w:rPr>
    </w:lvl>
  </w:abstractNum>
  <w:abstractNum w:abstractNumId="9" w15:restartNumberingAfterBreak="0">
    <w:nsid w:val="695863FD"/>
    <w:multiLevelType w:val="hybridMultilevel"/>
    <w:tmpl w:val="F0FEDC76"/>
    <w:lvl w:ilvl="0" w:tplc="339E8C22">
      <w:start w:val="1"/>
      <w:numFmt w:val="bullet"/>
      <w:lvlText w:val=""/>
      <w:lvlJc w:val="left"/>
      <w:pPr>
        <w:ind w:left="720" w:hanging="360"/>
      </w:pPr>
      <w:rPr>
        <w:rFonts w:ascii="Symbol" w:hAnsi="Symbol" w:hint="default"/>
      </w:rPr>
    </w:lvl>
    <w:lvl w:ilvl="1" w:tplc="878EDDBA">
      <w:start w:val="1"/>
      <w:numFmt w:val="bullet"/>
      <w:lvlText w:val="o"/>
      <w:lvlJc w:val="left"/>
      <w:pPr>
        <w:ind w:left="1440" w:hanging="360"/>
      </w:pPr>
      <w:rPr>
        <w:rFonts w:ascii="Courier New" w:hAnsi="Courier New" w:hint="default"/>
      </w:rPr>
    </w:lvl>
    <w:lvl w:ilvl="2" w:tplc="DC60D786">
      <w:start w:val="1"/>
      <w:numFmt w:val="bullet"/>
      <w:lvlText w:val=""/>
      <w:lvlJc w:val="left"/>
      <w:pPr>
        <w:ind w:left="2160" w:hanging="360"/>
      </w:pPr>
      <w:rPr>
        <w:rFonts w:ascii="Wingdings" w:hAnsi="Wingdings" w:hint="default"/>
      </w:rPr>
    </w:lvl>
    <w:lvl w:ilvl="3" w:tplc="A83C7590">
      <w:start w:val="1"/>
      <w:numFmt w:val="bullet"/>
      <w:lvlText w:val=""/>
      <w:lvlJc w:val="left"/>
      <w:pPr>
        <w:ind w:left="2880" w:hanging="360"/>
      </w:pPr>
      <w:rPr>
        <w:rFonts w:ascii="Symbol" w:hAnsi="Symbol" w:hint="default"/>
      </w:rPr>
    </w:lvl>
    <w:lvl w:ilvl="4" w:tplc="981CDEE0">
      <w:start w:val="1"/>
      <w:numFmt w:val="bullet"/>
      <w:lvlText w:val="o"/>
      <w:lvlJc w:val="left"/>
      <w:pPr>
        <w:ind w:left="3600" w:hanging="360"/>
      </w:pPr>
      <w:rPr>
        <w:rFonts w:ascii="Courier New" w:hAnsi="Courier New" w:hint="default"/>
      </w:rPr>
    </w:lvl>
    <w:lvl w:ilvl="5" w:tplc="CC1A9DDC">
      <w:start w:val="1"/>
      <w:numFmt w:val="bullet"/>
      <w:lvlText w:val=""/>
      <w:lvlJc w:val="left"/>
      <w:pPr>
        <w:ind w:left="4320" w:hanging="360"/>
      </w:pPr>
      <w:rPr>
        <w:rFonts w:ascii="Wingdings" w:hAnsi="Wingdings" w:hint="default"/>
      </w:rPr>
    </w:lvl>
    <w:lvl w:ilvl="6" w:tplc="7E702E04">
      <w:start w:val="1"/>
      <w:numFmt w:val="bullet"/>
      <w:lvlText w:val=""/>
      <w:lvlJc w:val="left"/>
      <w:pPr>
        <w:ind w:left="5040" w:hanging="360"/>
      </w:pPr>
      <w:rPr>
        <w:rFonts w:ascii="Symbol" w:hAnsi="Symbol" w:hint="default"/>
      </w:rPr>
    </w:lvl>
    <w:lvl w:ilvl="7" w:tplc="AF8E5C68">
      <w:start w:val="1"/>
      <w:numFmt w:val="bullet"/>
      <w:lvlText w:val="o"/>
      <w:lvlJc w:val="left"/>
      <w:pPr>
        <w:ind w:left="5760" w:hanging="360"/>
      </w:pPr>
      <w:rPr>
        <w:rFonts w:ascii="Courier New" w:hAnsi="Courier New" w:hint="default"/>
      </w:rPr>
    </w:lvl>
    <w:lvl w:ilvl="8" w:tplc="9E303DEA">
      <w:start w:val="1"/>
      <w:numFmt w:val="bullet"/>
      <w:lvlText w:val=""/>
      <w:lvlJc w:val="left"/>
      <w:pPr>
        <w:ind w:left="6480" w:hanging="360"/>
      </w:pPr>
      <w:rPr>
        <w:rFonts w:ascii="Wingdings" w:hAnsi="Wingdings" w:hint="default"/>
      </w:rPr>
    </w:lvl>
  </w:abstractNum>
  <w:abstractNum w:abstractNumId="10" w15:restartNumberingAfterBreak="0">
    <w:nsid w:val="6BFB5A6B"/>
    <w:multiLevelType w:val="multilevel"/>
    <w:tmpl w:val="095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41766">
    <w:abstractNumId w:val="10"/>
  </w:num>
  <w:num w:numId="2" w16cid:durableId="1988121253">
    <w:abstractNumId w:val="2"/>
  </w:num>
  <w:num w:numId="3" w16cid:durableId="857502922">
    <w:abstractNumId w:val="7"/>
    <w:lvlOverride w:ilvl="0">
      <w:startOverride w:val="1"/>
    </w:lvlOverride>
  </w:num>
  <w:num w:numId="4" w16cid:durableId="281353047">
    <w:abstractNumId w:val="9"/>
  </w:num>
  <w:num w:numId="5" w16cid:durableId="1645695018">
    <w:abstractNumId w:val="8"/>
  </w:num>
  <w:num w:numId="6" w16cid:durableId="1182087097">
    <w:abstractNumId w:val="5"/>
  </w:num>
  <w:num w:numId="7" w16cid:durableId="684673022">
    <w:abstractNumId w:val="3"/>
  </w:num>
  <w:num w:numId="8" w16cid:durableId="1450197463">
    <w:abstractNumId w:val="6"/>
  </w:num>
  <w:num w:numId="9" w16cid:durableId="1147941456">
    <w:abstractNumId w:val="0"/>
  </w:num>
  <w:num w:numId="10" w16cid:durableId="1765346262">
    <w:abstractNumId w:val="1"/>
  </w:num>
  <w:num w:numId="11" w16cid:durableId="73762929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25"/>
    <w:rsid w:val="000114FD"/>
    <w:rsid w:val="0001597F"/>
    <w:rsid w:val="00055717"/>
    <w:rsid w:val="0007347F"/>
    <w:rsid w:val="000854F2"/>
    <w:rsid w:val="00086BC4"/>
    <w:rsid w:val="00093904"/>
    <w:rsid w:val="0009492C"/>
    <w:rsid w:val="00102603"/>
    <w:rsid w:val="00110C0A"/>
    <w:rsid w:val="00112DEE"/>
    <w:rsid w:val="0013457E"/>
    <w:rsid w:val="00134D5C"/>
    <w:rsid w:val="00180F45"/>
    <w:rsid w:val="001A009C"/>
    <w:rsid w:val="00214F59"/>
    <w:rsid w:val="00231046"/>
    <w:rsid w:val="002426AA"/>
    <w:rsid w:val="002476FC"/>
    <w:rsid w:val="00275931"/>
    <w:rsid w:val="00275C23"/>
    <w:rsid w:val="002A6E64"/>
    <w:rsid w:val="002C6733"/>
    <w:rsid w:val="002F7171"/>
    <w:rsid w:val="003104D0"/>
    <w:rsid w:val="00316C9B"/>
    <w:rsid w:val="00327955"/>
    <w:rsid w:val="00356EFB"/>
    <w:rsid w:val="003602BE"/>
    <w:rsid w:val="00380C07"/>
    <w:rsid w:val="00381DAD"/>
    <w:rsid w:val="003873D8"/>
    <w:rsid w:val="003A5052"/>
    <w:rsid w:val="003C3862"/>
    <w:rsid w:val="0040031E"/>
    <w:rsid w:val="00410159"/>
    <w:rsid w:val="00442385"/>
    <w:rsid w:val="00474EC2"/>
    <w:rsid w:val="00481DB5"/>
    <w:rsid w:val="004A04C8"/>
    <w:rsid w:val="004A5577"/>
    <w:rsid w:val="004C7D50"/>
    <w:rsid w:val="004E5E97"/>
    <w:rsid w:val="005018D4"/>
    <w:rsid w:val="005230BA"/>
    <w:rsid w:val="00540E68"/>
    <w:rsid w:val="005A1ADC"/>
    <w:rsid w:val="005C3AB2"/>
    <w:rsid w:val="005E55A9"/>
    <w:rsid w:val="005F38DD"/>
    <w:rsid w:val="00604C99"/>
    <w:rsid w:val="00605FB5"/>
    <w:rsid w:val="006238F2"/>
    <w:rsid w:val="00623E06"/>
    <w:rsid w:val="006267BA"/>
    <w:rsid w:val="00670843"/>
    <w:rsid w:val="006736A6"/>
    <w:rsid w:val="006840CB"/>
    <w:rsid w:val="00684C38"/>
    <w:rsid w:val="006A5FB5"/>
    <w:rsid w:val="006B2963"/>
    <w:rsid w:val="006C103B"/>
    <w:rsid w:val="006E7332"/>
    <w:rsid w:val="006F106D"/>
    <w:rsid w:val="007110A2"/>
    <w:rsid w:val="00722811"/>
    <w:rsid w:val="007835C5"/>
    <w:rsid w:val="0079008E"/>
    <w:rsid w:val="007B536A"/>
    <w:rsid w:val="007D27B0"/>
    <w:rsid w:val="008026A1"/>
    <w:rsid w:val="00812B4E"/>
    <w:rsid w:val="00817FC7"/>
    <w:rsid w:val="00821D01"/>
    <w:rsid w:val="00830C25"/>
    <w:rsid w:val="00843ED1"/>
    <w:rsid w:val="0085714A"/>
    <w:rsid w:val="00857C94"/>
    <w:rsid w:val="00860526"/>
    <w:rsid w:val="0086430C"/>
    <w:rsid w:val="008B0DFC"/>
    <w:rsid w:val="008E50E4"/>
    <w:rsid w:val="008F7CD7"/>
    <w:rsid w:val="00933A26"/>
    <w:rsid w:val="00972B3C"/>
    <w:rsid w:val="00977B27"/>
    <w:rsid w:val="0098492B"/>
    <w:rsid w:val="009D4363"/>
    <w:rsid w:val="009E2E22"/>
    <w:rsid w:val="009E4A9E"/>
    <w:rsid w:val="009E5BCB"/>
    <w:rsid w:val="00A028A3"/>
    <w:rsid w:val="00A10571"/>
    <w:rsid w:val="00A33157"/>
    <w:rsid w:val="00A449E9"/>
    <w:rsid w:val="00A63FE3"/>
    <w:rsid w:val="00AA20CC"/>
    <w:rsid w:val="00AC128A"/>
    <w:rsid w:val="00AE2F25"/>
    <w:rsid w:val="00B0041E"/>
    <w:rsid w:val="00B61543"/>
    <w:rsid w:val="00B752A2"/>
    <w:rsid w:val="00B76E11"/>
    <w:rsid w:val="00BA6302"/>
    <w:rsid w:val="00BB2089"/>
    <w:rsid w:val="00BE0B06"/>
    <w:rsid w:val="00BE193F"/>
    <w:rsid w:val="00C04038"/>
    <w:rsid w:val="00C1573B"/>
    <w:rsid w:val="00C208DA"/>
    <w:rsid w:val="00C41830"/>
    <w:rsid w:val="00C51D57"/>
    <w:rsid w:val="00C543C4"/>
    <w:rsid w:val="00C719F9"/>
    <w:rsid w:val="00C80D2A"/>
    <w:rsid w:val="00C8570A"/>
    <w:rsid w:val="00CA568C"/>
    <w:rsid w:val="00CA658D"/>
    <w:rsid w:val="00CD419B"/>
    <w:rsid w:val="00CE7A62"/>
    <w:rsid w:val="00D104C5"/>
    <w:rsid w:val="00D22373"/>
    <w:rsid w:val="00D24FA4"/>
    <w:rsid w:val="00D40D87"/>
    <w:rsid w:val="00D765B9"/>
    <w:rsid w:val="00D90B22"/>
    <w:rsid w:val="00D93E8E"/>
    <w:rsid w:val="00D96314"/>
    <w:rsid w:val="00DA4758"/>
    <w:rsid w:val="00DA492D"/>
    <w:rsid w:val="00DB4CEB"/>
    <w:rsid w:val="00DC4191"/>
    <w:rsid w:val="00DD6E65"/>
    <w:rsid w:val="00E00BDA"/>
    <w:rsid w:val="00E00FDA"/>
    <w:rsid w:val="00E34840"/>
    <w:rsid w:val="00E5608E"/>
    <w:rsid w:val="00E74F5A"/>
    <w:rsid w:val="00EB6176"/>
    <w:rsid w:val="00EC1929"/>
    <w:rsid w:val="00ED24F5"/>
    <w:rsid w:val="00ED287E"/>
    <w:rsid w:val="00ED5D6A"/>
    <w:rsid w:val="00EF4D4A"/>
    <w:rsid w:val="00F479CE"/>
    <w:rsid w:val="00F5062B"/>
    <w:rsid w:val="00F9403E"/>
    <w:rsid w:val="00F97EE0"/>
    <w:rsid w:val="00FA38F9"/>
    <w:rsid w:val="00FB1334"/>
    <w:rsid w:val="00FD220C"/>
    <w:rsid w:val="00FD40E6"/>
    <w:rsid w:val="00FE1504"/>
    <w:rsid w:val="00FF39CD"/>
    <w:rsid w:val="00FF66B4"/>
    <w:rsid w:val="013A5DF5"/>
    <w:rsid w:val="05AA7848"/>
    <w:rsid w:val="0919920F"/>
    <w:rsid w:val="0A88A9FB"/>
    <w:rsid w:val="0CD03C2F"/>
    <w:rsid w:val="0D5A1BDE"/>
    <w:rsid w:val="0DCE4382"/>
    <w:rsid w:val="0FDD872F"/>
    <w:rsid w:val="1125812E"/>
    <w:rsid w:val="112EF60E"/>
    <w:rsid w:val="16BD393A"/>
    <w:rsid w:val="1CC69B7A"/>
    <w:rsid w:val="21CC417E"/>
    <w:rsid w:val="241D4FFB"/>
    <w:rsid w:val="2484ACC2"/>
    <w:rsid w:val="2702D385"/>
    <w:rsid w:val="2727731E"/>
    <w:rsid w:val="2743353F"/>
    <w:rsid w:val="2753F8F1"/>
    <w:rsid w:val="277DBF22"/>
    <w:rsid w:val="27A0B316"/>
    <w:rsid w:val="2A5BC456"/>
    <w:rsid w:val="2C4E8A34"/>
    <w:rsid w:val="2EABE866"/>
    <w:rsid w:val="2F5B44F2"/>
    <w:rsid w:val="330244F4"/>
    <w:rsid w:val="37A1202C"/>
    <w:rsid w:val="3B558313"/>
    <w:rsid w:val="3C77B379"/>
    <w:rsid w:val="3CBDE385"/>
    <w:rsid w:val="3D0D095F"/>
    <w:rsid w:val="40AC5BEB"/>
    <w:rsid w:val="417D9AC2"/>
    <w:rsid w:val="427318B6"/>
    <w:rsid w:val="4343E570"/>
    <w:rsid w:val="43BE7D1D"/>
    <w:rsid w:val="445AAF9F"/>
    <w:rsid w:val="45B92CB6"/>
    <w:rsid w:val="46B2F61E"/>
    <w:rsid w:val="48BF78F5"/>
    <w:rsid w:val="4B792463"/>
    <w:rsid w:val="546A8BE5"/>
    <w:rsid w:val="554B1F37"/>
    <w:rsid w:val="561A8625"/>
    <w:rsid w:val="56C3CCBB"/>
    <w:rsid w:val="575C7F53"/>
    <w:rsid w:val="588094D2"/>
    <w:rsid w:val="58ABCBFE"/>
    <w:rsid w:val="58AF0FA8"/>
    <w:rsid w:val="5A261BE4"/>
    <w:rsid w:val="5B49E12B"/>
    <w:rsid w:val="5DB9EE8F"/>
    <w:rsid w:val="5EC28CC4"/>
    <w:rsid w:val="5FFF3439"/>
    <w:rsid w:val="60557012"/>
    <w:rsid w:val="6121D6ED"/>
    <w:rsid w:val="61343AA9"/>
    <w:rsid w:val="6385610B"/>
    <w:rsid w:val="659312B1"/>
    <w:rsid w:val="659885F6"/>
    <w:rsid w:val="663AC090"/>
    <w:rsid w:val="6F9C40EB"/>
    <w:rsid w:val="6FED4827"/>
    <w:rsid w:val="70D0E0F6"/>
    <w:rsid w:val="72DDEE66"/>
    <w:rsid w:val="73F4CF3D"/>
    <w:rsid w:val="748A0B4D"/>
    <w:rsid w:val="74D8646C"/>
    <w:rsid w:val="7564E2E1"/>
    <w:rsid w:val="75CB2A34"/>
    <w:rsid w:val="78B98167"/>
    <w:rsid w:val="78FE61E4"/>
    <w:rsid w:val="79B37ECE"/>
    <w:rsid w:val="7A3141EF"/>
    <w:rsid w:val="7BDCC8B2"/>
    <w:rsid w:val="7D97E6F8"/>
    <w:rsid w:val="7F365142"/>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07E1"/>
  <w15:chartTrackingRefBased/>
  <w15:docId w15:val="{3B137058-713D-4FC8-AC2E-D22D37F3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0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0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C25"/>
    <w:rPr>
      <w:rFonts w:eastAsiaTheme="majorEastAsia" w:cstheme="majorBidi"/>
      <w:color w:val="272727" w:themeColor="text1" w:themeTint="D8"/>
    </w:rPr>
  </w:style>
  <w:style w:type="paragraph" w:styleId="Title">
    <w:name w:val="Title"/>
    <w:basedOn w:val="Normal"/>
    <w:next w:val="Normal"/>
    <w:link w:val="TitleChar"/>
    <w:uiPriority w:val="10"/>
    <w:qFormat/>
    <w:rsid w:val="0083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C25"/>
    <w:pPr>
      <w:spacing w:before="160"/>
      <w:jc w:val="center"/>
    </w:pPr>
    <w:rPr>
      <w:i/>
      <w:iCs/>
      <w:color w:val="404040" w:themeColor="text1" w:themeTint="BF"/>
    </w:rPr>
  </w:style>
  <w:style w:type="character" w:customStyle="1" w:styleId="QuoteChar">
    <w:name w:val="Quote Char"/>
    <w:basedOn w:val="DefaultParagraphFont"/>
    <w:link w:val="Quote"/>
    <w:uiPriority w:val="29"/>
    <w:rsid w:val="00830C25"/>
    <w:rPr>
      <w:i/>
      <w:iCs/>
      <w:color w:val="404040" w:themeColor="text1" w:themeTint="BF"/>
    </w:rPr>
  </w:style>
  <w:style w:type="paragraph" w:styleId="ListParagraph">
    <w:name w:val="List Paragraph"/>
    <w:basedOn w:val="Normal"/>
    <w:qFormat/>
    <w:rsid w:val="00830C25"/>
    <w:pPr>
      <w:ind w:left="720"/>
      <w:contextualSpacing/>
    </w:pPr>
  </w:style>
  <w:style w:type="character" w:styleId="IntenseEmphasis">
    <w:name w:val="Intense Emphasis"/>
    <w:basedOn w:val="DefaultParagraphFont"/>
    <w:uiPriority w:val="21"/>
    <w:qFormat/>
    <w:rsid w:val="00830C25"/>
    <w:rPr>
      <w:i/>
      <w:iCs/>
      <w:color w:val="0F4761" w:themeColor="accent1" w:themeShade="BF"/>
    </w:rPr>
  </w:style>
  <w:style w:type="paragraph" w:styleId="IntenseQuote">
    <w:name w:val="Intense Quote"/>
    <w:basedOn w:val="Normal"/>
    <w:next w:val="Normal"/>
    <w:link w:val="IntenseQuoteChar"/>
    <w:uiPriority w:val="30"/>
    <w:qFormat/>
    <w:rsid w:val="0083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C25"/>
    <w:rPr>
      <w:i/>
      <w:iCs/>
      <w:color w:val="0F4761" w:themeColor="accent1" w:themeShade="BF"/>
    </w:rPr>
  </w:style>
  <w:style w:type="character" w:styleId="IntenseReference">
    <w:name w:val="Intense Reference"/>
    <w:basedOn w:val="DefaultParagraphFont"/>
    <w:uiPriority w:val="32"/>
    <w:qFormat/>
    <w:rsid w:val="00830C25"/>
    <w:rPr>
      <w:b/>
      <w:bCs/>
      <w:smallCaps/>
      <w:color w:val="0F4761" w:themeColor="accent1" w:themeShade="BF"/>
      <w:spacing w:val="5"/>
    </w:rPr>
  </w:style>
  <w:style w:type="table" w:customStyle="1" w:styleId="TableGrid1">
    <w:name w:val="Table Grid1"/>
    <w:basedOn w:val="TableNormal"/>
    <w:next w:val="TableGrid"/>
    <w:uiPriority w:val="59"/>
    <w:rsid w:val="00830C25"/>
    <w:pPr>
      <w:spacing w:after="0" w:line="240" w:lineRule="auto"/>
    </w:pPr>
    <w:rPr>
      <w:rFonts w:ascii="Times New Roman" w:hAnsi="Times New Roman" w:cs="Akhbar MT"/>
      <w:kern w:val="0"/>
      <w:szCs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83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597F"/>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01597F"/>
    <w:rPr>
      <w:b/>
      <w:bCs/>
    </w:rPr>
  </w:style>
  <w:style w:type="character" w:styleId="Emphasis">
    <w:name w:val="Emphasis"/>
    <w:basedOn w:val="DefaultParagraphFont"/>
    <w:uiPriority w:val="20"/>
    <w:qFormat/>
    <w:rsid w:val="00275931"/>
    <w:rPr>
      <w:i/>
      <w:iCs/>
    </w:rPr>
  </w:style>
  <w:style w:type="character" w:styleId="Hyperlink">
    <w:name w:val="Hyperlink"/>
    <w:basedOn w:val="DefaultParagraphFont"/>
    <w:uiPriority w:val="99"/>
    <w:unhideWhenUsed/>
    <w:rsid w:val="00C719F9"/>
    <w:rPr>
      <w:color w:val="467886"/>
      <w:u w:val="single"/>
    </w:rPr>
  </w:style>
  <w:style w:type="character" w:styleId="PlaceholderText">
    <w:name w:val="Placeholder Text"/>
    <w:basedOn w:val="DefaultParagraphFont"/>
    <w:uiPriority w:val="99"/>
    <w:semiHidden/>
    <w:rsid w:val="00C719F9"/>
    <w:rPr>
      <w:color w:val="666666"/>
    </w:rPr>
  </w:style>
  <w:style w:type="paragraph" w:customStyle="1" w:styleId="Strong1">
    <w:name w:val="Strong1"/>
    <w:qFormat/>
    <w:rsid w:val="00A10571"/>
    <w:pPr>
      <w:spacing w:after="0" w:line="240" w:lineRule="auto"/>
    </w:pPr>
    <w:rPr>
      <w:rFonts w:ascii="Arial" w:eastAsia="Arial" w:hAnsi="Arial" w:cs="Arial"/>
      <w:b/>
      <w:bCs/>
      <w:kern w:val="0"/>
      <w:sz w:val="22"/>
      <w:szCs w:val="22"/>
      <w:lang w:val="en-US"/>
      <w14:ligatures w14:val="none"/>
    </w:rPr>
  </w:style>
  <w:style w:type="character" w:styleId="FootnoteReference">
    <w:name w:val="footnote reference"/>
    <w:uiPriority w:val="99"/>
    <w:semiHidden/>
    <w:unhideWhenUsed/>
    <w:rsid w:val="00A10571"/>
    <w:rPr>
      <w:vertAlign w:val="superscript"/>
    </w:rPr>
  </w:style>
  <w:style w:type="paragraph" w:styleId="FootnoteText">
    <w:name w:val="footnote text"/>
    <w:link w:val="FootnoteTextChar"/>
    <w:uiPriority w:val="99"/>
    <w:semiHidden/>
    <w:unhideWhenUsed/>
    <w:rsid w:val="00A10571"/>
    <w:pPr>
      <w:spacing w:after="0" w:line="240" w:lineRule="auto"/>
    </w:pPr>
    <w:rPr>
      <w:rFonts w:ascii="Arial" w:eastAsia="Arial" w:hAnsi="Arial" w:cs="Arial"/>
      <w:kern w:val="0"/>
      <w:sz w:val="20"/>
      <w:szCs w:val="20"/>
      <w:lang w:val="en-US"/>
      <w14:ligatures w14:val="none"/>
    </w:rPr>
  </w:style>
  <w:style w:type="character" w:customStyle="1" w:styleId="FootnoteTextChar">
    <w:name w:val="Footnote Text Char"/>
    <w:basedOn w:val="DefaultParagraphFont"/>
    <w:link w:val="FootnoteText"/>
    <w:uiPriority w:val="99"/>
    <w:semiHidden/>
    <w:rsid w:val="00A10571"/>
    <w:rPr>
      <w:rFonts w:ascii="Arial" w:eastAsia="Arial" w:hAnsi="Arial" w:cs="Arial"/>
      <w:kern w:val="0"/>
      <w:sz w:val="20"/>
      <w:szCs w:val="20"/>
      <w:lang w:val="en-US"/>
      <w14:ligatures w14:val="none"/>
    </w:rPr>
  </w:style>
  <w:style w:type="table" w:styleId="TableGridLight">
    <w:name w:val="Grid Table Light"/>
    <w:basedOn w:val="TableNormal"/>
    <w:uiPriority w:val="40"/>
    <w:rsid w:val="002476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476FC"/>
    <w:rPr>
      <w:color w:val="605E5C"/>
      <w:shd w:val="clear" w:color="auto" w:fill="E1DFDD"/>
    </w:rPr>
  </w:style>
  <w:style w:type="paragraph" w:styleId="Caption">
    <w:name w:val="caption"/>
    <w:basedOn w:val="Normal"/>
    <w:next w:val="Normal"/>
    <w:uiPriority w:val="35"/>
    <w:unhideWhenUsed/>
    <w:qFormat/>
    <w:rsid w:val="002476F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5714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714A"/>
    <w:pPr>
      <w:spacing w:after="100"/>
    </w:pPr>
  </w:style>
  <w:style w:type="paragraph" w:styleId="TOC3">
    <w:name w:val="toc 3"/>
    <w:basedOn w:val="Normal"/>
    <w:next w:val="Normal"/>
    <w:autoRedefine/>
    <w:uiPriority w:val="39"/>
    <w:unhideWhenUsed/>
    <w:rsid w:val="0085714A"/>
    <w:pPr>
      <w:spacing w:after="100"/>
      <w:ind w:left="480"/>
    </w:pPr>
  </w:style>
  <w:style w:type="paragraph" w:styleId="TOC2">
    <w:name w:val="toc 2"/>
    <w:basedOn w:val="Normal"/>
    <w:next w:val="Normal"/>
    <w:autoRedefine/>
    <w:uiPriority w:val="39"/>
    <w:unhideWhenUsed/>
    <w:rsid w:val="0085714A"/>
    <w:pPr>
      <w:spacing w:after="100"/>
      <w:ind w:left="240"/>
    </w:pPr>
  </w:style>
  <w:style w:type="numbering" w:customStyle="1" w:styleId="NoList1">
    <w:name w:val="No List1"/>
    <w:next w:val="NoList"/>
    <w:uiPriority w:val="99"/>
    <w:semiHidden/>
    <w:unhideWhenUsed/>
    <w:rsid w:val="00860526"/>
  </w:style>
  <w:style w:type="paragraph" w:styleId="TableofFigures">
    <w:name w:val="table of figures"/>
    <w:basedOn w:val="Normal"/>
    <w:next w:val="Normal"/>
    <w:uiPriority w:val="99"/>
    <w:unhideWhenUsed/>
    <w:rsid w:val="00860526"/>
    <w:pPr>
      <w:spacing w:after="0" w:line="276" w:lineRule="auto"/>
    </w:pPr>
    <w:rPr>
      <w:kern w:val="0"/>
      <w:sz w:val="22"/>
      <w:szCs w:val="22"/>
      <w:lang w:val="en-US"/>
      <w14:ligatures w14:val="none"/>
    </w:rPr>
  </w:style>
  <w:style w:type="paragraph" w:styleId="BodyText">
    <w:name w:val="Body Text"/>
    <w:basedOn w:val="Normal"/>
    <w:link w:val="BodyTextChar"/>
    <w:unhideWhenUsed/>
    <w:rsid w:val="00860526"/>
    <w:pPr>
      <w:spacing w:after="0" w:line="360" w:lineRule="auto"/>
    </w:pPr>
    <w:rPr>
      <w:rFonts w:ascii="Garamond" w:eastAsia="Times New Roman" w:hAnsi="Garamond" w:cs="Angsana New"/>
      <w:kern w:val="0"/>
      <w:szCs w:val="20"/>
      <w:lang w:eastAsia="en-AU" w:bidi="th-TH"/>
      <w14:ligatures w14:val="none"/>
    </w:rPr>
  </w:style>
  <w:style w:type="character" w:customStyle="1" w:styleId="BodyTextChar">
    <w:name w:val="Body Text Char"/>
    <w:basedOn w:val="DefaultParagraphFont"/>
    <w:link w:val="BodyText"/>
    <w:rsid w:val="00860526"/>
    <w:rPr>
      <w:rFonts w:ascii="Garamond" w:eastAsia="Times New Roman" w:hAnsi="Garamond" w:cs="Angsana New"/>
      <w:kern w:val="0"/>
      <w:szCs w:val="20"/>
      <w:lang w:eastAsia="en-AU" w:bidi="th-TH"/>
      <w14:ligatures w14:val="none"/>
    </w:rPr>
  </w:style>
  <w:style w:type="character" w:customStyle="1" w:styleId="hps">
    <w:name w:val="hps"/>
    <w:basedOn w:val="DefaultParagraphFont"/>
    <w:rsid w:val="00860526"/>
  </w:style>
  <w:style w:type="table" w:customStyle="1" w:styleId="TableGrid2">
    <w:name w:val="Table Grid2"/>
    <w:basedOn w:val="TableNormal"/>
    <w:next w:val="TableGrid"/>
    <w:uiPriority w:val="59"/>
    <w:unhideWhenUsed/>
    <w:rsid w:val="00860526"/>
    <w:pPr>
      <w:spacing w:after="0" w:line="240" w:lineRule="auto"/>
    </w:pPr>
    <w:rPr>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60526"/>
    <w:pPr>
      <w:spacing w:after="0" w:line="240" w:lineRule="auto"/>
    </w:pPr>
    <w:rPr>
      <w:rFonts w:ascii="Segoe UI"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860526"/>
    <w:rPr>
      <w:rFonts w:ascii="Segoe UI" w:hAnsi="Segoe UI" w:cs="Segoe UI"/>
      <w:kern w:val="0"/>
      <w:sz w:val="18"/>
      <w:szCs w:val="18"/>
      <w:lang w:val="en-US"/>
      <w14:ligatures w14:val="none"/>
    </w:rPr>
  </w:style>
  <w:style w:type="paragraph" w:styleId="NormalIndent">
    <w:name w:val="Normal Indent"/>
    <w:basedOn w:val="Normal"/>
    <w:semiHidden/>
    <w:rsid w:val="00860526"/>
    <w:pPr>
      <w:spacing w:after="240" w:line="240" w:lineRule="auto"/>
      <w:ind w:left="432"/>
    </w:pPr>
    <w:rPr>
      <w:rFonts w:ascii="Times New Roman" w:eastAsia="Times New Roman" w:hAnsi="Times New Roman" w:cs="Times New Roman"/>
      <w:kern w:val="0"/>
      <w:lang w:val="en-CA"/>
      <w14:ligatures w14:val="none"/>
    </w:rPr>
  </w:style>
  <w:style w:type="paragraph" w:customStyle="1" w:styleId="Bullet4">
    <w:name w:val="Bullet4"/>
    <w:basedOn w:val="Normal"/>
    <w:rsid w:val="00860526"/>
    <w:pPr>
      <w:numPr>
        <w:numId w:val="9"/>
      </w:numPr>
      <w:tabs>
        <w:tab w:val="num" w:pos="2448"/>
      </w:tabs>
      <w:spacing w:after="80" w:line="240" w:lineRule="auto"/>
      <w:ind w:left="2448"/>
    </w:pPr>
    <w:rPr>
      <w:rFonts w:ascii="Times New Roman" w:eastAsia="Times New Roman" w:hAnsi="Times New Roman" w:cs="Times New Roman"/>
      <w:kern w:val="0"/>
      <w:lang w:val="en-CA"/>
      <w14:ligatures w14:val="none"/>
    </w:rPr>
  </w:style>
  <w:style w:type="paragraph" w:customStyle="1" w:styleId="Bullet5">
    <w:name w:val="Bullet5"/>
    <w:basedOn w:val="Normal"/>
    <w:rsid w:val="00860526"/>
    <w:pPr>
      <w:numPr>
        <w:numId w:val="10"/>
      </w:numPr>
      <w:spacing w:after="80" w:line="240" w:lineRule="auto"/>
      <w:ind w:left="1512"/>
    </w:pPr>
    <w:rPr>
      <w:rFonts w:ascii="Times New Roman" w:eastAsia="Times New Roman" w:hAnsi="Times New Roman" w:cs="Times New Roman"/>
      <w:kern w:val="0"/>
      <w:lang w:val="en-CA"/>
      <w14:ligatures w14:val="none"/>
    </w:rPr>
  </w:style>
  <w:style w:type="paragraph" w:customStyle="1" w:styleId="w7sjnrxzl6krnffuzhqe">
    <w:name w:val="w7sjnrxzl6krnffuzhqe"/>
    <w:basedOn w:val="Normal"/>
    <w:rsid w:val="0086052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customStyle="1" w:styleId="TableGridLight1">
    <w:name w:val="Table Grid Light1"/>
    <w:basedOn w:val="TableNormal"/>
    <w:next w:val="TableGridLight"/>
    <w:uiPriority w:val="40"/>
    <w:rsid w:val="00860526"/>
    <w:pPr>
      <w:spacing w:after="0" w:line="240" w:lineRule="auto"/>
    </w:pPr>
    <w:rPr>
      <w:kern w:val="0"/>
      <w:sz w:val="22"/>
      <w:szCs w:val="22"/>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OC41">
    <w:name w:val="TOC 41"/>
    <w:basedOn w:val="Normal"/>
    <w:next w:val="Normal"/>
    <w:autoRedefine/>
    <w:uiPriority w:val="39"/>
    <w:unhideWhenUsed/>
    <w:rsid w:val="00860526"/>
    <w:pPr>
      <w:spacing w:after="100"/>
      <w:ind w:left="720"/>
    </w:pPr>
    <w:rPr>
      <w:rFonts w:eastAsia="MS Mincho"/>
      <w:lang w:val="en-US"/>
    </w:rPr>
  </w:style>
  <w:style w:type="paragraph" w:customStyle="1" w:styleId="TOC51">
    <w:name w:val="TOC 51"/>
    <w:basedOn w:val="Normal"/>
    <w:next w:val="Normal"/>
    <w:autoRedefine/>
    <w:uiPriority w:val="39"/>
    <w:unhideWhenUsed/>
    <w:rsid w:val="00860526"/>
    <w:pPr>
      <w:spacing w:after="100"/>
      <w:ind w:left="960"/>
    </w:pPr>
    <w:rPr>
      <w:rFonts w:eastAsia="MS Mincho"/>
      <w:lang w:val="en-US"/>
    </w:rPr>
  </w:style>
  <w:style w:type="paragraph" w:customStyle="1" w:styleId="TOC61">
    <w:name w:val="TOC 61"/>
    <w:basedOn w:val="Normal"/>
    <w:next w:val="Normal"/>
    <w:autoRedefine/>
    <w:uiPriority w:val="39"/>
    <w:unhideWhenUsed/>
    <w:rsid w:val="00860526"/>
    <w:pPr>
      <w:spacing w:after="100"/>
      <w:ind w:left="1200"/>
    </w:pPr>
    <w:rPr>
      <w:rFonts w:eastAsia="MS Mincho"/>
      <w:lang w:val="en-US"/>
    </w:rPr>
  </w:style>
  <w:style w:type="paragraph" w:customStyle="1" w:styleId="TOC71">
    <w:name w:val="TOC 71"/>
    <w:basedOn w:val="Normal"/>
    <w:next w:val="Normal"/>
    <w:autoRedefine/>
    <w:uiPriority w:val="39"/>
    <w:unhideWhenUsed/>
    <w:rsid w:val="00860526"/>
    <w:pPr>
      <w:spacing w:after="100"/>
      <w:ind w:left="1440"/>
    </w:pPr>
    <w:rPr>
      <w:rFonts w:eastAsia="MS Mincho"/>
      <w:lang w:val="en-US"/>
    </w:rPr>
  </w:style>
  <w:style w:type="paragraph" w:customStyle="1" w:styleId="TOC81">
    <w:name w:val="TOC 81"/>
    <w:basedOn w:val="Normal"/>
    <w:next w:val="Normal"/>
    <w:autoRedefine/>
    <w:uiPriority w:val="39"/>
    <w:unhideWhenUsed/>
    <w:rsid w:val="00860526"/>
    <w:pPr>
      <w:spacing w:after="100"/>
      <w:ind w:left="1680"/>
    </w:pPr>
    <w:rPr>
      <w:rFonts w:eastAsia="MS Mincho"/>
      <w:lang w:val="en-US"/>
    </w:rPr>
  </w:style>
  <w:style w:type="paragraph" w:customStyle="1" w:styleId="TOC91">
    <w:name w:val="TOC 91"/>
    <w:basedOn w:val="Normal"/>
    <w:next w:val="Normal"/>
    <w:autoRedefine/>
    <w:uiPriority w:val="39"/>
    <w:unhideWhenUsed/>
    <w:rsid w:val="00860526"/>
    <w:pPr>
      <w:spacing w:after="100"/>
      <w:ind w:left="1920"/>
    </w:pPr>
    <w:rPr>
      <w:rFonts w:eastAsia="MS Mincho"/>
      <w:lang w:val="en-US"/>
    </w:rPr>
  </w:style>
  <w:style w:type="paragraph" w:customStyle="1" w:styleId="Bullet3">
    <w:name w:val="Bullet3"/>
    <w:basedOn w:val="Normal"/>
    <w:rsid w:val="00860526"/>
    <w:pPr>
      <w:numPr>
        <w:numId w:val="11"/>
      </w:numPr>
      <w:spacing w:after="60" w:line="240" w:lineRule="auto"/>
    </w:pPr>
    <w:rPr>
      <w:rFonts w:ascii="Times New Roman" w:eastAsia="Times New Roman" w:hAnsi="Times New Roman" w:cs="Times New Roman"/>
      <w:kern w:val="0"/>
      <w:lang w:val="en-CA"/>
      <w14:ligatures w14:val="none"/>
    </w:rPr>
  </w:style>
  <w:style w:type="table" w:customStyle="1" w:styleId="PlainTable51">
    <w:name w:val="Plain Table 51"/>
    <w:basedOn w:val="TableNormal"/>
    <w:next w:val="PlainTable5"/>
    <w:uiPriority w:val="45"/>
    <w:rsid w:val="00860526"/>
    <w:pPr>
      <w:spacing w:after="0" w:line="240" w:lineRule="auto"/>
    </w:pPr>
    <w:rPr>
      <w:kern w:val="0"/>
      <w:sz w:val="22"/>
      <w:szCs w:val="22"/>
      <w:lang w:val="en-US"/>
      <w14:ligatures w14:val="none"/>
    </w:rPr>
    <w:tblPr>
      <w:tblStyleRowBandSize w:val="1"/>
      <w:tblStyleColBandSize w:val="1"/>
    </w:tblPr>
    <w:tblStylePr w:type="firstRow">
      <w:rPr>
        <w:rFonts w:ascii="Cambria" w:eastAsia="MS Gothic" w:hAnsi="Cambria" w:cs="Times New Roman"/>
        <w:i/>
        <w:iCs/>
        <w:sz w:val="26"/>
      </w:rPr>
      <w:tblPr/>
      <w:tcPr>
        <w:tcBorders>
          <w:bottom w:val="single" w:sz="4" w:space="0" w:color="7F7F7F"/>
        </w:tcBorders>
        <w:shd w:val="clear" w:color="auto" w:fill="FFFFFF"/>
      </w:tcPr>
    </w:tblStylePr>
    <w:tblStylePr w:type="lastRow">
      <w:rPr>
        <w:rFonts w:ascii="Cambria" w:eastAsia="MS Gothic" w:hAnsi="Cambria" w:cs="Times New Roman"/>
        <w:i/>
        <w:iCs/>
        <w:sz w:val="26"/>
      </w:rPr>
      <w:tblPr/>
      <w:tcPr>
        <w:tcBorders>
          <w:top w:val="single" w:sz="4" w:space="0" w:color="7F7F7F"/>
        </w:tcBorders>
        <w:shd w:val="clear" w:color="auto" w:fill="FFFFFF"/>
      </w:tcPr>
    </w:tblStylePr>
    <w:tblStylePr w:type="firstCol">
      <w:pPr>
        <w:jc w:val="right"/>
      </w:pPr>
      <w:rPr>
        <w:rFonts w:ascii="Cambria" w:eastAsia="MS Gothic" w:hAnsi="Cambria" w:cs="Times New Roman"/>
        <w:i/>
        <w:iCs/>
        <w:sz w:val="26"/>
      </w:rPr>
      <w:tblPr/>
      <w:tcPr>
        <w:tcBorders>
          <w:right w:val="single" w:sz="4" w:space="0" w:color="7F7F7F"/>
        </w:tcBorders>
        <w:shd w:val="clear" w:color="auto" w:fill="FFFFFF"/>
      </w:tcPr>
    </w:tblStylePr>
    <w:tblStylePr w:type="lastCol">
      <w:rPr>
        <w:rFonts w:ascii="Cambria" w:eastAsia="MS Gothic"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nxut78icutbcmucciqs">
    <w:name w:val="cnxut78icutbcmucciqs"/>
    <w:basedOn w:val="DefaultParagraphFont"/>
    <w:rsid w:val="00860526"/>
  </w:style>
  <w:style w:type="character" w:customStyle="1" w:styleId="normaltextrun">
    <w:name w:val="normaltextrun"/>
    <w:basedOn w:val="DefaultParagraphFont"/>
    <w:rsid w:val="00860526"/>
  </w:style>
  <w:style w:type="character" w:customStyle="1" w:styleId="eop">
    <w:name w:val="eop"/>
    <w:basedOn w:val="DefaultParagraphFont"/>
    <w:rsid w:val="00860526"/>
  </w:style>
  <w:style w:type="table" w:customStyle="1" w:styleId="TableGrid21">
    <w:name w:val="Table Grid21"/>
    <w:basedOn w:val="TableNormal"/>
    <w:next w:val="TableGrid"/>
    <w:uiPriority w:val="59"/>
    <w:rsid w:val="00860526"/>
    <w:pPr>
      <w:spacing w:after="0" w:line="240" w:lineRule="auto"/>
    </w:pPr>
    <w:rPr>
      <w:rFonts w:ascii="Calibri" w:eastAsia="Calibri" w:hAnsi="Calibri" w:cs="Arial"/>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0526"/>
    <w:pPr>
      <w:tabs>
        <w:tab w:val="center" w:pos="4513"/>
        <w:tab w:val="right" w:pos="9026"/>
      </w:tabs>
      <w:spacing w:after="0" w:line="240" w:lineRule="auto"/>
    </w:pPr>
    <w:rPr>
      <w:kern w:val="0"/>
      <w:sz w:val="22"/>
      <w:szCs w:val="22"/>
      <w:lang w:val="en-US"/>
      <w14:ligatures w14:val="none"/>
    </w:rPr>
  </w:style>
  <w:style w:type="character" w:customStyle="1" w:styleId="HeaderChar">
    <w:name w:val="Header Char"/>
    <w:basedOn w:val="DefaultParagraphFont"/>
    <w:link w:val="Header"/>
    <w:uiPriority w:val="99"/>
    <w:rsid w:val="00860526"/>
    <w:rPr>
      <w:kern w:val="0"/>
      <w:sz w:val="22"/>
      <w:szCs w:val="22"/>
      <w:lang w:val="en-US"/>
      <w14:ligatures w14:val="none"/>
    </w:rPr>
  </w:style>
  <w:style w:type="paragraph" w:styleId="Footer">
    <w:name w:val="footer"/>
    <w:basedOn w:val="Normal"/>
    <w:link w:val="FooterChar"/>
    <w:uiPriority w:val="99"/>
    <w:unhideWhenUsed/>
    <w:rsid w:val="00860526"/>
    <w:pPr>
      <w:tabs>
        <w:tab w:val="center" w:pos="4513"/>
        <w:tab w:val="right" w:pos="9026"/>
      </w:tabs>
      <w:spacing w:after="0" w:line="240" w:lineRule="auto"/>
    </w:pPr>
    <w:rPr>
      <w:kern w:val="0"/>
      <w:sz w:val="22"/>
      <w:szCs w:val="22"/>
      <w:lang w:val="en-US"/>
      <w14:ligatures w14:val="none"/>
    </w:rPr>
  </w:style>
  <w:style w:type="character" w:customStyle="1" w:styleId="FooterChar">
    <w:name w:val="Footer Char"/>
    <w:basedOn w:val="DefaultParagraphFont"/>
    <w:link w:val="Footer"/>
    <w:uiPriority w:val="99"/>
    <w:rsid w:val="00860526"/>
    <w:rPr>
      <w:kern w:val="0"/>
      <w:sz w:val="22"/>
      <w:szCs w:val="22"/>
      <w:lang w:val="en-US"/>
      <w14:ligatures w14:val="none"/>
    </w:rPr>
  </w:style>
  <w:style w:type="paragraph" w:customStyle="1" w:styleId="Heading51">
    <w:name w:val="Heading 51"/>
    <w:basedOn w:val="Normal"/>
    <w:next w:val="Normal"/>
    <w:uiPriority w:val="9"/>
    <w:semiHidden/>
    <w:unhideWhenUsed/>
    <w:qFormat/>
    <w:rsid w:val="00860526"/>
    <w:pPr>
      <w:keepNext/>
      <w:keepLines/>
      <w:spacing w:before="80" w:after="40"/>
      <w:outlineLvl w:val="4"/>
    </w:pPr>
    <w:rPr>
      <w:rFonts w:eastAsia="Yu Gothic Light" w:cs="Times New Roman"/>
      <w:color w:val="0F4761"/>
    </w:rPr>
  </w:style>
  <w:style w:type="paragraph" w:customStyle="1" w:styleId="Heading61">
    <w:name w:val="Heading 61"/>
    <w:basedOn w:val="Normal"/>
    <w:next w:val="Normal"/>
    <w:uiPriority w:val="9"/>
    <w:semiHidden/>
    <w:unhideWhenUsed/>
    <w:qFormat/>
    <w:rsid w:val="00860526"/>
    <w:pPr>
      <w:keepNext/>
      <w:keepLines/>
      <w:spacing w:before="40" w:after="0"/>
      <w:outlineLvl w:val="5"/>
    </w:pPr>
    <w:rPr>
      <w:rFonts w:eastAsia="Yu Gothic Light" w:cs="Times New Roman"/>
      <w:i/>
      <w:iCs/>
      <w:color w:val="595959"/>
    </w:rPr>
  </w:style>
  <w:style w:type="paragraph" w:customStyle="1" w:styleId="Heading71">
    <w:name w:val="Heading 71"/>
    <w:basedOn w:val="Normal"/>
    <w:next w:val="Normal"/>
    <w:uiPriority w:val="9"/>
    <w:semiHidden/>
    <w:unhideWhenUsed/>
    <w:qFormat/>
    <w:rsid w:val="00860526"/>
    <w:pPr>
      <w:keepNext/>
      <w:keepLines/>
      <w:spacing w:before="40" w:after="0"/>
      <w:outlineLvl w:val="6"/>
    </w:pPr>
    <w:rPr>
      <w:rFonts w:eastAsia="Yu Gothic Light" w:cs="Times New Roman"/>
      <w:color w:val="595959"/>
    </w:rPr>
  </w:style>
  <w:style w:type="paragraph" w:customStyle="1" w:styleId="Heading81">
    <w:name w:val="Heading 81"/>
    <w:basedOn w:val="Normal"/>
    <w:next w:val="Normal"/>
    <w:uiPriority w:val="9"/>
    <w:semiHidden/>
    <w:unhideWhenUsed/>
    <w:qFormat/>
    <w:rsid w:val="00860526"/>
    <w:pPr>
      <w:keepNext/>
      <w:keepLines/>
      <w:spacing w:after="0"/>
      <w:outlineLvl w:val="7"/>
    </w:pPr>
    <w:rPr>
      <w:rFonts w:eastAsia="Yu Gothic Light" w:cs="Times New Roman"/>
      <w:i/>
      <w:iCs/>
      <w:color w:val="272727"/>
    </w:rPr>
  </w:style>
  <w:style w:type="paragraph" w:customStyle="1" w:styleId="Heading91">
    <w:name w:val="Heading 91"/>
    <w:basedOn w:val="Normal"/>
    <w:next w:val="Normal"/>
    <w:uiPriority w:val="9"/>
    <w:semiHidden/>
    <w:unhideWhenUsed/>
    <w:qFormat/>
    <w:rsid w:val="00860526"/>
    <w:pPr>
      <w:keepNext/>
      <w:keepLines/>
      <w:spacing w:after="0"/>
      <w:outlineLvl w:val="8"/>
    </w:pPr>
    <w:rPr>
      <w:rFonts w:eastAsia="Yu Gothic Light" w:cs="Times New Roman"/>
      <w:color w:val="272727"/>
    </w:rPr>
  </w:style>
  <w:style w:type="numbering" w:customStyle="1" w:styleId="NoList11">
    <w:name w:val="No List11"/>
    <w:next w:val="NoList"/>
    <w:uiPriority w:val="99"/>
    <w:semiHidden/>
    <w:unhideWhenUsed/>
    <w:rsid w:val="00860526"/>
  </w:style>
  <w:style w:type="paragraph" w:customStyle="1" w:styleId="Title1">
    <w:name w:val="Title1"/>
    <w:basedOn w:val="Normal"/>
    <w:next w:val="Normal"/>
    <w:uiPriority w:val="10"/>
    <w:qFormat/>
    <w:rsid w:val="00860526"/>
    <w:pPr>
      <w:spacing w:after="80" w:line="240" w:lineRule="auto"/>
      <w:contextualSpacing/>
    </w:pPr>
    <w:rPr>
      <w:rFonts w:ascii="Aptos Display" w:eastAsia="Yu Gothic Light" w:hAnsi="Aptos Display" w:cs="Times New Roman"/>
      <w:spacing w:val="-10"/>
      <w:kern w:val="28"/>
      <w:sz w:val="56"/>
      <w:szCs w:val="56"/>
    </w:rPr>
  </w:style>
  <w:style w:type="paragraph" w:customStyle="1" w:styleId="Subtitle1">
    <w:name w:val="Subtitle1"/>
    <w:basedOn w:val="Normal"/>
    <w:next w:val="Normal"/>
    <w:uiPriority w:val="11"/>
    <w:qFormat/>
    <w:rsid w:val="00860526"/>
    <w:pPr>
      <w:numPr>
        <w:ilvl w:val="1"/>
      </w:numPr>
    </w:pPr>
    <w:rPr>
      <w:rFonts w:eastAsia="Yu Gothic Light" w:cs="Times New Roman"/>
      <w:color w:val="595959"/>
      <w:spacing w:val="15"/>
      <w:sz w:val="28"/>
      <w:szCs w:val="28"/>
    </w:rPr>
  </w:style>
  <w:style w:type="paragraph" w:customStyle="1" w:styleId="Quote1">
    <w:name w:val="Quote1"/>
    <w:basedOn w:val="Normal"/>
    <w:next w:val="Normal"/>
    <w:uiPriority w:val="29"/>
    <w:qFormat/>
    <w:rsid w:val="00860526"/>
    <w:pPr>
      <w:spacing w:before="160"/>
      <w:jc w:val="center"/>
    </w:pPr>
    <w:rPr>
      <w:i/>
      <w:iCs/>
      <w:color w:val="404040"/>
    </w:rPr>
  </w:style>
  <w:style w:type="character" w:customStyle="1" w:styleId="IntenseEmphasis1">
    <w:name w:val="Intense Emphasis1"/>
    <w:basedOn w:val="DefaultParagraphFont"/>
    <w:uiPriority w:val="21"/>
    <w:qFormat/>
    <w:rsid w:val="00860526"/>
    <w:rPr>
      <w:i/>
      <w:iCs/>
      <w:color w:val="0F4761"/>
    </w:rPr>
  </w:style>
  <w:style w:type="paragraph" w:customStyle="1" w:styleId="IntenseQuote1">
    <w:name w:val="Intense Quote1"/>
    <w:basedOn w:val="Normal"/>
    <w:next w:val="Normal"/>
    <w:uiPriority w:val="30"/>
    <w:qFormat/>
    <w:rsid w:val="00860526"/>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860526"/>
    <w:rPr>
      <w:b/>
      <w:bCs/>
      <w:smallCaps/>
      <w:color w:val="0F4761"/>
      <w:spacing w:val="5"/>
    </w:rPr>
  </w:style>
  <w:style w:type="table" w:customStyle="1" w:styleId="TableGrid3">
    <w:name w:val="Table Grid3"/>
    <w:basedOn w:val="TableNormal"/>
    <w:next w:val="TableGrid"/>
    <w:uiPriority w:val="39"/>
    <w:rsid w:val="00860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next w:val="TableGridLight"/>
    <w:uiPriority w:val="40"/>
    <w:rsid w:val="00860526"/>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5Char1">
    <w:name w:val="Heading 5 Char1"/>
    <w:basedOn w:val="DefaultParagraphFont"/>
    <w:uiPriority w:val="9"/>
    <w:semiHidden/>
    <w:rsid w:val="00860526"/>
    <w:rPr>
      <w:rFonts w:ascii="Cambria" w:eastAsia="MS Gothic" w:hAnsi="Cambria" w:cs="Times New Roman"/>
      <w:color w:val="365F91"/>
    </w:rPr>
  </w:style>
  <w:style w:type="character" w:customStyle="1" w:styleId="Heading6Char1">
    <w:name w:val="Heading 6 Char1"/>
    <w:basedOn w:val="DefaultParagraphFont"/>
    <w:uiPriority w:val="9"/>
    <w:semiHidden/>
    <w:rsid w:val="00860526"/>
    <w:rPr>
      <w:rFonts w:ascii="Cambria" w:eastAsia="MS Gothic" w:hAnsi="Cambria" w:cs="Times New Roman"/>
      <w:color w:val="243F60"/>
    </w:rPr>
  </w:style>
  <w:style w:type="character" w:customStyle="1" w:styleId="Heading7Char1">
    <w:name w:val="Heading 7 Char1"/>
    <w:basedOn w:val="DefaultParagraphFont"/>
    <w:uiPriority w:val="9"/>
    <w:semiHidden/>
    <w:rsid w:val="00860526"/>
    <w:rPr>
      <w:rFonts w:ascii="Cambria" w:eastAsia="MS Gothic" w:hAnsi="Cambria" w:cs="Times New Roman"/>
      <w:i/>
      <w:iCs/>
      <w:color w:val="243F60"/>
    </w:rPr>
  </w:style>
  <w:style w:type="character" w:customStyle="1" w:styleId="Heading8Char1">
    <w:name w:val="Heading 8 Char1"/>
    <w:basedOn w:val="DefaultParagraphFont"/>
    <w:uiPriority w:val="9"/>
    <w:semiHidden/>
    <w:rsid w:val="00860526"/>
    <w:rPr>
      <w:rFonts w:ascii="Cambria" w:eastAsia="MS Gothic" w:hAnsi="Cambria" w:cs="Times New Roman"/>
      <w:color w:val="272727"/>
      <w:sz w:val="21"/>
      <w:szCs w:val="21"/>
    </w:rPr>
  </w:style>
  <w:style w:type="character" w:customStyle="1" w:styleId="Heading9Char1">
    <w:name w:val="Heading 9 Char1"/>
    <w:basedOn w:val="DefaultParagraphFont"/>
    <w:uiPriority w:val="9"/>
    <w:semiHidden/>
    <w:rsid w:val="00860526"/>
    <w:rPr>
      <w:rFonts w:ascii="Cambria" w:eastAsia="MS Gothic" w:hAnsi="Cambria" w:cs="Times New Roman"/>
      <w:i/>
      <w:iCs/>
      <w:color w:val="272727"/>
      <w:sz w:val="21"/>
      <w:szCs w:val="21"/>
    </w:rPr>
  </w:style>
  <w:style w:type="character" w:customStyle="1" w:styleId="TitleChar1">
    <w:name w:val="Title Char1"/>
    <w:basedOn w:val="DefaultParagraphFont"/>
    <w:uiPriority w:val="10"/>
    <w:rsid w:val="00860526"/>
    <w:rPr>
      <w:rFonts w:ascii="Cambria" w:eastAsia="MS Gothic" w:hAnsi="Cambria" w:cs="Times New Roman"/>
      <w:spacing w:val="-10"/>
      <w:kern w:val="28"/>
      <w:sz w:val="56"/>
      <w:szCs w:val="56"/>
    </w:rPr>
  </w:style>
  <w:style w:type="character" w:customStyle="1" w:styleId="SubtitleChar1">
    <w:name w:val="Subtitle Char1"/>
    <w:basedOn w:val="DefaultParagraphFont"/>
    <w:uiPriority w:val="11"/>
    <w:rsid w:val="00860526"/>
    <w:rPr>
      <w:rFonts w:eastAsia="MS Mincho"/>
      <w:color w:val="5A5A5A"/>
      <w:spacing w:val="15"/>
    </w:rPr>
  </w:style>
  <w:style w:type="character" w:customStyle="1" w:styleId="QuoteChar1">
    <w:name w:val="Quote Char1"/>
    <w:basedOn w:val="DefaultParagraphFont"/>
    <w:uiPriority w:val="29"/>
    <w:rsid w:val="00860526"/>
    <w:rPr>
      <w:i/>
      <w:iCs/>
      <w:color w:val="404040"/>
    </w:rPr>
  </w:style>
  <w:style w:type="character" w:customStyle="1" w:styleId="IntenseQuoteChar1">
    <w:name w:val="Intense Quote Char1"/>
    <w:basedOn w:val="DefaultParagraphFont"/>
    <w:uiPriority w:val="30"/>
    <w:rsid w:val="00860526"/>
    <w:rPr>
      <w:i/>
      <w:iCs/>
      <w:color w:val="4F81BD"/>
    </w:rPr>
  </w:style>
  <w:style w:type="table" w:styleId="PlainTable5">
    <w:name w:val="Plain Table 5"/>
    <w:basedOn w:val="TableNormal"/>
    <w:uiPriority w:val="45"/>
    <w:rsid w:val="008605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astminuteengineers.com/esp32-basics-adc/" TargetMode="External"/><Relationship Id="rId3" Type="http://schemas.openxmlformats.org/officeDocument/2006/relationships/customXml" Target="../customXml/item3.xml"/><Relationship Id="rId21" Type="http://schemas.openxmlformats.org/officeDocument/2006/relationships/hyperlink" Target="https://calculator.academy/frames-to-ms-calculator/"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electronicsclub.info/power.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lectronicsclub.info/power.ht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rientdisplay.com/understanding-lcd-refresh-rate-and-its-engineering-signific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a8e0698-e243-4fac-b576-986fec3c95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460113A6582E43993031266407EED4" ma:contentTypeVersion="11" ma:contentTypeDescription="Create a new document." ma:contentTypeScope="" ma:versionID="49e1442b4dd928b33c24604c5bb1c4a7">
  <xsd:schema xmlns:xsd="http://www.w3.org/2001/XMLSchema" xmlns:xs="http://www.w3.org/2001/XMLSchema" xmlns:p="http://schemas.microsoft.com/office/2006/metadata/properties" xmlns:ns3="2a8e0698-e243-4fac-b576-986fec3c95ca" xmlns:ns4="2fa9c2eb-fa08-431a-9e9f-411cc971fa20" targetNamespace="http://schemas.microsoft.com/office/2006/metadata/properties" ma:root="true" ma:fieldsID="c815c2ad661889a22d70012c7c9941c5" ns3:_="" ns4:_="">
    <xsd:import namespace="2a8e0698-e243-4fac-b576-986fec3c95ca"/>
    <xsd:import namespace="2fa9c2eb-fa08-431a-9e9f-411cc971fa2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e0698-e243-4fac-b576-986fec3c9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9c2eb-fa08-431a-9e9f-411cc971fa2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E065C6-A9A8-48F0-A7C6-556992F35A09}">
  <ds:schemaRefs>
    <ds:schemaRef ds:uri="http://schemas.microsoft.com/office/2006/metadata/properties"/>
    <ds:schemaRef ds:uri="http://schemas.microsoft.com/office/infopath/2007/PartnerControls"/>
    <ds:schemaRef ds:uri="2a8e0698-e243-4fac-b576-986fec3c95ca"/>
  </ds:schemaRefs>
</ds:datastoreItem>
</file>

<file path=customXml/itemProps2.xml><?xml version="1.0" encoding="utf-8"?>
<ds:datastoreItem xmlns:ds="http://schemas.openxmlformats.org/officeDocument/2006/customXml" ds:itemID="{1C5E8C5F-8329-471D-84C8-C2FDC92407DB}">
  <ds:schemaRefs>
    <ds:schemaRef ds:uri="http://schemas.microsoft.com/sharepoint/v3/contenttype/forms"/>
  </ds:schemaRefs>
</ds:datastoreItem>
</file>

<file path=customXml/itemProps3.xml><?xml version="1.0" encoding="utf-8"?>
<ds:datastoreItem xmlns:ds="http://schemas.openxmlformats.org/officeDocument/2006/customXml" ds:itemID="{72619A0D-C8A2-4399-AED6-BE95B16D3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e0698-e243-4fac-b576-986fec3c95ca"/>
    <ds:schemaRef ds:uri="2fa9c2eb-fa08-431a-9e9f-411cc971f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c86bbfc-8d04-41ff-a83a-942f075e0f60}" enabled="0" method="" siteId="{2c86bbfc-8d04-41ff-a83a-942f075e0f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48</Pages>
  <Words>10934</Words>
  <Characters>62326</Characters>
  <Application>Microsoft Office Word</Application>
  <DocSecurity>0</DocSecurity>
  <Lines>519</Lines>
  <Paragraphs>146</Paragraphs>
  <ScaleCrop>false</ScaleCrop>
  <Company/>
  <LinksUpToDate>false</LinksUpToDate>
  <CharactersWithSpaces>73114</CharactersWithSpaces>
  <SharedDoc>false</SharedDoc>
  <HLinks>
    <vt:vector size="30" baseType="variant">
      <vt:variant>
        <vt:i4>2162729</vt:i4>
      </vt:variant>
      <vt:variant>
        <vt:i4>15</vt:i4>
      </vt:variant>
      <vt:variant>
        <vt:i4>0</vt:i4>
      </vt:variant>
      <vt:variant>
        <vt:i4>5</vt:i4>
      </vt:variant>
      <vt:variant>
        <vt:lpwstr>https://www.orientdisplay.com/understanding-lcd-refresh-rate-and-its-engineering-significance/</vt:lpwstr>
      </vt:variant>
      <vt:variant>
        <vt:lpwstr/>
      </vt:variant>
      <vt:variant>
        <vt:i4>7143533</vt:i4>
      </vt:variant>
      <vt:variant>
        <vt:i4>12</vt:i4>
      </vt:variant>
      <vt:variant>
        <vt:i4>0</vt:i4>
      </vt:variant>
      <vt:variant>
        <vt:i4>5</vt:i4>
      </vt:variant>
      <vt:variant>
        <vt:lpwstr>https://calculator.academy/frames-to-ms-calculator/</vt:lpwstr>
      </vt:variant>
      <vt:variant>
        <vt:lpwstr/>
      </vt:variant>
      <vt:variant>
        <vt:i4>2621503</vt:i4>
      </vt:variant>
      <vt:variant>
        <vt:i4>9</vt:i4>
      </vt:variant>
      <vt:variant>
        <vt:i4>0</vt:i4>
      </vt:variant>
      <vt:variant>
        <vt:i4>5</vt:i4>
      </vt:variant>
      <vt:variant>
        <vt:lpwstr>https://electronicsclub.info/power.htm</vt:lpwstr>
      </vt:variant>
      <vt:variant>
        <vt:lpwstr/>
      </vt:variant>
      <vt:variant>
        <vt:i4>2621503</vt:i4>
      </vt:variant>
      <vt:variant>
        <vt:i4>6</vt:i4>
      </vt:variant>
      <vt:variant>
        <vt:i4>0</vt:i4>
      </vt:variant>
      <vt:variant>
        <vt:i4>5</vt:i4>
      </vt:variant>
      <vt:variant>
        <vt:lpwstr>https://electronicsclub.info/power.htm</vt:lpwstr>
      </vt:variant>
      <vt:variant>
        <vt:lpwstr/>
      </vt:variant>
      <vt:variant>
        <vt:i4>1507392</vt:i4>
      </vt:variant>
      <vt:variant>
        <vt:i4>3</vt:i4>
      </vt:variant>
      <vt:variant>
        <vt:i4>0</vt:i4>
      </vt:variant>
      <vt:variant>
        <vt:i4>5</vt:i4>
      </vt:variant>
      <vt:variant>
        <vt:lpwstr>https://lastminuteengineers.com/esp32-basics-adc/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عباس الزاير</dc:creator>
  <cp:keywords/>
  <dc:description/>
  <cp:lastModifiedBy>محمد عباس الزاير</cp:lastModifiedBy>
  <cp:revision>2</cp:revision>
  <cp:lastPrinted>2026-04-05T18:01:00Z</cp:lastPrinted>
  <dcterms:created xsi:type="dcterms:W3CDTF">2026-05-11T08:07:00Z</dcterms:created>
  <dcterms:modified xsi:type="dcterms:W3CDTF">2026-05-11T08:07:00Z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2026-03-28T08:55:31Z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fa364b27-3a29-4086-9557-3a10a38b6e9e</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y fmtid="{D5CDD505-2E9C-101B-9397-08002B2CF9AE}" pid="10" name="ContentTypeId">
    <vt:lpwstr>0x010100EE460113A6582E43993031266407EED4</vt:lpwstr>
  </property>
</Properties>
</file>