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Yu Gothic" w:hAnsi="Yu Gothic" w:eastAsia="Yu Gothic"/>
          <w:b/>
          <w:color w:val="202020"/>
          <w:sz w:val="44"/>
        </w:rPr>
        <w:t>作業手順書（現状版）</w:t>
      </w:r>
    </w:p>
    <w:p>
      <w:pPr>
        <w:spacing w:after="280"/>
      </w:pPr>
      <w:r>
        <w:rPr>
          <w:rFonts w:ascii="Yu Gothic" w:hAnsi="Yu Gothic" w:eastAsia="Yu Gothic"/>
          <w:color w:val="606060"/>
          <w:sz w:val="23"/>
        </w:rPr>
        <w:t>GUIによる確認、Coincheck API検証、実注文前の安全手順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202020"/>
                <w:sz w:val="19"/>
              </w:rPr>
              <w:t>項目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202020"/>
                <w:sz w:val="19"/>
              </w:rPr>
              <w:t>内容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対象システム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仮想通貨自動売買システム「一攫千金くん」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版数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現状版 v1.0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作成日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2026-06-27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保存先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crypto_bot_detail_design/docs</w:t>
            </w:r>
          </w:p>
        </w:tc>
      </w:tr>
    </w:tbl>
    <w:p>
      <w:pPr>
        <w:spacing w:after="120" w:line="26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E"/>
          </w:tcPr>
          <w:p>
            <w:pPr>
              <w:spacing w:after="60"/>
            </w:pPr>
            <w:r>
              <w:rPr>
                <w:rFonts w:ascii="Yu Gothic" w:hAnsi="Yu Gothic" w:eastAsia="Yu Gothic"/>
                <w:b/>
                <w:color w:val="1F4D78"/>
                <w:sz w:val="21"/>
              </w:rPr>
              <w:t>最重要ルール</w:t>
            </w:r>
          </w:p>
          <w:p>
            <w:pPr>
              <w:spacing w:after="0"/>
            </w:pPr>
            <w:r>
              <w:rPr>
                <w:rFonts w:ascii="Yu Gothic" w:hAnsi="Yu Gothic" w:eastAsia="Yu Gothic"/>
                <w:color w:val="202020"/>
                <w:sz w:val="21"/>
              </w:rPr>
              <w:t>通常確認では必ず .env の TRADING_ENABLED=false を維持する。この状態ならOrderServiceが呼ばれても実注文送信ではなくDB記録に留まる。</w:t>
            </w:r>
          </w:p>
        </w:tc>
      </w:tr>
    </w:tbl>
    <w:p>
      <w:pPr>
        <w:spacing w:after="80" w:line="264" w:lineRule="auto"/>
      </w:pPr>
    </w:p>
    <w:p>
      <w:pPr>
        <w:pStyle w:val="Heading1"/>
        <w:spacing w:before="240" w:after="120"/>
      </w:pPr>
      <w:r>
        <w:rPr>
          <w:rFonts w:ascii="Yu Gothic" w:hAnsi="Yu Gothic" w:eastAsia="Yu Gothic"/>
          <w:b/>
          <w:color w:val="2E74B5"/>
          <w:sz w:val="32"/>
        </w:rPr>
        <w:t>1. 作業前チェック</w:t>
      </w:r>
    </w:p>
    <w:p>
      <w:pPr>
        <w:pStyle w:val="ListBullet"/>
        <w:spacing w:after="80" w:line="276" w:lineRule="auto"/>
      </w:pPr>
      <w:r>
        <w:rPr>
          <w:rFonts w:ascii="Yu Gothic" w:hAnsi="Yu Gothic" w:eastAsia="Yu Gothic"/>
          <w:color w:val="202020"/>
          <w:sz w:val="21"/>
        </w:rPr>
        <w:t>GitHubに.envを上げない。アクセスキーやシークレットキーをチャットやIssueに貼らない。</w:t>
      </w:r>
    </w:p>
    <w:p>
      <w:pPr>
        <w:pStyle w:val="ListBullet"/>
        <w:spacing w:after="80" w:line="276" w:lineRule="auto"/>
      </w:pPr>
      <w:r>
        <w:rPr>
          <w:rFonts w:ascii="Yu Gothic" w:hAnsi="Yu Gothic" w:eastAsia="Yu Gothic"/>
          <w:color w:val="202020"/>
          <w:sz w:val="21"/>
        </w:rPr>
        <w:t>Coincheck APIキーには、可能であればIP制限を設定する。</w:t>
      </w:r>
    </w:p>
    <w:p>
      <w:pPr>
        <w:pStyle w:val="ListBullet"/>
        <w:spacing w:after="80" w:line="276" w:lineRule="auto"/>
      </w:pPr>
      <w:r>
        <w:rPr>
          <w:rFonts w:ascii="Yu Gothic" w:hAnsi="Yu Gothic" w:eastAsia="Yu Gothic"/>
          <w:color w:val="202020"/>
          <w:sz w:val="21"/>
        </w:rPr>
        <w:t>実注文テストをする前に、残高取得、DB接続、APIテスト、1回実行の順に確認する。</w:t>
      </w:r>
    </w:p>
    <w:p>
      <w:pPr>
        <w:pStyle w:val="ListBullet"/>
        <w:spacing w:after="80" w:line="276" w:lineRule="auto"/>
      </w:pPr>
      <w:r>
        <w:rPr>
          <w:rFonts w:ascii="Yu Gothic" w:hAnsi="Yu Gothic" w:eastAsia="Yu Gothic"/>
          <w:color w:val="202020"/>
          <w:sz w:val="21"/>
        </w:rPr>
        <w:t>迷った場合はTRADING_ENABLED=falseへ戻してから確認する。</w:t>
      </w:r>
    </w:p>
    <w:p>
      <w:pPr>
        <w:pStyle w:val="Heading1"/>
        <w:spacing w:before="240" w:after="120"/>
      </w:pPr>
      <w:r>
        <w:rPr>
          <w:rFonts w:ascii="Yu Gothic" w:hAnsi="Yu Gothic" w:eastAsia="Yu Gothic"/>
          <w:b/>
          <w:color w:val="2E74B5"/>
          <w:sz w:val="32"/>
        </w:rPr>
        <w:t>2. 初期セットアップ</w:t>
      </w:r>
    </w:p>
    <w:p>
      <w:pPr>
        <w:pStyle w:val="ListNumber"/>
        <w:spacing w:after="80" w:line="276" w:lineRule="auto"/>
      </w:pPr>
      <w:r>
        <w:rPr>
          <w:rFonts w:ascii="Yu Gothic" w:hAnsi="Yu Gothic" w:eastAsia="Yu Gothic"/>
          <w:color w:val="202020"/>
          <w:sz w:val="21"/>
        </w:rPr>
        <w:t>crypto_bot_detail_designフォルダを開く。</w:t>
      </w:r>
    </w:p>
    <w:p>
      <w:pPr>
        <w:pStyle w:val="ListNumber"/>
        <w:spacing w:after="80" w:line="276" w:lineRule="auto"/>
      </w:pPr>
      <w:r>
        <w:rPr>
          <w:rFonts w:ascii="Yu Gothic" w:hAnsi="Yu Gothic" w:eastAsia="Yu Gothic"/>
          <w:color w:val="202020"/>
          <w:sz w:val="21"/>
        </w:rPr>
        <w:t>python -m venv .venv を実行して仮想環境を作成する。</w:t>
      </w:r>
    </w:p>
    <w:p>
      <w:pPr>
        <w:pStyle w:val="ListNumber"/>
        <w:spacing w:after="80" w:line="276" w:lineRule="auto"/>
      </w:pPr>
      <w:r>
        <w:rPr>
          <w:rFonts w:ascii="Yu Gothic" w:hAnsi="Yu Gothic" w:eastAsia="Yu Gothic"/>
          <w:color w:val="202020"/>
          <w:sz w:val="21"/>
        </w:rPr>
        <w:t>.venv\Scripts\activate を実行して仮想環境を有効化する。</w:t>
      </w:r>
    </w:p>
    <w:p>
      <w:pPr>
        <w:pStyle w:val="ListNumber"/>
        <w:spacing w:after="80" w:line="276" w:lineRule="auto"/>
      </w:pPr>
      <w:r>
        <w:rPr>
          <w:rFonts w:ascii="Yu Gothic" w:hAnsi="Yu Gothic" w:eastAsia="Yu Gothic"/>
          <w:color w:val="202020"/>
          <w:sz w:val="21"/>
        </w:rPr>
        <w:t>pip install -r requirements.txt を実行して依存ライブラリを入れる。</w:t>
      </w:r>
    </w:p>
    <w:p>
      <w:pPr>
        <w:pStyle w:val="ListNumber"/>
        <w:spacing w:after="80" w:line="276" w:lineRule="auto"/>
      </w:pPr>
      <w:r>
        <w:rPr>
          <w:rFonts w:ascii="Yu Gothic" w:hAnsi="Yu Gothic" w:eastAsia="Yu Gothic"/>
          <w:color w:val="202020"/>
          <w:sz w:val="21"/>
        </w:rPr>
        <w:t>copy .env.example .env を実行し、.envを作成する。</w:t>
      </w:r>
    </w:p>
    <w:p>
      <w:pPr>
        <w:pStyle w:val="Heading1"/>
        <w:spacing w:before="240" w:after="120"/>
      </w:pPr>
      <w:r>
        <w:rPr>
          <w:rFonts w:ascii="Yu Gothic" w:hAnsi="Yu Gothic" w:eastAsia="Yu Gothic"/>
          <w:b/>
          <w:color w:val="2E74B5"/>
          <w:sz w:val="32"/>
        </w:rPr>
        <w:t>3. .env設定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3300"/>
        <w:gridCol w:w="3760"/>
      </w:tblGrid>
      <w:t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202020"/>
                <w:sz w:val="19"/>
              </w:rPr>
              <w:t>設定名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202020"/>
                <w:sz w:val="19"/>
              </w:rPr>
              <w:t>設定内容</w:t>
            </w:r>
          </w:p>
        </w:tc>
        <w:tc>
          <w:tcPr>
            <w:tcW w:type="dxa" w:w="3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202020"/>
                <w:sz w:val="19"/>
              </w:rPr>
              <w:t>注意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DB_SERVER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MSI\SQLEXPRESSなど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環境に合わせる。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DB_NAME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CryptoBot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SQL Server上のDB名。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DB_AUTH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windows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Windows認証の場合。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COINCHECK_ACCESS_KEY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取得したアクセスキー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秘密情報。GitHubへ上げない。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COINCHECK_SECRET_KEY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取得したシークレットキー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秘密情報。GitHubへ上げない。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TRADING_ENABLED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false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通常確認ではfalseを維持。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ORDER_AMOUNT_JPY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5000など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実注文テスト前は小額にする。</w:t>
            </w:r>
          </w:p>
        </w:tc>
      </w:tr>
    </w:tbl>
    <w:p>
      <w:pPr>
        <w:spacing w:after="120" w:line="264" w:lineRule="auto"/>
      </w:pPr>
    </w:p>
    <w:p>
      <w:pPr>
        <w:pStyle w:val="Heading1"/>
        <w:spacing w:before="240" w:after="120"/>
      </w:pPr>
      <w:r>
        <w:rPr>
          <w:rFonts w:ascii="Yu Gothic" w:hAnsi="Yu Gothic" w:eastAsia="Yu Gothic"/>
          <w:b/>
          <w:color w:val="2E74B5"/>
          <w:sz w:val="32"/>
        </w:rPr>
        <w:t>4. GUI起動</w:t>
      </w:r>
    </w:p>
    <w:p>
      <w:pPr>
        <w:spacing w:after="120" w:line="264" w:lineRule="auto"/>
      </w:pPr>
      <w:r>
        <w:rPr>
          <w:rFonts w:ascii="Yu Gothic" w:hAnsi="Yu Gothic" w:eastAsia="Yu Gothic"/>
          <w:b w:val="0"/>
          <w:color w:val="202020"/>
          <w:sz w:val="21"/>
        </w:rPr>
        <w:t>通常は以下のファイルをダブルクリックしてGUIを起動する。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Yu Gothic" w:hAnsi="Yu Gothic" w:eastAsia="Yu Gothic"/>
                <w:b/>
                <w:color w:val="1F4D78"/>
                <w:sz w:val="21"/>
              </w:rPr>
              <w:t>起動ファイル</w:t>
            </w:r>
          </w:p>
          <w:p>
            <w:pPr>
              <w:spacing w:after="0"/>
            </w:pPr>
            <w:r>
              <w:rPr>
                <w:rFonts w:ascii="Yu Gothic" w:hAnsi="Yu Gothic" w:eastAsia="Yu Gothic"/>
                <w:color w:val="202020"/>
                <w:sz w:val="21"/>
              </w:rPr>
              <w:t>crypto_bot_detail_design\run_gui.bat</w:t>
            </w:r>
          </w:p>
        </w:tc>
      </w:tr>
    </w:tbl>
    <w:p>
      <w:pPr>
        <w:spacing w:after="80" w:line="264" w:lineRule="auto"/>
      </w:pPr>
    </w:p>
    <w:p>
      <w:pPr>
        <w:spacing w:after="120" w:line="264" w:lineRule="auto"/>
      </w:pPr>
      <w:r>
        <w:rPr>
          <w:rFonts w:ascii="Yu Gothic" w:hAnsi="Yu Gothic" w:eastAsia="Yu Gothic"/>
          <w:b w:val="0"/>
          <w:color w:val="202020"/>
          <w:sz w:val="21"/>
        </w:rPr>
        <w:t>コマンドで起動する場合は、仮想環境を有効化して python gui.py を実行する。</w:t>
      </w:r>
    </w:p>
    <w:p>
      <w:pPr>
        <w:pStyle w:val="Heading1"/>
        <w:spacing w:before="240" w:after="120"/>
      </w:pPr>
      <w:r>
        <w:rPr>
          <w:rFonts w:ascii="Yu Gothic" w:hAnsi="Yu Gothic" w:eastAsia="Yu Gothic"/>
          <w:b/>
          <w:color w:val="2E74B5"/>
          <w:sz w:val="32"/>
        </w:rPr>
        <w:t>5. GUIでの確認順序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00"/>
        <w:gridCol w:w="2100"/>
        <w:gridCol w:w="3200"/>
        <w:gridCol w:w="3160"/>
      </w:tblGrid>
      <w:t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202020"/>
                <w:sz w:val="19"/>
              </w:rPr>
              <w:t>順番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202020"/>
                <w:sz w:val="19"/>
              </w:rPr>
              <w:t>ボタン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202020"/>
                <w:sz w:val="19"/>
              </w:rPr>
              <w:t>確認内容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202020"/>
                <w:sz w:val="19"/>
              </w:rPr>
              <w:t>成功の目安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設定確認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.envと主要設定の読み込み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Access Key / Secret Keyがマスク表示される。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Coincheck価格取得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公開APIの通信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BTC/JPYの価格JSONが表示される。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Coincheck残高取得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Private API認証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残高JSONが表示される。注文は出ない。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DB接続確認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SQL Server接続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サーバー名、DB名、現在時刻が表示される。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5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APIテスト実行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注文APIクライアントの単体テスト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終了コード0が表示される。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6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1回だけ実行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main.py相当の1回実行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取引停止または価格取得ログが表示される。</w:t>
            </w:r>
          </w:p>
        </w:tc>
      </w:tr>
    </w:tbl>
    <w:p>
      <w:pPr>
        <w:spacing w:after="120" w:line="264" w:lineRule="auto"/>
      </w:pPr>
    </w:p>
    <w:p>
      <w:pPr>
        <w:pStyle w:val="Heading1"/>
        <w:spacing w:before="240" w:after="120"/>
      </w:pPr>
      <w:r>
        <w:rPr>
          <w:rFonts w:ascii="Yu Gothic" w:hAnsi="Yu Gothic" w:eastAsia="Yu Gothic"/>
          <w:b/>
          <w:color w:val="2E74B5"/>
          <w:sz w:val="32"/>
        </w:rPr>
        <w:t>6. 期待される安全な状態</w:t>
      </w:r>
    </w:p>
    <w:p>
      <w:pPr>
        <w:pStyle w:val="ListBullet"/>
        <w:spacing w:after="80" w:line="276" w:lineRule="auto"/>
      </w:pPr>
      <w:r>
        <w:rPr>
          <w:rFonts w:ascii="Yu Gothic" w:hAnsi="Yu Gothic" w:eastAsia="Yu Gothic"/>
          <w:color w:val="202020"/>
          <w:sz w:val="21"/>
        </w:rPr>
        <w:t>TRADING_ENABLED=falseの場合、GUI上では「OFF: 実注文しない」と表示される。</w:t>
      </w:r>
    </w:p>
    <w:p>
      <w:pPr>
        <w:pStyle w:val="ListBullet"/>
        <w:spacing w:after="80" w:line="276" w:lineRule="auto"/>
      </w:pPr>
      <w:r>
        <w:rPr>
          <w:rFonts w:ascii="Yu Gothic" w:hAnsi="Yu Gothic" w:eastAsia="Yu Gothic"/>
          <w:color w:val="202020"/>
          <w:sz w:val="21"/>
        </w:rPr>
        <w:t>DBのbot_status.is_trading_enabledが0の場合、1回だけ実行は取引停止で終わる。これは正常。</w:t>
      </w:r>
    </w:p>
    <w:p>
      <w:pPr>
        <w:pStyle w:val="ListBullet"/>
        <w:spacing w:after="80" w:line="276" w:lineRule="auto"/>
      </w:pPr>
      <w:r>
        <w:rPr>
          <w:rFonts w:ascii="Yu Gothic" w:hAnsi="Yu Gothic" w:eastAsia="Yu Gothic"/>
          <w:color w:val="202020"/>
          <w:sz w:val="21"/>
        </w:rPr>
        <w:t>Coincheck残高取得はPrivate API認証確認だけであり、注文は送信しない。</w:t>
      </w:r>
    </w:p>
    <w:p>
      <w:pPr>
        <w:pStyle w:val="ListBullet"/>
        <w:spacing w:after="80" w:line="276" w:lineRule="auto"/>
      </w:pPr>
      <w:r>
        <w:rPr>
          <w:rFonts w:ascii="Yu Gothic" w:hAnsi="Yu Gothic" w:eastAsia="Yu Gothic"/>
          <w:color w:val="202020"/>
          <w:sz w:val="21"/>
        </w:rPr>
        <w:t>現状のmain.pyは売買判断から注文実行へ自動接続していない。</w:t>
      </w:r>
    </w:p>
    <w:p>
      <w:pPr>
        <w:pStyle w:val="Heading1"/>
        <w:spacing w:before="240" w:after="120"/>
      </w:pPr>
      <w:r>
        <w:rPr>
          <w:rFonts w:ascii="Yu Gothic" w:hAnsi="Yu Gothic" w:eastAsia="Yu Gothic"/>
          <w:b/>
          <w:color w:val="2E74B5"/>
          <w:sz w:val="32"/>
        </w:rPr>
        <w:t>7. 実注文テスト前に必要な追加対応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00"/>
        <w:gridCol w:w="6360"/>
      </w:tblGrid>
      <w:tr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202020"/>
                <w:sz w:val="19"/>
              </w:rPr>
              <w:t>項目</w:t>
            </w:r>
          </w:p>
        </w:tc>
        <w:tc>
          <w:tcPr>
            <w:tcW w:type="dxa" w:w="6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202020"/>
                <w:sz w:val="19"/>
              </w:rPr>
              <w:t>理由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小額実注文テスト専用ボタン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誤操作を避けるため、確認ダイアログ付きの専用導線にする。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二重注文防止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同じ条件で複数注文が出る事故を防ぐ。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約定確認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注文送信後に成立したか、数量・価格をDBへ反映する。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注文キャンセル確認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未約定注文を取り消せるようにする。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緊急停止確認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異常時にすぐ止められることを確認する。</w:t>
            </w:r>
          </w:p>
        </w:tc>
      </w:tr>
    </w:tbl>
    <w:p>
      <w:pPr>
        <w:spacing w:after="120" w:line="264" w:lineRule="auto"/>
      </w:pPr>
    </w:p>
    <w:p>
      <w:pPr>
        <w:pStyle w:val="Heading1"/>
        <w:spacing w:before="240" w:after="120"/>
      </w:pPr>
      <w:r>
        <w:rPr>
          <w:rFonts w:ascii="Yu Gothic" w:hAnsi="Yu Gothic" w:eastAsia="Yu Gothic"/>
          <w:b/>
          <w:color w:val="2E74B5"/>
          <w:sz w:val="32"/>
        </w:rPr>
        <w:t>8. トラブル時の確認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6760"/>
      </w:tblGrid>
      <w:t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202020"/>
                <w:sz w:val="19"/>
              </w:rPr>
              <w:t>症状</w:t>
            </w:r>
          </w:p>
        </w:tc>
        <w:tc>
          <w:tcPr>
            <w:tcW w:type="dxa" w:w="6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202020"/>
                <w:sz w:val="19"/>
              </w:rPr>
              <w:t>確認する場所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GUIが起動しない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Pythonがインストール済みか、.venvが作成済みか、run_gui.batを確認。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Coincheck残高取得が失敗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.envのAPIキー、Coincheck側の権限、IP制限を確認。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DB接続が失敗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DB_SERVER、DB_NAME、ODBC Driver、SQL Server起動状態を確認。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APIテストが失敗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pytestがインストールされているか、requirements.txtを再インストール。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1回だけ実行で取引停止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Yu Gothic" w:hAnsi="Yu Gothic" w:eastAsia="Yu Gothic"/>
                <w:color w:val="202020"/>
                <w:sz w:val="19"/>
              </w:rPr>
              <w:t>bot_status.is_trading_enabledが0なら正常な安全停止。</w:t>
            </w:r>
          </w:p>
        </w:tc>
      </w:tr>
    </w:tbl>
    <w:p>
      <w:pPr>
        <w:spacing w:after="120" w:line="264" w:lineRule="auto"/>
      </w:pPr>
    </w:p>
    <w:p>
      <w:pPr>
        <w:pStyle w:val="Heading1"/>
        <w:spacing w:before="240" w:after="120"/>
      </w:pPr>
      <w:r>
        <w:rPr>
          <w:rFonts w:ascii="Yu Gothic" w:hAnsi="Yu Gothic" w:eastAsia="Yu Gothic"/>
          <w:b/>
          <w:color w:val="2E74B5"/>
          <w:sz w:val="32"/>
        </w:rPr>
        <w:t>9. 禁止事項</w:t>
      </w:r>
    </w:p>
    <w:p>
      <w:pPr>
        <w:pStyle w:val="ListBullet"/>
        <w:spacing w:after="80" w:line="276" w:lineRule="auto"/>
      </w:pPr>
      <w:r>
        <w:rPr>
          <w:rFonts w:ascii="Yu Gothic" w:hAnsi="Yu Gothic" w:eastAsia="Yu Gothic"/>
          <w:color w:val="202020"/>
          <w:sz w:val="21"/>
        </w:rPr>
        <w:t>.envをGitHubへコミットしない。</w:t>
      </w:r>
    </w:p>
    <w:p>
      <w:pPr>
        <w:pStyle w:val="ListBullet"/>
        <w:spacing w:after="80" w:line="276" w:lineRule="auto"/>
      </w:pPr>
      <w:r>
        <w:rPr>
          <w:rFonts w:ascii="Yu Gothic" w:hAnsi="Yu Gothic" w:eastAsia="Yu Gothic"/>
          <w:color w:val="202020"/>
          <w:sz w:val="21"/>
        </w:rPr>
        <w:t>アクセスキーやシークレットキーをチャットへ貼らない。</w:t>
      </w:r>
    </w:p>
    <w:p>
      <w:pPr>
        <w:pStyle w:val="ListBullet"/>
        <w:spacing w:after="80" w:line="276" w:lineRule="auto"/>
      </w:pPr>
      <w:r>
        <w:rPr>
          <w:rFonts w:ascii="Yu Gothic" w:hAnsi="Yu Gothic" w:eastAsia="Yu Gothic"/>
          <w:color w:val="202020"/>
          <w:sz w:val="21"/>
        </w:rPr>
        <w:t>TRADING_ENABLED=trueのまま未確認コードを動かさない。</w:t>
      </w:r>
    </w:p>
    <w:p>
      <w:pPr>
        <w:pStyle w:val="ListBullet"/>
        <w:spacing w:after="80" w:line="276" w:lineRule="auto"/>
      </w:pPr>
      <w:r>
        <w:rPr>
          <w:rFonts w:ascii="Yu Gothic" w:hAnsi="Yu Gothic" w:eastAsia="Yu Gothic"/>
          <w:color w:val="202020"/>
          <w:sz w:val="21"/>
        </w:rPr>
        <w:t>DBの緊急停止やbot_statusの意味が分からない状態で実注文テストをしない。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color w:val="606060"/>
        <w:sz w:val="17"/>
      </w:rPr>
      <w:t>Confidential / Internal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color w:val="606060"/>
        <w:sz w:val="18"/>
      </w:rPr>
      <w:t>一攫千金くん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