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AF06" w14:textId="77777777" w:rsidR="00466490" w:rsidRDefault="00000000">
      <w:pPr>
        <w:spacing w:after="0"/>
        <w:ind w:right="60"/>
        <w:jc w:val="center"/>
      </w:pPr>
      <w:r>
        <w:rPr>
          <w:rFonts w:ascii="Times New Roman" w:eastAsia="Times New Roman" w:hAnsi="Times New Roman" w:cs="Times New Roman"/>
          <w:b/>
          <w:sz w:val="34"/>
        </w:rPr>
        <w:t xml:space="preserve"> SIMATS ENGINEERING </w:t>
      </w:r>
    </w:p>
    <w:p w14:paraId="25AA32F4" w14:textId="77777777" w:rsidR="00466490" w:rsidRDefault="00000000">
      <w:pPr>
        <w:spacing w:after="76"/>
        <w:ind w:right="60"/>
        <w:jc w:val="center"/>
      </w:pPr>
      <w:r>
        <w:rPr>
          <w:rFonts w:ascii="Times New Roman" w:eastAsia="Times New Roman" w:hAnsi="Times New Roman" w:cs="Times New Roman"/>
          <w:b/>
          <w:sz w:val="28"/>
        </w:rPr>
        <w:t xml:space="preserve">ASSESSMENT TOOL 3 </w:t>
      </w:r>
    </w:p>
    <w:p w14:paraId="0D716FD8" w14:textId="77777777" w:rsidR="00466490" w:rsidRDefault="00000000">
      <w:pPr>
        <w:spacing w:after="24"/>
        <w:ind w:left="25"/>
        <w:jc w:val="center"/>
      </w:pPr>
      <w:r>
        <w:rPr>
          <w:rFonts w:ascii="Times New Roman" w:eastAsia="Times New Roman" w:hAnsi="Times New Roman" w:cs="Times New Roman"/>
          <w:b/>
          <w:sz w:val="34"/>
        </w:rPr>
        <w:t xml:space="preserve"> </w:t>
      </w:r>
    </w:p>
    <w:p w14:paraId="53DC6398" w14:textId="77777777" w:rsidR="00466490" w:rsidRDefault="00000000">
      <w:pPr>
        <w:spacing w:after="0"/>
        <w:ind w:left="25"/>
        <w:jc w:val="center"/>
      </w:pPr>
      <w:r>
        <w:rPr>
          <w:rFonts w:ascii="Times New Roman" w:eastAsia="Times New Roman" w:hAnsi="Times New Roman" w:cs="Times New Roman"/>
          <w:b/>
          <w:sz w:val="34"/>
        </w:rPr>
        <w:t xml:space="preserve"> </w:t>
      </w:r>
    </w:p>
    <w:p w14:paraId="48E5ABEA" w14:textId="77777777" w:rsidR="00466490" w:rsidRDefault="00000000">
      <w:pPr>
        <w:pStyle w:val="Heading1"/>
        <w:ind w:left="-5"/>
      </w:pPr>
      <w:r>
        <w:t xml:space="preserve">COURSE NAME: INTERNET PROGRAMMING </w:t>
      </w:r>
      <w:r>
        <w:tab/>
        <w:t xml:space="preserve"> COURSE CODE: CSA43 </w:t>
      </w:r>
      <w:r>
        <w:tab/>
        <w:t xml:space="preserve"> </w:t>
      </w:r>
      <w:r>
        <w:tab/>
        <w:t xml:space="preserve"> </w:t>
      </w:r>
      <w:r>
        <w:tab/>
        <w:t xml:space="preserve"> </w:t>
      </w:r>
      <w:r>
        <w:tab/>
        <w:t xml:space="preserve"> </w:t>
      </w:r>
      <w:r>
        <w:tab/>
        <w:t xml:space="preserve"> </w:t>
      </w:r>
      <w:r>
        <w:tab/>
        <w:t xml:space="preserve"> </w:t>
      </w:r>
    </w:p>
    <w:p w14:paraId="2E0106DA" w14:textId="77777777" w:rsidR="00466490" w:rsidRDefault="00000000">
      <w:pPr>
        <w:spacing w:after="17"/>
      </w:pPr>
      <w:r>
        <w:rPr>
          <w:rFonts w:ascii="Times New Roman" w:eastAsia="Times New Roman" w:hAnsi="Times New Roman" w:cs="Times New Roman"/>
          <w:b/>
          <w:sz w:val="24"/>
        </w:rPr>
        <w:t xml:space="preserve"> </w:t>
      </w:r>
    </w:p>
    <w:p w14:paraId="7870A0AC" w14:textId="77777777" w:rsidR="00466490" w:rsidRDefault="00000000">
      <w:pPr>
        <w:spacing w:after="17"/>
      </w:pPr>
      <w:r>
        <w:rPr>
          <w:rFonts w:ascii="Times New Roman" w:eastAsia="Times New Roman" w:hAnsi="Times New Roman" w:cs="Times New Roman"/>
          <w:b/>
          <w:sz w:val="24"/>
        </w:rPr>
        <w:t xml:space="preserve"> </w:t>
      </w:r>
    </w:p>
    <w:p w14:paraId="13D0F1A1" w14:textId="77777777" w:rsidR="00466490" w:rsidRDefault="00000000">
      <w:pPr>
        <w:spacing w:after="17"/>
        <w:jc w:val="right"/>
      </w:pPr>
      <w:r>
        <w:rPr>
          <w:noProof/>
        </w:rPr>
        <mc:AlternateContent>
          <mc:Choice Requires="wpg">
            <w:drawing>
              <wp:inline distT="0" distB="0" distL="0" distR="0" wp14:anchorId="49EA74D6" wp14:editId="429122C3">
                <wp:extent cx="5651500" cy="12700"/>
                <wp:effectExtent l="0" t="0" r="0" b="0"/>
                <wp:docPr id="4417" name="Group 441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4" name="Shape 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7" style="width:445pt;height:1pt;mso-position-horizontal-relative:char;mso-position-vertical-relative:line" coordsize="56515,127">
                <v:shape id="Shape 44" style="position:absolute;width:56515;height:0;left:0;top:0;" coordsize="5651500,0" path="m0,0l5651500,0">
                  <v:stroke weight="1pt" endcap="flat" joinstyle="miter" miterlimit="10" on="true" color="#888888"/>
                  <v:fill on="false" color="#000000" opacity="0"/>
                </v:shape>
              </v:group>
            </w:pict>
          </mc:Fallback>
        </mc:AlternateContent>
      </w:r>
      <w:r>
        <w:rPr>
          <w:rFonts w:ascii="Times New Roman" w:eastAsia="Times New Roman" w:hAnsi="Times New Roman" w:cs="Times New Roman"/>
          <w:b/>
          <w:sz w:val="24"/>
        </w:rPr>
        <w:t xml:space="preserve"> </w:t>
      </w:r>
    </w:p>
    <w:p w14:paraId="51D26CCD" w14:textId="77777777" w:rsidR="00466490" w:rsidRDefault="00000000">
      <w:pPr>
        <w:spacing w:after="17"/>
      </w:pPr>
      <w:r>
        <w:rPr>
          <w:rFonts w:ascii="Times New Roman" w:eastAsia="Times New Roman" w:hAnsi="Times New Roman" w:cs="Times New Roman"/>
          <w:b/>
          <w:sz w:val="24"/>
        </w:rPr>
        <w:t xml:space="preserve"> </w:t>
      </w:r>
    </w:p>
    <w:p w14:paraId="10A4E0F9" w14:textId="77777777" w:rsidR="00466490" w:rsidRDefault="00000000">
      <w:pPr>
        <w:pStyle w:val="Heading1"/>
        <w:ind w:left="-5"/>
      </w:pPr>
      <w:r>
        <w:t xml:space="preserve">COURSE OUTCOME COVERED </w:t>
      </w:r>
    </w:p>
    <w:p w14:paraId="20576489" w14:textId="77777777" w:rsidR="00466490" w:rsidRDefault="00000000">
      <w:pPr>
        <w:spacing w:after="19"/>
      </w:pPr>
      <w:r>
        <w:rPr>
          <w:rFonts w:ascii="Times New Roman" w:eastAsia="Times New Roman" w:hAnsi="Times New Roman" w:cs="Times New Roman"/>
          <w:b/>
          <w:sz w:val="24"/>
        </w:rPr>
        <w:t xml:space="preserve"> </w:t>
      </w:r>
    </w:p>
    <w:p w14:paraId="53B89876" w14:textId="77777777" w:rsidR="00466490" w:rsidRDefault="00000000">
      <w:pPr>
        <w:spacing w:after="3" w:line="268" w:lineRule="auto"/>
      </w:pPr>
      <w:r>
        <w:rPr>
          <w:rFonts w:ascii="Times New Roman" w:eastAsia="Times New Roman" w:hAnsi="Times New Roman" w:cs="Times New Roman"/>
          <w:b/>
          <w:sz w:val="24"/>
        </w:rPr>
        <w:t xml:space="preserve">CO 4: </w:t>
      </w:r>
      <w:r>
        <w:rPr>
          <w:rFonts w:ascii="Arial" w:eastAsia="Arial" w:hAnsi="Arial" w:cs="Arial"/>
        </w:rPr>
        <w:t>Formulate data-driven web solutions using XML, XSLT, and JSP within the MVC framework. (L4)</w:t>
      </w:r>
      <w:r>
        <w:rPr>
          <w:rFonts w:ascii="Times New Roman" w:eastAsia="Times New Roman" w:hAnsi="Times New Roman" w:cs="Times New Roman"/>
          <w:sz w:val="24"/>
        </w:rPr>
        <w:t xml:space="preserve"> </w:t>
      </w:r>
    </w:p>
    <w:p w14:paraId="6BBDC5A6" w14:textId="77777777" w:rsidR="00466490" w:rsidRDefault="00000000">
      <w:pPr>
        <w:spacing w:after="22"/>
      </w:pPr>
      <w:r>
        <w:rPr>
          <w:rFonts w:ascii="Times New Roman" w:eastAsia="Times New Roman" w:hAnsi="Times New Roman" w:cs="Times New Roman"/>
          <w:sz w:val="24"/>
        </w:rPr>
        <w:t xml:space="preserve"> </w:t>
      </w:r>
    </w:p>
    <w:p w14:paraId="6A5468E3" w14:textId="77777777" w:rsidR="00466490" w:rsidRDefault="00000000">
      <w:pPr>
        <w:spacing w:after="18"/>
        <w:ind w:left="-5" w:right="52" w:hanging="10"/>
        <w:jc w:val="both"/>
      </w:pPr>
      <w:r>
        <w:rPr>
          <w:rFonts w:ascii="Times New Roman" w:eastAsia="Times New Roman" w:hAnsi="Times New Roman" w:cs="Times New Roman"/>
          <w:sz w:val="24"/>
        </w:rPr>
        <w:t xml:space="preserve">Assessment </w:t>
      </w:r>
      <w:proofErr w:type="gramStart"/>
      <w:r>
        <w:rPr>
          <w:rFonts w:ascii="Times New Roman" w:eastAsia="Times New Roman" w:hAnsi="Times New Roman" w:cs="Times New Roman"/>
          <w:sz w:val="24"/>
        </w:rPr>
        <w:t>Tool :</w:t>
      </w:r>
      <w:proofErr w:type="gramEnd"/>
      <w:r>
        <w:rPr>
          <w:rFonts w:ascii="Times New Roman" w:eastAsia="Times New Roman" w:hAnsi="Times New Roman" w:cs="Times New Roman"/>
        </w:rPr>
        <w:t xml:space="preserve"> Class Test</w:t>
      </w:r>
      <w:r>
        <w:rPr>
          <w:rFonts w:ascii="Times New Roman" w:eastAsia="Times New Roman" w:hAnsi="Times New Roman" w:cs="Times New Roman"/>
          <w:sz w:val="24"/>
        </w:rPr>
        <w:t xml:space="preserve"> </w:t>
      </w:r>
    </w:p>
    <w:p w14:paraId="4348C8C5" w14:textId="77777777" w:rsidR="00466490" w:rsidRDefault="00000000">
      <w:pPr>
        <w:spacing w:after="17"/>
      </w:pPr>
      <w:r>
        <w:rPr>
          <w:rFonts w:ascii="Times New Roman" w:eastAsia="Times New Roman" w:hAnsi="Times New Roman" w:cs="Times New Roman"/>
          <w:sz w:val="24"/>
        </w:rPr>
        <w:t xml:space="preserve"> </w:t>
      </w:r>
    </w:p>
    <w:p w14:paraId="5A4B1484" w14:textId="77777777" w:rsidR="00466490" w:rsidRDefault="00000000">
      <w:pPr>
        <w:spacing w:after="18"/>
        <w:ind w:left="-5" w:right="52" w:hanging="10"/>
        <w:jc w:val="both"/>
      </w:pPr>
      <w:r>
        <w:rPr>
          <w:rFonts w:ascii="Times New Roman" w:eastAsia="Times New Roman" w:hAnsi="Times New Roman" w:cs="Times New Roman"/>
          <w:sz w:val="24"/>
        </w:rPr>
        <w:t xml:space="preserve">Weightage: 10% </w:t>
      </w:r>
    </w:p>
    <w:p w14:paraId="0D5EFBD3" w14:textId="77777777" w:rsidR="00466490" w:rsidRDefault="00000000">
      <w:pPr>
        <w:spacing w:after="17"/>
      </w:pPr>
      <w:r>
        <w:rPr>
          <w:rFonts w:ascii="Times New Roman" w:eastAsia="Times New Roman" w:hAnsi="Times New Roman" w:cs="Times New Roman"/>
          <w:sz w:val="24"/>
        </w:rPr>
        <w:t xml:space="preserve"> </w:t>
      </w:r>
    </w:p>
    <w:p w14:paraId="0FEF8866" w14:textId="77777777" w:rsidR="00466490" w:rsidRDefault="00000000">
      <w:pPr>
        <w:spacing w:after="50"/>
        <w:jc w:val="right"/>
      </w:pPr>
      <w:r>
        <w:rPr>
          <w:noProof/>
        </w:rPr>
        <mc:AlternateContent>
          <mc:Choice Requires="wpg">
            <w:drawing>
              <wp:inline distT="0" distB="0" distL="0" distR="0" wp14:anchorId="54EF77B1" wp14:editId="01CFADE0">
                <wp:extent cx="5651500" cy="12700"/>
                <wp:effectExtent l="0" t="0" r="0" b="0"/>
                <wp:docPr id="4419" name="Group 441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3" name="Shape 10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9" style="width:445pt;height:1pt;mso-position-horizontal-relative:char;mso-position-vertical-relative:line" coordsize="56515,127">
                <v:shape id="Shape 103" style="position:absolute;width:56515;height:0;left:0;top:0;" coordsize="5651500,0" path="m0,0l56515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7350741D" w14:textId="77777777" w:rsidR="00466490" w:rsidRDefault="00000000">
      <w:pPr>
        <w:pStyle w:val="Heading1"/>
        <w:tabs>
          <w:tab w:val="center" w:pos="2160"/>
          <w:tab w:val="center" w:pos="2880"/>
          <w:tab w:val="center" w:pos="3600"/>
          <w:tab w:val="center" w:pos="4320"/>
          <w:tab w:val="center" w:pos="5040"/>
          <w:tab w:val="center" w:pos="6582"/>
        </w:tabs>
        <w:ind w:left="-15" w:firstLine="0"/>
      </w:pPr>
      <w:r>
        <w:t xml:space="preserve">QUESTIONS: </w:t>
      </w:r>
      <w:r>
        <w:tab/>
        <w:t xml:space="preserve"> </w:t>
      </w:r>
      <w:r>
        <w:tab/>
        <w:t xml:space="preserve"> </w:t>
      </w:r>
      <w:r>
        <w:tab/>
        <w:t xml:space="preserve"> </w:t>
      </w:r>
      <w:r>
        <w:tab/>
        <w:t xml:space="preserve"> </w:t>
      </w:r>
      <w:r>
        <w:tab/>
        <w:t xml:space="preserve"> </w:t>
      </w:r>
      <w:r>
        <w:tab/>
        <w:t xml:space="preserve">Total Marks: 20  </w:t>
      </w:r>
    </w:p>
    <w:p w14:paraId="70836C2D" w14:textId="77777777" w:rsidR="00466490" w:rsidRDefault="00000000">
      <w:pPr>
        <w:spacing w:after="297"/>
      </w:pPr>
      <w:r>
        <w:rPr>
          <w:rFonts w:ascii="Times New Roman" w:eastAsia="Times New Roman" w:hAnsi="Times New Roman" w:cs="Times New Roman"/>
          <w:sz w:val="24"/>
        </w:rPr>
        <w:t xml:space="preserve"> </w:t>
      </w:r>
    </w:p>
    <w:p w14:paraId="7CD9ED0F" w14:textId="77777777" w:rsidR="00466490" w:rsidRDefault="00000000">
      <w:pPr>
        <w:numPr>
          <w:ilvl w:val="0"/>
          <w:numId w:val="1"/>
        </w:numPr>
        <w:spacing w:after="116"/>
        <w:ind w:right="58" w:hanging="360"/>
        <w:jc w:val="both"/>
      </w:pPr>
      <w:r>
        <w:rPr>
          <w:rFonts w:ascii="Times New Roman" w:eastAsia="Times New Roman" w:hAnsi="Times New Roman" w:cs="Times New Roman"/>
          <w:sz w:val="24"/>
        </w:rPr>
        <w:t xml:space="preserve">Explain the fundamental concepts used in web development by defining the following </w:t>
      </w:r>
    </w:p>
    <w:p w14:paraId="4F685C3F" w14:textId="77777777" w:rsidR="00466490" w:rsidRDefault="00000000">
      <w:pPr>
        <w:spacing w:after="279" w:line="359" w:lineRule="auto"/>
        <w:ind w:left="730" w:right="52" w:hanging="10"/>
        <w:jc w:val="both"/>
      </w:pPr>
      <w:r>
        <w:rPr>
          <w:rFonts w:ascii="Times New Roman" w:eastAsia="Times New Roman" w:hAnsi="Times New Roman" w:cs="Times New Roman"/>
          <w:sz w:val="24"/>
        </w:rPr>
        <w:t xml:space="preserve">terms with suitable explanations: </w:t>
      </w:r>
      <w:r>
        <w:rPr>
          <w:rFonts w:ascii="Times New Roman" w:eastAsia="Times New Roman" w:hAnsi="Times New Roman" w:cs="Times New Roman"/>
          <w:b/>
          <w:sz w:val="24"/>
        </w:rPr>
        <w:t>XML, JSP, MVC architecture, XSLT, XML Schema, JSTL, PHP, Database Connectivity, and Parser</w:t>
      </w:r>
      <w:r>
        <w:rPr>
          <w:rFonts w:ascii="Times New Roman" w:eastAsia="Times New Roman" w:hAnsi="Times New Roman" w:cs="Times New Roman"/>
          <w:sz w:val="24"/>
        </w:rPr>
        <w:t xml:space="preserve">. Your answer should clearly describe the purpose and role of each concept in web applications.  </w:t>
      </w:r>
    </w:p>
    <w:p w14:paraId="71A7CA34" w14:textId="77777777" w:rsidR="00466490" w:rsidRDefault="00000000">
      <w:pPr>
        <w:spacing w:after="394"/>
      </w:pPr>
      <w:r>
        <w:rPr>
          <w:rFonts w:ascii="Times New Roman" w:eastAsia="Times New Roman" w:hAnsi="Times New Roman" w:cs="Times New Roman"/>
          <w:sz w:val="24"/>
        </w:rPr>
        <w:t xml:space="preserve"> </w:t>
      </w:r>
    </w:p>
    <w:p w14:paraId="4D052D9E" w14:textId="77777777" w:rsidR="00466490" w:rsidRDefault="00000000">
      <w:pPr>
        <w:numPr>
          <w:ilvl w:val="0"/>
          <w:numId w:val="1"/>
        </w:numPr>
        <w:spacing w:after="280" w:line="357" w:lineRule="auto"/>
        <w:ind w:right="58" w:hanging="360"/>
        <w:jc w:val="both"/>
      </w:pPr>
      <w:r>
        <w:rPr>
          <w:rFonts w:ascii="Times New Roman" w:eastAsia="Times New Roman" w:hAnsi="Times New Roman" w:cs="Times New Roman"/>
          <w:sz w:val="24"/>
        </w:rPr>
        <w:t xml:space="preserve">Explain how the above technologies are interconnected in building a web application. Describe how XML is structured and validated, how JSP and PHP are used for server-side processing, how MVC architecture organizes the application, and how database connectivity and parsers contribute to data processing and communication. </w:t>
      </w:r>
      <w:r>
        <w:rPr>
          <w:rFonts w:ascii="Arial" w:eastAsia="Arial" w:hAnsi="Arial" w:cs="Arial"/>
        </w:rPr>
        <w:t xml:space="preserve"> </w:t>
      </w:r>
    </w:p>
    <w:p w14:paraId="5AB3E2A2" w14:textId="77777777" w:rsidR="00466490" w:rsidRDefault="00000000">
      <w:pPr>
        <w:spacing w:after="17"/>
        <w:ind w:left="720"/>
      </w:pPr>
      <w:r>
        <w:rPr>
          <w:rFonts w:ascii="Times New Roman" w:eastAsia="Times New Roman" w:hAnsi="Times New Roman" w:cs="Times New Roman"/>
          <w:b/>
          <w:sz w:val="24"/>
        </w:rPr>
        <w:t xml:space="preserve"> </w:t>
      </w:r>
    </w:p>
    <w:p w14:paraId="420A51B2" w14:textId="77777777" w:rsidR="00466490" w:rsidRDefault="00000000">
      <w:pPr>
        <w:spacing w:after="17"/>
        <w:ind w:left="360"/>
      </w:pPr>
      <w:r>
        <w:rPr>
          <w:rFonts w:ascii="Times New Roman" w:eastAsia="Times New Roman" w:hAnsi="Times New Roman" w:cs="Times New Roman"/>
          <w:b/>
          <w:sz w:val="24"/>
        </w:rPr>
        <w:t xml:space="preserve"> </w:t>
      </w:r>
    </w:p>
    <w:p w14:paraId="20ECE246" w14:textId="77777777" w:rsidR="00466490" w:rsidRDefault="00000000">
      <w:pPr>
        <w:spacing w:after="17"/>
      </w:pPr>
      <w:r>
        <w:rPr>
          <w:rFonts w:ascii="Times New Roman" w:eastAsia="Times New Roman" w:hAnsi="Times New Roman" w:cs="Times New Roman"/>
          <w:b/>
          <w:sz w:val="24"/>
        </w:rPr>
        <w:t xml:space="preserve"> </w:t>
      </w:r>
    </w:p>
    <w:p w14:paraId="3AB14B48" w14:textId="77777777" w:rsidR="00466490" w:rsidRDefault="00000000">
      <w:pPr>
        <w:spacing w:after="17"/>
      </w:pPr>
      <w:r>
        <w:rPr>
          <w:rFonts w:ascii="Times New Roman" w:eastAsia="Times New Roman" w:hAnsi="Times New Roman" w:cs="Times New Roman"/>
          <w:b/>
          <w:i/>
          <w:sz w:val="24"/>
        </w:rPr>
        <w:t xml:space="preserve"> </w:t>
      </w:r>
    </w:p>
    <w:p w14:paraId="3EA1D74F" w14:textId="77777777" w:rsidR="00466490" w:rsidRDefault="00000000">
      <w:pPr>
        <w:spacing w:after="0"/>
      </w:pPr>
      <w:r>
        <w:rPr>
          <w:rFonts w:ascii="Times New Roman" w:eastAsia="Times New Roman" w:hAnsi="Times New Roman" w:cs="Times New Roman"/>
          <w:b/>
          <w:i/>
          <w:sz w:val="24"/>
        </w:rPr>
        <w:t xml:space="preserve"> </w:t>
      </w:r>
    </w:p>
    <w:p w14:paraId="61CDB67B" w14:textId="77777777" w:rsidR="00466490" w:rsidRDefault="00000000">
      <w:pPr>
        <w:spacing w:after="17"/>
        <w:ind w:left="-5" w:hanging="10"/>
      </w:pPr>
      <w:r>
        <w:rPr>
          <w:rFonts w:ascii="Times New Roman" w:eastAsia="Times New Roman" w:hAnsi="Times New Roman" w:cs="Times New Roman"/>
          <w:b/>
          <w:i/>
          <w:sz w:val="24"/>
        </w:rPr>
        <w:t xml:space="preserve">Code of Conduct: </w:t>
      </w:r>
    </w:p>
    <w:p w14:paraId="2BDE8326" w14:textId="5C969DBE" w:rsidR="00466490" w:rsidRDefault="00000000">
      <w:pPr>
        <w:spacing w:after="17"/>
      </w:pPr>
      <w:r>
        <w:rPr>
          <w:rFonts w:ascii="Times New Roman" w:eastAsia="Times New Roman" w:hAnsi="Times New Roman" w:cs="Times New Roman"/>
          <w:i/>
          <w:sz w:val="24"/>
        </w:rPr>
        <w:lastRenderedPageBreak/>
        <w:t xml:space="preserve"> </w:t>
      </w:r>
    </w:p>
    <w:p w14:paraId="125A02F4" w14:textId="6611ADC8" w:rsidR="00466490" w:rsidRDefault="00000000">
      <w:pPr>
        <w:spacing w:after="9" w:line="267" w:lineRule="auto"/>
        <w:ind w:left="-5" w:hanging="10"/>
      </w:pPr>
      <w:r>
        <w:rPr>
          <w:rFonts w:ascii="Times New Roman" w:eastAsia="Times New Roman" w:hAnsi="Times New Roman" w:cs="Times New Roman"/>
          <w:i/>
          <w:sz w:val="24"/>
        </w:rPr>
        <w:t>I</w:t>
      </w:r>
      <w:r w:rsidR="002325C8">
        <w:rPr>
          <w:rFonts w:ascii="Times New Roman" w:eastAsia="Times New Roman" w:hAnsi="Times New Roman" w:cs="Times New Roman"/>
          <w:i/>
          <w:sz w:val="24"/>
        </w:rPr>
        <w:t xml:space="preserve"> E.Manisha(192372388)</w:t>
      </w:r>
      <w:r>
        <w:rPr>
          <w:rFonts w:ascii="Times New Roman" w:eastAsia="Times New Roman" w:hAnsi="Times New Roman" w:cs="Times New Roman"/>
          <w:i/>
          <w:sz w:val="24"/>
        </w:rPr>
        <w:t xml:space="preserve"> (Name / Reg No) certify that this submission is my original work and that I have adhered to the guidelines specified for this assessment. </w:t>
      </w:r>
    </w:p>
    <w:p w14:paraId="222FFC52" w14:textId="77777777" w:rsidR="00466490" w:rsidRDefault="00000000">
      <w:pPr>
        <w:spacing w:after="9" w:line="267" w:lineRule="auto"/>
        <w:ind w:left="-5" w:hanging="10"/>
      </w:pPr>
      <w:r>
        <w:rPr>
          <w:rFonts w:ascii="Times New Roman" w:eastAsia="Times New Roman" w:hAnsi="Times New Roman" w:cs="Times New Roman"/>
          <w:i/>
          <w:sz w:val="24"/>
        </w:rPr>
        <w:t xml:space="preserve">I understand that any violation of academic integrity rules will result in disciplinary action. </w:t>
      </w:r>
    </w:p>
    <w:p w14:paraId="25EF99AD" w14:textId="77777777" w:rsidR="00466490" w:rsidRDefault="00000000">
      <w:pPr>
        <w:spacing w:after="17"/>
      </w:pPr>
      <w:r>
        <w:rPr>
          <w:rFonts w:ascii="Times New Roman" w:eastAsia="Times New Roman" w:hAnsi="Times New Roman" w:cs="Times New Roman"/>
          <w:i/>
          <w:sz w:val="24"/>
        </w:rPr>
        <w:t xml:space="preserve"> </w:t>
      </w:r>
    </w:p>
    <w:p w14:paraId="73E74B0D" w14:textId="77777777" w:rsidR="00466490" w:rsidRDefault="00000000">
      <w:pPr>
        <w:spacing w:after="17"/>
        <w:ind w:left="-5" w:hanging="10"/>
      </w:pPr>
      <w:r>
        <w:rPr>
          <w:rFonts w:ascii="Times New Roman" w:eastAsia="Times New Roman" w:hAnsi="Times New Roman" w:cs="Times New Roman"/>
          <w:b/>
          <w:i/>
          <w:sz w:val="24"/>
        </w:rPr>
        <w:t xml:space="preserve">Signature of the student: </w:t>
      </w:r>
    </w:p>
    <w:p w14:paraId="0B371D53" w14:textId="77777777" w:rsidR="00466490" w:rsidRDefault="00000000">
      <w:pPr>
        <w:spacing w:after="17"/>
      </w:pPr>
      <w:r>
        <w:rPr>
          <w:rFonts w:ascii="Times New Roman" w:eastAsia="Times New Roman" w:hAnsi="Times New Roman" w:cs="Times New Roman"/>
          <w:sz w:val="24"/>
        </w:rPr>
        <w:t xml:space="preserve"> </w:t>
      </w:r>
    </w:p>
    <w:p w14:paraId="5C6CA655" w14:textId="77777777" w:rsidR="00466490" w:rsidRDefault="00000000">
      <w:pPr>
        <w:spacing w:after="17"/>
      </w:pPr>
      <w:r>
        <w:rPr>
          <w:rFonts w:ascii="Times New Roman" w:eastAsia="Times New Roman" w:hAnsi="Times New Roman" w:cs="Times New Roman"/>
          <w:i/>
          <w:sz w:val="24"/>
        </w:rPr>
        <w:t xml:space="preserve"> </w:t>
      </w:r>
    </w:p>
    <w:p w14:paraId="4F35F906" w14:textId="77777777" w:rsidR="00466490" w:rsidRDefault="00000000">
      <w:pPr>
        <w:spacing w:after="17"/>
      </w:pPr>
      <w:r>
        <w:rPr>
          <w:rFonts w:ascii="Times New Roman" w:eastAsia="Times New Roman" w:hAnsi="Times New Roman" w:cs="Times New Roman"/>
          <w:i/>
          <w:sz w:val="24"/>
        </w:rPr>
        <w:t xml:space="preserve"> </w:t>
      </w:r>
    </w:p>
    <w:p w14:paraId="649F3577" w14:textId="77777777" w:rsidR="00466490" w:rsidRDefault="00000000">
      <w:pPr>
        <w:spacing w:after="20"/>
        <w:ind w:left="-5" w:hanging="10"/>
      </w:pPr>
      <w:r>
        <w:rPr>
          <w:rFonts w:ascii="Times New Roman" w:eastAsia="Times New Roman" w:hAnsi="Times New Roman" w:cs="Times New Roman"/>
          <w:b/>
          <w:sz w:val="24"/>
        </w:rPr>
        <w:t xml:space="preserve">RUBRICS FOR CALCULATION: </w:t>
      </w:r>
    </w:p>
    <w:p w14:paraId="4AD311B6" w14:textId="77777777" w:rsidR="00466490" w:rsidRDefault="00000000">
      <w:pPr>
        <w:spacing w:after="0"/>
      </w:pPr>
      <w:r>
        <w:rPr>
          <w:rFonts w:ascii="Times New Roman" w:eastAsia="Times New Roman" w:hAnsi="Times New Roman" w:cs="Times New Roman"/>
          <w:b/>
          <w:sz w:val="24"/>
        </w:rPr>
        <w:t xml:space="preserve"> </w:t>
      </w:r>
    </w:p>
    <w:tbl>
      <w:tblPr>
        <w:tblStyle w:val="TableGrid"/>
        <w:tblW w:w="9000" w:type="dxa"/>
        <w:tblInd w:w="-10" w:type="dxa"/>
        <w:tblCellMar>
          <w:top w:w="83" w:type="dxa"/>
          <w:left w:w="5" w:type="dxa"/>
          <w:bottom w:w="0" w:type="dxa"/>
          <w:right w:w="0" w:type="dxa"/>
        </w:tblCellMar>
        <w:tblLook w:val="04A0" w:firstRow="1" w:lastRow="0" w:firstColumn="1" w:lastColumn="0" w:noHBand="0" w:noVBand="1"/>
      </w:tblPr>
      <w:tblGrid>
        <w:gridCol w:w="1640"/>
        <w:gridCol w:w="1160"/>
        <w:gridCol w:w="1780"/>
        <w:gridCol w:w="1460"/>
        <w:gridCol w:w="1480"/>
        <w:gridCol w:w="1480"/>
      </w:tblGrid>
      <w:tr w:rsidR="00466490" w14:paraId="0A4DDE51" w14:textId="77777777">
        <w:trPr>
          <w:trHeight w:val="600"/>
        </w:trPr>
        <w:tc>
          <w:tcPr>
            <w:tcW w:w="1640" w:type="dxa"/>
            <w:tcBorders>
              <w:top w:val="single" w:sz="8" w:space="0" w:color="000000"/>
              <w:left w:val="single" w:sz="8" w:space="0" w:color="000000"/>
              <w:bottom w:val="single" w:sz="8" w:space="0" w:color="000000"/>
              <w:right w:val="single" w:sz="8" w:space="0" w:color="000000"/>
            </w:tcBorders>
            <w:vAlign w:val="center"/>
          </w:tcPr>
          <w:p w14:paraId="1E5B5A25" w14:textId="77777777" w:rsidR="00466490" w:rsidRDefault="00000000">
            <w:pPr>
              <w:spacing w:after="0"/>
              <w:ind w:right="20"/>
              <w:jc w:val="center"/>
            </w:pPr>
            <w:r>
              <w:rPr>
                <w:rFonts w:ascii="Times New Roman" w:eastAsia="Times New Roman" w:hAnsi="Times New Roman" w:cs="Times New Roman"/>
                <w:b/>
                <w:sz w:val="24"/>
              </w:rPr>
              <w:t xml:space="preserve">Criteria </w:t>
            </w:r>
          </w:p>
        </w:tc>
        <w:tc>
          <w:tcPr>
            <w:tcW w:w="1160" w:type="dxa"/>
            <w:tcBorders>
              <w:top w:val="single" w:sz="8" w:space="0" w:color="000000"/>
              <w:left w:val="single" w:sz="8" w:space="0" w:color="000000"/>
              <w:bottom w:val="single" w:sz="8" w:space="0" w:color="000000"/>
              <w:right w:val="single" w:sz="8" w:space="0" w:color="000000"/>
            </w:tcBorders>
            <w:vAlign w:val="center"/>
          </w:tcPr>
          <w:p w14:paraId="319E0DEA" w14:textId="77777777" w:rsidR="00466490" w:rsidRDefault="00000000">
            <w:pPr>
              <w:spacing w:after="0"/>
              <w:ind w:left="30"/>
              <w:jc w:val="both"/>
            </w:pPr>
            <w:r>
              <w:rPr>
                <w:rFonts w:ascii="Times New Roman" w:eastAsia="Times New Roman" w:hAnsi="Times New Roman" w:cs="Times New Roman"/>
                <w:b/>
                <w:sz w:val="24"/>
              </w:rPr>
              <w:t xml:space="preserve">Weightage </w:t>
            </w:r>
          </w:p>
        </w:tc>
        <w:tc>
          <w:tcPr>
            <w:tcW w:w="1780" w:type="dxa"/>
            <w:tcBorders>
              <w:top w:val="single" w:sz="8" w:space="0" w:color="000000"/>
              <w:left w:val="single" w:sz="8" w:space="0" w:color="000000"/>
              <w:bottom w:val="single" w:sz="8" w:space="0" w:color="000000"/>
              <w:right w:val="single" w:sz="8" w:space="0" w:color="000000"/>
            </w:tcBorders>
          </w:tcPr>
          <w:p w14:paraId="1788A6FF" w14:textId="77777777" w:rsidR="00466490" w:rsidRDefault="00000000">
            <w:pPr>
              <w:spacing w:after="0"/>
              <w:ind w:right="15"/>
              <w:jc w:val="center"/>
            </w:pPr>
            <w:r>
              <w:rPr>
                <w:rFonts w:ascii="Times New Roman" w:eastAsia="Times New Roman" w:hAnsi="Times New Roman" w:cs="Times New Roman"/>
                <w:b/>
                <w:sz w:val="24"/>
              </w:rPr>
              <w:t xml:space="preserve">Level 4 – </w:t>
            </w:r>
          </w:p>
          <w:p w14:paraId="707B4812" w14:textId="77777777" w:rsidR="00466490" w:rsidRDefault="00000000">
            <w:pPr>
              <w:spacing w:after="0"/>
              <w:ind w:right="15"/>
              <w:jc w:val="center"/>
            </w:pPr>
            <w:r>
              <w:rPr>
                <w:rFonts w:ascii="Times New Roman" w:eastAsia="Times New Roman" w:hAnsi="Times New Roman" w:cs="Times New Roman"/>
                <w:b/>
                <w:sz w:val="24"/>
              </w:rPr>
              <w:t xml:space="preserve">Exemplary </w:t>
            </w:r>
          </w:p>
        </w:tc>
        <w:tc>
          <w:tcPr>
            <w:tcW w:w="1460" w:type="dxa"/>
            <w:tcBorders>
              <w:top w:val="single" w:sz="8" w:space="0" w:color="000000"/>
              <w:left w:val="single" w:sz="8" w:space="0" w:color="000000"/>
              <w:bottom w:val="single" w:sz="8" w:space="0" w:color="000000"/>
              <w:right w:val="single" w:sz="8" w:space="0" w:color="000000"/>
            </w:tcBorders>
          </w:tcPr>
          <w:p w14:paraId="4488C6A9" w14:textId="77777777" w:rsidR="00466490" w:rsidRDefault="00000000">
            <w:pPr>
              <w:spacing w:after="0"/>
              <w:ind w:right="15"/>
              <w:jc w:val="center"/>
            </w:pPr>
            <w:r>
              <w:rPr>
                <w:rFonts w:ascii="Times New Roman" w:eastAsia="Times New Roman" w:hAnsi="Times New Roman" w:cs="Times New Roman"/>
                <w:b/>
                <w:sz w:val="24"/>
              </w:rPr>
              <w:t xml:space="preserve">Level 3 – </w:t>
            </w:r>
          </w:p>
          <w:p w14:paraId="4E3A1F6E" w14:textId="77777777" w:rsidR="00466490" w:rsidRDefault="00000000">
            <w:pPr>
              <w:spacing w:after="0"/>
              <w:ind w:right="15"/>
              <w:jc w:val="center"/>
            </w:pPr>
            <w:r>
              <w:rPr>
                <w:rFonts w:ascii="Times New Roman" w:eastAsia="Times New Roman" w:hAnsi="Times New Roman" w:cs="Times New Roman"/>
                <w:b/>
                <w:sz w:val="24"/>
              </w:rPr>
              <w:t xml:space="preserve">Proficient </w:t>
            </w:r>
          </w:p>
        </w:tc>
        <w:tc>
          <w:tcPr>
            <w:tcW w:w="1480" w:type="dxa"/>
            <w:tcBorders>
              <w:top w:val="single" w:sz="8" w:space="0" w:color="000000"/>
              <w:left w:val="single" w:sz="8" w:space="0" w:color="000000"/>
              <w:bottom w:val="single" w:sz="8" w:space="0" w:color="000000"/>
              <w:right w:val="single" w:sz="8" w:space="0" w:color="000000"/>
            </w:tcBorders>
          </w:tcPr>
          <w:p w14:paraId="26D4973A" w14:textId="77777777" w:rsidR="00466490" w:rsidRDefault="00000000">
            <w:pPr>
              <w:spacing w:after="0"/>
              <w:ind w:right="15"/>
              <w:jc w:val="center"/>
            </w:pPr>
            <w:r>
              <w:rPr>
                <w:rFonts w:ascii="Times New Roman" w:eastAsia="Times New Roman" w:hAnsi="Times New Roman" w:cs="Times New Roman"/>
                <w:b/>
                <w:sz w:val="24"/>
              </w:rPr>
              <w:t xml:space="preserve">Level 2 – </w:t>
            </w:r>
          </w:p>
          <w:p w14:paraId="44BA64DC" w14:textId="77777777" w:rsidR="00466490" w:rsidRDefault="00000000">
            <w:pPr>
              <w:spacing w:after="0"/>
              <w:ind w:left="157"/>
            </w:pPr>
            <w:r>
              <w:rPr>
                <w:rFonts w:ascii="Times New Roman" w:eastAsia="Times New Roman" w:hAnsi="Times New Roman" w:cs="Times New Roman"/>
                <w:b/>
                <w:sz w:val="24"/>
              </w:rPr>
              <w:t xml:space="preserve">Developing </w:t>
            </w:r>
          </w:p>
        </w:tc>
        <w:tc>
          <w:tcPr>
            <w:tcW w:w="1480" w:type="dxa"/>
            <w:tcBorders>
              <w:top w:val="single" w:sz="8" w:space="0" w:color="000000"/>
              <w:left w:val="single" w:sz="8" w:space="0" w:color="000000"/>
              <w:bottom w:val="single" w:sz="8" w:space="0" w:color="000000"/>
              <w:right w:val="single" w:sz="8" w:space="0" w:color="000000"/>
            </w:tcBorders>
          </w:tcPr>
          <w:p w14:paraId="3DBC2F21" w14:textId="77777777" w:rsidR="00466490" w:rsidRDefault="00000000">
            <w:pPr>
              <w:spacing w:after="0"/>
              <w:ind w:right="20"/>
              <w:jc w:val="center"/>
            </w:pPr>
            <w:r>
              <w:rPr>
                <w:rFonts w:ascii="Times New Roman" w:eastAsia="Times New Roman" w:hAnsi="Times New Roman" w:cs="Times New Roman"/>
                <w:b/>
                <w:sz w:val="24"/>
              </w:rPr>
              <w:t xml:space="preserve">Level 1 – </w:t>
            </w:r>
          </w:p>
          <w:p w14:paraId="7768CB58" w14:textId="77777777" w:rsidR="00466490" w:rsidRDefault="00000000">
            <w:pPr>
              <w:spacing w:after="0"/>
              <w:ind w:left="207"/>
            </w:pPr>
            <w:r>
              <w:rPr>
                <w:rFonts w:ascii="Times New Roman" w:eastAsia="Times New Roman" w:hAnsi="Times New Roman" w:cs="Times New Roman"/>
                <w:b/>
                <w:sz w:val="24"/>
              </w:rPr>
              <w:t xml:space="preserve">Beginning </w:t>
            </w:r>
          </w:p>
        </w:tc>
      </w:tr>
      <w:tr w:rsidR="00466490" w14:paraId="51A0B06E" w14:textId="77777777">
        <w:trPr>
          <w:trHeight w:val="1420"/>
        </w:trPr>
        <w:tc>
          <w:tcPr>
            <w:tcW w:w="1640" w:type="dxa"/>
            <w:tcBorders>
              <w:top w:val="single" w:sz="8" w:space="0" w:color="000000"/>
              <w:left w:val="single" w:sz="8" w:space="0" w:color="000000"/>
              <w:bottom w:val="single" w:sz="8" w:space="0" w:color="000000"/>
              <w:right w:val="single" w:sz="8" w:space="0" w:color="000000"/>
            </w:tcBorders>
            <w:vAlign w:val="center"/>
          </w:tcPr>
          <w:p w14:paraId="685679E7" w14:textId="77777777" w:rsidR="00466490" w:rsidRDefault="00000000">
            <w:pPr>
              <w:spacing w:after="0"/>
              <w:ind w:left="5"/>
            </w:pPr>
            <w:r>
              <w:rPr>
                <w:rFonts w:ascii="Times New Roman" w:eastAsia="Times New Roman" w:hAnsi="Times New Roman" w:cs="Times New Roman"/>
                <w:b/>
                <w:sz w:val="24"/>
              </w:rPr>
              <w:t xml:space="preserve">Concept </w:t>
            </w:r>
          </w:p>
          <w:p w14:paraId="588F80C3" w14:textId="77777777" w:rsidR="00466490" w:rsidRDefault="00000000">
            <w:pPr>
              <w:spacing w:after="0"/>
              <w:ind w:left="5"/>
              <w:jc w:val="both"/>
            </w:pPr>
            <w:r>
              <w:rPr>
                <w:rFonts w:ascii="Times New Roman" w:eastAsia="Times New Roman" w:hAnsi="Times New Roman" w:cs="Times New Roman"/>
                <w:b/>
                <w:sz w:val="24"/>
              </w:rPr>
              <w:t>Understanding</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144B9D9F" w14:textId="77777777" w:rsidR="00466490" w:rsidRDefault="00000000">
            <w:pPr>
              <w:spacing w:after="0"/>
            </w:pPr>
            <w:r>
              <w:rPr>
                <w:rFonts w:ascii="Times New Roman" w:eastAsia="Times New Roman" w:hAnsi="Times New Roman" w:cs="Times New Roman"/>
                <w:sz w:val="24"/>
              </w:rPr>
              <w:t xml:space="preserve">25% </w:t>
            </w:r>
          </w:p>
        </w:tc>
        <w:tc>
          <w:tcPr>
            <w:tcW w:w="1780" w:type="dxa"/>
            <w:tcBorders>
              <w:top w:val="single" w:sz="8" w:space="0" w:color="000000"/>
              <w:left w:val="single" w:sz="8" w:space="0" w:color="000000"/>
              <w:bottom w:val="single" w:sz="8" w:space="0" w:color="000000"/>
              <w:right w:val="single" w:sz="8" w:space="0" w:color="000000"/>
            </w:tcBorders>
          </w:tcPr>
          <w:p w14:paraId="33EA9C01" w14:textId="77777777" w:rsidR="00466490" w:rsidRDefault="00000000">
            <w:pPr>
              <w:spacing w:after="0"/>
              <w:ind w:left="10"/>
            </w:pPr>
            <w:r>
              <w:rPr>
                <w:rFonts w:ascii="Times New Roman" w:eastAsia="Times New Roman" w:hAnsi="Times New Roman" w:cs="Times New Roman"/>
                <w:sz w:val="24"/>
              </w:rPr>
              <w:t xml:space="preserve">Clearly explains all concepts with complete accuracy and depth </w:t>
            </w:r>
          </w:p>
        </w:tc>
        <w:tc>
          <w:tcPr>
            <w:tcW w:w="1460" w:type="dxa"/>
            <w:tcBorders>
              <w:top w:val="single" w:sz="8" w:space="0" w:color="000000"/>
              <w:left w:val="single" w:sz="8" w:space="0" w:color="000000"/>
              <w:bottom w:val="single" w:sz="8" w:space="0" w:color="000000"/>
              <w:right w:val="single" w:sz="8" w:space="0" w:color="000000"/>
            </w:tcBorders>
            <w:vAlign w:val="center"/>
          </w:tcPr>
          <w:p w14:paraId="4A6F9187" w14:textId="77777777" w:rsidR="00466490" w:rsidRDefault="00000000">
            <w:pPr>
              <w:spacing w:after="0"/>
            </w:pPr>
            <w:r>
              <w:rPr>
                <w:rFonts w:ascii="Times New Roman" w:eastAsia="Times New Roman" w:hAnsi="Times New Roman" w:cs="Times New Roman"/>
                <w:sz w:val="24"/>
              </w:rPr>
              <w:t xml:space="preserve">Minor gaps in understanding </w:t>
            </w:r>
          </w:p>
        </w:tc>
        <w:tc>
          <w:tcPr>
            <w:tcW w:w="1480" w:type="dxa"/>
            <w:tcBorders>
              <w:top w:val="single" w:sz="8" w:space="0" w:color="000000"/>
              <w:left w:val="single" w:sz="8" w:space="0" w:color="000000"/>
              <w:bottom w:val="single" w:sz="8" w:space="0" w:color="000000"/>
              <w:right w:val="single" w:sz="8" w:space="0" w:color="000000"/>
            </w:tcBorders>
            <w:vAlign w:val="center"/>
          </w:tcPr>
          <w:p w14:paraId="352EC69A" w14:textId="77777777" w:rsidR="00466490" w:rsidRDefault="00000000">
            <w:pPr>
              <w:spacing w:after="0"/>
              <w:ind w:left="10"/>
            </w:pPr>
            <w:r>
              <w:rPr>
                <w:rFonts w:ascii="Times New Roman" w:eastAsia="Times New Roman" w:hAnsi="Times New Roman" w:cs="Times New Roman"/>
                <w:sz w:val="24"/>
              </w:rPr>
              <w:t xml:space="preserve">Basic understanding with some errors </w:t>
            </w:r>
          </w:p>
        </w:tc>
        <w:tc>
          <w:tcPr>
            <w:tcW w:w="1480" w:type="dxa"/>
            <w:tcBorders>
              <w:top w:val="single" w:sz="8" w:space="0" w:color="000000"/>
              <w:left w:val="single" w:sz="8" w:space="0" w:color="000000"/>
              <w:bottom w:val="single" w:sz="8" w:space="0" w:color="000000"/>
              <w:right w:val="single" w:sz="8" w:space="0" w:color="000000"/>
            </w:tcBorders>
            <w:vAlign w:val="center"/>
          </w:tcPr>
          <w:p w14:paraId="5E85E4A0" w14:textId="77777777" w:rsidR="00466490" w:rsidRDefault="00000000">
            <w:pPr>
              <w:spacing w:after="0"/>
            </w:pPr>
            <w:r>
              <w:rPr>
                <w:rFonts w:ascii="Times New Roman" w:eastAsia="Times New Roman" w:hAnsi="Times New Roman" w:cs="Times New Roman"/>
                <w:sz w:val="24"/>
              </w:rPr>
              <w:t xml:space="preserve">Incorrect or very limited understanding </w:t>
            </w:r>
          </w:p>
        </w:tc>
      </w:tr>
      <w:tr w:rsidR="00466490" w14:paraId="4EF3A7CF" w14:textId="77777777">
        <w:trPr>
          <w:trHeight w:val="1140"/>
        </w:trPr>
        <w:tc>
          <w:tcPr>
            <w:tcW w:w="1640" w:type="dxa"/>
            <w:tcBorders>
              <w:top w:val="single" w:sz="8" w:space="0" w:color="000000"/>
              <w:left w:val="single" w:sz="8" w:space="0" w:color="000000"/>
              <w:bottom w:val="single" w:sz="8" w:space="0" w:color="000000"/>
              <w:right w:val="single" w:sz="8" w:space="0" w:color="000000"/>
            </w:tcBorders>
            <w:vAlign w:val="center"/>
          </w:tcPr>
          <w:p w14:paraId="1C9D51CA" w14:textId="77777777" w:rsidR="00466490" w:rsidRDefault="00000000">
            <w:pPr>
              <w:spacing w:after="0"/>
              <w:ind w:left="5"/>
            </w:pPr>
            <w:r>
              <w:rPr>
                <w:rFonts w:ascii="Times New Roman" w:eastAsia="Times New Roman" w:hAnsi="Times New Roman" w:cs="Times New Roman"/>
                <w:b/>
                <w:sz w:val="24"/>
              </w:rPr>
              <w:t xml:space="preserve">Content </w:t>
            </w:r>
          </w:p>
          <w:p w14:paraId="5A578673" w14:textId="77777777" w:rsidR="00466490" w:rsidRDefault="00000000">
            <w:pPr>
              <w:spacing w:after="0"/>
              <w:ind w:left="5"/>
            </w:pPr>
            <w:r>
              <w:rPr>
                <w:rFonts w:ascii="Times New Roman" w:eastAsia="Times New Roman" w:hAnsi="Times New Roman" w:cs="Times New Roman"/>
                <w:b/>
                <w:sz w:val="24"/>
              </w:rPr>
              <w:t>Coverage</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6ACDE256" w14:textId="77777777" w:rsidR="00466490" w:rsidRDefault="00000000">
            <w:pPr>
              <w:spacing w:after="0"/>
            </w:pPr>
            <w:r>
              <w:rPr>
                <w:rFonts w:ascii="Times New Roman" w:eastAsia="Times New Roman" w:hAnsi="Times New Roman" w:cs="Times New Roman"/>
                <w:sz w:val="24"/>
              </w:rPr>
              <w:t xml:space="preserve">25% </w:t>
            </w:r>
          </w:p>
        </w:tc>
        <w:tc>
          <w:tcPr>
            <w:tcW w:w="1780" w:type="dxa"/>
            <w:tcBorders>
              <w:top w:val="single" w:sz="8" w:space="0" w:color="000000"/>
              <w:left w:val="single" w:sz="8" w:space="0" w:color="000000"/>
              <w:bottom w:val="single" w:sz="8" w:space="0" w:color="000000"/>
              <w:right w:val="single" w:sz="8" w:space="0" w:color="000000"/>
            </w:tcBorders>
            <w:vAlign w:val="center"/>
          </w:tcPr>
          <w:p w14:paraId="7770E10B" w14:textId="77777777" w:rsidR="00466490" w:rsidRDefault="00000000">
            <w:pPr>
              <w:spacing w:after="0"/>
              <w:ind w:left="10"/>
            </w:pPr>
            <w:r>
              <w:rPr>
                <w:rFonts w:ascii="Times New Roman" w:eastAsia="Times New Roman" w:hAnsi="Times New Roman" w:cs="Times New Roman"/>
                <w:sz w:val="24"/>
              </w:rPr>
              <w:t xml:space="preserve">Covers all required topics comprehensively </w:t>
            </w:r>
          </w:p>
        </w:tc>
        <w:tc>
          <w:tcPr>
            <w:tcW w:w="1460" w:type="dxa"/>
            <w:tcBorders>
              <w:top w:val="single" w:sz="8" w:space="0" w:color="000000"/>
              <w:left w:val="single" w:sz="8" w:space="0" w:color="000000"/>
              <w:bottom w:val="single" w:sz="8" w:space="0" w:color="000000"/>
              <w:right w:val="single" w:sz="8" w:space="0" w:color="000000"/>
            </w:tcBorders>
          </w:tcPr>
          <w:p w14:paraId="4076611A" w14:textId="77777777" w:rsidR="00466490" w:rsidRDefault="00000000">
            <w:pPr>
              <w:spacing w:after="0"/>
            </w:pPr>
            <w:r>
              <w:rPr>
                <w:rFonts w:ascii="Times New Roman" w:eastAsia="Times New Roman" w:hAnsi="Times New Roman" w:cs="Times New Roman"/>
                <w:sz w:val="24"/>
              </w:rPr>
              <w:t xml:space="preserve">Covers most topics with minor omissions </w:t>
            </w:r>
          </w:p>
        </w:tc>
        <w:tc>
          <w:tcPr>
            <w:tcW w:w="1480" w:type="dxa"/>
            <w:tcBorders>
              <w:top w:val="single" w:sz="8" w:space="0" w:color="000000"/>
              <w:left w:val="single" w:sz="8" w:space="0" w:color="000000"/>
              <w:bottom w:val="single" w:sz="8" w:space="0" w:color="000000"/>
              <w:right w:val="single" w:sz="8" w:space="0" w:color="000000"/>
            </w:tcBorders>
            <w:vAlign w:val="center"/>
          </w:tcPr>
          <w:p w14:paraId="1877F0E6" w14:textId="77777777" w:rsidR="00466490" w:rsidRDefault="00000000">
            <w:pPr>
              <w:spacing w:after="0"/>
              <w:ind w:left="10"/>
            </w:pPr>
            <w:r>
              <w:rPr>
                <w:rFonts w:ascii="Times New Roman" w:eastAsia="Times New Roman" w:hAnsi="Times New Roman" w:cs="Times New Roman"/>
                <w:sz w:val="24"/>
              </w:rPr>
              <w:t xml:space="preserve">Covers some topics only </w:t>
            </w:r>
          </w:p>
        </w:tc>
        <w:tc>
          <w:tcPr>
            <w:tcW w:w="1480" w:type="dxa"/>
            <w:tcBorders>
              <w:top w:val="single" w:sz="8" w:space="0" w:color="000000"/>
              <w:left w:val="single" w:sz="8" w:space="0" w:color="000000"/>
              <w:bottom w:val="single" w:sz="8" w:space="0" w:color="000000"/>
              <w:right w:val="single" w:sz="8" w:space="0" w:color="000000"/>
            </w:tcBorders>
            <w:vAlign w:val="center"/>
          </w:tcPr>
          <w:p w14:paraId="4C6161D9" w14:textId="77777777" w:rsidR="00466490" w:rsidRDefault="00000000">
            <w:pPr>
              <w:spacing w:after="0"/>
            </w:pPr>
            <w:r>
              <w:rPr>
                <w:rFonts w:ascii="Times New Roman" w:eastAsia="Times New Roman" w:hAnsi="Times New Roman" w:cs="Times New Roman"/>
                <w:sz w:val="24"/>
              </w:rPr>
              <w:t xml:space="preserve">Very few topics covered </w:t>
            </w:r>
          </w:p>
        </w:tc>
      </w:tr>
      <w:tr w:rsidR="00466490" w14:paraId="4D35511F" w14:textId="77777777">
        <w:trPr>
          <w:trHeight w:val="1160"/>
        </w:trPr>
        <w:tc>
          <w:tcPr>
            <w:tcW w:w="1640" w:type="dxa"/>
            <w:tcBorders>
              <w:top w:val="single" w:sz="8" w:space="0" w:color="000000"/>
              <w:left w:val="single" w:sz="8" w:space="0" w:color="000000"/>
              <w:bottom w:val="single" w:sz="8" w:space="0" w:color="000000"/>
              <w:right w:val="single" w:sz="8" w:space="0" w:color="000000"/>
            </w:tcBorders>
            <w:vAlign w:val="center"/>
          </w:tcPr>
          <w:p w14:paraId="74799234" w14:textId="77777777" w:rsidR="00466490" w:rsidRDefault="00000000">
            <w:pPr>
              <w:spacing w:after="0"/>
              <w:ind w:left="5"/>
            </w:pPr>
            <w:r>
              <w:rPr>
                <w:rFonts w:ascii="Times New Roman" w:eastAsia="Times New Roman" w:hAnsi="Times New Roman" w:cs="Times New Roman"/>
                <w:b/>
                <w:sz w:val="24"/>
              </w:rPr>
              <w:t>Technical Accuracy</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76EAC535" w14:textId="77777777" w:rsidR="00466490" w:rsidRDefault="00000000">
            <w:pPr>
              <w:spacing w:after="0"/>
            </w:pPr>
            <w:r>
              <w:rPr>
                <w:rFonts w:ascii="Times New Roman" w:eastAsia="Times New Roman" w:hAnsi="Times New Roman" w:cs="Times New Roman"/>
                <w:sz w:val="24"/>
              </w:rPr>
              <w:t xml:space="preserve">20% </w:t>
            </w:r>
          </w:p>
        </w:tc>
        <w:tc>
          <w:tcPr>
            <w:tcW w:w="1780" w:type="dxa"/>
            <w:tcBorders>
              <w:top w:val="single" w:sz="8" w:space="0" w:color="000000"/>
              <w:left w:val="single" w:sz="8" w:space="0" w:color="000000"/>
              <w:bottom w:val="single" w:sz="8" w:space="0" w:color="000000"/>
              <w:right w:val="single" w:sz="8" w:space="0" w:color="000000"/>
            </w:tcBorders>
          </w:tcPr>
          <w:p w14:paraId="279C66E2" w14:textId="77777777" w:rsidR="00466490" w:rsidRDefault="00000000">
            <w:pPr>
              <w:spacing w:after="0"/>
              <w:ind w:left="10"/>
            </w:pPr>
            <w:r>
              <w:rPr>
                <w:rFonts w:ascii="Times New Roman" w:eastAsia="Times New Roman" w:hAnsi="Times New Roman" w:cs="Times New Roman"/>
                <w:sz w:val="24"/>
              </w:rPr>
              <w:t xml:space="preserve">All explanations are technically correct and precise </w:t>
            </w:r>
          </w:p>
        </w:tc>
        <w:tc>
          <w:tcPr>
            <w:tcW w:w="1460" w:type="dxa"/>
            <w:tcBorders>
              <w:top w:val="single" w:sz="8" w:space="0" w:color="000000"/>
              <w:left w:val="single" w:sz="8" w:space="0" w:color="000000"/>
              <w:bottom w:val="single" w:sz="8" w:space="0" w:color="000000"/>
              <w:right w:val="single" w:sz="8" w:space="0" w:color="000000"/>
            </w:tcBorders>
            <w:vAlign w:val="center"/>
          </w:tcPr>
          <w:p w14:paraId="3623C3D8" w14:textId="77777777" w:rsidR="00466490" w:rsidRDefault="00000000">
            <w:pPr>
              <w:spacing w:after="0"/>
            </w:pPr>
            <w:r>
              <w:rPr>
                <w:rFonts w:ascii="Times New Roman" w:eastAsia="Times New Roman" w:hAnsi="Times New Roman" w:cs="Times New Roman"/>
                <w:sz w:val="24"/>
              </w:rPr>
              <w:t xml:space="preserve">Minor technical errors </w:t>
            </w:r>
          </w:p>
        </w:tc>
        <w:tc>
          <w:tcPr>
            <w:tcW w:w="1480" w:type="dxa"/>
            <w:tcBorders>
              <w:top w:val="single" w:sz="8" w:space="0" w:color="000000"/>
              <w:left w:val="single" w:sz="8" w:space="0" w:color="000000"/>
              <w:bottom w:val="single" w:sz="8" w:space="0" w:color="000000"/>
              <w:right w:val="single" w:sz="8" w:space="0" w:color="000000"/>
            </w:tcBorders>
          </w:tcPr>
          <w:p w14:paraId="151D03D9" w14:textId="77777777" w:rsidR="00466490" w:rsidRDefault="00000000">
            <w:pPr>
              <w:spacing w:after="0"/>
              <w:ind w:left="10"/>
            </w:pPr>
            <w:r>
              <w:rPr>
                <w:rFonts w:ascii="Times New Roman" w:eastAsia="Times New Roman" w:hAnsi="Times New Roman" w:cs="Times New Roman"/>
                <w:sz w:val="24"/>
              </w:rPr>
              <w:t xml:space="preserve">Some </w:t>
            </w:r>
          </w:p>
          <w:p w14:paraId="15294F29" w14:textId="77777777" w:rsidR="00466490" w:rsidRDefault="00000000">
            <w:pPr>
              <w:spacing w:after="0"/>
              <w:ind w:left="10"/>
            </w:pPr>
            <w:r>
              <w:rPr>
                <w:rFonts w:ascii="Times New Roman" w:eastAsia="Times New Roman" w:hAnsi="Times New Roman" w:cs="Times New Roman"/>
                <w:sz w:val="24"/>
              </w:rPr>
              <w:t xml:space="preserve">incorrect or vague explanations </w:t>
            </w:r>
          </w:p>
        </w:tc>
        <w:tc>
          <w:tcPr>
            <w:tcW w:w="1480" w:type="dxa"/>
            <w:tcBorders>
              <w:top w:val="single" w:sz="8" w:space="0" w:color="000000"/>
              <w:left w:val="single" w:sz="8" w:space="0" w:color="000000"/>
              <w:bottom w:val="single" w:sz="8" w:space="0" w:color="000000"/>
              <w:right w:val="single" w:sz="8" w:space="0" w:color="000000"/>
            </w:tcBorders>
            <w:vAlign w:val="center"/>
          </w:tcPr>
          <w:p w14:paraId="6CCE9BA1" w14:textId="77777777" w:rsidR="00466490" w:rsidRDefault="00000000">
            <w:pPr>
              <w:spacing w:after="0"/>
            </w:pPr>
            <w:r>
              <w:rPr>
                <w:rFonts w:ascii="Times New Roman" w:eastAsia="Times New Roman" w:hAnsi="Times New Roman" w:cs="Times New Roman"/>
                <w:sz w:val="24"/>
              </w:rPr>
              <w:t xml:space="preserve">Major technical errors </w:t>
            </w:r>
          </w:p>
        </w:tc>
      </w:tr>
      <w:tr w:rsidR="00466490" w14:paraId="3BAF84A9" w14:textId="77777777">
        <w:trPr>
          <w:trHeight w:val="1140"/>
        </w:trPr>
        <w:tc>
          <w:tcPr>
            <w:tcW w:w="1640" w:type="dxa"/>
            <w:tcBorders>
              <w:top w:val="single" w:sz="8" w:space="0" w:color="000000"/>
              <w:left w:val="single" w:sz="8" w:space="0" w:color="000000"/>
              <w:bottom w:val="single" w:sz="8" w:space="0" w:color="000000"/>
              <w:right w:val="single" w:sz="8" w:space="0" w:color="000000"/>
            </w:tcBorders>
            <w:vAlign w:val="center"/>
          </w:tcPr>
          <w:p w14:paraId="1175DFD1" w14:textId="77777777" w:rsidR="00466490" w:rsidRDefault="00000000">
            <w:pPr>
              <w:spacing w:after="0"/>
              <w:ind w:left="5"/>
            </w:pPr>
            <w:r>
              <w:rPr>
                <w:rFonts w:ascii="Times New Roman" w:eastAsia="Times New Roman" w:hAnsi="Times New Roman" w:cs="Times New Roman"/>
                <w:b/>
                <w:sz w:val="24"/>
              </w:rPr>
              <w:t>Integration of Concepts</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72180853" w14:textId="77777777" w:rsidR="00466490" w:rsidRDefault="00000000">
            <w:pPr>
              <w:spacing w:after="0"/>
            </w:pPr>
            <w:r>
              <w:rPr>
                <w:rFonts w:ascii="Times New Roman" w:eastAsia="Times New Roman" w:hAnsi="Times New Roman" w:cs="Times New Roman"/>
                <w:sz w:val="24"/>
              </w:rPr>
              <w:t xml:space="preserve">15% </w:t>
            </w:r>
          </w:p>
        </w:tc>
        <w:tc>
          <w:tcPr>
            <w:tcW w:w="1780" w:type="dxa"/>
            <w:tcBorders>
              <w:top w:val="single" w:sz="8" w:space="0" w:color="000000"/>
              <w:left w:val="single" w:sz="8" w:space="0" w:color="000000"/>
              <w:bottom w:val="single" w:sz="8" w:space="0" w:color="000000"/>
              <w:right w:val="single" w:sz="8" w:space="0" w:color="000000"/>
            </w:tcBorders>
          </w:tcPr>
          <w:p w14:paraId="1F044939" w14:textId="77777777" w:rsidR="00466490" w:rsidRDefault="00000000">
            <w:pPr>
              <w:spacing w:after="0"/>
              <w:ind w:left="10"/>
            </w:pPr>
            <w:r>
              <w:rPr>
                <w:rFonts w:ascii="Times New Roman" w:eastAsia="Times New Roman" w:hAnsi="Times New Roman" w:cs="Times New Roman"/>
                <w:sz w:val="24"/>
              </w:rPr>
              <w:t xml:space="preserve">Effectively connects and relates concepts logically </w:t>
            </w:r>
          </w:p>
        </w:tc>
        <w:tc>
          <w:tcPr>
            <w:tcW w:w="1460" w:type="dxa"/>
            <w:tcBorders>
              <w:top w:val="single" w:sz="8" w:space="0" w:color="000000"/>
              <w:left w:val="single" w:sz="8" w:space="0" w:color="000000"/>
              <w:bottom w:val="single" w:sz="8" w:space="0" w:color="000000"/>
              <w:right w:val="single" w:sz="8" w:space="0" w:color="000000"/>
            </w:tcBorders>
          </w:tcPr>
          <w:p w14:paraId="0279C6EF" w14:textId="77777777" w:rsidR="00466490" w:rsidRDefault="00000000">
            <w:pPr>
              <w:spacing w:after="0"/>
            </w:pPr>
            <w:r>
              <w:rPr>
                <w:rFonts w:ascii="Times New Roman" w:eastAsia="Times New Roman" w:hAnsi="Times New Roman" w:cs="Times New Roman"/>
                <w:sz w:val="24"/>
              </w:rPr>
              <w:t xml:space="preserve">Some connections made with minor gaps </w:t>
            </w:r>
          </w:p>
        </w:tc>
        <w:tc>
          <w:tcPr>
            <w:tcW w:w="1480" w:type="dxa"/>
            <w:tcBorders>
              <w:top w:val="single" w:sz="8" w:space="0" w:color="000000"/>
              <w:left w:val="single" w:sz="8" w:space="0" w:color="000000"/>
              <w:bottom w:val="single" w:sz="8" w:space="0" w:color="000000"/>
              <w:right w:val="single" w:sz="8" w:space="0" w:color="000000"/>
            </w:tcBorders>
          </w:tcPr>
          <w:p w14:paraId="14D16D48" w14:textId="77777777" w:rsidR="00466490" w:rsidRDefault="00000000">
            <w:pPr>
              <w:spacing w:after="0"/>
              <w:ind w:left="10"/>
            </w:pPr>
            <w:r>
              <w:rPr>
                <w:rFonts w:ascii="Times New Roman" w:eastAsia="Times New Roman" w:hAnsi="Times New Roman" w:cs="Times New Roman"/>
                <w:sz w:val="24"/>
              </w:rPr>
              <w:t xml:space="preserve">Limited connections between concepts </w:t>
            </w:r>
          </w:p>
        </w:tc>
        <w:tc>
          <w:tcPr>
            <w:tcW w:w="1480" w:type="dxa"/>
            <w:tcBorders>
              <w:top w:val="single" w:sz="8" w:space="0" w:color="000000"/>
              <w:left w:val="single" w:sz="8" w:space="0" w:color="000000"/>
              <w:bottom w:val="single" w:sz="8" w:space="0" w:color="000000"/>
              <w:right w:val="single" w:sz="8" w:space="0" w:color="000000"/>
            </w:tcBorders>
          </w:tcPr>
          <w:p w14:paraId="415A2E50" w14:textId="77777777" w:rsidR="00466490" w:rsidRDefault="00000000">
            <w:pPr>
              <w:spacing w:after="0"/>
            </w:pPr>
            <w:r>
              <w:rPr>
                <w:rFonts w:ascii="Times New Roman" w:eastAsia="Times New Roman" w:hAnsi="Times New Roman" w:cs="Times New Roman"/>
                <w:sz w:val="24"/>
              </w:rPr>
              <w:t xml:space="preserve">No clear relationship between concepts </w:t>
            </w:r>
          </w:p>
        </w:tc>
      </w:tr>
      <w:tr w:rsidR="00466490" w14:paraId="503A6D2C" w14:textId="77777777">
        <w:trPr>
          <w:trHeight w:val="1160"/>
        </w:trPr>
        <w:tc>
          <w:tcPr>
            <w:tcW w:w="1640" w:type="dxa"/>
            <w:tcBorders>
              <w:top w:val="single" w:sz="8" w:space="0" w:color="000000"/>
              <w:left w:val="single" w:sz="8" w:space="0" w:color="000000"/>
              <w:bottom w:val="single" w:sz="8" w:space="0" w:color="000000"/>
              <w:right w:val="single" w:sz="8" w:space="0" w:color="000000"/>
            </w:tcBorders>
            <w:vAlign w:val="center"/>
          </w:tcPr>
          <w:p w14:paraId="578119D1" w14:textId="77777777" w:rsidR="00466490" w:rsidRDefault="00000000">
            <w:pPr>
              <w:spacing w:after="0"/>
              <w:ind w:left="5"/>
            </w:pPr>
            <w:r>
              <w:rPr>
                <w:rFonts w:ascii="Times New Roman" w:eastAsia="Times New Roman" w:hAnsi="Times New Roman" w:cs="Times New Roman"/>
                <w:b/>
                <w:sz w:val="24"/>
              </w:rPr>
              <w:t xml:space="preserve">Clarity &amp; </w:t>
            </w:r>
          </w:p>
          <w:p w14:paraId="0EC83946" w14:textId="77777777" w:rsidR="00466490" w:rsidRDefault="00000000">
            <w:pPr>
              <w:spacing w:after="0"/>
              <w:ind w:left="5"/>
            </w:pPr>
            <w:r>
              <w:rPr>
                <w:rFonts w:ascii="Times New Roman" w:eastAsia="Times New Roman" w:hAnsi="Times New Roman" w:cs="Times New Roman"/>
                <w:b/>
                <w:sz w:val="24"/>
              </w:rPr>
              <w:t>Presentation</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3249FDCF" w14:textId="77777777" w:rsidR="00466490" w:rsidRDefault="00000000">
            <w:pPr>
              <w:spacing w:after="0"/>
            </w:pPr>
            <w:r>
              <w:rPr>
                <w:rFonts w:ascii="Times New Roman" w:eastAsia="Times New Roman" w:hAnsi="Times New Roman" w:cs="Times New Roman"/>
                <w:sz w:val="24"/>
              </w:rPr>
              <w:t xml:space="preserve">15% </w:t>
            </w:r>
          </w:p>
        </w:tc>
        <w:tc>
          <w:tcPr>
            <w:tcW w:w="1780" w:type="dxa"/>
            <w:tcBorders>
              <w:top w:val="single" w:sz="8" w:space="0" w:color="000000"/>
              <w:left w:val="single" w:sz="8" w:space="0" w:color="000000"/>
              <w:bottom w:val="single" w:sz="8" w:space="0" w:color="000000"/>
              <w:right w:val="single" w:sz="8" w:space="0" w:color="000000"/>
            </w:tcBorders>
            <w:vAlign w:val="center"/>
          </w:tcPr>
          <w:p w14:paraId="5B9ABDB2" w14:textId="77777777" w:rsidR="00466490" w:rsidRDefault="00000000">
            <w:pPr>
              <w:spacing w:after="0"/>
              <w:ind w:left="10"/>
            </w:pPr>
            <w:r>
              <w:rPr>
                <w:rFonts w:ascii="Times New Roman" w:eastAsia="Times New Roman" w:hAnsi="Times New Roman" w:cs="Times New Roman"/>
                <w:sz w:val="24"/>
              </w:rPr>
              <w:t xml:space="preserve">Well-structured, clear, and easy to understand </w:t>
            </w:r>
          </w:p>
        </w:tc>
        <w:tc>
          <w:tcPr>
            <w:tcW w:w="1460" w:type="dxa"/>
            <w:tcBorders>
              <w:top w:val="single" w:sz="8" w:space="0" w:color="000000"/>
              <w:left w:val="single" w:sz="8" w:space="0" w:color="000000"/>
              <w:bottom w:val="single" w:sz="8" w:space="0" w:color="000000"/>
              <w:right w:val="single" w:sz="8" w:space="0" w:color="000000"/>
            </w:tcBorders>
            <w:vAlign w:val="center"/>
          </w:tcPr>
          <w:p w14:paraId="5A6C4B26" w14:textId="77777777" w:rsidR="00466490" w:rsidRDefault="00000000">
            <w:pPr>
              <w:spacing w:after="0"/>
            </w:pPr>
            <w:r>
              <w:rPr>
                <w:rFonts w:ascii="Times New Roman" w:eastAsia="Times New Roman" w:hAnsi="Times New Roman" w:cs="Times New Roman"/>
                <w:sz w:val="24"/>
              </w:rPr>
              <w:t xml:space="preserve">Mostly clear with minor issues </w:t>
            </w:r>
          </w:p>
        </w:tc>
        <w:tc>
          <w:tcPr>
            <w:tcW w:w="1480" w:type="dxa"/>
            <w:tcBorders>
              <w:top w:val="single" w:sz="8" w:space="0" w:color="000000"/>
              <w:left w:val="single" w:sz="8" w:space="0" w:color="000000"/>
              <w:bottom w:val="single" w:sz="8" w:space="0" w:color="000000"/>
              <w:right w:val="single" w:sz="8" w:space="0" w:color="000000"/>
            </w:tcBorders>
          </w:tcPr>
          <w:p w14:paraId="078BE9D1" w14:textId="77777777" w:rsidR="00466490" w:rsidRDefault="00000000">
            <w:pPr>
              <w:spacing w:after="0"/>
              <w:ind w:left="10"/>
            </w:pPr>
            <w:r>
              <w:rPr>
                <w:rFonts w:ascii="Times New Roman" w:eastAsia="Times New Roman" w:hAnsi="Times New Roman" w:cs="Times New Roman"/>
                <w:sz w:val="24"/>
              </w:rPr>
              <w:t xml:space="preserve">Somewhat </w:t>
            </w:r>
          </w:p>
          <w:p w14:paraId="1D95B7D1" w14:textId="77777777" w:rsidR="00466490" w:rsidRDefault="00000000">
            <w:pPr>
              <w:spacing w:after="0"/>
              <w:ind w:left="10"/>
            </w:pPr>
            <w:r>
              <w:rPr>
                <w:rFonts w:ascii="Times New Roman" w:eastAsia="Times New Roman" w:hAnsi="Times New Roman" w:cs="Times New Roman"/>
                <w:sz w:val="24"/>
              </w:rPr>
              <w:t xml:space="preserve">unclear or poorly organized </w:t>
            </w:r>
          </w:p>
        </w:tc>
        <w:tc>
          <w:tcPr>
            <w:tcW w:w="1480" w:type="dxa"/>
            <w:tcBorders>
              <w:top w:val="single" w:sz="8" w:space="0" w:color="000000"/>
              <w:left w:val="single" w:sz="8" w:space="0" w:color="000000"/>
              <w:bottom w:val="single" w:sz="8" w:space="0" w:color="000000"/>
              <w:right w:val="single" w:sz="8" w:space="0" w:color="000000"/>
            </w:tcBorders>
          </w:tcPr>
          <w:p w14:paraId="13B98BF2" w14:textId="77777777" w:rsidR="00466490" w:rsidRDefault="00000000">
            <w:pPr>
              <w:spacing w:after="0"/>
            </w:pPr>
            <w:r>
              <w:rPr>
                <w:rFonts w:ascii="Times New Roman" w:eastAsia="Times New Roman" w:hAnsi="Times New Roman" w:cs="Times New Roman"/>
                <w:sz w:val="24"/>
              </w:rPr>
              <w:t xml:space="preserve">Poorly structured and difficult to understand </w:t>
            </w:r>
          </w:p>
        </w:tc>
      </w:tr>
    </w:tbl>
    <w:p w14:paraId="6C7B1BE8" w14:textId="77777777" w:rsidR="00466490" w:rsidRDefault="00000000">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49E71F0C" w14:textId="77777777" w:rsidR="002325C8" w:rsidRDefault="002325C8">
      <w:pPr>
        <w:spacing w:after="0"/>
        <w:rPr>
          <w:rFonts w:ascii="Times New Roman" w:eastAsia="Times New Roman" w:hAnsi="Times New Roman" w:cs="Times New Roman"/>
          <w:b/>
          <w:sz w:val="24"/>
        </w:rPr>
      </w:pPr>
    </w:p>
    <w:p w14:paraId="643FE863" w14:textId="77777777" w:rsidR="002325C8" w:rsidRDefault="002325C8">
      <w:pPr>
        <w:spacing w:after="0"/>
        <w:rPr>
          <w:rFonts w:ascii="Times New Roman" w:eastAsia="Times New Roman" w:hAnsi="Times New Roman" w:cs="Times New Roman"/>
          <w:b/>
          <w:sz w:val="24"/>
        </w:rPr>
      </w:pPr>
    </w:p>
    <w:p w14:paraId="1218ACEB" w14:textId="77777777" w:rsidR="002325C8" w:rsidRDefault="002325C8">
      <w:pPr>
        <w:spacing w:after="0"/>
        <w:rPr>
          <w:rFonts w:ascii="Times New Roman" w:eastAsia="Times New Roman" w:hAnsi="Times New Roman" w:cs="Times New Roman"/>
          <w:b/>
          <w:sz w:val="24"/>
        </w:rPr>
      </w:pPr>
    </w:p>
    <w:p w14:paraId="58A6BBC4" w14:textId="77777777" w:rsidR="002325C8" w:rsidRDefault="002325C8">
      <w:pPr>
        <w:spacing w:after="0"/>
        <w:rPr>
          <w:rFonts w:ascii="Times New Roman" w:eastAsia="Times New Roman" w:hAnsi="Times New Roman" w:cs="Times New Roman"/>
          <w:b/>
          <w:sz w:val="24"/>
        </w:rPr>
      </w:pPr>
    </w:p>
    <w:p w14:paraId="75A221DD" w14:textId="77777777" w:rsidR="002325C8" w:rsidRDefault="002325C8">
      <w:pPr>
        <w:spacing w:after="0"/>
        <w:rPr>
          <w:rFonts w:ascii="Times New Roman" w:eastAsia="Times New Roman" w:hAnsi="Times New Roman" w:cs="Times New Roman"/>
          <w:b/>
          <w:sz w:val="24"/>
        </w:rPr>
      </w:pPr>
    </w:p>
    <w:p w14:paraId="7FEC485D" w14:textId="77777777" w:rsidR="002325C8" w:rsidRDefault="002325C8">
      <w:pPr>
        <w:spacing w:after="0"/>
        <w:rPr>
          <w:rFonts w:ascii="Times New Roman" w:eastAsia="Times New Roman" w:hAnsi="Times New Roman" w:cs="Times New Roman"/>
          <w:b/>
          <w:sz w:val="24"/>
        </w:rPr>
      </w:pPr>
    </w:p>
    <w:p w14:paraId="0E3EA9EF" w14:textId="77777777" w:rsidR="002325C8" w:rsidRDefault="002325C8">
      <w:pPr>
        <w:spacing w:after="0"/>
        <w:rPr>
          <w:rFonts w:ascii="Times New Roman" w:eastAsia="Times New Roman" w:hAnsi="Times New Roman" w:cs="Times New Roman"/>
          <w:b/>
          <w:sz w:val="24"/>
        </w:rPr>
      </w:pPr>
    </w:p>
    <w:p w14:paraId="36A73366" w14:textId="77777777" w:rsidR="002325C8" w:rsidRDefault="002325C8">
      <w:pPr>
        <w:spacing w:after="0"/>
        <w:rPr>
          <w:rFonts w:ascii="Times New Roman" w:eastAsia="Times New Roman" w:hAnsi="Times New Roman" w:cs="Times New Roman"/>
          <w:b/>
          <w:sz w:val="24"/>
        </w:rPr>
      </w:pPr>
    </w:p>
    <w:p w14:paraId="05E084B5" w14:textId="77777777" w:rsidR="002325C8" w:rsidRDefault="002325C8">
      <w:pPr>
        <w:spacing w:after="0"/>
        <w:rPr>
          <w:rFonts w:ascii="Times New Roman" w:eastAsia="Times New Roman" w:hAnsi="Times New Roman" w:cs="Times New Roman"/>
          <w:b/>
          <w:sz w:val="24"/>
        </w:rPr>
      </w:pPr>
    </w:p>
    <w:p w14:paraId="7AC1438D"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1. Fundamental Concepts Used in Web Development</w:t>
      </w:r>
    </w:p>
    <w:p w14:paraId="6349780C"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1. XML – Extensible Markup Language</w:t>
      </w:r>
    </w:p>
    <w:p w14:paraId="148F601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is a markup language used to store, organize, and exchange structured data. It allows developers to create their own tags.</w:t>
      </w:r>
    </w:p>
    <w:p w14:paraId="5B6541B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Example:</w:t>
      </w:r>
    </w:p>
    <w:p w14:paraId="5698007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w:t>
      </w:r>
    </w:p>
    <w:p w14:paraId="2057E64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&lt;student&gt;</w:t>
      </w:r>
    </w:p>
    <w:p w14:paraId="6728DE1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    &lt;name&gt;Manisha&lt;/name&gt;</w:t>
      </w:r>
    </w:p>
    <w:p w14:paraId="25DE1FE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    &lt;department&gt;CSE&lt;/department&gt;</w:t>
      </w:r>
    </w:p>
    <w:p w14:paraId="557BD10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    &lt;marks&gt;89&lt;/marks&gt;</w:t>
      </w:r>
    </w:p>
    <w:p w14:paraId="0A0F55D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&lt;/student&gt;</w:t>
      </w:r>
    </w:p>
    <w:p w14:paraId="095CA71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XML separates data from presentation and is commonly used for data exchange between different systems.</w:t>
      </w:r>
    </w:p>
    <w:p w14:paraId="42840277"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1734D758">
          <v:rect id="_x0000_i1139" style="width:0;height:0" o:hralign="center" o:hrstd="t" o:hr="t" fillcolor="#a0a0a0" stroked="f"/>
        </w:pict>
      </w:r>
    </w:p>
    <w:p w14:paraId="5D5F5D87"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 xml:space="preserve">2. JSP – </w:t>
      </w:r>
      <w:proofErr w:type="spellStart"/>
      <w:r w:rsidRPr="002325C8">
        <w:rPr>
          <w:rFonts w:ascii="Times New Roman" w:hAnsi="Times New Roman" w:cs="Times New Roman"/>
          <w:b/>
          <w:bCs/>
          <w:sz w:val="28"/>
          <w:szCs w:val="28"/>
        </w:rPr>
        <w:t>JavaServer</w:t>
      </w:r>
      <w:proofErr w:type="spellEnd"/>
      <w:r w:rsidRPr="002325C8">
        <w:rPr>
          <w:rFonts w:ascii="Times New Roman" w:hAnsi="Times New Roman" w:cs="Times New Roman"/>
          <w:b/>
          <w:bCs/>
          <w:sz w:val="28"/>
          <w:szCs w:val="28"/>
        </w:rPr>
        <w:t xml:space="preserve"> Pages</w:t>
      </w:r>
    </w:p>
    <w:p w14:paraId="2E93FD21"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JSP is a server-side Java technology used to create dynamic web pages. It allows HTML pages to interact with Java code and backend data.</w:t>
      </w:r>
    </w:p>
    <w:p w14:paraId="7E62A2D7"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JSP generates dynamic HTML content based on user requests, database information, or application logic.</w:t>
      </w:r>
    </w:p>
    <w:p w14:paraId="290E19B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Example: A student portal can use JSP to display a student's marks retrieved from a database.</w:t>
      </w:r>
    </w:p>
    <w:p w14:paraId="1CFDC5B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6135FFA4">
          <v:rect id="_x0000_i1140" style="width:0;height:0" o:hralign="center" o:hrstd="t" o:hr="t" fillcolor="#a0a0a0" stroked="f"/>
        </w:pict>
      </w:r>
    </w:p>
    <w:p w14:paraId="4E96F2D1"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3. MVC Architecture – Model View Controller</w:t>
      </w:r>
    </w:p>
    <w:p w14:paraId="0FEE2700"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sz w:val="28"/>
          <w:szCs w:val="28"/>
        </w:rPr>
        <w:t xml:space="preserve">MVC is a software architectural pattern that divides an application into three </w:t>
      </w:r>
      <w:r w:rsidRPr="002325C8">
        <w:rPr>
          <w:rFonts w:ascii="Times New Roman" w:hAnsi="Times New Roman" w:cs="Times New Roman"/>
          <w:b/>
          <w:bCs/>
          <w:sz w:val="28"/>
          <w:szCs w:val="28"/>
        </w:rPr>
        <w:t>components:</w:t>
      </w:r>
    </w:p>
    <w:p w14:paraId="3E5AF421" w14:textId="77777777" w:rsidR="002325C8" w:rsidRPr="002325C8" w:rsidRDefault="002325C8" w:rsidP="002325C8">
      <w:pPr>
        <w:numPr>
          <w:ilvl w:val="0"/>
          <w:numId w:val="2"/>
        </w:numPr>
        <w:spacing w:after="0"/>
        <w:rPr>
          <w:rFonts w:ascii="Times New Roman" w:hAnsi="Times New Roman" w:cs="Times New Roman"/>
          <w:sz w:val="28"/>
          <w:szCs w:val="28"/>
        </w:rPr>
      </w:pPr>
      <w:r w:rsidRPr="002325C8">
        <w:rPr>
          <w:rFonts w:ascii="Times New Roman" w:hAnsi="Times New Roman" w:cs="Times New Roman"/>
          <w:sz w:val="28"/>
          <w:szCs w:val="28"/>
        </w:rPr>
        <w:t>Model: Manages data and business logic.</w:t>
      </w:r>
    </w:p>
    <w:p w14:paraId="42547A9E" w14:textId="77777777" w:rsidR="002325C8" w:rsidRPr="002325C8" w:rsidRDefault="002325C8" w:rsidP="002325C8">
      <w:pPr>
        <w:numPr>
          <w:ilvl w:val="0"/>
          <w:numId w:val="2"/>
        </w:numPr>
        <w:spacing w:after="0"/>
        <w:rPr>
          <w:rFonts w:ascii="Times New Roman" w:hAnsi="Times New Roman" w:cs="Times New Roman"/>
          <w:sz w:val="28"/>
          <w:szCs w:val="28"/>
        </w:rPr>
      </w:pPr>
      <w:r w:rsidRPr="002325C8">
        <w:rPr>
          <w:rFonts w:ascii="Times New Roman" w:hAnsi="Times New Roman" w:cs="Times New Roman"/>
          <w:sz w:val="28"/>
          <w:szCs w:val="28"/>
        </w:rPr>
        <w:t>View: Displays information to the user.</w:t>
      </w:r>
    </w:p>
    <w:p w14:paraId="3DF0D711" w14:textId="77777777" w:rsidR="002325C8" w:rsidRPr="002325C8" w:rsidRDefault="002325C8" w:rsidP="002325C8">
      <w:pPr>
        <w:numPr>
          <w:ilvl w:val="0"/>
          <w:numId w:val="2"/>
        </w:numPr>
        <w:spacing w:after="0"/>
        <w:rPr>
          <w:rFonts w:ascii="Times New Roman" w:hAnsi="Times New Roman" w:cs="Times New Roman"/>
          <w:sz w:val="28"/>
          <w:szCs w:val="28"/>
        </w:rPr>
      </w:pPr>
      <w:r w:rsidRPr="002325C8">
        <w:rPr>
          <w:rFonts w:ascii="Times New Roman" w:hAnsi="Times New Roman" w:cs="Times New Roman"/>
          <w:sz w:val="28"/>
          <w:szCs w:val="28"/>
        </w:rPr>
        <w:t>Controller: Receives user requests and controls the flow between Model and View.</w:t>
      </w:r>
    </w:p>
    <w:p w14:paraId="5B776E95"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Flow:</w:t>
      </w:r>
    </w:p>
    <w:p w14:paraId="0FDA27F1"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User → Controller → Model → Database → Controller → View → User</w:t>
      </w:r>
    </w:p>
    <w:p w14:paraId="3F3B0BE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MVC provides separation of concerns, making applications easier to develop, test, and maintain.</w:t>
      </w:r>
    </w:p>
    <w:p w14:paraId="5744CEC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6F9D2B04">
          <v:rect id="_x0000_i1141" style="width:0;height:0" o:hralign="center" o:hrstd="t" o:hr="t" fillcolor="#a0a0a0" stroked="f"/>
        </w:pict>
      </w:r>
    </w:p>
    <w:p w14:paraId="05BE4A32"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4. XSLT – Extensible Stylesheet Language Transformations</w:t>
      </w:r>
    </w:p>
    <w:p w14:paraId="70310AB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XSLT is a language used to transform XML documents into other formats, such as HTML, XML, or text.</w:t>
      </w:r>
    </w:p>
    <w:p w14:paraId="24753BA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Example:</w:t>
      </w:r>
    </w:p>
    <w:p w14:paraId="407DD3B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lastRenderedPageBreak/>
        <w:t>XML Data + XSLT → HTML Web Page</w:t>
      </w:r>
    </w:p>
    <w:p w14:paraId="3630558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It separates XML data from its presentation and is especially useful for generating web reports from XML data.</w:t>
      </w:r>
    </w:p>
    <w:p w14:paraId="774EA091"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7B881CA1">
          <v:rect id="_x0000_i1142" style="width:0;height:0" o:hralign="center" o:hrstd="t" o:hr="t" fillcolor="#a0a0a0" stroked="f"/>
        </w:pict>
      </w:r>
    </w:p>
    <w:p w14:paraId="1E72CA2C"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5. XML Schema – XSD</w:t>
      </w:r>
    </w:p>
    <w:p w14:paraId="34C2B84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Schema, commonly called XSD (XML Schema Definition), defines the structure and rules of an XML document.</w:t>
      </w:r>
    </w:p>
    <w:p w14:paraId="2D2346E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It can specify:</w:t>
      </w:r>
    </w:p>
    <w:p w14:paraId="3D646CC7" w14:textId="77777777" w:rsidR="002325C8" w:rsidRPr="002325C8" w:rsidRDefault="002325C8" w:rsidP="002325C8">
      <w:pPr>
        <w:numPr>
          <w:ilvl w:val="0"/>
          <w:numId w:val="3"/>
        </w:numPr>
        <w:spacing w:after="0"/>
        <w:rPr>
          <w:rFonts w:ascii="Times New Roman" w:hAnsi="Times New Roman" w:cs="Times New Roman"/>
          <w:sz w:val="28"/>
          <w:szCs w:val="28"/>
        </w:rPr>
      </w:pPr>
      <w:r w:rsidRPr="002325C8">
        <w:rPr>
          <w:rFonts w:ascii="Times New Roman" w:hAnsi="Times New Roman" w:cs="Times New Roman"/>
          <w:sz w:val="28"/>
          <w:szCs w:val="28"/>
        </w:rPr>
        <w:t>Required elements</w:t>
      </w:r>
    </w:p>
    <w:p w14:paraId="50ADEC1A" w14:textId="77777777" w:rsidR="002325C8" w:rsidRPr="002325C8" w:rsidRDefault="002325C8" w:rsidP="002325C8">
      <w:pPr>
        <w:numPr>
          <w:ilvl w:val="0"/>
          <w:numId w:val="3"/>
        </w:numPr>
        <w:spacing w:after="0"/>
        <w:rPr>
          <w:rFonts w:ascii="Times New Roman" w:hAnsi="Times New Roman" w:cs="Times New Roman"/>
          <w:sz w:val="28"/>
          <w:szCs w:val="28"/>
        </w:rPr>
      </w:pPr>
      <w:r w:rsidRPr="002325C8">
        <w:rPr>
          <w:rFonts w:ascii="Times New Roman" w:hAnsi="Times New Roman" w:cs="Times New Roman"/>
          <w:sz w:val="28"/>
          <w:szCs w:val="28"/>
        </w:rPr>
        <w:t>Data types</w:t>
      </w:r>
    </w:p>
    <w:p w14:paraId="3B478B2B" w14:textId="77777777" w:rsidR="002325C8" w:rsidRPr="002325C8" w:rsidRDefault="002325C8" w:rsidP="002325C8">
      <w:pPr>
        <w:numPr>
          <w:ilvl w:val="0"/>
          <w:numId w:val="3"/>
        </w:numPr>
        <w:spacing w:after="0"/>
        <w:rPr>
          <w:rFonts w:ascii="Times New Roman" w:hAnsi="Times New Roman" w:cs="Times New Roman"/>
          <w:sz w:val="28"/>
          <w:szCs w:val="28"/>
        </w:rPr>
      </w:pPr>
      <w:r w:rsidRPr="002325C8">
        <w:rPr>
          <w:rFonts w:ascii="Times New Roman" w:hAnsi="Times New Roman" w:cs="Times New Roman"/>
          <w:sz w:val="28"/>
          <w:szCs w:val="28"/>
        </w:rPr>
        <w:t>Number of occurrences</w:t>
      </w:r>
    </w:p>
    <w:p w14:paraId="42B2D5C6" w14:textId="77777777" w:rsidR="002325C8" w:rsidRPr="002325C8" w:rsidRDefault="002325C8" w:rsidP="002325C8">
      <w:pPr>
        <w:numPr>
          <w:ilvl w:val="0"/>
          <w:numId w:val="3"/>
        </w:numPr>
        <w:spacing w:after="0"/>
        <w:rPr>
          <w:rFonts w:ascii="Times New Roman" w:hAnsi="Times New Roman" w:cs="Times New Roman"/>
          <w:sz w:val="28"/>
          <w:szCs w:val="28"/>
        </w:rPr>
      </w:pPr>
      <w:r w:rsidRPr="002325C8">
        <w:rPr>
          <w:rFonts w:ascii="Times New Roman" w:hAnsi="Times New Roman" w:cs="Times New Roman"/>
          <w:sz w:val="28"/>
          <w:szCs w:val="28"/>
        </w:rPr>
        <w:t>Allowed values</w:t>
      </w:r>
    </w:p>
    <w:p w14:paraId="61BFEF02" w14:textId="77777777" w:rsidR="002325C8" w:rsidRPr="002325C8" w:rsidRDefault="002325C8" w:rsidP="002325C8">
      <w:pPr>
        <w:numPr>
          <w:ilvl w:val="0"/>
          <w:numId w:val="3"/>
        </w:numPr>
        <w:spacing w:after="0"/>
        <w:rPr>
          <w:rFonts w:ascii="Times New Roman" w:hAnsi="Times New Roman" w:cs="Times New Roman"/>
          <w:sz w:val="28"/>
          <w:szCs w:val="28"/>
        </w:rPr>
      </w:pPr>
      <w:r w:rsidRPr="002325C8">
        <w:rPr>
          <w:rFonts w:ascii="Times New Roman" w:hAnsi="Times New Roman" w:cs="Times New Roman"/>
          <w:sz w:val="28"/>
          <w:szCs w:val="28"/>
        </w:rPr>
        <w:t>Restrictions on data</w:t>
      </w:r>
    </w:p>
    <w:p w14:paraId="1B41170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XSD validates whether an XML document follows the required structure and data rules.</w:t>
      </w:r>
    </w:p>
    <w:p w14:paraId="2B1CAE8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2FBF4726">
          <v:rect id="_x0000_i1143" style="width:0;height:0" o:hralign="center" o:hrstd="t" o:hr="t" fillcolor="#a0a0a0" stroked="f"/>
        </w:pict>
      </w:r>
    </w:p>
    <w:p w14:paraId="06601BC2"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6. JSTL – JSP Standard Tag Library</w:t>
      </w:r>
    </w:p>
    <w:p w14:paraId="3015831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JSTL is a collection of standard tags used in JSP pages. It reduces the need to write Java code directly inside JSP.</w:t>
      </w:r>
    </w:p>
    <w:p w14:paraId="4454051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Common JSTL functions include:</w:t>
      </w:r>
    </w:p>
    <w:p w14:paraId="66543279" w14:textId="77777777" w:rsidR="002325C8" w:rsidRPr="002325C8" w:rsidRDefault="002325C8" w:rsidP="002325C8">
      <w:pPr>
        <w:numPr>
          <w:ilvl w:val="0"/>
          <w:numId w:val="4"/>
        </w:numPr>
        <w:spacing w:after="0"/>
        <w:rPr>
          <w:rFonts w:ascii="Times New Roman" w:hAnsi="Times New Roman" w:cs="Times New Roman"/>
          <w:sz w:val="28"/>
          <w:szCs w:val="28"/>
        </w:rPr>
      </w:pPr>
      <w:r w:rsidRPr="002325C8">
        <w:rPr>
          <w:rFonts w:ascii="Times New Roman" w:hAnsi="Times New Roman" w:cs="Times New Roman"/>
          <w:sz w:val="28"/>
          <w:szCs w:val="28"/>
        </w:rPr>
        <w:t>Conditional statements</w:t>
      </w:r>
    </w:p>
    <w:p w14:paraId="4721341B" w14:textId="77777777" w:rsidR="002325C8" w:rsidRPr="002325C8" w:rsidRDefault="002325C8" w:rsidP="002325C8">
      <w:pPr>
        <w:numPr>
          <w:ilvl w:val="0"/>
          <w:numId w:val="4"/>
        </w:numPr>
        <w:spacing w:after="0"/>
        <w:rPr>
          <w:rFonts w:ascii="Times New Roman" w:hAnsi="Times New Roman" w:cs="Times New Roman"/>
          <w:sz w:val="28"/>
          <w:szCs w:val="28"/>
        </w:rPr>
      </w:pPr>
      <w:r w:rsidRPr="002325C8">
        <w:rPr>
          <w:rFonts w:ascii="Times New Roman" w:hAnsi="Times New Roman" w:cs="Times New Roman"/>
          <w:sz w:val="28"/>
          <w:szCs w:val="28"/>
        </w:rPr>
        <w:t>Loops</w:t>
      </w:r>
    </w:p>
    <w:p w14:paraId="5FD8DC14" w14:textId="77777777" w:rsidR="002325C8" w:rsidRPr="002325C8" w:rsidRDefault="002325C8" w:rsidP="002325C8">
      <w:pPr>
        <w:numPr>
          <w:ilvl w:val="0"/>
          <w:numId w:val="4"/>
        </w:numPr>
        <w:spacing w:after="0"/>
        <w:rPr>
          <w:rFonts w:ascii="Times New Roman" w:hAnsi="Times New Roman" w:cs="Times New Roman"/>
          <w:sz w:val="28"/>
          <w:szCs w:val="28"/>
        </w:rPr>
      </w:pPr>
      <w:r w:rsidRPr="002325C8">
        <w:rPr>
          <w:rFonts w:ascii="Times New Roman" w:hAnsi="Times New Roman" w:cs="Times New Roman"/>
          <w:sz w:val="28"/>
          <w:szCs w:val="28"/>
        </w:rPr>
        <w:t>Formatting</w:t>
      </w:r>
    </w:p>
    <w:p w14:paraId="1D7FD72A" w14:textId="77777777" w:rsidR="002325C8" w:rsidRPr="002325C8" w:rsidRDefault="002325C8" w:rsidP="002325C8">
      <w:pPr>
        <w:numPr>
          <w:ilvl w:val="0"/>
          <w:numId w:val="4"/>
        </w:numPr>
        <w:spacing w:after="0"/>
        <w:rPr>
          <w:rFonts w:ascii="Times New Roman" w:hAnsi="Times New Roman" w:cs="Times New Roman"/>
          <w:sz w:val="28"/>
          <w:szCs w:val="28"/>
        </w:rPr>
      </w:pPr>
      <w:r w:rsidRPr="002325C8">
        <w:rPr>
          <w:rFonts w:ascii="Times New Roman" w:hAnsi="Times New Roman" w:cs="Times New Roman"/>
          <w:sz w:val="28"/>
          <w:szCs w:val="28"/>
        </w:rPr>
        <w:t>Database-related operations</w:t>
      </w:r>
    </w:p>
    <w:p w14:paraId="4C6E2F50" w14:textId="77777777" w:rsidR="002325C8" w:rsidRPr="002325C8" w:rsidRDefault="002325C8" w:rsidP="002325C8">
      <w:pPr>
        <w:numPr>
          <w:ilvl w:val="0"/>
          <w:numId w:val="4"/>
        </w:numPr>
        <w:spacing w:after="0"/>
        <w:rPr>
          <w:rFonts w:ascii="Times New Roman" w:hAnsi="Times New Roman" w:cs="Times New Roman"/>
          <w:sz w:val="28"/>
          <w:szCs w:val="28"/>
        </w:rPr>
      </w:pPr>
      <w:r w:rsidRPr="002325C8">
        <w:rPr>
          <w:rFonts w:ascii="Times New Roman" w:hAnsi="Times New Roman" w:cs="Times New Roman"/>
          <w:sz w:val="28"/>
          <w:szCs w:val="28"/>
        </w:rPr>
        <w:t>XML processing</w:t>
      </w:r>
    </w:p>
    <w:p w14:paraId="3A19EDB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JSTL makes JSP pages cleaner, easier to read, and easier to maintain.</w:t>
      </w:r>
    </w:p>
    <w:p w14:paraId="0FC1ADF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58193D9E">
          <v:rect id="_x0000_i1144" style="width:0;height:0" o:hralign="center" o:hrstd="t" o:hr="t" fillcolor="#a0a0a0" stroked="f"/>
        </w:pict>
      </w:r>
    </w:p>
    <w:p w14:paraId="143CD6AC"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7. PHP – Hypertext Preprocessor</w:t>
      </w:r>
    </w:p>
    <w:p w14:paraId="7D043F73"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PHP is a server-side scripting language used to develop dynamic web applications.</w:t>
      </w:r>
    </w:p>
    <w:p w14:paraId="27031D1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It can interact with:</w:t>
      </w:r>
    </w:p>
    <w:p w14:paraId="3D80783D" w14:textId="77777777" w:rsidR="002325C8" w:rsidRPr="002325C8" w:rsidRDefault="002325C8" w:rsidP="002325C8">
      <w:pPr>
        <w:numPr>
          <w:ilvl w:val="0"/>
          <w:numId w:val="5"/>
        </w:numPr>
        <w:spacing w:after="0"/>
        <w:rPr>
          <w:rFonts w:ascii="Times New Roman" w:hAnsi="Times New Roman" w:cs="Times New Roman"/>
          <w:sz w:val="28"/>
          <w:szCs w:val="28"/>
        </w:rPr>
      </w:pPr>
      <w:r w:rsidRPr="002325C8">
        <w:rPr>
          <w:rFonts w:ascii="Times New Roman" w:hAnsi="Times New Roman" w:cs="Times New Roman"/>
          <w:sz w:val="28"/>
          <w:szCs w:val="28"/>
        </w:rPr>
        <w:t>Databases</w:t>
      </w:r>
    </w:p>
    <w:p w14:paraId="0491976D" w14:textId="77777777" w:rsidR="002325C8" w:rsidRPr="002325C8" w:rsidRDefault="002325C8" w:rsidP="002325C8">
      <w:pPr>
        <w:numPr>
          <w:ilvl w:val="0"/>
          <w:numId w:val="5"/>
        </w:numPr>
        <w:spacing w:after="0"/>
        <w:rPr>
          <w:rFonts w:ascii="Times New Roman" w:hAnsi="Times New Roman" w:cs="Times New Roman"/>
          <w:sz w:val="28"/>
          <w:szCs w:val="28"/>
        </w:rPr>
      </w:pPr>
      <w:r w:rsidRPr="002325C8">
        <w:rPr>
          <w:rFonts w:ascii="Times New Roman" w:hAnsi="Times New Roman" w:cs="Times New Roman"/>
          <w:sz w:val="28"/>
          <w:szCs w:val="28"/>
        </w:rPr>
        <w:t>Forms</w:t>
      </w:r>
    </w:p>
    <w:p w14:paraId="606AED37" w14:textId="77777777" w:rsidR="002325C8" w:rsidRPr="002325C8" w:rsidRDefault="002325C8" w:rsidP="002325C8">
      <w:pPr>
        <w:numPr>
          <w:ilvl w:val="0"/>
          <w:numId w:val="5"/>
        </w:numPr>
        <w:spacing w:after="0"/>
        <w:rPr>
          <w:rFonts w:ascii="Times New Roman" w:hAnsi="Times New Roman" w:cs="Times New Roman"/>
          <w:sz w:val="28"/>
          <w:szCs w:val="28"/>
        </w:rPr>
      </w:pPr>
      <w:r w:rsidRPr="002325C8">
        <w:rPr>
          <w:rFonts w:ascii="Times New Roman" w:hAnsi="Times New Roman" w:cs="Times New Roman"/>
          <w:sz w:val="28"/>
          <w:szCs w:val="28"/>
        </w:rPr>
        <w:t>Sessions</w:t>
      </w:r>
    </w:p>
    <w:p w14:paraId="011B2ECD" w14:textId="77777777" w:rsidR="002325C8" w:rsidRPr="002325C8" w:rsidRDefault="002325C8" w:rsidP="002325C8">
      <w:pPr>
        <w:numPr>
          <w:ilvl w:val="0"/>
          <w:numId w:val="5"/>
        </w:numPr>
        <w:spacing w:after="0"/>
        <w:rPr>
          <w:rFonts w:ascii="Times New Roman" w:hAnsi="Times New Roman" w:cs="Times New Roman"/>
          <w:sz w:val="28"/>
          <w:szCs w:val="28"/>
        </w:rPr>
      </w:pPr>
      <w:r w:rsidRPr="002325C8">
        <w:rPr>
          <w:rFonts w:ascii="Times New Roman" w:hAnsi="Times New Roman" w:cs="Times New Roman"/>
          <w:sz w:val="28"/>
          <w:szCs w:val="28"/>
        </w:rPr>
        <w:t>APIs</w:t>
      </w:r>
    </w:p>
    <w:p w14:paraId="0ADF1D75" w14:textId="77777777" w:rsidR="002325C8" w:rsidRPr="002325C8" w:rsidRDefault="002325C8" w:rsidP="002325C8">
      <w:pPr>
        <w:numPr>
          <w:ilvl w:val="0"/>
          <w:numId w:val="5"/>
        </w:numPr>
        <w:spacing w:after="0"/>
        <w:rPr>
          <w:rFonts w:ascii="Times New Roman" w:hAnsi="Times New Roman" w:cs="Times New Roman"/>
          <w:sz w:val="28"/>
          <w:szCs w:val="28"/>
        </w:rPr>
      </w:pPr>
      <w:r w:rsidRPr="002325C8">
        <w:rPr>
          <w:rFonts w:ascii="Times New Roman" w:hAnsi="Times New Roman" w:cs="Times New Roman"/>
          <w:sz w:val="28"/>
          <w:szCs w:val="28"/>
        </w:rPr>
        <w:t>Files</w:t>
      </w:r>
    </w:p>
    <w:p w14:paraId="2C79C0B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Example: An e-commerce website can use PHP to retrieve product information from a database and display it dynamically.</w:t>
      </w:r>
    </w:p>
    <w:p w14:paraId="55E2D5B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5B5DB4CF">
          <v:rect id="_x0000_i1145" style="width:0;height:0" o:hralign="center" o:hrstd="t" o:hr="t" fillcolor="#a0a0a0" stroked="f"/>
        </w:pict>
      </w:r>
    </w:p>
    <w:p w14:paraId="7A2E2D53"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lastRenderedPageBreak/>
        <w:t>8. Database Connectivity</w:t>
      </w:r>
    </w:p>
    <w:p w14:paraId="588DCF1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Database connectivity is the process of connecting a web application to a database so that it can store, retrieve, update, and delete information.</w:t>
      </w:r>
    </w:p>
    <w:p w14:paraId="534FCFC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In Java applications, technologies such as JDBC can be used.</w:t>
      </w:r>
    </w:p>
    <w:p w14:paraId="37E2ADE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In PHP applications, PDO or database-specific extensions can be used.</w:t>
      </w:r>
    </w:p>
    <w:p w14:paraId="0E3661F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Purpose: It allows applications to communicate with databases such as MySQL, PostgreSQL, or Oracle.</w:t>
      </w:r>
    </w:p>
    <w:p w14:paraId="575A1667"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34EE3DF2">
          <v:rect id="_x0000_i1146" style="width:0;height:0" o:hralign="center" o:hrstd="t" o:hr="t" fillcolor="#a0a0a0" stroked="f"/>
        </w:pict>
      </w:r>
    </w:p>
    <w:p w14:paraId="361A520C"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9. Parser</w:t>
      </w:r>
    </w:p>
    <w:p w14:paraId="2ACA6E07"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A parser </w:t>
      </w:r>
      <w:proofErr w:type="spellStart"/>
      <w:r w:rsidRPr="002325C8">
        <w:rPr>
          <w:rFonts w:ascii="Times New Roman" w:hAnsi="Times New Roman" w:cs="Times New Roman"/>
          <w:sz w:val="28"/>
          <w:szCs w:val="28"/>
        </w:rPr>
        <w:t>analyzes</w:t>
      </w:r>
      <w:proofErr w:type="spellEnd"/>
      <w:r w:rsidRPr="002325C8">
        <w:rPr>
          <w:rFonts w:ascii="Times New Roman" w:hAnsi="Times New Roman" w:cs="Times New Roman"/>
          <w:sz w:val="28"/>
          <w:szCs w:val="28"/>
        </w:rPr>
        <w:t xml:space="preserve"> data according to its defined syntax and converts it into a form that a program can process.</w:t>
      </w:r>
    </w:p>
    <w:p w14:paraId="32EBC9F3"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XML, common parsing approaches include:</w:t>
      </w:r>
    </w:p>
    <w:p w14:paraId="1AAF4D17" w14:textId="77777777" w:rsidR="002325C8" w:rsidRPr="002325C8" w:rsidRDefault="002325C8" w:rsidP="002325C8">
      <w:pPr>
        <w:numPr>
          <w:ilvl w:val="0"/>
          <w:numId w:val="6"/>
        </w:numPr>
        <w:spacing w:after="0"/>
        <w:rPr>
          <w:rFonts w:ascii="Times New Roman" w:hAnsi="Times New Roman" w:cs="Times New Roman"/>
          <w:sz w:val="28"/>
          <w:szCs w:val="28"/>
        </w:rPr>
      </w:pPr>
      <w:r w:rsidRPr="002325C8">
        <w:rPr>
          <w:rFonts w:ascii="Times New Roman" w:hAnsi="Times New Roman" w:cs="Times New Roman"/>
          <w:sz w:val="28"/>
          <w:szCs w:val="28"/>
        </w:rPr>
        <w:t>DOM: Builds an in-memory tree of the complete XML document.</w:t>
      </w:r>
    </w:p>
    <w:p w14:paraId="522D2EB7" w14:textId="77777777" w:rsidR="002325C8" w:rsidRPr="002325C8" w:rsidRDefault="002325C8" w:rsidP="002325C8">
      <w:pPr>
        <w:numPr>
          <w:ilvl w:val="0"/>
          <w:numId w:val="6"/>
        </w:numPr>
        <w:spacing w:after="0"/>
        <w:rPr>
          <w:rFonts w:ascii="Times New Roman" w:hAnsi="Times New Roman" w:cs="Times New Roman"/>
          <w:sz w:val="28"/>
          <w:szCs w:val="28"/>
        </w:rPr>
      </w:pPr>
      <w:r w:rsidRPr="002325C8">
        <w:rPr>
          <w:rFonts w:ascii="Times New Roman" w:hAnsi="Times New Roman" w:cs="Times New Roman"/>
          <w:sz w:val="28"/>
          <w:szCs w:val="28"/>
        </w:rPr>
        <w:t>SAX: Reads XML sequentially and generates events.</w:t>
      </w:r>
    </w:p>
    <w:p w14:paraId="2A6607A3"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b/>
          <w:bCs/>
          <w:sz w:val="28"/>
          <w:szCs w:val="28"/>
        </w:rPr>
        <w:t>Purpose</w:t>
      </w:r>
      <w:r w:rsidRPr="002325C8">
        <w:rPr>
          <w:rFonts w:ascii="Times New Roman" w:hAnsi="Times New Roman" w:cs="Times New Roman"/>
          <w:sz w:val="28"/>
          <w:szCs w:val="28"/>
        </w:rPr>
        <w:t xml:space="preserve">: A parser allows applications to read, </w:t>
      </w:r>
      <w:proofErr w:type="spellStart"/>
      <w:r w:rsidRPr="002325C8">
        <w:rPr>
          <w:rFonts w:ascii="Times New Roman" w:hAnsi="Times New Roman" w:cs="Times New Roman"/>
          <w:sz w:val="28"/>
          <w:szCs w:val="28"/>
        </w:rPr>
        <w:t>analyze</w:t>
      </w:r>
      <w:proofErr w:type="spellEnd"/>
      <w:r w:rsidRPr="002325C8">
        <w:rPr>
          <w:rFonts w:ascii="Times New Roman" w:hAnsi="Times New Roman" w:cs="Times New Roman"/>
          <w:sz w:val="28"/>
          <w:szCs w:val="28"/>
        </w:rPr>
        <w:t>, validate, and process structured data.</w:t>
      </w:r>
    </w:p>
    <w:p w14:paraId="273FB3E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32CB311A">
          <v:rect id="_x0000_i1147" style="width:0;height:0" o:hralign="center" o:hrstd="t" o:hr="t" fillcolor="#a0a0a0" stroked="f"/>
        </w:pict>
      </w:r>
    </w:p>
    <w:p w14:paraId="51E6A8BF"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8"/>
        <w:gridCol w:w="6278"/>
      </w:tblGrid>
      <w:tr w:rsidR="002325C8" w:rsidRPr="002325C8" w14:paraId="09203BC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E487D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3B545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Main Purpose</w:t>
            </w:r>
          </w:p>
        </w:tc>
      </w:tr>
      <w:tr w:rsidR="002325C8" w:rsidRPr="002325C8" w14:paraId="2A612F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A2A39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6A2D85"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Stores and exchanges structured data</w:t>
            </w:r>
          </w:p>
        </w:tc>
      </w:tr>
      <w:tr w:rsidR="002325C8" w:rsidRPr="002325C8" w14:paraId="35E1F8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6D48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F31E6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Generates dynamic web pages using Java</w:t>
            </w:r>
          </w:p>
        </w:tc>
      </w:tr>
      <w:tr w:rsidR="002325C8" w:rsidRPr="002325C8" w14:paraId="288322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F827D5"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MVC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1CF22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Organizes application into Model, View, and Controller</w:t>
            </w:r>
          </w:p>
        </w:tc>
      </w:tr>
      <w:tr w:rsidR="002325C8" w:rsidRPr="002325C8" w14:paraId="7EF0D4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D5420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XSLT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51D1F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Transforms XML into HTML/XML/text</w:t>
            </w:r>
          </w:p>
        </w:tc>
      </w:tr>
      <w:tr w:rsidR="002325C8" w:rsidRPr="002325C8" w14:paraId="5D08BA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02446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Schema (XSD)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0781B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Defines and validates XML structure</w:t>
            </w:r>
          </w:p>
        </w:tc>
      </w:tr>
      <w:tr w:rsidR="002325C8" w:rsidRPr="002325C8" w14:paraId="634A54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D74E4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E20E4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Provides standard tags for JSP pages</w:t>
            </w:r>
          </w:p>
        </w:tc>
      </w:tr>
      <w:tr w:rsidR="002325C8" w:rsidRPr="002325C8" w14:paraId="670152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8BCD1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PHP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46B7A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Develops dynamic server-side web applications</w:t>
            </w:r>
          </w:p>
        </w:tc>
      </w:tr>
      <w:tr w:rsidR="002325C8" w:rsidRPr="002325C8" w14:paraId="079150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B4726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Database Connectivity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963C3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Connects applications with databases</w:t>
            </w:r>
          </w:p>
        </w:tc>
      </w:tr>
      <w:tr w:rsidR="002325C8" w:rsidRPr="002325C8" w14:paraId="4CF9E809" w14:textId="77777777">
        <w:trPr>
          <w:tblCellSpacing w:w="15" w:type="dxa"/>
        </w:trPr>
        <w:tc>
          <w:tcPr>
            <w:tcW w:w="0" w:type="auto"/>
            <w:tcMar>
              <w:top w:w="137" w:type="dxa"/>
              <w:left w:w="0" w:type="dxa"/>
              <w:bottom w:w="360" w:type="dxa"/>
              <w:right w:w="0" w:type="dxa"/>
            </w:tcMar>
            <w:vAlign w:val="bottom"/>
            <w:hideMark/>
          </w:tcPr>
          <w:p w14:paraId="6CC025F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Parser</w:t>
            </w:r>
          </w:p>
        </w:tc>
        <w:tc>
          <w:tcPr>
            <w:tcW w:w="0" w:type="auto"/>
            <w:tcMar>
              <w:top w:w="137" w:type="dxa"/>
              <w:left w:w="0" w:type="dxa"/>
              <w:bottom w:w="360" w:type="dxa"/>
              <w:right w:w="0" w:type="dxa"/>
            </w:tcMar>
            <w:vAlign w:val="bottom"/>
            <w:hideMark/>
          </w:tcPr>
          <w:p w14:paraId="227DBE4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Reads and processes structured data</w:t>
            </w:r>
          </w:p>
        </w:tc>
      </w:tr>
    </w:tbl>
    <w:p w14:paraId="2A47823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38277129">
          <v:rect id="_x0000_i1148" style="width:0;height:0" o:hralign="center" o:hrstd="t" o:hr="t" fillcolor="#a0a0a0" stroked="f"/>
        </w:pict>
      </w:r>
    </w:p>
    <w:p w14:paraId="145BC690"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lastRenderedPageBreak/>
        <w:t>2. Interconnection of XML, JSP, PHP, MVC, XSLT, Database Connectivity, and Parsers</w:t>
      </w:r>
    </w:p>
    <w:p w14:paraId="1FDD2D7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These technologies can work together to create a data-driven web application. Each technology performs a different role in the application.</w:t>
      </w:r>
    </w:p>
    <w:p w14:paraId="0326466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Overall Architecture</w:t>
      </w:r>
    </w:p>
    <w:p w14:paraId="6E68009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A simplified flow is:</w:t>
      </w:r>
    </w:p>
    <w:p w14:paraId="26EC520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User → Controller → Model/Business Logic → Database/XML → Parser/Validation → JSP/XSLT → View → User</w:t>
      </w:r>
    </w:p>
    <w:p w14:paraId="531433A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PHP can also be used as the server-side technology instead of Java/JSP.</w:t>
      </w:r>
    </w:p>
    <w:p w14:paraId="490E8EB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5C2D0D02">
          <v:rect id="_x0000_i1149" style="width:0;height:0" o:hralign="center" o:hrstd="t" o:hr="t" fillcolor="#a0a0a0" stroked="f"/>
        </w:pict>
      </w:r>
    </w:p>
    <w:p w14:paraId="4E851443"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1: XML Stores Structured Data</w:t>
      </w:r>
    </w:p>
    <w:p w14:paraId="626720C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represents data in a structured, hierarchical form.</w:t>
      </w:r>
    </w:p>
    <w:p w14:paraId="2960AB3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example:</w:t>
      </w:r>
    </w:p>
    <w:p w14:paraId="7C941BD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w:t>
      </w:r>
    </w:p>
    <w:p w14:paraId="58FBF06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&lt;student&gt;</w:t>
      </w:r>
    </w:p>
    <w:p w14:paraId="544354C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    &lt;id&gt;101&lt;/id&gt;</w:t>
      </w:r>
    </w:p>
    <w:p w14:paraId="3618EFB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    &lt;name&gt;Manisha&lt;/name&gt;</w:t>
      </w:r>
    </w:p>
    <w:p w14:paraId="75B16F5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    &lt;marks&gt;89&lt;/marks&gt;</w:t>
      </w:r>
    </w:p>
    <w:p w14:paraId="33091BF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&lt;/student&gt;</w:t>
      </w:r>
    </w:p>
    <w:p w14:paraId="7F83D2E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 tags describe the meaning of the data, making XML suitable for data exchange between applications.</w:t>
      </w:r>
    </w:p>
    <w:p w14:paraId="7F3E32B7"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4758DAC5">
          <v:rect id="_x0000_i1150" style="width:0;height:0" o:hralign="center" o:hrstd="t" o:hr="t" fillcolor="#a0a0a0" stroked="f"/>
        </w:pict>
      </w:r>
    </w:p>
    <w:p w14:paraId="102C982F"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2: XML Schema Validates the Data</w:t>
      </w:r>
    </w:p>
    <w:p w14:paraId="19D706B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Before XML data is processed, it can be validated against an XML Schema (XSD).</w:t>
      </w:r>
    </w:p>
    <w:p w14:paraId="692A34F5"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example, XSD can ensure that:</w:t>
      </w:r>
    </w:p>
    <w:p w14:paraId="133E92F8" w14:textId="77777777" w:rsidR="002325C8" w:rsidRPr="002325C8" w:rsidRDefault="002325C8" w:rsidP="002325C8">
      <w:pPr>
        <w:numPr>
          <w:ilvl w:val="0"/>
          <w:numId w:val="7"/>
        </w:numPr>
        <w:spacing w:after="0"/>
        <w:rPr>
          <w:rFonts w:ascii="Times New Roman" w:hAnsi="Times New Roman" w:cs="Times New Roman"/>
          <w:sz w:val="28"/>
          <w:szCs w:val="28"/>
        </w:rPr>
      </w:pPr>
      <w:proofErr w:type="spellStart"/>
      <w:r w:rsidRPr="002325C8">
        <w:rPr>
          <w:rFonts w:ascii="Times New Roman" w:hAnsi="Times New Roman" w:cs="Times New Roman"/>
          <w:sz w:val="28"/>
          <w:szCs w:val="28"/>
        </w:rPr>
        <w:t>id</w:t>
      </w:r>
      <w:proofErr w:type="spellEnd"/>
      <w:r w:rsidRPr="002325C8">
        <w:rPr>
          <w:rFonts w:ascii="Times New Roman" w:hAnsi="Times New Roman" w:cs="Times New Roman"/>
          <w:sz w:val="28"/>
          <w:szCs w:val="28"/>
        </w:rPr>
        <w:t> contains an integer.</w:t>
      </w:r>
    </w:p>
    <w:p w14:paraId="6298E026" w14:textId="77777777" w:rsidR="002325C8" w:rsidRPr="002325C8" w:rsidRDefault="002325C8" w:rsidP="002325C8">
      <w:pPr>
        <w:numPr>
          <w:ilvl w:val="0"/>
          <w:numId w:val="7"/>
        </w:numPr>
        <w:spacing w:after="0"/>
        <w:rPr>
          <w:rFonts w:ascii="Times New Roman" w:hAnsi="Times New Roman" w:cs="Times New Roman"/>
          <w:sz w:val="28"/>
          <w:szCs w:val="28"/>
        </w:rPr>
      </w:pPr>
      <w:r w:rsidRPr="002325C8">
        <w:rPr>
          <w:rFonts w:ascii="Times New Roman" w:hAnsi="Times New Roman" w:cs="Times New Roman"/>
          <w:sz w:val="28"/>
          <w:szCs w:val="28"/>
        </w:rPr>
        <w:t>name is present.</w:t>
      </w:r>
    </w:p>
    <w:p w14:paraId="1DDC0A84" w14:textId="77777777" w:rsidR="002325C8" w:rsidRPr="002325C8" w:rsidRDefault="002325C8" w:rsidP="002325C8">
      <w:pPr>
        <w:numPr>
          <w:ilvl w:val="0"/>
          <w:numId w:val="7"/>
        </w:numPr>
        <w:spacing w:after="0"/>
        <w:rPr>
          <w:rFonts w:ascii="Times New Roman" w:hAnsi="Times New Roman" w:cs="Times New Roman"/>
          <w:sz w:val="28"/>
          <w:szCs w:val="28"/>
        </w:rPr>
      </w:pPr>
      <w:r w:rsidRPr="002325C8">
        <w:rPr>
          <w:rFonts w:ascii="Times New Roman" w:hAnsi="Times New Roman" w:cs="Times New Roman"/>
          <w:sz w:val="28"/>
          <w:szCs w:val="28"/>
        </w:rPr>
        <w:t>marks </w:t>
      </w:r>
      <w:proofErr w:type="gramStart"/>
      <w:r w:rsidRPr="002325C8">
        <w:rPr>
          <w:rFonts w:ascii="Times New Roman" w:hAnsi="Times New Roman" w:cs="Times New Roman"/>
          <w:sz w:val="28"/>
          <w:szCs w:val="28"/>
        </w:rPr>
        <w:t>contains</w:t>
      </w:r>
      <w:proofErr w:type="gramEnd"/>
      <w:r w:rsidRPr="002325C8">
        <w:rPr>
          <w:rFonts w:ascii="Times New Roman" w:hAnsi="Times New Roman" w:cs="Times New Roman"/>
          <w:sz w:val="28"/>
          <w:szCs w:val="28"/>
        </w:rPr>
        <w:t xml:space="preserve"> a valid numeric value.</w:t>
      </w:r>
    </w:p>
    <w:p w14:paraId="1D8C3555" w14:textId="77777777" w:rsidR="002325C8" w:rsidRPr="002325C8" w:rsidRDefault="002325C8" w:rsidP="002325C8">
      <w:pPr>
        <w:numPr>
          <w:ilvl w:val="0"/>
          <w:numId w:val="7"/>
        </w:numPr>
        <w:spacing w:after="0"/>
        <w:rPr>
          <w:rFonts w:ascii="Times New Roman" w:hAnsi="Times New Roman" w:cs="Times New Roman"/>
          <w:sz w:val="28"/>
          <w:szCs w:val="28"/>
        </w:rPr>
      </w:pPr>
      <w:r w:rsidRPr="002325C8">
        <w:rPr>
          <w:rFonts w:ascii="Times New Roman" w:hAnsi="Times New Roman" w:cs="Times New Roman"/>
          <w:sz w:val="28"/>
          <w:szCs w:val="28"/>
        </w:rPr>
        <w:t>Required elements are not missing.</w:t>
      </w:r>
    </w:p>
    <w:p w14:paraId="26E6CD61"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Therefore:</w:t>
      </w:r>
    </w:p>
    <w:p w14:paraId="7F61D15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 XSD Validation → Valid XML</w:t>
      </w:r>
    </w:p>
    <w:p w14:paraId="66A9AF6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If the XML does not follow the schema, the application can reject it before further processing.</w:t>
      </w:r>
    </w:p>
    <w:p w14:paraId="16BBF64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36CD97A0">
          <v:rect id="_x0000_i1151" style="width:0;height:0" o:hralign="center" o:hrstd="t" o:hr="t" fillcolor="#a0a0a0" stroked="f"/>
        </w:pict>
      </w:r>
    </w:p>
    <w:p w14:paraId="43E43ADE"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3: Parser Processes XML</w:t>
      </w:r>
    </w:p>
    <w:p w14:paraId="25B32327"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 xml:space="preserve">After receiving XML, an XML parser reads and </w:t>
      </w:r>
      <w:proofErr w:type="spellStart"/>
      <w:r w:rsidRPr="002325C8">
        <w:rPr>
          <w:rFonts w:ascii="Times New Roman" w:hAnsi="Times New Roman" w:cs="Times New Roman"/>
          <w:sz w:val="28"/>
          <w:szCs w:val="28"/>
        </w:rPr>
        <w:t>analyzes</w:t>
      </w:r>
      <w:proofErr w:type="spellEnd"/>
      <w:r w:rsidRPr="002325C8">
        <w:rPr>
          <w:rFonts w:ascii="Times New Roman" w:hAnsi="Times New Roman" w:cs="Times New Roman"/>
          <w:sz w:val="28"/>
          <w:szCs w:val="28"/>
        </w:rPr>
        <w:t xml:space="preserve"> it.</w:t>
      </w:r>
    </w:p>
    <w:p w14:paraId="6458541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example:</w:t>
      </w:r>
    </w:p>
    <w:p w14:paraId="2B9F477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 DOM/SAX Parser → Application</w:t>
      </w:r>
    </w:p>
    <w:p w14:paraId="188611F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lastRenderedPageBreak/>
        <w:t>DOM is useful when the complete XML structure needs to be accessed, while SAX is useful for processing large XML documents sequentially with low memory consumption.</w:t>
      </w:r>
    </w:p>
    <w:p w14:paraId="6A6B7011"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083EA9B9">
          <v:rect id="_x0000_i1152" style="width:0;height:0" o:hralign="center" o:hrstd="t" o:hr="t" fillcolor="#a0a0a0" stroked="f"/>
        </w:pict>
      </w:r>
    </w:p>
    <w:p w14:paraId="36B71F62"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4: XSLT Transforms XML</w:t>
      </w:r>
    </w:p>
    <w:p w14:paraId="2A3BB8F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When XML data needs to be presented as a web report, XSLT can transform it into HTML.</w:t>
      </w:r>
    </w:p>
    <w:p w14:paraId="50337E5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 XSLT → HTML</w:t>
      </w:r>
    </w:p>
    <w:p w14:paraId="6282F30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example, student XML data can be transformed into an HTML table containing student names and marks.</w:t>
      </w:r>
    </w:p>
    <w:p w14:paraId="54B20D1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Thus, XML handles the data, while XSLT handles its transformation/presentation.</w:t>
      </w:r>
    </w:p>
    <w:p w14:paraId="4DACF203"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6701D474">
          <v:rect id="_x0000_i1153" style="width:0;height:0" o:hralign="center" o:hrstd="t" o:hr="t" fillcolor="#a0a0a0" stroked="f"/>
        </w:pict>
      </w:r>
    </w:p>
    <w:p w14:paraId="7ECD41F1"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5: MVC Organizes the Application</w:t>
      </w:r>
    </w:p>
    <w:p w14:paraId="2367A72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MVC provides the overall organization of the web application.</w:t>
      </w:r>
    </w:p>
    <w:p w14:paraId="5A8331B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Model</w:t>
      </w:r>
    </w:p>
    <w:p w14:paraId="76182BE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 Model handles:</w:t>
      </w:r>
    </w:p>
    <w:p w14:paraId="1859FE23" w14:textId="77777777" w:rsidR="002325C8" w:rsidRPr="002325C8" w:rsidRDefault="002325C8" w:rsidP="002325C8">
      <w:pPr>
        <w:numPr>
          <w:ilvl w:val="0"/>
          <w:numId w:val="8"/>
        </w:numPr>
        <w:spacing w:after="0"/>
        <w:rPr>
          <w:rFonts w:ascii="Times New Roman" w:hAnsi="Times New Roman" w:cs="Times New Roman"/>
          <w:sz w:val="28"/>
          <w:szCs w:val="28"/>
        </w:rPr>
      </w:pPr>
      <w:r w:rsidRPr="002325C8">
        <w:rPr>
          <w:rFonts w:ascii="Times New Roman" w:hAnsi="Times New Roman" w:cs="Times New Roman"/>
          <w:sz w:val="28"/>
          <w:szCs w:val="28"/>
        </w:rPr>
        <w:t>Data</w:t>
      </w:r>
    </w:p>
    <w:p w14:paraId="4F7752DD" w14:textId="77777777" w:rsidR="002325C8" w:rsidRPr="002325C8" w:rsidRDefault="002325C8" w:rsidP="002325C8">
      <w:pPr>
        <w:numPr>
          <w:ilvl w:val="0"/>
          <w:numId w:val="8"/>
        </w:numPr>
        <w:spacing w:after="0"/>
        <w:rPr>
          <w:rFonts w:ascii="Times New Roman" w:hAnsi="Times New Roman" w:cs="Times New Roman"/>
          <w:sz w:val="28"/>
          <w:szCs w:val="28"/>
        </w:rPr>
      </w:pPr>
      <w:r w:rsidRPr="002325C8">
        <w:rPr>
          <w:rFonts w:ascii="Times New Roman" w:hAnsi="Times New Roman" w:cs="Times New Roman"/>
          <w:sz w:val="28"/>
          <w:szCs w:val="28"/>
        </w:rPr>
        <w:t>Business logic</w:t>
      </w:r>
    </w:p>
    <w:p w14:paraId="2FB2D36F" w14:textId="77777777" w:rsidR="002325C8" w:rsidRPr="002325C8" w:rsidRDefault="002325C8" w:rsidP="002325C8">
      <w:pPr>
        <w:numPr>
          <w:ilvl w:val="0"/>
          <w:numId w:val="8"/>
        </w:numPr>
        <w:spacing w:after="0"/>
        <w:rPr>
          <w:rFonts w:ascii="Times New Roman" w:hAnsi="Times New Roman" w:cs="Times New Roman"/>
          <w:sz w:val="28"/>
          <w:szCs w:val="28"/>
        </w:rPr>
      </w:pPr>
      <w:r w:rsidRPr="002325C8">
        <w:rPr>
          <w:rFonts w:ascii="Times New Roman" w:hAnsi="Times New Roman" w:cs="Times New Roman"/>
          <w:sz w:val="28"/>
          <w:szCs w:val="28"/>
        </w:rPr>
        <w:t>Database operations</w:t>
      </w:r>
    </w:p>
    <w:p w14:paraId="7A66196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View</w:t>
      </w:r>
    </w:p>
    <w:p w14:paraId="39EA24B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 View displays information to users.</w:t>
      </w:r>
    </w:p>
    <w:p w14:paraId="6690651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JSP can act as the View in a Java-based MVC application.</w:t>
      </w:r>
    </w:p>
    <w:p w14:paraId="4C82010F"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Controller</w:t>
      </w:r>
    </w:p>
    <w:p w14:paraId="326F8C05"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 Controller receives requests and coordinates the Model and View. In a JSP/Servlet application, a Servlet commonly acts as the Controller.</w:t>
      </w:r>
    </w:p>
    <w:p w14:paraId="7C5B610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 flow becomes:</w:t>
      </w:r>
    </w:p>
    <w:p w14:paraId="58A7034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User → Servlet Controller → Model → Database → Model → JSP View → User</w:t>
      </w:r>
    </w:p>
    <w:p w14:paraId="1A3535E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4C405376">
          <v:rect id="_x0000_i1154" style="width:0;height:0" o:hralign="center" o:hrstd="t" o:hr="t" fillcolor="#a0a0a0" stroked="f"/>
        </w:pict>
      </w:r>
    </w:p>
    <w:p w14:paraId="06627FFF"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6: JSP Performs Server-Side Processing</w:t>
      </w:r>
    </w:p>
    <w:p w14:paraId="0BD5044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JSP generates dynamic web pages based on information received from the Controller and Model.</w:t>
      </w:r>
    </w:p>
    <w:p w14:paraId="0611B27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example:</w:t>
      </w:r>
    </w:p>
    <w:p w14:paraId="6FF8728B" w14:textId="77777777" w:rsidR="002325C8" w:rsidRPr="002325C8" w:rsidRDefault="002325C8" w:rsidP="002325C8">
      <w:pPr>
        <w:numPr>
          <w:ilvl w:val="0"/>
          <w:numId w:val="9"/>
        </w:numPr>
        <w:tabs>
          <w:tab w:val="clear" w:pos="360"/>
          <w:tab w:val="num" w:pos="720"/>
        </w:tabs>
        <w:spacing w:after="0"/>
        <w:rPr>
          <w:rFonts w:ascii="Times New Roman" w:hAnsi="Times New Roman" w:cs="Times New Roman"/>
          <w:sz w:val="28"/>
          <w:szCs w:val="28"/>
        </w:rPr>
      </w:pPr>
      <w:r w:rsidRPr="002325C8">
        <w:rPr>
          <w:rFonts w:ascii="Times New Roman" w:hAnsi="Times New Roman" w:cs="Times New Roman"/>
          <w:sz w:val="28"/>
          <w:szCs w:val="28"/>
        </w:rPr>
        <w:t>User requests student details.</w:t>
      </w:r>
    </w:p>
    <w:p w14:paraId="294F2D3E" w14:textId="77777777" w:rsidR="002325C8" w:rsidRPr="002325C8" w:rsidRDefault="002325C8" w:rsidP="002325C8">
      <w:pPr>
        <w:numPr>
          <w:ilvl w:val="0"/>
          <w:numId w:val="9"/>
        </w:numPr>
        <w:tabs>
          <w:tab w:val="clear" w:pos="360"/>
          <w:tab w:val="num" w:pos="720"/>
        </w:tabs>
        <w:spacing w:after="0"/>
        <w:rPr>
          <w:rFonts w:ascii="Times New Roman" w:hAnsi="Times New Roman" w:cs="Times New Roman"/>
          <w:sz w:val="28"/>
          <w:szCs w:val="28"/>
        </w:rPr>
      </w:pPr>
      <w:r w:rsidRPr="002325C8">
        <w:rPr>
          <w:rFonts w:ascii="Times New Roman" w:hAnsi="Times New Roman" w:cs="Times New Roman"/>
          <w:sz w:val="28"/>
          <w:szCs w:val="28"/>
        </w:rPr>
        <w:t>Servlet receives the request.</w:t>
      </w:r>
    </w:p>
    <w:p w14:paraId="5D8768FB" w14:textId="77777777" w:rsidR="002325C8" w:rsidRPr="002325C8" w:rsidRDefault="002325C8" w:rsidP="002325C8">
      <w:pPr>
        <w:numPr>
          <w:ilvl w:val="0"/>
          <w:numId w:val="9"/>
        </w:numPr>
        <w:tabs>
          <w:tab w:val="clear" w:pos="360"/>
          <w:tab w:val="num" w:pos="720"/>
        </w:tabs>
        <w:spacing w:after="0"/>
        <w:rPr>
          <w:rFonts w:ascii="Times New Roman" w:hAnsi="Times New Roman" w:cs="Times New Roman"/>
          <w:sz w:val="28"/>
          <w:szCs w:val="28"/>
        </w:rPr>
      </w:pPr>
      <w:r w:rsidRPr="002325C8">
        <w:rPr>
          <w:rFonts w:ascii="Times New Roman" w:hAnsi="Times New Roman" w:cs="Times New Roman"/>
          <w:sz w:val="28"/>
          <w:szCs w:val="28"/>
        </w:rPr>
        <w:t>Model retrieves student information.</w:t>
      </w:r>
    </w:p>
    <w:p w14:paraId="2ED34DA3" w14:textId="77777777" w:rsidR="002325C8" w:rsidRPr="002325C8" w:rsidRDefault="002325C8" w:rsidP="002325C8">
      <w:pPr>
        <w:numPr>
          <w:ilvl w:val="0"/>
          <w:numId w:val="9"/>
        </w:numPr>
        <w:tabs>
          <w:tab w:val="clear" w:pos="360"/>
          <w:tab w:val="num" w:pos="720"/>
        </w:tabs>
        <w:spacing w:after="0"/>
        <w:rPr>
          <w:rFonts w:ascii="Times New Roman" w:hAnsi="Times New Roman" w:cs="Times New Roman"/>
          <w:sz w:val="28"/>
          <w:szCs w:val="28"/>
        </w:rPr>
      </w:pPr>
      <w:r w:rsidRPr="002325C8">
        <w:rPr>
          <w:rFonts w:ascii="Times New Roman" w:hAnsi="Times New Roman" w:cs="Times New Roman"/>
          <w:sz w:val="28"/>
          <w:szCs w:val="28"/>
        </w:rPr>
        <w:t>JSP receives the data.</w:t>
      </w:r>
    </w:p>
    <w:p w14:paraId="7B5621A1" w14:textId="77777777" w:rsidR="002325C8" w:rsidRPr="002325C8" w:rsidRDefault="002325C8" w:rsidP="002325C8">
      <w:pPr>
        <w:numPr>
          <w:ilvl w:val="0"/>
          <w:numId w:val="9"/>
        </w:numPr>
        <w:tabs>
          <w:tab w:val="clear" w:pos="360"/>
          <w:tab w:val="num" w:pos="720"/>
        </w:tabs>
        <w:spacing w:after="0"/>
        <w:rPr>
          <w:rFonts w:ascii="Times New Roman" w:hAnsi="Times New Roman" w:cs="Times New Roman"/>
          <w:sz w:val="28"/>
          <w:szCs w:val="28"/>
        </w:rPr>
      </w:pPr>
      <w:r w:rsidRPr="002325C8">
        <w:rPr>
          <w:rFonts w:ascii="Times New Roman" w:hAnsi="Times New Roman" w:cs="Times New Roman"/>
          <w:sz w:val="28"/>
          <w:szCs w:val="28"/>
        </w:rPr>
        <w:t>JSP generates HTML.</w:t>
      </w:r>
    </w:p>
    <w:p w14:paraId="32551F44" w14:textId="77777777" w:rsidR="002325C8" w:rsidRPr="002325C8" w:rsidRDefault="002325C8" w:rsidP="002325C8">
      <w:pPr>
        <w:numPr>
          <w:ilvl w:val="0"/>
          <w:numId w:val="9"/>
        </w:numPr>
        <w:tabs>
          <w:tab w:val="clear" w:pos="360"/>
          <w:tab w:val="num" w:pos="720"/>
        </w:tabs>
        <w:spacing w:after="0"/>
        <w:rPr>
          <w:rFonts w:ascii="Times New Roman" w:hAnsi="Times New Roman" w:cs="Times New Roman"/>
          <w:b/>
          <w:bCs/>
          <w:sz w:val="28"/>
          <w:szCs w:val="28"/>
        </w:rPr>
      </w:pPr>
      <w:r w:rsidRPr="002325C8">
        <w:rPr>
          <w:rFonts w:ascii="Times New Roman" w:hAnsi="Times New Roman" w:cs="Times New Roman"/>
          <w:sz w:val="28"/>
          <w:szCs w:val="28"/>
        </w:rPr>
        <w:lastRenderedPageBreak/>
        <w:t>HTML is sent to the browser</w:t>
      </w:r>
      <w:r w:rsidRPr="002325C8">
        <w:rPr>
          <w:rFonts w:ascii="Times New Roman" w:hAnsi="Times New Roman" w:cs="Times New Roman"/>
          <w:b/>
          <w:bCs/>
          <w:sz w:val="28"/>
          <w:szCs w:val="28"/>
        </w:rPr>
        <w:t>.</w:t>
      </w:r>
    </w:p>
    <w:p w14:paraId="069D3E43"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JSTL can be used within JSP to perform common operations such as iteration and conditional display without embedding large amounts of Java code in the page.</w:t>
      </w:r>
    </w:p>
    <w:p w14:paraId="596A398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5ACEB03B">
          <v:rect id="_x0000_i1155" style="width:0;height:0" o:hralign="center" o:hrstd="t" o:hr="t" fillcolor="#a0a0a0" stroked="f"/>
        </w:pict>
      </w:r>
    </w:p>
    <w:p w14:paraId="5B2EAC50"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7: PHP as an Alternative Server-Side Technology</w:t>
      </w:r>
    </w:p>
    <w:p w14:paraId="28956DF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PHP can perform a role similar to Java/JSP in server-side web development.</w:t>
      </w:r>
    </w:p>
    <w:p w14:paraId="07A7EAE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For example:</w:t>
      </w:r>
    </w:p>
    <w:p w14:paraId="4FEB81C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Browser → PHP Application → Database → PHP → HTML → Browser</w:t>
      </w:r>
    </w:p>
    <w:p w14:paraId="18DE6B5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PHP can:</w:t>
      </w:r>
    </w:p>
    <w:p w14:paraId="27C7A27F" w14:textId="77777777" w:rsidR="002325C8" w:rsidRPr="002325C8" w:rsidRDefault="002325C8" w:rsidP="002325C8">
      <w:pPr>
        <w:numPr>
          <w:ilvl w:val="0"/>
          <w:numId w:val="10"/>
        </w:numPr>
        <w:spacing w:after="0"/>
        <w:rPr>
          <w:rFonts w:ascii="Times New Roman" w:hAnsi="Times New Roman" w:cs="Times New Roman"/>
          <w:sz w:val="28"/>
          <w:szCs w:val="28"/>
        </w:rPr>
      </w:pPr>
      <w:r w:rsidRPr="002325C8">
        <w:rPr>
          <w:rFonts w:ascii="Times New Roman" w:hAnsi="Times New Roman" w:cs="Times New Roman"/>
          <w:sz w:val="28"/>
          <w:szCs w:val="28"/>
        </w:rPr>
        <w:t>Receive user requests</w:t>
      </w:r>
    </w:p>
    <w:p w14:paraId="30B1B216" w14:textId="77777777" w:rsidR="002325C8" w:rsidRPr="002325C8" w:rsidRDefault="002325C8" w:rsidP="002325C8">
      <w:pPr>
        <w:numPr>
          <w:ilvl w:val="0"/>
          <w:numId w:val="10"/>
        </w:numPr>
        <w:spacing w:after="0"/>
        <w:rPr>
          <w:rFonts w:ascii="Times New Roman" w:hAnsi="Times New Roman" w:cs="Times New Roman"/>
          <w:sz w:val="28"/>
          <w:szCs w:val="28"/>
        </w:rPr>
      </w:pPr>
      <w:r w:rsidRPr="002325C8">
        <w:rPr>
          <w:rFonts w:ascii="Times New Roman" w:hAnsi="Times New Roman" w:cs="Times New Roman"/>
          <w:sz w:val="28"/>
          <w:szCs w:val="28"/>
        </w:rPr>
        <w:t>Process form data</w:t>
      </w:r>
    </w:p>
    <w:p w14:paraId="2C09C891" w14:textId="77777777" w:rsidR="002325C8" w:rsidRPr="002325C8" w:rsidRDefault="002325C8" w:rsidP="002325C8">
      <w:pPr>
        <w:numPr>
          <w:ilvl w:val="0"/>
          <w:numId w:val="10"/>
        </w:numPr>
        <w:spacing w:after="0"/>
        <w:rPr>
          <w:rFonts w:ascii="Times New Roman" w:hAnsi="Times New Roman" w:cs="Times New Roman"/>
          <w:sz w:val="28"/>
          <w:szCs w:val="28"/>
        </w:rPr>
      </w:pPr>
      <w:r w:rsidRPr="002325C8">
        <w:rPr>
          <w:rFonts w:ascii="Times New Roman" w:hAnsi="Times New Roman" w:cs="Times New Roman"/>
          <w:sz w:val="28"/>
          <w:szCs w:val="28"/>
        </w:rPr>
        <w:t>Access databases</w:t>
      </w:r>
    </w:p>
    <w:p w14:paraId="0E601C99" w14:textId="77777777" w:rsidR="002325C8" w:rsidRPr="002325C8" w:rsidRDefault="002325C8" w:rsidP="002325C8">
      <w:pPr>
        <w:numPr>
          <w:ilvl w:val="0"/>
          <w:numId w:val="10"/>
        </w:numPr>
        <w:spacing w:after="0"/>
        <w:rPr>
          <w:rFonts w:ascii="Times New Roman" w:hAnsi="Times New Roman" w:cs="Times New Roman"/>
          <w:sz w:val="28"/>
          <w:szCs w:val="28"/>
        </w:rPr>
      </w:pPr>
      <w:r w:rsidRPr="002325C8">
        <w:rPr>
          <w:rFonts w:ascii="Times New Roman" w:hAnsi="Times New Roman" w:cs="Times New Roman"/>
          <w:sz w:val="28"/>
          <w:szCs w:val="28"/>
        </w:rPr>
        <w:t>Apply business logic</w:t>
      </w:r>
    </w:p>
    <w:p w14:paraId="1835DCB8" w14:textId="77777777" w:rsidR="002325C8" w:rsidRPr="002325C8" w:rsidRDefault="002325C8" w:rsidP="002325C8">
      <w:pPr>
        <w:numPr>
          <w:ilvl w:val="0"/>
          <w:numId w:val="10"/>
        </w:numPr>
        <w:spacing w:after="0"/>
        <w:rPr>
          <w:rFonts w:ascii="Times New Roman" w:hAnsi="Times New Roman" w:cs="Times New Roman"/>
          <w:sz w:val="28"/>
          <w:szCs w:val="28"/>
        </w:rPr>
      </w:pPr>
      <w:r w:rsidRPr="002325C8">
        <w:rPr>
          <w:rFonts w:ascii="Times New Roman" w:hAnsi="Times New Roman" w:cs="Times New Roman"/>
          <w:sz w:val="28"/>
          <w:szCs w:val="28"/>
        </w:rPr>
        <w:t>Generate dynamic HTML</w:t>
      </w:r>
    </w:p>
    <w:p w14:paraId="65614F17" w14:textId="77777777" w:rsidR="002325C8" w:rsidRPr="002325C8" w:rsidRDefault="002325C8" w:rsidP="002325C8">
      <w:pPr>
        <w:numPr>
          <w:ilvl w:val="0"/>
          <w:numId w:val="10"/>
        </w:numPr>
        <w:spacing w:after="0"/>
        <w:rPr>
          <w:rFonts w:ascii="Times New Roman" w:hAnsi="Times New Roman" w:cs="Times New Roman"/>
          <w:sz w:val="28"/>
          <w:szCs w:val="28"/>
        </w:rPr>
      </w:pPr>
      <w:r w:rsidRPr="002325C8">
        <w:rPr>
          <w:rFonts w:ascii="Times New Roman" w:hAnsi="Times New Roman" w:cs="Times New Roman"/>
          <w:sz w:val="28"/>
          <w:szCs w:val="28"/>
        </w:rPr>
        <w:t>Communicate with external services</w:t>
      </w:r>
    </w:p>
    <w:p w14:paraId="612413C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Modern PHP frameworks can also implement MVC architecture.</w:t>
      </w:r>
    </w:p>
    <w:p w14:paraId="40186F4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464BA385">
          <v:rect id="_x0000_i1156" style="width:0;height:0" o:hralign="center" o:hrstd="t" o:hr="t" fillcolor="#a0a0a0" stroked="f"/>
        </w:pict>
      </w:r>
    </w:p>
    <w:p w14:paraId="04719511"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Step 8: Database Connectivity</w:t>
      </w:r>
    </w:p>
    <w:p w14:paraId="14706F57"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A data-driven application needs a way to communicate with its database.</w:t>
      </w:r>
    </w:p>
    <w:p w14:paraId="386C1EF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In Java:</w:t>
      </w:r>
    </w:p>
    <w:p w14:paraId="26EDCD91"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JSP/Servlet → JDBC/JPA → Database</w:t>
      </w:r>
    </w:p>
    <w:p w14:paraId="0BF3FE9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In PHP:</w:t>
      </w:r>
    </w:p>
    <w:p w14:paraId="2A7B4C5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PHP → PDO/Database Library → Database</w:t>
      </w:r>
    </w:p>
    <w:p w14:paraId="572D4D45"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The database can store information such as:</w:t>
      </w:r>
    </w:p>
    <w:p w14:paraId="7FFA46D3" w14:textId="77777777" w:rsidR="002325C8" w:rsidRPr="002325C8" w:rsidRDefault="002325C8" w:rsidP="002325C8">
      <w:pPr>
        <w:numPr>
          <w:ilvl w:val="0"/>
          <w:numId w:val="11"/>
        </w:numPr>
        <w:spacing w:after="0"/>
        <w:rPr>
          <w:rFonts w:ascii="Times New Roman" w:hAnsi="Times New Roman" w:cs="Times New Roman"/>
          <w:sz w:val="28"/>
          <w:szCs w:val="28"/>
        </w:rPr>
      </w:pPr>
      <w:r w:rsidRPr="002325C8">
        <w:rPr>
          <w:rFonts w:ascii="Times New Roman" w:hAnsi="Times New Roman" w:cs="Times New Roman"/>
          <w:sz w:val="28"/>
          <w:szCs w:val="28"/>
        </w:rPr>
        <w:t>User details</w:t>
      </w:r>
    </w:p>
    <w:p w14:paraId="3F7C0909" w14:textId="77777777" w:rsidR="002325C8" w:rsidRPr="002325C8" w:rsidRDefault="002325C8" w:rsidP="002325C8">
      <w:pPr>
        <w:numPr>
          <w:ilvl w:val="0"/>
          <w:numId w:val="11"/>
        </w:numPr>
        <w:spacing w:after="0"/>
        <w:rPr>
          <w:rFonts w:ascii="Times New Roman" w:hAnsi="Times New Roman" w:cs="Times New Roman"/>
          <w:sz w:val="28"/>
          <w:szCs w:val="28"/>
        </w:rPr>
      </w:pPr>
      <w:r w:rsidRPr="002325C8">
        <w:rPr>
          <w:rFonts w:ascii="Times New Roman" w:hAnsi="Times New Roman" w:cs="Times New Roman"/>
          <w:sz w:val="28"/>
          <w:szCs w:val="28"/>
        </w:rPr>
        <w:t>Product information</w:t>
      </w:r>
    </w:p>
    <w:p w14:paraId="147365D4" w14:textId="77777777" w:rsidR="002325C8" w:rsidRPr="002325C8" w:rsidRDefault="002325C8" w:rsidP="002325C8">
      <w:pPr>
        <w:numPr>
          <w:ilvl w:val="0"/>
          <w:numId w:val="11"/>
        </w:numPr>
        <w:spacing w:after="0"/>
        <w:rPr>
          <w:rFonts w:ascii="Times New Roman" w:hAnsi="Times New Roman" w:cs="Times New Roman"/>
          <w:sz w:val="28"/>
          <w:szCs w:val="28"/>
        </w:rPr>
      </w:pPr>
      <w:r w:rsidRPr="002325C8">
        <w:rPr>
          <w:rFonts w:ascii="Times New Roman" w:hAnsi="Times New Roman" w:cs="Times New Roman"/>
          <w:sz w:val="28"/>
          <w:szCs w:val="28"/>
        </w:rPr>
        <w:t>Student records</w:t>
      </w:r>
    </w:p>
    <w:p w14:paraId="2A163B67" w14:textId="77777777" w:rsidR="002325C8" w:rsidRPr="002325C8" w:rsidRDefault="002325C8" w:rsidP="002325C8">
      <w:pPr>
        <w:numPr>
          <w:ilvl w:val="0"/>
          <w:numId w:val="11"/>
        </w:numPr>
        <w:spacing w:after="0"/>
        <w:rPr>
          <w:rFonts w:ascii="Times New Roman" w:hAnsi="Times New Roman" w:cs="Times New Roman"/>
          <w:sz w:val="28"/>
          <w:szCs w:val="28"/>
        </w:rPr>
      </w:pPr>
      <w:r w:rsidRPr="002325C8">
        <w:rPr>
          <w:rFonts w:ascii="Times New Roman" w:hAnsi="Times New Roman" w:cs="Times New Roman"/>
          <w:sz w:val="28"/>
          <w:szCs w:val="28"/>
        </w:rPr>
        <w:t>Orders</w:t>
      </w:r>
    </w:p>
    <w:p w14:paraId="31F1998A" w14:textId="77777777" w:rsidR="002325C8" w:rsidRPr="002325C8" w:rsidRDefault="002325C8" w:rsidP="002325C8">
      <w:pPr>
        <w:numPr>
          <w:ilvl w:val="0"/>
          <w:numId w:val="11"/>
        </w:numPr>
        <w:spacing w:after="0"/>
        <w:rPr>
          <w:rFonts w:ascii="Times New Roman" w:hAnsi="Times New Roman" w:cs="Times New Roman"/>
          <w:sz w:val="28"/>
          <w:szCs w:val="28"/>
        </w:rPr>
      </w:pPr>
      <w:r w:rsidRPr="002325C8">
        <w:rPr>
          <w:rFonts w:ascii="Times New Roman" w:hAnsi="Times New Roman" w:cs="Times New Roman"/>
          <w:sz w:val="28"/>
          <w:szCs w:val="28"/>
        </w:rPr>
        <w:t>Employee information</w:t>
      </w:r>
    </w:p>
    <w:p w14:paraId="1C9C02A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Database connectivity enables CRUD operations:</w:t>
      </w:r>
    </w:p>
    <w:p w14:paraId="281F5B86" w14:textId="77777777" w:rsidR="002325C8" w:rsidRPr="002325C8" w:rsidRDefault="002325C8" w:rsidP="002325C8">
      <w:pPr>
        <w:numPr>
          <w:ilvl w:val="0"/>
          <w:numId w:val="12"/>
        </w:numPr>
        <w:spacing w:after="0"/>
        <w:rPr>
          <w:rFonts w:ascii="Times New Roman" w:hAnsi="Times New Roman" w:cs="Times New Roman"/>
          <w:sz w:val="28"/>
          <w:szCs w:val="28"/>
        </w:rPr>
      </w:pPr>
      <w:r w:rsidRPr="002325C8">
        <w:rPr>
          <w:rFonts w:ascii="Times New Roman" w:hAnsi="Times New Roman" w:cs="Times New Roman"/>
          <w:sz w:val="28"/>
          <w:szCs w:val="28"/>
        </w:rPr>
        <w:t>Create</w:t>
      </w:r>
    </w:p>
    <w:p w14:paraId="5606F1C1" w14:textId="77777777" w:rsidR="002325C8" w:rsidRPr="002325C8" w:rsidRDefault="002325C8" w:rsidP="002325C8">
      <w:pPr>
        <w:numPr>
          <w:ilvl w:val="0"/>
          <w:numId w:val="12"/>
        </w:numPr>
        <w:spacing w:after="0"/>
        <w:rPr>
          <w:rFonts w:ascii="Times New Roman" w:hAnsi="Times New Roman" w:cs="Times New Roman"/>
          <w:sz w:val="28"/>
          <w:szCs w:val="28"/>
        </w:rPr>
      </w:pPr>
      <w:r w:rsidRPr="002325C8">
        <w:rPr>
          <w:rFonts w:ascii="Times New Roman" w:hAnsi="Times New Roman" w:cs="Times New Roman"/>
          <w:sz w:val="28"/>
          <w:szCs w:val="28"/>
        </w:rPr>
        <w:t>Read</w:t>
      </w:r>
    </w:p>
    <w:p w14:paraId="63755D4A" w14:textId="77777777" w:rsidR="002325C8" w:rsidRPr="002325C8" w:rsidRDefault="002325C8" w:rsidP="002325C8">
      <w:pPr>
        <w:numPr>
          <w:ilvl w:val="0"/>
          <w:numId w:val="12"/>
        </w:numPr>
        <w:spacing w:after="0"/>
        <w:rPr>
          <w:rFonts w:ascii="Times New Roman" w:hAnsi="Times New Roman" w:cs="Times New Roman"/>
          <w:sz w:val="28"/>
          <w:szCs w:val="28"/>
        </w:rPr>
      </w:pPr>
      <w:r w:rsidRPr="002325C8">
        <w:rPr>
          <w:rFonts w:ascii="Times New Roman" w:hAnsi="Times New Roman" w:cs="Times New Roman"/>
          <w:sz w:val="28"/>
          <w:szCs w:val="28"/>
        </w:rPr>
        <w:t>Update</w:t>
      </w:r>
    </w:p>
    <w:p w14:paraId="2888DA78" w14:textId="77777777" w:rsidR="002325C8" w:rsidRPr="002325C8" w:rsidRDefault="002325C8" w:rsidP="002325C8">
      <w:pPr>
        <w:numPr>
          <w:ilvl w:val="0"/>
          <w:numId w:val="12"/>
        </w:numPr>
        <w:spacing w:after="0"/>
        <w:rPr>
          <w:rFonts w:ascii="Times New Roman" w:hAnsi="Times New Roman" w:cs="Times New Roman"/>
          <w:sz w:val="28"/>
          <w:szCs w:val="28"/>
        </w:rPr>
      </w:pPr>
      <w:r w:rsidRPr="002325C8">
        <w:rPr>
          <w:rFonts w:ascii="Times New Roman" w:hAnsi="Times New Roman" w:cs="Times New Roman"/>
          <w:sz w:val="28"/>
          <w:szCs w:val="28"/>
        </w:rPr>
        <w:t>Delete</w:t>
      </w:r>
    </w:p>
    <w:p w14:paraId="2531E75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pict w14:anchorId="5ECD0838">
          <v:rect id="_x0000_i1157" style="width:0;height:0" o:hralign="center" o:hrstd="t" o:hr="t" fillcolor="#a0a0a0" stroked="f"/>
        </w:pict>
      </w:r>
    </w:p>
    <w:p w14:paraId="0685B65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Complete Interconnection</w:t>
      </w:r>
    </w:p>
    <w:p w14:paraId="52B14CD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A typical Java-based application can work as follows:</w:t>
      </w:r>
    </w:p>
    <w:p w14:paraId="76DD01F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lastRenderedPageBreak/>
        <w:t>User Request</w:t>
      </w:r>
      <w:r w:rsidRPr="002325C8">
        <w:rPr>
          <w:rFonts w:ascii="Times New Roman" w:hAnsi="Times New Roman" w:cs="Times New Roman"/>
          <w:sz w:val="28"/>
          <w:szCs w:val="28"/>
        </w:rPr>
        <w:br/>
        <w:t>↓</w:t>
      </w:r>
      <w:r w:rsidRPr="002325C8">
        <w:rPr>
          <w:rFonts w:ascii="Times New Roman" w:hAnsi="Times New Roman" w:cs="Times New Roman"/>
          <w:sz w:val="28"/>
          <w:szCs w:val="28"/>
        </w:rPr>
        <w:br/>
        <w:t>Servlet / Controller</w:t>
      </w:r>
      <w:r w:rsidRPr="002325C8">
        <w:rPr>
          <w:rFonts w:ascii="Times New Roman" w:hAnsi="Times New Roman" w:cs="Times New Roman"/>
          <w:sz w:val="28"/>
          <w:szCs w:val="28"/>
        </w:rPr>
        <w:br/>
        <w:t>↓</w:t>
      </w:r>
      <w:r w:rsidRPr="002325C8">
        <w:rPr>
          <w:rFonts w:ascii="Times New Roman" w:hAnsi="Times New Roman" w:cs="Times New Roman"/>
          <w:sz w:val="28"/>
          <w:szCs w:val="28"/>
        </w:rPr>
        <w:br/>
        <w:t>Model / Business Logic</w:t>
      </w:r>
      <w:r w:rsidRPr="002325C8">
        <w:rPr>
          <w:rFonts w:ascii="Times New Roman" w:hAnsi="Times New Roman" w:cs="Times New Roman"/>
          <w:sz w:val="28"/>
          <w:szCs w:val="28"/>
        </w:rPr>
        <w:br/>
        <w:t>↓</w:t>
      </w:r>
      <w:r w:rsidRPr="002325C8">
        <w:rPr>
          <w:rFonts w:ascii="Times New Roman" w:hAnsi="Times New Roman" w:cs="Times New Roman"/>
          <w:sz w:val="28"/>
          <w:szCs w:val="28"/>
        </w:rPr>
        <w:br/>
        <w:t>JDBC / Database Connectivity</w:t>
      </w:r>
      <w:r w:rsidRPr="002325C8">
        <w:rPr>
          <w:rFonts w:ascii="Times New Roman" w:hAnsi="Times New Roman" w:cs="Times New Roman"/>
          <w:sz w:val="28"/>
          <w:szCs w:val="28"/>
        </w:rPr>
        <w:br/>
        <w:t>↓</w:t>
      </w:r>
      <w:r w:rsidRPr="002325C8">
        <w:rPr>
          <w:rFonts w:ascii="Times New Roman" w:hAnsi="Times New Roman" w:cs="Times New Roman"/>
          <w:sz w:val="28"/>
          <w:szCs w:val="28"/>
        </w:rPr>
        <w:br/>
        <w:t>Database</w:t>
      </w:r>
      <w:r w:rsidRPr="002325C8">
        <w:rPr>
          <w:rFonts w:ascii="Times New Roman" w:hAnsi="Times New Roman" w:cs="Times New Roman"/>
          <w:sz w:val="28"/>
          <w:szCs w:val="28"/>
        </w:rPr>
        <w:br/>
        <w:t>↓</w:t>
      </w:r>
      <w:r w:rsidRPr="002325C8">
        <w:rPr>
          <w:rFonts w:ascii="Times New Roman" w:hAnsi="Times New Roman" w:cs="Times New Roman"/>
          <w:sz w:val="28"/>
          <w:szCs w:val="28"/>
        </w:rPr>
        <w:br/>
        <w:t>Model</w:t>
      </w:r>
      <w:r w:rsidRPr="002325C8">
        <w:rPr>
          <w:rFonts w:ascii="Times New Roman" w:hAnsi="Times New Roman" w:cs="Times New Roman"/>
          <w:sz w:val="28"/>
          <w:szCs w:val="28"/>
        </w:rPr>
        <w:br/>
        <w:t>↓</w:t>
      </w:r>
      <w:r w:rsidRPr="002325C8">
        <w:rPr>
          <w:rFonts w:ascii="Times New Roman" w:hAnsi="Times New Roman" w:cs="Times New Roman"/>
          <w:sz w:val="28"/>
          <w:szCs w:val="28"/>
        </w:rPr>
        <w:br/>
        <w:t>JSP / JSTL</w:t>
      </w:r>
      <w:r w:rsidRPr="002325C8">
        <w:rPr>
          <w:rFonts w:ascii="Times New Roman" w:hAnsi="Times New Roman" w:cs="Times New Roman"/>
          <w:sz w:val="28"/>
          <w:szCs w:val="28"/>
        </w:rPr>
        <w:br/>
        <w:t>↓</w:t>
      </w:r>
      <w:r w:rsidRPr="002325C8">
        <w:rPr>
          <w:rFonts w:ascii="Times New Roman" w:hAnsi="Times New Roman" w:cs="Times New Roman"/>
          <w:sz w:val="28"/>
          <w:szCs w:val="28"/>
        </w:rPr>
        <w:br/>
        <w:t>HTML Response</w:t>
      </w:r>
      <w:r w:rsidRPr="002325C8">
        <w:rPr>
          <w:rFonts w:ascii="Times New Roman" w:hAnsi="Times New Roman" w:cs="Times New Roman"/>
          <w:sz w:val="28"/>
          <w:szCs w:val="28"/>
        </w:rPr>
        <w:br/>
        <w:t>↓</w:t>
      </w:r>
      <w:r w:rsidRPr="002325C8">
        <w:rPr>
          <w:rFonts w:ascii="Times New Roman" w:hAnsi="Times New Roman" w:cs="Times New Roman"/>
          <w:sz w:val="28"/>
          <w:szCs w:val="28"/>
        </w:rPr>
        <w:br/>
        <w:t>User</w:t>
      </w:r>
    </w:p>
    <w:p w14:paraId="17A1F764"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When XML is involved:</w:t>
      </w:r>
    </w:p>
    <w:p w14:paraId="3B9C7EE3"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 Parser → XSD Validation → Application Processing → XSLT Transformation → HTML</w:t>
      </w:r>
    </w:p>
    <w:p w14:paraId="7DBC8FD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b/>
          <w:bCs/>
          <w:sz w:val="28"/>
          <w:szCs w:val="28"/>
        </w:rPr>
        <w:t>Therefore, the technologies have complementary roles</w:t>
      </w:r>
      <w:r w:rsidRPr="002325C8">
        <w:rPr>
          <w:rFonts w:ascii="Times New Roman" w:hAnsi="Times New Roman" w:cs="Times New Roman"/>
          <w:sz w:val="28"/>
          <w:szCs w:val="28"/>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8"/>
        <w:gridCol w:w="4908"/>
      </w:tblGrid>
      <w:tr w:rsidR="002325C8" w:rsidRPr="002325C8" w14:paraId="3B24B9A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E7595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Technology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5A380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Role in Web Application</w:t>
            </w:r>
          </w:p>
        </w:tc>
      </w:tr>
      <w:tr w:rsidR="002325C8" w:rsidRPr="002325C8" w14:paraId="02C461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F29289"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EC4FF6"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Stores/exchanges structured data</w:t>
            </w:r>
          </w:p>
        </w:tc>
      </w:tr>
      <w:tr w:rsidR="002325C8" w:rsidRPr="002325C8" w14:paraId="4A4D94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CC94B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719AD4"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Validates XML</w:t>
            </w:r>
          </w:p>
        </w:tc>
      </w:tr>
      <w:tr w:rsidR="002325C8" w:rsidRPr="002325C8" w14:paraId="3D7612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562C4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Parser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EC4DE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Reads and processes XML</w:t>
            </w:r>
          </w:p>
        </w:tc>
      </w:tr>
      <w:tr w:rsidR="002325C8" w:rsidRPr="002325C8" w14:paraId="2F3FA5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BD1C6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XSLT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F800B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Transforms XML into presentable formats</w:t>
            </w:r>
          </w:p>
        </w:tc>
      </w:tr>
      <w:tr w:rsidR="002325C8" w:rsidRPr="002325C8" w14:paraId="234CA3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CF1E4B"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MVC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C9FF1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Organizes the complete application</w:t>
            </w:r>
          </w:p>
        </w:tc>
      </w:tr>
      <w:tr w:rsidR="002325C8" w:rsidRPr="002325C8" w14:paraId="49C67E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1CAC3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Servlet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06D281"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Commonly acts as Controller in Java MVC</w:t>
            </w:r>
          </w:p>
        </w:tc>
      </w:tr>
      <w:tr w:rsidR="002325C8" w:rsidRPr="002325C8" w14:paraId="4642F7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F478D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CCE39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Commonly acts as View</w:t>
            </w:r>
          </w:p>
        </w:tc>
      </w:tr>
      <w:tr w:rsidR="002325C8" w:rsidRPr="002325C8" w14:paraId="43325E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0FBBCE"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JSTL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48942"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Simplifies JSP presentation logic</w:t>
            </w:r>
          </w:p>
        </w:tc>
      </w:tr>
      <w:tr w:rsidR="002325C8" w:rsidRPr="002325C8" w14:paraId="68FA0A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DFD1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lastRenderedPageBreak/>
              <w:t>PHP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F3832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Alternative server-side technology</w:t>
            </w:r>
          </w:p>
        </w:tc>
      </w:tr>
      <w:tr w:rsidR="002325C8" w:rsidRPr="002325C8" w14:paraId="31411A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6E494A"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JDBC/PDO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FE9258"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Provides database connectivity</w:t>
            </w:r>
          </w:p>
        </w:tc>
      </w:tr>
      <w:tr w:rsidR="002325C8" w:rsidRPr="002325C8" w14:paraId="511138B0" w14:textId="77777777">
        <w:trPr>
          <w:tblCellSpacing w:w="15" w:type="dxa"/>
        </w:trPr>
        <w:tc>
          <w:tcPr>
            <w:tcW w:w="0" w:type="auto"/>
            <w:tcMar>
              <w:top w:w="137" w:type="dxa"/>
              <w:left w:w="0" w:type="dxa"/>
              <w:bottom w:w="360" w:type="dxa"/>
              <w:right w:w="0" w:type="dxa"/>
            </w:tcMar>
            <w:vAlign w:val="bottom"/>
            <w:hideMark/>
          </w:tcPr>
          <w:p w14:paraId="29A1925D"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Database</w:t>
            </w:r>
          </w:p>
        </w:tc>
        <w:tc>
          <w:tcPr>
            <w:tcW w:w="0" w:type="auto"/>
            <w:tcMar>
              <w:top w:w="137" w:type="dxa"/>
              <w:left w:w="0" w:type="dxa"/>
              <w:bottom w:w="360" w:type="dxa"/>
              <w:right w:w="0" w:type="dxa"/>
            </w:tcMar>
            <w:vAlign w:val="bottom"/>
            <w:hideMark/>
          </w:tcPr>
          <w:p w14:paraId="3678BDAC"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Permanently stores application data</w:t>
            </w:r>
          </w:p>
        </w:tc>
      </w:tr>
    </w:tbl>
    <w:p w14:paraId="1CB8A389" w14:textId="77777777" w:rsidR="002325C8" w:rsidRPr="002325C8" w:rsidRDefault="002325C8" w:rsidP="002325C8">
      <w:pPr>
        <w:spacing w:after="0"/>
        <w:rPr>
          <w:rFonts w:ascii="Times New Roman" w:hAnsi="Times New Roman" w:cs="Times New Roman"/>
          <w:b/>
          <w:bCs/>
          <w:sz w:val="28"/>
          <w:szCs w:val="28"/>
        </w:rPr>
      </w:pPr>
      <w:r w:rsidRPr="002325C8">
        <w:rPr>
          <w:rFonts w:ascii="Times New Roman" w:hAnsi="Times New Roman" w:cs="Times New Roman"/>
          <w:b/>
          <w:bCs/>
          <w:sz w:val="28"/>
          <w:szCs w:val="28"/>
        </w:rPr>
        <w:t>Conclusion</w:t>
      </w:r>
    </w:p>
    <w:p w14:paraId="72669250" w14:textId="77777777" w:rsidR="002325C8" w:rsidRPr="002325C8" w:rsidRDefault="002325C8" w:rsidP="002325C8">
      <w:pPr>
        <w:spacing w:after="0"/>
        <w:rPr>
          <w:rFonts w:ascii="Times New Roman" w:hAnsi="Times New Roman" w:cs="Times New Roman"/>
          <w:sz w:val="28"/>
          <w:szCs w:val="28"/>
        </w:rPr>
      </w:pPr>
      <w:r w:rsidRPr="002325C8">
        <w:rPr>
          <w:rFonts w:ascii="Times New Roman" w:hAnsi="Times New Roman" w:cs="Times New Roman"/>
          <w:sz w:val="28"/>
          <w:szCs w:val="28"/>
        </w:rPr>
        <w:t>XML, XSD, parsers, XSLT, JSP, JSTL, MVC, PHP, and database connectivity are complementary technologies used at different stages of web application development. XML provides structured data, XSD validates it, parsers process it, XSLT transforms it, MVC organizes the application, JSP/PHP performs server-side processing, and database connectivity allows persistent data storage. Together, these technologies can be used to build structured, maintainable, and data-driven web applications.</w:t>
      </w:r>
    </w:p>
    <w:p w14:paraId="3C4797DB" w14:textId="77777777" w:rsidR="002325C8" w:rsidRPr="002325C8" w:rsidRDefault="002325C8">
      <w:pPr>
        <w:spacing w:after="0"/>
        <w:rPr>
          <w:rFonts w:ascii="Times New Roman" w:hAnsi="Times New Roman" w:cs="Times New Roman"/>
          <w:sz w:val="28"/>
          <w:szCs w:val="28"/>
        </w:rPr>
      </w:pPr>
    </w:p>
    <w:sectPr w:rsidR="002325C8" w:rsidRPr="002325C8">
      <w:pgSz w:w="11920" w:h="16840"/>
      <w:pgMar w:top="1502" w:right="1394" w:bottom="16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888"/>
    <w:multiLevelType w:val="multilevel"/>
    <w:tmpl w:val="4182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413066"/>
    <w:multiLevelType w:val="multilevel"/>
    <w:tmpl w:val="E25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0624A7"/>
    <w:multiLevelType w:val="multilevel"/>
    <w:tmpl w:val="84D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655B28"/>
    <w:multiLevelType w:val="multilevel"/>
    <w:tmpl w:val="C52E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EF0B19"/>
    <w:multiLevelType w:val="multilevel"/>
    <w:tmpl w:val="D684366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E583C"/>
    <w:multiLevelType w:val="multilevel"/>
    <w:tmpl w:val="8C04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8E0A9A"/>
    <w:multiLevelType w:val="multilevel"/>
    <w:tmpl w:val="BF2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286C14"/>
    <w:multiLevelType w:val="multilevel"/>
    <w:tmpl w:val="203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2E20E5"/>
    <w:multiLevelType w:val="multilevel"/>
    <w:tmpl w:val="508E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F3636A"/>
    <w:multiLevelType w:val="multilevel"/>
    <w:tmpl w:val="34E0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883E76"/>
    <w:multiLevelType w:val="hybridMultilevel"/>
    <w:tmpl w:val="D8B06650"/>
    <w:lvl w:ilvl="0" w:tplc="62780C5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96D1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8B5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DCE50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4E87C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EEDE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29C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404F5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C289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7887C41"/>
    <w:multiLevelType w:val="multilevel"/>
    <w:tmpl w:val="1F7A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1898870">
    <w:abstractNumId w:val="10"/>
  </w:num>
  <w:num w:numId="2" w16cid:durableId="2085028737">
    <w:abstractNumId w:val="1"/>
  </w:num>
  <w:num w:numId="3" w16cid:durableId="927422466">
    <w:abstractNumId w:val="2"/>
  </w:num>
  <w:num w:numId="4" w16cid:durableId="1723210000">
    <w:abstractNumId w:val="0"/>
  </w:num>
  <w:num w:numId="5" w16cid:durableId="56708261">
    <w:abstractNumId w:val="6"/>
  </w:num>
  <w:num w:numId="6" w16cid:durableId="680159653">
    <w:abstractNumId w:val="3"/>
  </w:num>
  <w:num w:numId="7" w16cid:durableId="353388963">
    <w:abstractNumId w:val="9"/>
  </w:num>
  <w:num w:numId="8" w16cid:durableId="1591305033">
    <w:abstractNumId w:val="5"/>
  </w:num>
  <w:num w:numId="9" w16cid:durableId="480973567">
    <w:abstractNumId w:val="4"/>
  </w:num>
  <w:num w:numId="10" w16cid:durableId="51271563">
    <w:abstractNumId w:val="11"/>
  </w:num>
  <w:num w:numId="11" w16cid:durableId="1860583566">
    <w:abstractNumId w:val="7"/>
  </w:num>
  <w:num w:numId="12" w16cid:durableId="8404627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490"/>
    <w:rsid w:val="002325C8"/>
    <w:rsid w:val="00466490"/>
    <w:rsid w:val="00F67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23DA2"/>
  <w15:docId w15:val="{C702619C-59CD-47A1-8B69-E223E0593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 w:line="259"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2325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325C8"/>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2325C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325C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1655</Words>
  <Characters>9435</Characters>
  <Application>Microsoft Office Word</Application>
  <DocSecurity>0</DocSecurity>
  <Lines>78</Lines>
  <Paragraphs>22</Paragraphs>
  <ScaleCrop>false</ScaleCrop>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CSA43-CO4-LOW- Class test.docx</dc:title>
  <dc:subject/>
  <dc:creator>enigala manisha</dc:creator>
  <cp:keywords/>
  <cp:lastModifiedBy>enigala manisha</cp:lastModifiedBy>
  <cp:revision>2</cp:revision>
  <dcterms:created xsi:type="dcterms:W3CDTF">2026-08-17T16:32:00Z</dcterms:created>
  <dcterms:modified xsi:type="dcterms:W3CDTF">2026-08-17T16:32:00Z</dcterms:modified>
</cp:coreProperties>
</file>