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914E" w14:textId="77777777" w:rsidR="00446F84" w:rsidRDefault="00000000">
      <w:pPr>
        <w:spacing w:after="34" w:line="293" w:lineRule="auto"/>
        <w:ind w:left="3083" w:right="629" w:hanging="418"/>
      </w:pPr>
      <w:r>
        <w:rPr>
          <w:rFonts w:ascii="Arial" w:eastAsia="Arial" w:hAnsi="Arial" w:cs="Arial"/>
          <w:b/>
          <w:sz w:val="34"/>
        </w:rPr>
        <w:t xml:space="preserve"> SIMATS ENGINEERING </w:t>
      </w:r>
      <w:r>
        <w:rPr>
          <w:rFonts w:ascii="Arial" w:eastAsia="Arial" w:hAnsi="Arial" w:cs="Arial"/>
          <w:b/>
          <w:sz w:val="28"/>
        </w:rPr>
        <w:t xml:space="preserve">ASSESSMENT TOOL 2 </w:t>
      </w:r>
    </w:p>
    <w:p w14:paraId="53CE1F6C" w14:textId="77777777" w:rsidR="00446F84" w:rsidRDefault="00000000">
      <w:pPr>
        <w:spacing w:after="26"/>
        <w:ind w:left="105"/>
        <w:jc w:val="center"/>
      </w:pPr>
      <w:r>
        <w:rPr>
          <w:rFonts w:ascii="Arial" w:eastAsia="Arial" w:hAnsi="Arial" w:cs="Arial"/>
          <w:b/>
          <w:sz w:val="34"/>
        </w:rPr>
        <w:t xml:space="preserve"> </w:t>
      </w:r>
    </w:p>
    <w:p w14:paraId="25985405" w14:textId="77777777" w:rsidR="00446F84" w:rsidRDefault="00000000">
      <w:pPr>
        <w:spacing w:after="0"/>
        <w:ind w:left="105"/>
        <w:jc w:val="center"/>
      </w:pPr>
      <w:r>
        <w:rPr>
          <w:rFonts w:ascii="Arial" w:eastAsia="Arial" w:hAnsi="Arial" w:cs="Arial"/>
          <w:b/>
          <w:sz w:val="34"/>
        </w:rPr>
        <w:t xml:space="preserve"> </w:t>
      </w:r>
    </w:p>
    <w:p w14:paraId="5FDBF8DD" w14:textId="77777777" w:rsidR="00446F84" w:rsidRDefault="00000000">
      <w:pPr>
        <w:pStyle w:val="Heading1"/>
        <w:ind w:left="72"/>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14E72734" w14:textId="77777777" w:rsidR="00446F84" w:rsidRDefault="00000000">
      <w:pPr>
        <w:spacing w:after="19"/>
        <w:ind w:left="77"/>
      </w:pPr>
      <w:r>
        <w:rPr>
          <w:rFonts w:ascii="Arial" w:eastAsia="Arial" w:hAnsi="Arial" w:cs="Arial"/>
          <w:b/>
          <w:sz w:val="24"/>
        </w:rPr>
        <w:t xml:space="preserve"> </w:t>
      </w:r>
    </w:p>
    <w:p w14:paraId="02D7C578" w14:textId="77777777" w:rsidR="00446F84" w:rsidRDefault="00000000">
      <w:pPr>
        <w:spacing w:after="72"/>
        <w:ind w:left="77"/>
      </w:pPr>
      <w:r>
        <w:rPr>
          <w:rFonts w:ascii="Arial" w:eastAsia="Arial" w:hAnsi="Arial" w:cs="Arial"/>
          <w:b/>
          <w:sz w:val="24"/>
        </w:rPr>
        <w:t xml:space="preserve"> </w:t>
      </w:r>
    </w:p>
    <w:p w14:paraId="2ABF3C53" w14:textId="77777777" w:rsidR="00446F84" w:rsidRDefault="00000000">
      <w:pPr>
        <w:spacing w:after="0"/>
        <w:jc w:val="right"/>
      </w:pPr>
      <w:r>
        <w:rPr>
          <w:noProof/>
        </w:rPr>
        <mc:AlternateContent>
          <mc:Choice Requires="wpg">
            <w:drawing>
              <wp:inline distT="0" distB="0" distL="0" distR="0" wp14:anchorId="72AA7651" wp14:editId="1089F93D">
                <wp:extent cx="5734812" cy="20320"/>
                <wp:effectExtent l="0" t="0" r="0" b="0"/>
                <wp:docPr id="4888" name="Group 4888"/>
                <wp:cNvGraphicFramePr/>
                <a:graphic xmlns:a="http://schemas.openxmlformats.org/drawingml/2006/main">
                  <a:graphicData uri="http://schemas.microsoft.com/office/word/2010/wordprocessingGroup">
                    <wpg:wgp>
                      <wpg:cNvGrpSpPr/>
                      <wpg:grpSpPr>
                        <a:xfrm>
                          <a:off x="0" y="0"/>
                          <a:ext cx="5734812" cy="20320"/>
                          <a:chOff x="0" y="0"/>
                          <a:chExt cx="5734812" cy="20320"/>
                        </a:xfrm>
                      </wpg:grpSpPr>
                      <wps:wsp>
                        <wps:cNvPr id="6591" name="Shape 6591"/>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2" name="Shape 659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3" name="Shape 6593"/>
                        <wps:cNvSpPr/>
                        <wps:spPr>
                          <a:xfrm>
                            <a:off x="3353" y="508"/>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4" name="Shape 6594"/>
                        <wps:cNvSpPr/>
                        <wps:spPr>
                          <a:xfrm>
                            <a:off x="573176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5" name="Shape 659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6" name="Shape 6596"/>
                        <wps:cNvSpPr/>
                        <wps:spPr>
                          <a:xfrm>
                            <a:off x="573176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7" name="Shape 659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8" name="Shape 6598"/>
                        <wps:cNvSpPr/>
                        <wps:spPr>
                          <a:xfrm>
                            <a:off x="3353" y="1727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9" name="Shape 6599"/>
                        <wps:cNvSpPr/>
                        <wps:spPr>
                          <a:xfrm>
                            <a:off x="573176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8" style="width:451.56pt;height:1.59998pt;mso-position-horizontal-relative:char;mso-position-vertical-relative:line" coordsize="57348,203">
                <v:shape id="Shape 6600" style="position:absolute;width:57334;height:203;left:0;top:0;" coordsize="5733415,20320" path="m0,0l5733415,0l5733415,20320l0,20320l0,0">
                  <v:stroke weight="0pt" endcap="flat" joinstyle="miter" miterlimit="10" on="false" color="#000000" opacity="0"/>
                  <v:fill on="true" color="#a0a0a0"/>
                </v:shape>
                <v:shape id="Shape 6601" style="position:absolute;width:91;height:91;left:3;top:5;" coordsize="9144,9144" path="m0,0l9144,0l9144,9144l0,9144l0,0">
                  <v:stroke weight="0pt" endcap="flat" joinstyle="miter" miterlimit="10" on="false" color="#000000" opacity="0"/>
                  <v:fill on="true" color="#a0a0a0"/>
                </v:shape>
                <v:shape id="Shape 6602" style="position:absolute;width:57284;height:91;left:33;top:5;" coordsize="5728462,9144" path="m0,0l5728462,0l5728462,9144l0,9144l0,0">
                  <v:stroke weight="0pt" endcap="flat" joinstyle="miter" miterlimit="10" on="false" color="#000000" opacity="0"/>
                  <v:fill on="true" color="#a0a0a0"/>
                </v:shape>
                <v:shape id="Shape 6603" style="position:absolute;width:91;height:91;left:57317;top:5;" coordsize="9144,9144" path="m0,0l9144,0l9144,9144l0,9144l0,0">
                  <v:stroke weight="0pt" endcap="flat" joinstyle="miter" miterlimit="10" on="false" color="#000000" opacity="0"/>
                  <v:fill on="true" color="#a0a0a0"/>
                </v:shape>
                <v:shape id="Shape 6604" style="position:absolute;width:91;height:137;left:3;top:35;" coordsize="9144,13716" path="m0,0l9144,0l9144,13716l0,13716l0,0">
                  <v:stroke weight="0pt" endcap="flat" joinstyle="miter" miterlimit="10" on="false" color="#000000" opacity="0"/>
                  <v:fill on="true" color="#a0a0a0"/>
                </v:shape>
                <v:shape id="Shape 6605" style="position:absolute;width:91;height:137;left:57317;top:35;" coordsize="9144,13716" path="m0,0l9144,0l9144,13716l0,13716l0,0">
                  <v:stroke weight="0pt" endcap="flat" joinstyle="miter" miterlimit="10" on="false" color="#000000" opacity="0"/>
                  <v:fill on="true" color="#e3e3e3"/>
                </v:shape>
                <v:shape id="Shape 6606" style="position:absolute;width:91;height:91;left:3;top:172;" coordsize="9144,9144" path="m0,0l9144,0l9144,9144l0,9144l0,0">
                  <v:stroke weight="0pt" endcap="flat" joinstyle="miter" miterlimit="10" on="false" color="#000000" opacity="0"/>
                  <v:fill on="true" color="#e3e3e3"/>
                </v:shape>
                <v:shape id="Shape 6607" style="position:absolute;width:57284;height:91;left:33;top:172;" coordsize="5728462,9144" path="m0,0l5728462,0l5728462,9144l0,9144l0,0">
                  <v:stroke weight="0pt" endcap="flat" joinstyle="miter" miterlimit="10" on="false" color="#000000" opacity="0"/>
                  <v:fill on="true" color="#e3e3e3"/>
                </v:shape>
                <v:shape id="Shape 6608" style="position:absolute;width:91;height:91;left:57317;top:17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057A0AAF" w14:textId="77777777" w:rsidR="00446F84" w:rsidRDefault="00000000">
      <w:pPr>
        <w:spacing w:after="22"/>
        <w:ind w:left="77"/>
      </w:pPr>
      <w:r>
        <w:rPr>
          <w:rFonts w:ascii="Arial" w:eastAsia="Arial" w:hAnsi="Arial" w:cs="Arial"/>
          <w:b/>
          <w:sz w:val="24"/>
        </w:rPr>
        <w:t xml:space="preserve"> </w:t>
      </w:r>
    </w:p>
    <w:p w14:paraId="35F88D7A" w14:textId="77777777" w:rsidR="00446F84" w:rsidRDefault="00000000">
      <w:pPr>
        <w:pStyle w:val="Heading1"/>
        <w:ind w:left="72"/>
      </w:pPr>
      <w:r>
        <w:t xml:space="preserve">COURSE OUTCOME COVERED </w:t>
      </w:r>
    </w:p>
    <w:p w14:paraId="1B585A1D" w14:textId="77777777" w:rsidR="00446F84" w:rsidRDefault="00000000">
      <w:pPr>
        <w:spacing w:after="35"/>
        <w:ind w:left="77"/>
      </w:pPr>
      <w:r>
        <w:rPr>
          <w:rFonts w:ascii="Arial" w:eastAsia="Arial" w:hAnsi="Arial" w:cs="Arial"/>
          <w:b/>
          <w:sz w:val="24"/>
        </w:rPr>
        <w:t xml:space="preserve"> </w:t>
      </w:r>
    </w:p>
    <w:p w14:paraId="2785C761" w14:textId="77777777" w:rsidR="00446F84" w:rsidRDefault="00000000">
      <w:pPr>
        <w:spacing w:after="10" w:line="268" w:lineRule="auto"/>
        <w:ind w:left="72" w:hanging="10"/>
      </w:pPr>
      <w:r>
        <w:rPr>
          <w:rFonts w:ascii="Arial" w:eastAsia="Arial" w:hAnsi="Arial" w:cs="Arial"/>
          <w:b/>
          <w:sz w:val="24"/>
        </w:rPr>
        <w:t xml:space="preserve">CO-3: </w:t>
      </w:r>
      <w:r>
        <w:rPr>
          <w:rFonts w:ascii="Arial" w:eastAsia="Arial" w:hAnsi="Arial" w:cs="Arial"/>
        </w:rPr>
        <w:t>Implement dynamic web applications by utilizing DOM-based client-side scripting and employing Java Servlets for server-side request processing and response handling. (L3)</w:t>
      </w:r>
      <w:r>
        <w:rPr>
          <w:rFonts w:ascii="Arial" w:eastAsia="Arial" w:hAnsi="Arial" w:cs="Arial"/>
          <w:sz w:val="24"/>
        </w:rPr>
        <w:t xml:space="preserve"> </w:t>
      </w:r>
    </w:p>
    <w:p w14:paraId="523E9A98" w14:textId="77777777" w:rsidR="00446F84" w:rsidRDefault="00000000">
      <w:pPr>
        <w:spacing w:after="28"/>
        <w:ind w:left="77"/>
      </w:pPr>
      <w:r>
        <w:rPr>
          <w:rFonts w:ascii="Arial" w:eastAsia="Arial" w:hAnsi="Arial" w:cs="Arial"/>
          <w:sz w:val="24"/>
        </w:rPr>
        <w:t xml:space="preserve"> </w:t>
      </w:r>
    </w:p>
    <w:p w14:paraId="46BDA890" w14:textId="77777777" w:rsidR="00446F84" w:rsidRDefault="00000000">
      <w:pPr>
        <w:spacing w:after="10" w:line="268" w:lineRule="auto"/>
        <w:ind w:left="72" w:hanging="10"/>
      </w:pPr>
      <w:r>
        <w:rPr>
          <w:rFonts w:ascii="Arial" w:eastAsia="Arial" w:hAnsi="Arial" w:cs="Arial"/>
          <w:sz w:val="24"/>
        </w:rPr>
        <w:t xml:space="preserve">Assessment </w:t>
      </w:r>
      <w:proofErr w:type="gramStart"/>
      <w:r>
        <w:rPr>
          <w:rFonts w:ascii="Arial" w:eastAsia="Arial" w:hAnsi="Arial" w:cs="Arial"/>
          <w:sz w:val="24"/>
        </w:rPr>
        <w:t>Tool :</w:t>
      </w:r>
      <w:proofErr w:type="gramEnd"/>
      <w:r>
        <w:rPr>
          <w:rFonts w:ascii="Arial" w:eastAsia="Arial" w:hAnsi="Arial" w:cs="Arial"/>
        </w:rPr>
        <w:t xml:space="preserve"> Technical Presentation</w:t>
      </w:r>
      <w:r>
        <w:rPr>
          <w:rFonts w:ascii="Arial" w:eastAsia="Arial" w:hAnsi="Arial" w:cs="Arial"/>
          <w:sz w:val="24"/>
        </w:rPr>
        <w:t xml:space="preserve"> </w:t>
      </w:r>
    </w:p>
    <w:p w14:paraId="74F87300" w14:textId="77777777" w:rsidR="00446F84" w:rsidRDefault="00000000">
      <w:pPr>
        <w:spacing w:after="19"/>
        <w:ind w:left="77"/>
      </w:pPr>
      <w:r>
        <w:rPr>
          <w:rFonts w:ascii="Arial" w:eastAsia="Arial" w:hAnsi="Arial" w:cs="Arial"/>
          <w:sz w:val="24"/>
        </w:rPr>
        <w:t xml:space="preserve">Weightage: 20% </w:t>
      </w:r>
    </w:p>
    <w:p w14:paraId="7A60CD45" w14:textId="77777777" w:rsidR="00446F84" w:rsidRDefault="00000000">
      <w:pPr>
        <w:spacing w:after="74"/>
        <w:ind w:left="77"/>
      </w:pPr>
      <w:r>
        <w:rPr>
          <w:rFonts w:ascii="Arial" w:eastAsia="Arial" w:hAnsi="Arial" w:cs="Arial"/>
          <w:sz w:val="24"/>
        </w:rPr>
        <w:t xml:space="preserve"> </w:t>
      </w:r>
    </w:p>
    <w:p w14:paraId="6EAFBD16" w14:textId="77777777" w:rsidR="00446F84" w:rsidRDefault="00000000">
      <w:pPr>
        <w:spacing w:after="0"/>
        <w:jc w:val="right"/>
      </w:pPr>
      <w:r>
        <w:rPr>
          <w:noProof/>
        </w:rPr>
        <mc:AlternateContent>
          <mc:Choice Requires="wpg">
            <w:drawing>
              <wp:inline distT="0" distB="0" distL="0" distR="0" wp14:anchorId="182B5DB9" wp14:editId="52B73D66">
                <wp:extent cx="5734812" cy="20574"/>
                <wp:effectExtent l="0" t="0" r="0" b="0"/>
                <wp:docPr id="4892" name="Group 4892"/>
                <wp:cNvGraphicFramePr/>
                <a:graphic xmlns:a="http://schemas.openxmlformats.org/drawingml/2006/main">
                  <a:graphicData uri="http://schemas.microsoft.com/office/word/2010/wordprocessingGroup">
                    <wpg:wgp>
                      <wpg:cNvGrpSpPr/>
                      <wpg:grpSpPr>
                        <a:xfrm>
                          <a:off x="0" y="0"/>
                          <a:ext cx="5734812" cy="20574"/>
                          <a:chOff x="0" y="0"/>
                          <a:chExt cx="5734812" cy="20574"/>
                        </a:xfrm>
                      </wpg:grpSpPr>
                      <wps:wsp>
                        <wps:cNvPr id="6609" name="Shape 660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0" name="Shape 661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1" name="Shape 6611"/>
                        <wps:cNvSpPr/>
                        <wps:spPr>
                          <a:xfrm>
                            <a:off x="3353" y="76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2" name="Shape 6612"/>
                        <wps:cNvSpPr/>
                        <wps:spPr>
                          <a:xfrm>
                            <a:off x="573176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3" name="Shape 661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4" name="Shape 6614"/>
                        <wps:cNvSpPr/>
                        <wps:spPr>
                          <a:xfrm>
                            <a:off x="573176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5" name="Shape 661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6" name="Shape 6616"/>
                        <wps:cNvSpPr/>
                        <wps:spPr>
                          <a:xfrm>
                            <a:off x="3353" y="17526"/>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7" name="Shape 6617"/>
                        <wps:cNvSpPr/>
                        <wps:spPr>
                          <a:xfrm>
                            <a:off x="573176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 style="width:451.56pt;height:1.61996pt;mso-position-horizontal-relative:char;mso-position-vertical-relative:line" coordsize="57348,205">
                <v:shape id="Shape 6618" style="position:absolute;width:57334;height:196;left:0;top:0;" coordsize="5733415,19685" path="m0,0l5733415,0l5733415,19685l0,19685l0,0">
                  <v:stroke weight="0pt" endcap="flat" joinstyle="miter" miterlimit="10" on="false" color="#000000" opacity="0"/>
                  <v:fill on="true" color="#a0a0a0"/>
                </v:shape>
                <v:shape id="Shape 6619" style="position:absolute;width:91;height:91;left:3;top:7;" coordsize="9144,9144" path="m0,0l9144,0l9144,9144l0,9144l0,0">
                  <v:stroke weight="0pt" endcap="flat" joinstyle="miter" miterlimit="10" on="false" color="#000000" opacity="0"/>
                  <v:fill on="true" color="#a0a0a0"/>
                </v:shape>
                <v:shape id="Shape 6620" style="position:absolute;width:57284;height:91;left:33;top:7;" coordsize="5728462,9144" path="m0,0l5728462,0l5728462,9144l0,9144l0,0">
                  <v:stroke weight="0pt" endcap="flat" joinstyle="miter" miterlimit="10" on="false" color="#000000" opacity="0"/>
                  <v:fill on="true" color="#a0a0a0"/>
                </v:shape>
                <v:shape id="Shape 6621" style="position:absolute;width:91;height:91;left:57317;top:7;" coordsize="9144,9144" path="m0,0l9144,0l9144,9144l0,9144l0,0">
                  <v:stroke weight="0pt" endcap="flat" joinstyle="miter" miterlimit="10" on="false" color="#000000" opacity="0"/>
                  <v:fill on="true" color="#a0a0a0"/>
                </v:shape>
                <v:shape id="Shape 6622" style="position:absolute;width:91;height:137;left:3;top:38;" coordsize="9144,13716" path="m0,0l9144,0l9144,13716l0,13716l0,0">
                  <v:stroke weight="0pt" endcap="flat" joinstyle="miter" miterlimit="10" on="false" color="#000000" opacity="0"/>
                  <v:fill on="true" color="#a0a0a0"/>
                </v:shape>
                <v:shape id="Shape 6623" style="position:absolute;width:91;height:137;left:57317;top:38;" coordsize="9144,13716" path="m0,0l9144,0l9144,13716l0,13716l0,0">
                  <v:stroke weight="0pt" endcap="flat" joinstyle="miter" miterlimit="10" on="false" color="#000000" opacity="0"/>
                  <v:fill on="true" color="#e3e3e3"/>
                </v:shape>
                <v:shape id="Shape 6624" style="position:absolute;width:91;height:91;left:3;top:175;" coordsize="9144,9144" path="m0,0l9144,0l9144,9144l0,9144l0,0">
                  <v:stroke weight="0pt" endcap="flat" joinstyle="miter" miterlimit="10" on="false" color="#000000" opacity="0"/>
                  <v:fill on="true" color="#e3e3e3"/>
                </v:shape>
                <v:shape id="Shape 6625" style="position:absolute;width:57284;height:91;left:33;top:175;" coordsize="5728462,9144" path="m0,0l5728462,0l5728462,9144l0,9144l0,0">
                  <v:stroke weight="0pt" endcap="flat" joinstyle="miter" miterlimit="10" on="false" color="#000000" opacity="0"/>
                  <v:fill on="true" color="#e3e3e3"/>
                </v:shape>
                <v:shape id="Shape 6626" style="position:absolute;width:91;height:91;left:57317;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6F5D9EB" w14:textId="77777777" w:rsidR="00446F84" w:rsidRDefault="00000000">
      <w:pPr>
        <w:pStyle w:val="Heading1"/>
        <w:tabs>
          <w:tab w:val="center" w:pos="2237"/>
          <w:tab w:val="center" w:pos="2957"/>
          <w:tab w:val="center" w:pos="3677"/>
          <w:tab w:val="center" w:pos="4398"/>
          <w:tab w:val="center" w:pos="5118"/>
          <w:tab w:val="center" w:pos="6712"/>
        </w:tabs>
        <w:ind w:left="0"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00B5FFFD"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Servlet Architecture &amp; Workflow Question:</w:t>
      </w:r>
      <w:r>
        <w:rPr>
          <w:rFonts w:ascii="Times New Roman" w:eastAsia="Times New Roman" w:hAnsi="Times New Roman" w:cs="Times New Roman"/>
          <w:sz w:val="24"/>
        </w:rPr>
        <w:t xml:space="preserve"> </w:t>
      </w:r>
    </w:p>
    <w:p w14:paraId="612A4ACD" w14:textId="77777777" w:rsidR="00446F84" w:rsidRDefault="00000000">
      <w:pPr>
        <w:spacing w:after="79" w:line="267" w:lineRule="auto"/>
        <w:ind w:left="72" w:right="184" w:hanging="10"/>
      </w:pPr>
      <w:r>
        <w:rPr>
          <w:rFonts w:ascii="Times New Roman" w:eastAsia="Times New Roman" w:hAnsi="Times New Roman" w:cs="Times New Roman"/>
          <w:sz w:val="24"/>
        </w:rPr>
        <w:t xml:space="preserve">Present the </w:t>
      </w:r>
      <w:r>
        <w:rPr>
          <w:rFonts w:ascii="Times New Roman" w:eastAsia="Times New Roman" w:hAnsi="Times New Roman" w:cs="Times New Roman"/>
          <w:b/>
          <w:sz w:val="24"/>
        </w:rPr>
        <w:t>architecture of Java Servlets</w:t>
      </w:r>
      <w:r>
        <w:rPr>
          <w:rFonts w:ascii="Times New Roman" w:eastAsia="Times New Roman" w:hAnsi="Times New Roman" w:cs="Times New Roman"/>
          <w:sz w:val="24"/>
        </w:rPr>
        <w:t xml:space="preserve"> and explain the complete </w:t>
      </w:r>
      <w:r>
        <w:rPr>
          <w:rFonts w:ascii="Times New Roman" w:eastAsia="Times New Roman" w:hAnsi="Times New Roman" w:cs="Times New Roman"/>
          <w:b/>
          <w:sz w:val="24"/>
        </w:rPr>
        <w:t>request–response cycle</w:t>
      </w:r>
      <w:r>
        <w:rPr>
          <w:rFonts w:ascii="Times New Roman" w:eastAsia="Times New Roman" w:hAnsi="Times New Roman" w:cs="Times New Roman"/>
          <w:sz w:val="24"/>
        </w:rPr>
        <w:t xml:space="preserve"> with a neat diagram.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2E8475AA"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Client–Server interaction  </w:t>
      </w:r>
    </w:p>
    <w:p w14:paraId="2AA2BBD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Role of Web Container  </w:t>
      </w:r>
    </w:p>
    <w:p w14:paraId="400E2DE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Request and Response objects  </w:t>
      </w:r>
    </w:p>
    <w:p w14:paraId="7B04EE15" w14:textId="77777777" w:rsidR="00446F84" w:rsidRDefault="00000000">
      <w:pPr>
        <w:spacing w:after="0"/>
        <w:ind w:right="7"/>
        <w:jc w:val="right"/>
      </w:pPr>
      <w:r>
        <w:rPr>
          <w:noProof/>
        </w:rPr>
        <mc:AlternateContent>
          <mc:Choice Requires="wpg">
            <w:drawing>
              <wp:inline distT="0" distB="0" distL="0" distR="0" wp14:anchorId="5ABB5EED" wp14:editId="61358103">
                <wp:extent cx="5734812" cy="20701"/>
                <wp:effectExtent l="0" t="0" r="0" b="0"/>
                <wp:docPr id="4894" name="Group 4894"/>
                <wp:cNvGraphicFramePr/>
                <a:graphic xmlns:a="http://schemas.openxmlformats.org/drawingml/2006/main">
                  <a:graphicData uri="http://schemas.microsoft.com/office/word/2010/wordprocessingGroup">
                    <wpg:wgp>
                      <wpg:cNvGrpSpPr/>
                      <wpg:grpSpPr>
                        <a:xfrm>
                          <a:off x="0" y="0"/>
                          <a:ext cx="5734812" cy="20701"/>
                          <a:chOff x="0" y="0"/>
                          <a:chExt cx="5734812" cy="20701"/>
                        </a:xfrm>
                      </wpg:grpSpPr>
                      <wps:wsp>
                        <wps:cNvPr id="6627" name="Shape 662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28" name="Shape 662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29" name="Shape 6629"/>
                        <wps:cNvSpPr/>
                        <wps:spPr>
                          <a:xfrm>
                            <a:off x="3353" y="889"/>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0" name="Shape 6630"/>
                        <wps:cNvSpPr/>
                        <wps:spPr>
                          <a:xfrm>
                            <a:off x="573176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1" name="Shape 66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2" name="Shape 6632"/>
                        <wps:cNvSpPr/>
                        <wps:spPr>
                          <a:xfrm>
                            <a:off x="573176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3" name="Shape 66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4" name="Shape 6634"/>
                        <wps:cNvSpPr/>
                        <wps:spPr>
                          <a:xfrm>
                            <a:off x="3353" y="17653"/>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5" name="Shape 6635"/>
                        <wps:cNvSpPr/>
                        <wps:spPr>
                          <a:xfrm>
                            <a:off x="573176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 style="width:451.56pt;height:1.63pt;mso-position-horizontal-relative:char;mso-position-vertical-relative:line" coordsize="57348,207">
                <v:shape id="Shape 6636" style="position:absolute;width:57334;height:196;left:0;top:0;" coordsize="5733415,19685" path="m0,0l5733415,0l5733415,19685l0,19685l0,0">
                  <v:stroke weight="0pt" endcap="flat" joinstyle="miter" miterlimit="10" on="false" color="#000000" opacity="0"/>
                  <v:fill on="true" color="#a0a0a0"/>
                </v:shape>
                <v:shape id="Shape 6637" style="position:absolute;width:91;height:91;left:3;top:8;" coordsize="9144,9144" path="m0,0l9144,0l9144,9144l0,9144l0,0">
                  <v:stroke weight="0pt" endcap="flat" joinstyle="miter" miterlimit="10" on="false" color="#000000" opacity="0"/>
                  <v:fill on="true" color="#a0a0a0"/>
                </v:shape>
                <v:shape id="Shape 6638" style="position:absolute;width:57284;height:91;left:33;top:8;" coordsize="5728462,9144" path="m0,0l5728462,0l5728462,9144l0,9144l0,0">
                  <v:stroke weight="0pt" endcap="flat" joinstyle="miter" miterlimit="10" on="false" color="#000000" opacity="0"/>
                  <v:fill on="true" color="#a0a0a0"/>
                </v:shape>
                <v:shape id="Shape 6639" style="position:absolute;width:91;height:91;left:57317;top:8;" coordsize="9144,9144" path="m0,0l9144,0l9144,9144l0,9144l0,0">
                  <v:stroke weight="0pt" endcap="flat" joinstyle="miter" miterlimit="10" on="false" color="#000000" opacity="0"/>
                  <v:fill on="true" color="#a0a0a0"/>
                </v:shape>
                <v:shape id="Shape 6640" style="position:absolute;width:91;height:137;left:3;top:39;" coordsize="9144,13716" path="m0,0l9144,0l9144,13716l0,13716l0,0">
                  <v:stroke weight="0pt" endcap="flat" joinstyle="miter" miterlimit="10" on="false" color="#000000" opacity="0"/>
                  <v:fill on="true" color="#a0a0a0"/>
                </v:shape>
                <v:shape id="Shape 6641" style="position:absolute;width:91;height:137;left:57317;top:39;" coordsize="9144,13716" path="m0,0l9144,0l9144,13716l0,13716l0,0">
                  <v:stroke weight="0pt" endcap="flat" joinstyle="miter" miterlimit="10" on="false" color="#000000" opacity="0"/>
                  <v:fill on="true" color="#e3e3e3"/>
                </v:shape>
                <v:shape id="Shape 6642" style="position:absolute;width:91;height:91;left:3;top:176;" coordsize="9144,9144" path="m0,0l9144,0l9144,9144l0,9144l0,0">
                  <v:stroke weight="0pt" endcap="flat" joinstyle="miter" miterlimit="10" on="false" color="#000000" opacity="0"/>
                  <v:fill on="true" color="#e3e3e3"/>
                </v:shape>
                <v:shape id="Shape 6643" style="position:absolute;width:57284;height:91;left:33;top:176;" coordsize="5728462,9144" path="m0,0l5728462,0l5728462,9144l0,9144l0,0">
                  <v:stroke weight="0pt" endcap="flat" joinstyle="miter" miterlimit="10" on="false" color="#000000" opacity="0"/>
                  <v:fill on="true" color="#e3e3e3"/>
                </v:shape>
                <v:shape id="Shape 6644" style="position:absolute;width:91;height:91;left:57317;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72E87AE"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Servlet Life Cycle Analysis Question:</w:t>
      </w:r>
      <w:r>
        <w:rPr>
          <w:rFonts w:ascii="Times New Roman" w:eastAsia="Times New Roman" w:hAnsi="Times New Roman" w:cs="Times New Roman"/>
          <w:sz w:val="24"/>
        </w:rPr>
        <w:t xml:space="preserve"> </w:t>
      </w:r>
    </w:p>
    <w:p w14:paraId="1F17CEFE" w14:textId="77777777" w:rsidR="00446F84" w:rsidRDefault="00000000">
      <w:pPr>
        <w:spacing w:after="80" w:line="269" w:lineRule="auto"/>
        <w:ind w:left="87" w:right="831" w:hanging="10"/>
      </w:pPr>
      <w:r>
        <w:rPr>
          <w:rFonts w:ascii="Times New Roman" w:eastAsia="Times New Roman" w:hAnsi="Times New Roman" w:cs="Times New Roman"/>
          <w:sz w:val="24"/>
        </w:rPr>
        <w:t xml:space="preserve">Explain the </w:t>
      </w:r>
      <w:r>
        <w:rPr>
          <w:rFonts w:ascii="Times New Roman" w:eastAsia="Times New Roman" w:hAnsi="Times New Roman" w:cs="Times New Roman"/>
          <w:b/>
          <w:sz w:val="24"/>
        </w:rPr>
        <w:t>Servlet Life Cycle</w:t>
      </w:r>
      <w:r>
        <w:rPr>
          <w:rFonts w:ascii="Times New Roman" w:eastAsia="Times New Roman" w:hAnsi="Times New Roman" w:cs="Times New Roman"/>
          <w:sz w:val="24"/>
        </w:rPr>
        <w:t xml:space="preserve"> with a sequence diagram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role of </w:t>
      </w:r>
      <w:proofErr w:type="spellStart"/>
      <w:proofErr w:type="gram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service(</w:t>
      </w:r>
      <w:proofErr w:type="gram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destroy(</w:t>
      </w:r>
      <w:proofErr w:type="gramEnd"/>
      <w:r>
        <w:rPr>
          <w:rFonts w:ascii="Times New Roman" w:eastAsia="Times New Roman" w:hAnsi="Times New Roman" w:cs="Times New Roman"/>
          <w:sz w:val="24"/>
        </w:rPr>
        <w:t xml:space="preserve">) methods.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6F6CA343"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Life cycle phases  </w:t>
      </w:r>
    </w:p>
    <w:p w14:paraId="35C03C0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Execution flow  </w:t>
      </w:r>
    </w:p>
    <w:p w14:paraId="2ACA8CD1"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Performance implications  </w:t>
      </w:r>
    </w:p>
    <w:p w14:paraId="3788E5F9" w14:textId="77777777" w:rsidR="00446F84" w:rsidRDefault="00000000">
      <w:pPr>
        <w:spacing w:after="0"/>
        <w:ind w:right="7"/>
        <w:jc w:val="right"/>
      </w:pPr>
      <w:r>
        <w:rPr>
          <w:noProof/>
        </w:rPr>
        <mc:AlternateContent>
          <mc:Choice Requires="wpg">
            <w:drawing>
              <wp:inline distT="0" distB="0" distL="0" distR="0" wp14:anchorId="5CA344E7" wp14:editId="7E973292">
                <wp:extent cx="5734812" cy="21082"/>
                <wp:effectExtent l="0" t="0" r="0" b="0"/>
                <wp:docPr id="4898" name="Group 4898"/>
                <wp:cNvGraphicFramePr/>
                <a:graphic xmlns:a="http://schemas.openxmlformats.org/drawingml/2006/main">
                  <a:graphicData uri="http://schemas.microsoft.com/office/word/2010/wordprocessingGroup">
                    <wpg:wgp>
                      <wpg:cNvGrpSpPr/>
                      <wpg:grpSpPr>
                        <a:xfrm>
                          <a:off x="0" y="0"/>
                          <a:ext cx="5734812" cy="21082"/>
                          <a:chOff x="0" y="0"/>
                          <a:chExt cx="5734812" cy="21082"/>
                        </a:xfrm>
                      </wpg:grpSpPr>
                      <wps:wsp>
                        <wps:cNvPr id="6647" name="Shape 6647"/>
                        <wps:cNvSpPr/>
                        <wps:spPr>
                          <a:xfrm>
                            <a:off x="0" y="0"/>
                            <a:ext cx="5733415" cy="19686"/>
                          </a:xfrm>
                          <a:custGeom>
                            <a:avLst/>
                            <a:gdLst/>
                            <a:ahLst/>
                            <a:cxnLst/>
                            <a:rect l="0" t="0" r="0" b="0"/>
                            <a:pathLst>
                              <a:path w="5733415" h="19686">
                                <a:moveTo>
                                  <a:pt x="0" y="0"/>
                                </a:moveTo>
                                <a:lnTo>
                                  <a:pt x="5733415" y="0"/>
                                </a:lnTo>
                                <a:lnTo>
                                  <a:pt x="573341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8" name="Shape 66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9" name="Shape 6649"/>
                        <wps:cNvSpPr/>
                        <wps:spPr>
                          <a:xfrm>
                            <a:off x="3353" y="1270"/>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0" name="Shape 6650"/>
                        <wps:cNvSpPr/>
                        <wps:spPr>
                          <a:xfrm>
                            <a:off x="573176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1" name="Shape 665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2" name="Shape 6652"/>
                        <wps:cNvSpPr/>
                        <wps:spPr>
                          <a:xfrm>
                            <a:off x="573176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3" name="Shape 665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4" name="Shape 6654"/>
                        <wps:cNvSpPr/>
                        <wps:spPr>
                          <a:xfrm>
                            <a:off x="3353" y="18035"/>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5" name="Shape 6655"/>
                        <wps:cNvSpPr/>
                        <wps:spPr>
                          <a:xfrm>
                            <a:off x="573176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 style="width:451.56pt;height:1.66003pt;mso-position-horizontal-relative:char;mso-position-vertical-relative:line" coordsize="57348,210">
                <v:shape id="Shape 6656" style="position:absolute;width:57334;height:196;left:0;top:0;" coordsize="5733415,19686" path="m0,0l5733415,0l5733415,19686l0,19686l0,0">
                  <v:stroke weight="0pt" endcap="flat" joinstyle="miter" miterlimit="10" on="false" color="#000000" opacity="0"/>
                  <v:fill on="true" color="#a0a0a0"/>
                </v:shape>
                <v:shape id="Shape 6657" style="position:absolute;width:91;height:91;left:3;top:12;" coordsize="9144,9144" path="m0,0l9144,0l9144,9144l0,9144l0,0">
                  <v:stroke weight="0pt" endcap="flat" joinstyle="miter" miterlimit="10" on="false" color="#000000" opacity="0"/>
                  <v:fill on="true" color="#a0a0a0"/>
                </v:shape>
                <v:shape id="Shape 6658" style="position:absolute;width:57284;height:91;left:33;top:12;" coordsize="5728462,9144" path="m0,0l5728462,0l5728462,9144l0,9144l0,0">
                  <v:stroke weight="0pt" endcap="flat" joinstyle="miter" miterlimit="10" on="false" color="#000000" opacity="0"/>
                  <v:fill on="true" color="#a0a0a0"/>
                </v:shape>
                <v:shape id="Shape 6659" style="position:absolute;width:91;height:91;left:57317;top:12;" coordsize="9144,9144" path="m0,0l9144,0l9144,9144l0,9144l0,0">
                  <v:stroke weight="0pt" endcap="flat" joinstyle="miter" miterlimit="10" on="false" color="#000000" opacity="0"/>
                  <v:fill on="true" color="#a0a0a0"/>
                </v:shape>
                <v:shape id="Shape 6660" style="position:absolute;width:91;height:137;left:3;top:43;" coordsize="9144,13716" path="m0,0l9144,0l9144,13716l0,13716l0,0">
                  <v:stroke weight="0pt" endcap="flat" joinstyle="miter" miterlimit="10" on="false" color="#000000" opacity="0"/>
                  <v:fill on="true" color="#a0a0a0"/>
                </v:shape>
                <v:shape id="Shape 6661" style="position:absolute;width:91;height:137;left:57317;top:43;" coordsize="9144,13716" path="m0,0l9144,0l9144,13716l0,13716l0,0">
                  <v:stroke weight="0pt" endcap="flat" joinstyle="miter" miterlimit="10" on="false" color="#000000" opacity="0"/>
                  <v:fill on="true" color="#e3e3e3"/>
                </v:shape>
                <v:shape id="Shape 6662" style="position:absolute;width:91;height:91;left:3;top:180;" coordsize="9144,9144" path="m0,0l9144,0l9144,9144l0,9144l0,0">
                  <v:stroke weight="0pt" endcap="flat" joinstyle="miter" miterlimit="10" on="false" color="#000000" opacity="0"/>
                  <v:fill on="true" color="#e3e3e3"/>
                </v:shape>
                <v:shape id="Shape 6663" style="position:absolute;width:57284;height:91;left:33;top:180;" coordsize="5728462,9144" path="m0,0l5728462,0l5728462,9144l0,9144l0,0">
                  <v:stroke weight="0pt" endcap="flat" joinstyle="miter" miterlimit="10" on="false" color="#000000" opacity="0"/>
                  <v:fill on="true" color="#e3e3e3"/>
                </v:shape>
                <v:shape id="Shape 6664" style="position:absolute;width:91;height:91;left:57317;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9EB5634"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 xml:space="preserve">GET vs POST Method Evaluation </w:t>
      </w:r>
    </w:p>
    <w:p w14:paraId="7456CD13" w14:textId="77777777" w:rsidR="00446F84" w:rsidRDefault="00000000">
      <w:pPr>
        <w:spacing w:after="5" w:line="267" w:lineRule="auto"/>
        <w:ind w:left="72" w:right="4808" w:hanging="10"/>
      </w:pPr>
      <w:r>
        <w:rPr>
          <w:rFonts w:ascii="Times New Roman" w:eastAsia="Times New Roman" w:hAnsi="Times New Roman" w:cs="Times New Roman"/>
          <w:b/>
          <w:sz w:val="24"/>
        </w:rPr>
        <w:t>Question:</w:t>
      </w:r>
      <w:r>
        <w:rPr>
          <w:rFonts w:ascii="Times New Roman" w:eastAsia="Times New Roman" w:hAnsi="Times New Roman" w:cs="Times New Roman"/>
          <w:sz w:val="24"/>
        </w:rPr>
        <w:t xml:space="preserve"> </w:t>
      </w:r>
    </w:p>
    <w:p w14:paraId="410636FB" w14:textId="77777777" w:rsidR="00446F84" w:rsidRDefault="00000000">
      <w:pPr>
        <w:spacing w:after="80" w:line="269" w:lineRule="auto"/>
        <w:ind w:left="87" w:right="254" w:hanging="10"/>
      </w:pPr>
      <w:r>
        <w:rPr>
          <w:rFonts w:ascii="Times New Roman" w:eastAsia="Times New Roman" w:hAnsi="Times New Roman" w:cs="Times New Roman"/>
          <w:sz w:val="24"/>
        </w:rPr>
        <w:t xml:space="preserve">Compare </w:t>
      </w:r>
      <w:r>
        <w:rPr>
          <w:rFonts w:ascii="Times New Roman" w:eastAsia="Times New Roman" w:hAnsi="Times New Roman" w:cs="Times New Roman"/>
          <w:b/>
          <w:sz w:val="24"/>
        </w:rPr>
        <w:t>GET and POST methods</w:t>
      </w:r>
      <w:r>
        <w:rPr>
          <w:rFonts w:ascii="Times New Roman" w:eastAsia="Times New Roman" w:hAnsi="Times New Roman" w:cs="Times New Roman"/>
          <w:sz w:val="24"/>
        </w:rPr>
        <w:t xml:space="preserve"> used in form submission. Present scenarios where each method is appropriate.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2678166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Data transmission  </w:t>
      </w:r>
    </w:p>
    <w:p w14:paraId="67FF1686"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lastRenderedPageBreak/>
        <w:t xml:space="preserve">Security aspects  </w:t>
      </w:r>
    </w:p>
    <w:p w14:paraId="400FEE9E"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URL limitations  </w:t>
      </w:r>
    </w:p>
    <w:p w14:paraId="3E41F85E" w14:textId="77777777" w:rsidR="00446F84" w:rsidRDefault="00000000">
      <w:pPr>
        <w:spacing w:after="0"/>
        <w:ind w:right="7"/>
        <w:jc w:val="right"/>
      </w:pPr>
      <w:r>
        <w:rPr>
          <w:noProof/>
        </w:rPr>
        <mc:AlternateContent>
          <mc:Choice Requires="wpg">
            <w:drawing>
              <wp:inline distT="0" distB="0" distL="0" distR="0" wp14:anchorId="097C1762" wp14:editId="7899C651">
                <wp:extent cx="5734812" cy="19938"/>
                <wp:effectExtent l="0" t="0" r="0" b="0"/>
                <wp:docPr id="4810" name="Group 4810"/>
                <wp:cNvGraphicFramePr/>
                <a:graphic xmlns:a="http://schemas.openxmlformats.org/drawingml/2006/main">
                  <a:graphicData uri="http://schemas.microsoft.com/office/word/2010/wordprocessingGroup">
                    <wpg:wgp>
                      <wpg:cNvGrpSpPr/>
                      <wpg:grpSpPr>
                        <a:xfrm>
                          <a:off x="0" y="0"/>
                          <a:ext cx="5734812" cy="19938"/>
                          <a:chOff x="0" y="0"/>
                          <a:chExt cx="5734812" cy="19938"/>
                        </a:xfrm>
                      </wpg:grpSpPr>
                      <wps:wsp>
                        <wps:cNvPr id="6667" name="Shape 666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3353" y="126"/>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0" name="Shape 6670"/>
                        <wps:cNvSpPr/>
                        <wps:spPr>
                          <a:xfrm>
                            <a:off x="5731764"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1" name="Shape 667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2" name="Shape 6672"/>
                        <wps:cNvSpPr/>
                        <wps:spPr>
                          <a:xfrm>
                            <a:off x="5731764"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3" name="Shape 667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4" name="Shape 6674"/>
                        <wps:cNvSpPr/>
                        <wps:spPr>
                          <a:xfrm>
                            <a:off x="3353" y="16890"/>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5" name="Shape 6675"/>
                        <wps:cNvSpPr/>
                        <wps:spPr>
                          <a:xfrm>
                            <a:off x="5731764"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0" style="width:451.56pt;height:1.56995pt;mso-position-horizontal-relative:char;mso-position-vertical-relative:line" coordsize="57348,199">
                <v:shape id="Shape 6676" style="position:absolute;width:57334;height:196;left:0;top:0;" coordsize="5733415,19685" path="m0,0l5733415,0l5733415,19685l0,19685l0,0">
                  <v:stroke weight="0pt" endcap="flat" joinstyle="miter" miterlimit="10" on="false" color="#000000" opacity="0"/>
                  <v:fill on="true" color="#a0a0a0"/>
                </v:shape>
                <v:shape id="Shape 6677" style="position:absolute;width:91;height:91;left:3;top:1;" coordsize="9144,9144" path="m0,0l9144,0l9144,9144l0,9144l0,0">
                  <v:stroke weight="0pt" endcap="flat" joinstyle="miter" miterlimit="10" on="false" color="#000000" opacity="0"/>
                  <v:fill on="true" color="#a0a0a0"/>
                </v:shape>
                <v:shape id="Shape 6678" style="position:absolute;width:57284;height:91;left:33;top:1;" coordsize="5728462,9144" path="m0,0l5728462,0l5728462,9144l0,9144l0,0">
                  <v:stroke weight="0pt" endcap="flat" joinstyle="miter" miterlimit="10" on="false" color="#000000" opacity="0"/>
                  <v:fill on="true" color="#a0a0a0"/>
                </v:shape>
                <v:shape id="Shape 6679" style="position:absolute;width:91;height:91;left:57317;top:1;" coordsize="9144,9144" path="m0,0l9144,0l9144,9144l0,9144l0,0">
                  <v:stroke weight="0pt" endcap="flat" joinstyle="miter" miterlimit="10" on="false" color="#000000" opacity="0"/>
                  <v:fill on="true" color="#a0a0a0"/>
                </v:shape>
                <v:shape id="Shape 6680" style="position:absolute;width:91;height:137;left:3;top:31;" coordsize="9144,13716" path="m0,0l9144,0l9144,13716l0,13716l0,0">
                  <v:stroke weight="0pt" endcap="flat" joinstyle="miter" miterlimit="10" on="false" color="#000000" opacity="0"/>
                  <v:fill on="true" color="#a0a0a0"/>
                </v:shape>
                <v:shape id="Shape 6681" style="position:absolute;width:91;height:137;left:57317;top:31;" coordsize="9144,13716" path="m0,0l9144,0l9144,13716l0,13716l0,0">
                  <v:stroke weight="0pt" endcap="flat" joinstyle="miter" miterlimit="10" on="false" color="#000000" opacity="0"/>
                  <v:fill on="true" color="#e3e3e3"/>
                </v:shape>
                <v:shape id="Shape 6682" style="position:absolute;width:91;height:91;left:3;top:168;" coordsize="9144,9144" path="m0,0l9144,0l9144,9144l0,9144l0,0">
                  <v:stroke weight="0pt" endcap="flat" joinstyle="miter" miterlimit="10" on="false" color="#000000" opacity="0"/>
                  <v:fill on="true" color="#e3e3e3"/>
                </v:shape>
                <v:shape id="Shape 6683" style="position:absolute;width:57284;height:91;left:33;top:168;" coordsize="5728462,9144" path="m0,0l5728462,0l5728462,9144l0,9144l0,0">
                  <v:stroke weight="0pt" endcap="flat" joinstyle="miter" miterlimit="10" on="false" color="#000000" opacity="0"/>
                  <v:fill on="true" color="#e3e3e3"/>
                </v:shape>
                <v:shape id="Shape 6684" style="position:absolute;width:91;height:91;left:57317;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3E2073E"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Session Tracking Techniques Question:</w:t>
      </w:r>
      <w:r>
        <w:rPr>
          <w:rFonts w:ascii="Times New Roman" w:eastAsia="Times New Roman" w:hAnsi="Times New Roman" w:cs="Times New Roman"/>
          <w:sz w:val="24"/>
        </w:rPr>
        <w:t xml:space="preserve"> </w:t>
      </w:r>
    </w:p>
    <w:p w14:paraId="113C87E1" w14:textId="77777777" w:rsidR="00446F84" w:rsidRDefault="00000000">
      <w:pPr>
        <w:spacing w:after="80" w:line="269" w:lineRule="auto"/>
        <w:ind w:left="87" w:right="614" w:hanging="10"/>
      </w:pPr>
      <w:r>
        <w:rPr>
          <w:rFonts w:ascii="Times New Roman" w:eastAsia="Times New Roman" w:hAnsi="Times New Roman" w:cs="Times New Roman"/>
          <w:sz w:val="24"/>
        </w:rPr>
        <w:t xml:space="preserve">Present different </w:t>
      </w:r>
      <w:r>
        <w:rPr>
          <w:rFonts w:ascii="Times New Roman" w:eastAsia="Times New Roman" w:hAnsi="Times New Roman" w:cs="Times New Roman"/>
          <w:b/>
          <w:sz w:val="24"/>
        </w:rPr>
        <w:t>session tracking mechanisms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HttpSession</w:t>
      </w:r>
      <w:proofErr w:type="spellEnd"/>
      <w:r>
        <w:rPr>
          <w:rFonts w:ascii="Times New Roman" w:eastAsia="Times New Roman" w:hAnsi="Times New Roman" w:cs="Times New Roman"/>
          <w:sz w:val="24"/>
        </w:rPr>
        <w:t xml:space="preserve">, Cookies, URL rewriting). Evaluate their advantages and limitations.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5A35789C"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Session persistence  </w:t>
      </w:r>
    </w:p>
    <w:p w14:paraId="5060E983"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Security concerns  </w:t>
      </w:r>
    </w:p>
    <w:p w14:paraId="30EB358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Use-case comparison  </w:t>
      </w:r>
    </w:p>
    <w:p w14:paraId="4A72892A" w14:textId="77777777" w:rsidR="00446F84" w:rsidRDefault="00000000">
      <w:pPr>
        <w:spacing w:after="0"/>
        <w:ind w:right="7"/>
        <w:jc w:val="right"/>
      </w:pPr>
      <w:r>
        <w:rPr>
          <w:noProof/>
        </w:rPr>
        <mc:AlternateContent>
          <mc:Choice Requires="wpg">
            <w:drawing>
              <wp:inline distT="0" distB="0" distL="0" distR="0" wp14:anchorId="3E5A08B6" wp14:editId="1F0D0E8D">
                <wp:extent cx="5734812" cy="20320"/>
                <wp:effectExtent l="0" t="0" r="0" b="0"/>
                <wp:docPr id="4811" name="Group 4811"/>
                <wp:cNvGraphicFramePr/>
                <a:graphic xmlns:a="http://schemas.openxmlformats.org/drawingml/2006/main">
                  <a:graphicData uri="http://schemas.microsoft.com/office/word/2010/wordprocessingGroup">
                    <wpg:wgp>
                      <wpg:cNvGrpSpPr/>
                      <wpg:grpSpPr>
                        <a:xfrm>
                          <a:off x="0" y="0"/>
                          <a:ext cx="5734812" cy="20320"/>
                          <a:chOff x="0" y="0"/>
                          <a:chExt cx="5734812" cy="20320"/>
                        </a:xfrm>
                      </wpg:grpSpPr>
                      <wps:wsp>
                        <wps:cNvPr id="6687" name="Shape 668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8" name="Shape 668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9" name="Shape 6689"/>
                        <wps:cNvSpPr/>
                        <wps:spPr>
                          <a:xfrm>
                            <a:off x="3353" y="508"/>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0" name="Shape 6690"/>
                        <wps:cNvSpPr/>
                        <wps:spPr>
                          <a:xfrm>
                            <a:off x="573176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1" name="Shape 669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2" name="Shape 6692"/>
                        <wps:cNvSpPr/>
                        <wps:spPr>
                          <a:xfrm>
                            <a:off x="573176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3" name="Shape 669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4" name="Shape 6694"/>
                        <wps:cNvSpPr/>
                        <wps:spPr>
                          <a:xfrm>
                            <a:off x="3353" y="1727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5" name="Shape 6695"/>
                        <wps:cNvSpPr/>
                        <wps:spPr>
                          <a:xfrm>
                            <a:off x="573176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1" style="width:451.56pt;height:1.60001pt;mso-position-horizontal-relative:char;mso-position-vertical-relative:line" coordsize="57348,203">
                <v:shape id="Shape 6696" style="position:absolute;width:57334;height:196;left:0;top:0;" coordsize="5733415,19685" path="m0,0l5733415,0l5733415,19685l0,19685l0,0">
                  <v:stroke weight="0pt" endcap="flat" joinstyle="miter" miterlimit="10" on="false" color="#000000" opacity="0"/>
                  <v:fill on="true" color="#a0a0a0"/>
                </v:shape>
                <v:shape id="Shape 6697" style="position:absolute;width:91;height:91;left:3;top:5;" coordsize="9144,9144" path="m0,0l9144,0l9144,9144l0,9144l0,0">
                  <v:stroke weight="0pt" endcap="flat" joinstyle="miter" miterlimit="10" on="false" color="#000000" opacity="0"/>
                  <v:fill on="true" color="#a0a0a0"/>
                </v:shape>
                <v:shape id="Shape 6698" style="position:absolute;width:57284;height:91;left:33;top:5;" coordsize="5728462,9144" path="m0,0l5728462,0l5728462,9144l0,9144l0,0">
                  <v:stroke weight="0pt" endcap="flat" joinstyle="miter" miterlimit="10" on="false" color="#000000" opacity="0"/>
                  <v:fill on="true" color="#a0a0a0"/>
                </v:shape>
                <v:shape id="Shape 6699" style="position:absolute;width:91;height:91;left:57317;top:5;" coordsize="9144,9144" path="m0,0l9144,0l9144,9144l0,9144l0,0">
                  <v:stroke weight="0pt" endcap="flat" joinstyle="miter" miterlimit="10" on="false" color="#000000" opacity="0"/>
                  <v:fill on="true" color="#a0a0a0"/>
                </v:shape>
                <v:shape id="Shape 6700" style="position:absolute;width:91;height:137;left:3;top:35;" coordsize="9144,13716" path="m0,0l9144,0l9144,13716l0,13716l0,0">
                  <v:stroke weight="0pt" endcap="flat" joinstyle="miter" miterlimit="10" on="false" color="#000000" opacity="0"/>
                  <v:fill on="true" color="#a0a0a0"/>
                </v:shape>
                <v:shape id="Shape 6701" style="position:absolute;width:91;height:137;left:57317;top:35;" coordsize="9144,13716" path="m0,0l9144,0l9144,13716l0,13716l0,0">
                  <v:stroke weight="0pt" endcap="flat" joinstyle="miter" miterlimit="10" on="false" color="#000000" opacity="0"/>
                  <v:fill on="true" color="#e3e3e3"/>
                </v:shape>
                <v:shape id="Shape 6702" style="position:absolute;width:91;height:91;left:3;top:172;" coordsize="9144,9144" path="m0,0l9144,0l9144,9144l0,9144l0,0">
                  <v:stroke weight="0pt" endcap="flat" joinstyle="miter" miterlimit="10" on="false" color="#000000" opacity="0"/>
                  <v:fill on="true" color="#e3e3e3"/>
                </v:shape>
                <v:shape id="Shape 6703" style="position:absolute;width:57284;height:91;left:33;top:172;" coordsize="5728462,9144" path="m0,0l5728462,0l5728462,9144l0,9144l0,0">
                  <v:stroke weight="0pt" endcap="flat" joinstyle="miter" miterlimit="10" on="false" color="#000000" opacity="0"/>
                  <v:fill on="true" color="#e3e3e3"/>
                </v:shape>
                <v:shape id="Shape 6704" style="position:absolute;width:91;height:91;left:5731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704DE69"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Cookies vs Sessions – Critical Analysis Question:</w:t>
      </w:r>
      <w:r>
        <w:rPr>
          <w:rFonts w:ascii="Times New Roman" w:eastAsia="Times New Roman" w:hAnsi="Times New Roman" w:cs="Times New Roman"/>
          <w:sz w:val="24"/>
        </w:rPr>
        <w:t xml:space="preserve"> </w:t>
      </w:r>
    </w:p>
    <w:p w14:paraId="00D526EF" w14:textId="77777777" w:rsidR="00446F84" w:rsidRDefault="00000000">
      <w:pPr>
        <w:spacing w:after="80" w:line="269" w:lineRule="auto"/>
        <w:ind w:left="87" w:hanging="1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compare </w:t>
      </w:r>
      <w:r>
        <w:rPr>
          <w:rFonts w:ascii="Times New Roman" w:eastAsia="Times New Roman" w:hAnsi="Times New Roman" w:cs="Times New Roman"/>
          <w:b/>
          <w:sz w:val="24"/>
        </w:rPr>
        <w:t>Cookies and Sessions</w:t>
      </w:r>
      <w:r>
        <w:rPr>
          <w:rFonts w:ascii="Times New Roman" w:eastAsia="Times New Roman" w:hAnsi="Times New Roman" w:cs="Times New Roman"/>
          <w:sz w:val="24"/>
        </w:rPr>
        <w:t xml:space="preserve"> in web applications. Present real-time use cases.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0C43489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Storage location  </w:t>
      </w:r>
    </w:p>
    <w:p w14:paraId="0C437676"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Security risks  </w:t>
      </w:r>
    </w:p>
    <w:p w14:paraId="13244A0D" w14:textId="77777777" w:rsidR="00446F84" w:rsidRDefault="00000000">
      <w:pPr>
        <w:numPr>
          <w:ilvl w:val="1"/>
          <w:numId w:val="1"/>
        </w:numPr>
        <w:spacing w:after="0" w:line="269" w:lineRule="auto"/>
        <w:ind w:hanging="360"/>
      </w:pPr>
      <w:r>
        <w:rPr>
          <w:rFonts w:ascii="Times New Roman" w:eastAsia="Times New Roman" w:hAnsi="Times New Roman" w:cs="Times New Roman"/>
          <w:sz w:val="24"/>
        </w:rPr>
        <w:t xml:space="preserve">Performance considerations </w:t>
      </w:r>
    </w:p>
    <w:p w14:paraId="723980E4" w14:textId="77777777" w:rsidR="00446F84" w:rsidRDefault="00000000">
      <w:pPr>
        <w:spacing w:after="67"/>
        <w:ind w:left="77"/>
      </w:pPr>
      <w:r>
        <w:rPr>
          <w:rFonts w:ascii="Arial" w:eastAsia="Arial" w:hAnsi="Arial" w:cs="Arial"/>
        </w:rPr>
        <w:t xml:space="preserve"> </w:t>
      </w:r>
    </w:p>
    <w:p w14:paraId="23129AD0" w14:textId="77777777" w:rsidR="00446F84" w:rsidRDefault="00000000">
      <w:pPr>
        <w:spacing w:after="0"/>
        <w:ind w:right="5"/>
        <w:jc w:val="right"/>
      </w:pPr>
      <w:r>
        <w:rPr>
          <w:noProof/>
        </w:rPr>
        <mc:AlternateContent>
          <mc:Choice Requires="wpg">
            <w:drawing>
              <wp:inline distT="0" distB="0" distL="0" distR="0" wp14:anchorId="52F4084B" wp14:editId="76EF139D">
                <wp:extent cx="5734812" cy="20955"/>
                <wp:effectExtent l="0" t="0" r="0" b="0"/>
                <wp:docPr id="4812" name="Group 4812"/>
                <wp:cNvGraphicFramePr/>
                <a:graphic xmlns:a="http://schemas.openxmlformats.org/drawingml/2006/main">
                  <a:graphicData uri="http://schemas.microsoft.com/office/word/2010/wordprocessingGroup">
                    <wpg:wgp>
                      <wpg:cNvGrpSpPr/>
                      <wpg:grpSpPr>
                        <a:xfrm>
                          <a:off x="0" y="0"/>
                          <a:ext cx="5734812" cy="20955"/>
                          <a:chOff x="0" y="0"/>
                          <a:chExt cx="5734812" cy="20955"/>
                        </a:xfrm>
                      </wpg:grpSpPr>
                      <wps:wsp>
                        <wps:cNvPr id="6707" name="Shape 6707"/>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8" name="Shape 670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9" name="Shape 6709"/>
                        <wps:cNvSpPr/>
                        <wps:spPr>
                          <a:xfrm>
                            <a:off x="3353" y="1143"/>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0" name="Shape 6710"/>
                        <wps:cNvSpPr/>
                        <wps:spPr>
                          <a:xfrm>
                            <a:off x="573176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 name="Shape 671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2" name="Shape 6712"/>
                        <wps:cNvSpPr/>
                        <wps:spPr>
                          <a:xfrm>
                            <a:off x="573176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3" name="Shape 671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4" name="Shape 6714"/>
                        <wps:cNvSpPr/>
                        <wps:spPr>
                          <a:xfrm>
                            <a:off x="3353" y="17907"/>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5" name="Shape 6715"/>
                        <wps:cNvSpPr/>
                        <wps:spPr>
                          <a:xfrm>
                            <a:off x="573176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2" style="width:451.56pt;height:1.64999pt;mso-position-horizontal-relative:char;mso-position-vertical-relative:line" coordsize="57348,209">
                <v:shape id="Shape 6716" style="position:absolute;width:57334;height:203;left:0;top:0;" coordsize="5733415,20320" path="m0,0l5733415,0l5733415,20320l0,20320l0,0">
                  <v:stroke weight="0pt" endcap="flat" joinstyle="miter" miterlimit="10" on="false" color="#000000" opacity="0"/>
                  <v:fill on="true" color="#a0a0a0"/>
                </v:shape>
                <v:shape id="Shape 6717" style="position:absolute;width:91;height:91;left:3;top:11;" coordsize="9144,9144" path="m0,0l9144,0l9144,9144l0,9144l0,0">
                  <v:stroke weight="0pt" endcap="flat" joinstyle="miter" miterlimit="10" on="false" color="#000000" opacity="0"/>
                  <v:fill on="true" color="#a0a0a0"/>
                </v:shape>
                <v:shape id="Shape 6718" style="position:absolute;width:57284;height:91;left:33;top:11;" coordsize="5728462,9144" path="m0,0l5728462,0l5728462,9144l0,9144l0,0">
                  <v:stroke weight="0pt" endcap="flat" joinstyle="miter" miterlimit="10" on="false" color="#000000" opacity="0"/>
                  <v:fill on="true" color="#a0a0a0"/>
                </v:shape>
                <v:shape id="Shape 6719" style="position:absolute;width:91;height:91;left:57317;top:11;" coordsize="9144,9144" path="m0,0l9144,0l9144,9144l0,9144l0,0">
                  <v:stroke weight="0pt" endcap="flat" joinstyle="miter" miterlimit="10" on="false" color="#000000" opacity="0"/>
                  <v:fill on="true" color="#a0a0a0"/>
                </v:shape>
                <v:shape id="Shape 6720" style="position:absolute;width:91;height:137;left:3;top:41;" coordsize="9144,13716" path="m0,0l9144,0l9144,13716l0,13716l0,0">
                  <v:stroke weight="0pt" endcap="flat" joinstyle="miter" miterlimit="10" on="false" color="#000000" opacity="0"/>
                  <v:fill on="true" color="#a0a0a0"/>
                </v:shape>
                <v:shape id="Shape 6721" style="position:absolute;width:91;height:137;left:57317;top:41;" coordsize="9144,13716" path="m0,0l9144,0l9144,13716l0,13716l0,0">
                  <v:stroke weight="0pt" endcap="flat" joinstyle="miter" miterlimit="10" on="false" color="#000000" opacity="0"/>
                  <v:fill on="true" color="#e3e3e3"/>
                </v:shape>
                <v:shape id="Shape 6722" style="position:absolute;width:91;height:91;left:3;top:179;" coordsize="9144,9144" path="m0,0l9144,0l9144,9144l0,9144l0,0">
                  <v:stroke weight="0pt" endcap="flat" joinstyle="miter" miterlimit="10" on="false" color="#000000" opacity="0"/>
                  <v:fill on="true" color="#e3e3e3"/>
                </v:shape>
                <v:shape id="Shape 6723" style="position:absolute;width:57284;height:91;left:33;top:179;" coordsize="5728462,9144" path="m0,0l5728462,0l5728462,9144l0,9144l0,0">
                  <v:stroke weight="0pt" endcap="flat" joinstyle="miter" miterlimit="10" on="false" color="#000000" opacity="0"/>
                  <v:fill on="true" color="#e3e3e3"/>
                </v:shape>
                <v:shape id="Shape 6724" style="position:absolute;width:91;height:91;left:57317;top:17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1BC9CFB1" w14:textId="77777777" w:rsidR="00446F84" w:rsidRDefault="00000000">
      <w:pPr>
        <w:spacing w:after="16"/>
        <w:ind w:left="77"/>
      </w:pPr>
      <w:r>
        <w:rPr>
          <w:rFonts w:ascii="Arial" w:eastAsia="Arial" w:hAnsi="Arial" w:cs="Arial"/>
        </w:rPr>
        <w:t xml:space="preserve"> </w:t>
      </w:r>
    </w:p>
    <w:p w14:paraId="283180A2" w14:textId="77777777" w:rsidR="00446F84" w:rsidRDefault="00000000">
      <w:pPr>
        <w:spacing w:after="16"/>
        <w:ind w:left="77"/>
      </w:pPr>
      <w:r>
        <w:rPr>
          <w:rFonts w:ascii="Arial" w:eastAsia="Arial" w:hAnsi="Arial" w:cs="Arial"/>
        </w:rPr>
        <w:t xml:space="preserve"> </w:t>
      </w:r>
    </w:p>
    <w:p w14:paraId="0E209DB2" w14:textId="77777777" w:rsidR="00446F84" w:rsidRDefault="00000000">
      <w:pPr>
        <w:spacing w:after="19"/>
        <w:ind w:left="77"/>
      </w:pPr>
      <w:r>
        <w:rPr>
          <w:rFonts w:ascii="Arial" w:eastAsia="Arial" w:hAnsi="Arial" w:cs="Arial"/>
        </w:rPr>
        <w:t xml:space="preserve"> </w:t>
      </w:r>
    </w:p>
    <w:p w14:paraId="144E7D26" w14:textId="77777777" w:rsidR="00446F84" w:rsidRDefault="00000000">
      <w:pPr>
        <w:spacing w:after="35"/>
        <w:ind w:left="77"/>
      </w:pPr>
      <w:r>
        <w:rPr>
          <w:rFonts w:ascii="Arial" w:eastAsia="Arial" w:hAnsi="Arial" w:cs="Arial"/>
        </w:rPr>
        <w:t xml:space="preserve"> </w:t>
      </w:r>
    </w:p>
    <w:p w14:paraId="2223D939" w14:textId="77777777" w:rsidR="00446F84" w:rsidRDefault="00000000">
      <w:pPr>
        <w:spacing w:after="19"/>
        <w:ind w:left="77"/>
      </w:pPr>
      <w:r>
        <w:rPr>
          <w:rFonts w:ascii="Arial" w:eastAsia="Arial" w:hAnsi="Arial" w:cs="Arial"/>
          <w:b/>
          <w:sz w:val="24"/>
        </w:rPr>
        <w:t xml:space="preserve"> </w:t>
      </w:r>
    </w:p>
    <w:p w14:paraId="54511EF2" w14:textId="77777777" w:rsidR="00446F84" w:rsidRDefault="00000000">
      <w:pPr>
        <w:spacing w:after="19"/>
        <w:ind w:left="77"/>
      </w:pPr>
      <w:r>
        <w:rPr>
          <w:rFonts w:ascii="Arial" w:eastAsia="Arial" w:hAnsi="Arial" w:cs="Arial"/>
          <w:b/>
          <w:sz w:val="24"/>
        </w:rPr>
        <w:t xml:space="preserve"> </w:t>
      </w:r>
    </w:p>
    <w:p w14:paraId="471D0F71" w14:textId="77777777" w:rsidR="00446F84" w:rsidRDefault="00000000">
      <w:pPr>
        <w:spacing w:after="19"/>
        <w:ind w:left="72" w:hanging="10"/>
      </w:pPr>
      <w:r>
        <w:rPr>
          <w:rFonts w:ascii="Arial" w:eastAsia="Arial" w:hAnsi="Arial" w:cs="Arial"/>
          <w:b/>
          <w:i/>
          <w:sz w:val="24"/>
        </w:rPr>
        <w:t xml:space="preserve">Code of Conduct: </w:t>
      </w:r>
    </w:p>
    <w:p w14:paraId="40E6409C" w14:textId="77777777" w:rsidR="00446F84" w:rsidRDefault="00000000">
      <w:pPr>
        <w:spacing w:after="19"/>
        <w:ind w:left="77"/>
      </w:pPr>
      <w:r>
        <w:rPr>
          <w:rFonts w:ascii="Arial" w:eastAsia="Arial" w:hAnsi="Arial" w:cs="Arial"/>
          <w:i/>
          <w:sz w:val="24"/>
        </w:rPr>
        <w:t xml:space="preserve"> </w:t>
      </w:r>
    </w:p>
    <w:p w14:paraId="5C49835A" w14:textId="48647738" w:rsidR="00446F84" w:rsidRDefault="00000000">
      <w:pPr>
        <w:spacing w:after="2" w:line="276" w:lineRule="auto"/>
        <w:ind w:left="77" w:right="74"/>
        <w:jc w:val="both"/>
      </w:pPr>
      <w:r>
        <w:rPr>
          <w:rFonts w:ascii="Arial" w:eastAsia="Arial" w:hAnsi="Arial" w:cs="Arial"/>
          <w:i/>
          <w:sz w:val="24"/>
        </w:rPr>
        <w:t xml:space="preserve">I </w:t>
      </w:r>
      <w:proofErr w:type="spellStart"/>
      <w:proofErr w:type="gramStart"/>
      <w:r w:rsidR="00584232">
        <w:rPr>
          <w:rFonts w:ascii="Arial" w:eastAsia="Arial" w:hAnsi="Arial" w:cs="Arial"/>
          <w:i/>
          <w:sz w:val="24"/>
        </w:rPr>
        <w:t>E.Manisha</w:t>
      </w:r>
      <w:proofErr w:type="spellEnd"/>
      <w:proofErr w:type="gramEnd"/>
      <w:r w:rsidR="00584232">
        <w:rPr>
          <w:rFonts w:ascii="Arial" w:eastAsia="Arial" w:hAnsi="Arial" w:cs="Arial"/>
          <w:i/>
          <w:sz w:val="24"/>
        </w:rPr>
        <w:t>(192372388)</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0B40F601" w14:textId="77777777" w:rsidR="00446F84" w:rsidRDefault="00000000">
      <w:pPr>
        <w:spacing w:after="21"/>
        <w:ind w:left="77"/>
      </w:pPr>
      <w:r>
        <w:rPr>
          <w:rFonts w:ascii="Arial" w:eastAsia="Arial" w:hAnsi="Arial" w:cs="Arial"/>
          <w:i/>
          <w:sz w:val="24"/>
        </w:rPr>
        <w:t xml:space="preserve"> </w:t>
      </w:r>
    </w:p>
    <w:p w14:paraId="562A43D4" w14:textId="4F2AC5A5" w:rsidR="00446F84" w:rsidRPr="00584232" w:rsidRDefault="00000000">
      <w:pPr>
        <w:spacing w:after="19"/>
        <w:ind w:left="72" w:hanging="10"/>
        <w:rPr>
          <w:rFonts w:ascii="Times New Roman" w:hAnsi="Times New Roman" w:cs="Times New Roman"/>
          <w:bCs/>
        </w:rPr>
      </w:pPr>
      <w:r>
        <w:rPr>
          <w:rFonts w:ascii="Arial" w:eastAsia="Arial" w:hAnsi="Arial" w:cs="Arial"/>
          <w:b/>
          <w:i/>
          <w:sz w:val="24"/>
        </w:rPr>
        <w:t xml:space="preserve">Signature of the student: </w:t>
      </w:r>
      <w:proofErr w:type="spellStart"/>
      <w:proofErr w:type="gramStart"/>
      <w:r w:rsidR="00584232" w:rsidRPr="00584232">
        <w:rPr>
          <w:rFonts w:ascii="Times New Roman" w:eastAsia="Arial" w:hAnsi="Times New Roman" w:cs="Times New Roman"/>
          <w:bCs/>
          <w:i/>
          <w:sz w:val="24"/>
        </w:rPr>
        <w:t>E.Manisha</w:t>
      </w:r>
      <w:proofErr w:type="spellEnd"/>
      <w:proofErr w:type="gramEnd"/>
    </w:p>
    <w:p w14:paraId="2E78F016" w14:textId="77777777" w:rsidR="00446F84" w:rsidRDefault="00000000">
      <w:pPr>
        <w:spacing w:after="16"/>
        <w:ind w:left="77"/>
      </w:pPr>
      <w:r>
        <w:rPr>
          <w:rFonts w:ascii="Arial" w:eastAsia="Arial" w:hAnsi="Arial" w:cs="Arial"/>
          <w:sz w:val="24"/>
        </w:rPr>
        <w:t xml:space="preserve"> </w:t>
      </w:r>
    </w:p>
    <w:p w14:paraId="709F4E30" w14:textId="77777777" w:rsidR="00446F84" w:rsidRDefault="00000000">
      <w:pPr>
        <w:spacing w:after="0"/>
        <w:ind w:left="77"/>
      </w:pPr>
      <w:r>
        <w:rPr>
          <w:rFonts w:ascii="Arial" w:eastAsia="Arial" w:hAnsi="Arial" w:cs="Arial"/>
          <w:i/>
          <w:sz w:val="24"/>
        </w:rPr>
        <w:t xml:space="preserve"> </w:t>
      </w:r>
    </w:p>
    <w:p w14:paraId="2A876B3E" w14:textId="77777777" w:rsidR="00446F84" w:rsidRDefault="00000000">
      <w:pPr>
        <w:spacing w:after="19"/>
        <w:ind w:left="77"/>
      </w:pPr>
      <w:r>
        <w:rPr>
          <w:rFonts w:ascii="Arial" w:eastAsia="Arial" w:hAnsi="Arial" w:cs="Arial"/>
          <w:i/>
          <w:sz w:val="24"/>
        </w:rPr>
        <w:t xml:space="preserve"> </w:t>
      </w:r>
    </w:p>
    <w:p w14:paraId="282A0144" w14:textId="77777777" w:rsidR="00446F84" w:rsidRDefault="00000000">
      <w:pPr>
        <w:spacing w:after="19"/>
        <w:ind w:left="77"/>
      </w:pPr>
      <w:r>
        <w:rPr>
          <w:rFonts w:ascii="Arial" w:eastAsia="Arial" w:hAnsi="Arial" w:cs="Arial"/>
          <w:i/>
          <w:sz w:val="24"/>
        </w:rPr>
        <w:t xml:space="preserve"> </w:t>
      </w:r>
    </w:p>
    <w:p w14:paraId="6E7F5C13" w14:textId="77777777" w:rsidR="00446F84" w:rsidRDefault="00000000">
      <w:pPr>
        <w:spacing w:after="21"/>
        <w:ind w:left="77"/>
      </w:pPr>
      <w:r>
        <w:rPr>
          <w:rFonts w:ascii="Arial" w:eastAsia="Arial" w:hAnsi="Arial" w:cs="Arial"/>
          <w:i/>
          <w:sz w:val="24"/>
        </w:rPr>
        <w:t xml:space="preserve"> </w:t>
      </w:r>
    </w:p>
    <w:p w14:paraId="26FC44F5" w14:textId="77777777" w:rsidR="00446F84" w:rsidRDefault="00000000">
      <w:pPr>
        <w:spacing w:after="19"/>
        <w:ind w:left="77"/>
      </w:pPr>
      <w:r>
        <w:rPr>
          <w:rFonts w:ascii="Arial" w:eastAsia="Arial" w:hAnsi="Arial" w:cs="Arial"/>
          <w:i/>
          <w:sz w:val="24"/>
        </w:rPr>
        <w:t xml:space="preserve"> </w:t>
      </w:r>
    </w:p>
    <w:p w14:paraId="36EE2ED1" w14:textId="77777777" w:rsidR="00446F84" w:rsidRDefault="00000000">
      <w:pPr>
        <w:spacing w:after="19"/>
        <w:ind w:left="77"/>
      </w:pPr>
      <w:r>
        <w:rPr>
          <w:rFonts w:ascii="Arial" w:eastAsia="Arial" w:hAnsi="Arial" w:cs="Arial"/>
          <w:i/>
          <w:sz w:val="24"/>
        </w:rPr>
        <w:t xml:space="preserve"> </w:t>
      </w:r>
    </w:p>
    <w:p w14:paraId="6A86CA29" w14:textId="77777777" w:rsidR="00446F84" w:rsidRDefault="00000000">
      <w:pPr>
        <w:spacing w:after="19"/>
        <w:ind w:left="77"/>
      </w:pPr>
      <w:r>
        <w:rPr>
          <w:rFonts w:ascii="Arial" w:eastAsia="Arial" w:hAnsi="Arial" w:cs="Arial"/>
          <w:i/>
          <w:sz w:val="24"/>
        </w:rPr>
        <w:t xml:space="preserve"> </w:t>
      </w:r>
    </w:p>
    <w:p w14:paraId="5006769D" w14:textId="77777777" w:rsidR="00446F84" w:rsidRDefault="00000000">
      <w:pPr>
        <w:spacing w:after="21"/>
        <w:ind w:left="77"/>
      </w:pPr>
      <w:r>
        <w:rPr>
          <w:rFonts w:ascii="Arial" w:eastAsia="Arial" w:hAnsi="Arial" w:cs="Arial"/>
          <w:i/>
          <w:sz w:val="24"/>
        </w:rPr>
        <w:t xml:space="preserve"> </w:t>
      </w:r>
    </w:p>
    <w:p w14:paraId="23013835" w14:textId="77777777" w:rsidR="00446F84" w:rsidRDefault="00000000">
      <w:pPr>
        <w:spacing w:after="19"/>
        <w:ind w:left="77"/>
      </w:pPr>
      <w:r>
        <w:rPr>
          <w:rFonts w:ascii="Arial" w:eastAsia="Arial" w:hAnsi="Arial" w:cs="Arial"/>
          <w:i/>
          <w:sz w:val="24"/>
        </w:rPr>
        <w:lastRenderedPageBreak/>
        <w:t xml:space="preserve"> </w:t>
      </w:r>
    </w:p>
    <w:p w14:paraId="00D61490" w14:textId="77777777" w:rsidR="00446F84" w:rsidRDefault="00000000">
      <w:pPr>
        <w:spacing w:after="21"/>
        <w:ind w:left="77"/>
      </w:pPr>
      <w:r>
        <w:rPr>
          <w:rFonts w:ascii="Arial" w:eastAsia="Arial" w:hAnsi="Arial" w:cs="Arial"/>
          <w:i/>
          <w:sz w:val="24"/>
        </w:rPr>
        <w:t xml:space="preserve"> </w:t>
      </w:r>
    </w:p>
    <w:p w14:paraId="2FDF7A7B" w14:textId="77777777" w:rsidR="00446F84" w:rsidRDefault="00000000">
      <w:pPr>
        <w:spacing w:after="23"/>
        <w:ind w:left="72" w:hanging="10"/>
      </w:pPr>
      <w:r>
        <w:rPr>
          <w:rFonts w:ascii="Arial" w:eastAsia="Arial" w:hAnsi="Arial" w:cs="Arial"/>
          <w:b/>
          <w:sz w:val="24"/>
        </w:rPr>
        <w:t xml:space="preserve">RUBRICS FOR CALCULATION: </w:t>
      </w:r>
    </w:p>
    <w:p w14:paraId="2B6A93EF" w14:textId="77777777" w:rsidR="00446F84" w:rsidRDefault="00000000">
      <w:pPr>
        <w:spacing w:after="0"/>
        <w:ind w:left="77"/>
      </w:pPr>
      <w:r>
        <w:rPr>
          <w:rFonts w:ascii="Arial" w:eastAsia="Arial" w:hAnsi="Arial" w:cs="Arial"/>
          <w:b/>
          <w:sz w:val="24"/>
        </w:rPr>
        <w:t xml:space="preserve"> </w:t>
      </w:r>
    </w:p>
    <w:tbl>
      <w:tblPr>
        <w:tblStyle w:val="TableGrid"/>
        <w:tblW w:w="9331" w:type="dxa"/>
        <w:tblInd w:w="100" w:type="dxa"/>
        <w:tblCellMar>
          <w:top w:w="9" w:type="dxa"/>
          <w:left w:w="116" w:type="dxa"/>
          <w:bottom w:w="0" w:type="dxa"/>
          <w:right w:w="33" w:type="dxa"/>
        </w:tblCellMar>
        <w:tblLook w:val="04A0" w:firstRow="1" w:lastRow="0" w:firstColumn="1" w:lastColumn="0" w:noHBand="0" w:noVBand="1"/>
      </w:tblPr>
      <w:tblGrid>
        <w:gridCol w:w="1626"/>
        <w:gridCol w:w="1065"/>
        <w:gridCol w:w="1712"/>
        <w:gridCol w:w="1562"/>
        <w:gridCol w:w="1705"/>
        <w:gridCol w:w="1661"/>
      </w:tblGrid>
      <w:tr w:rsidR="00446F84" w14:paraId="30960FE1" w14:textId="77777777">
        <w:trPr>
          <w:trHeight w:val="715"/>
        </w:trPr>
        <w:tc>
          <w:tcPr>
            <w:tcW w:w="1626" w:type="dxa"/>
            <w:tcBorders>
              <w:top w:val="single" w:sz="4" w:space="0" w:color="000000"/>
              <w:left w:val="single" w:sz="4" w:space="0" w:color="000000"/>
              <w:bottom w:val="single" w:sz="4" w:space="0" w:color="000000"/>
              <w:right w:val="nil"/>
            </w:tcBorders>
            <w:shd w:val="clear" w:color="auto" w:fill="00FFFF"/>
          </w:tcPr>
          <w:p w14:paraId="32B9EF3C" w14:textId="77777777" w:rsidR="00446F84" w:rsidRDefault="00446F84"/>
        </w:tc>
        <w:tc>
          <w:tcPr>
            <w:tcW w:w="1065" w:type="dxa"/>
            <w:tcBorders>
              <w:top w:val="single" w:sz="4" w:space="0" w:color="000000"/>
              <w:left w:val="nil"/>
              <w:bottom w:val="single" w:sz="4" w:space="0" w:color="000000"/>
              <w:right w:val="nil"/>
            </w:tcBorders>
            <w:shd w:val="clear" w:color="auto" w:fill="00FFFF"/>
          </w:tcPr>
          <w:p w14:paraId="221BA3DB" w14:textId="77777777" w:rsidR="00446F84" w:rsidRDefault="00446F84"/>
        </w:tc>
        <w:tc>
          <w:tcPr>
            <w:tcW w:w="3274" w:type="dxa"/>
            <w:gridSpan w:val="2"/>
            <w:tcBorders>
              <w:top w:val="single" w:sz="4" w:space="0" w:color="000000"/>
              <w:left w:val="nil"/>
              <w:bottom w:val="single" w:sz="4" w:space="0" w:color="000000"/>
              <w:right w:val="nil"/>
            </w:tcBorders>
            <w:shd w:val="clear" w:color="auto" w:fill="00FFFF"/>
            <w:vAlign w:val="center"/>
          </w:tcPr>
          <w:p w14:paraId="1969DC98" w14:textId="77777777" w:rsidR="00446F84" w:rsidRDefault="00000000">
            <w:pPr>
              <w:spacing w:after="0"/>
              <w:ind w:right="59"/>
              <w:jc w:val="right"/>
            </w:pPr>
            <w:r>
              <w:rPr>
                <w:rFonts w:ascii="Arial" w:eastAsia="Arial" w:hAnsi="Arial" w:cs="Arial"/>
                <w:b/>
                <w:color w:val="222222"/>
              </w:rPr>
              <w:t xml:space="preserve">Technical Presentation </w:t>
            </w:r>
          </w:p>
        </w:tc>
        <w:tc>
          <w:tcPr>
            <w:tcW w:w="1705" w:type="dxa"/>
            <w:tcBorders>
              <w:top w:val="single" w:sz="4" w:space="0" w:color="000000"/>
              <w:left w:val="nil"/>
              <w:bottom w:val="single" w:sz="4" w:space="0" w:color="000000"/>
              <w:right w:val="nil"/>
            </w:tcBorders>
            <w:shd w:val="clear" w:color="auto" w:fill="00FFFF"/>
          </w:tcPr>
          <w:p w14:paraId="0D406EC1" w14:textId="77777777" w:rsidR="00446F84" w:rsidRDefault="00446F84"/>
        </w:tc>
        <w:tc>
          <w:tcPr>
            <w:tcW w:w="1661" w:type="dxa"/>
            <w:tcBorders>
              <w:top w:val="single" w:sz="4" w:space="0" w:color="000000"/>
              <w:left w:val="nil"/>
              <w:bottom w:val="single" w:sz="4" w:space="0" w:color="000000"/>
              <w:right w:val="single" w:sz="4" w:space="0" w:color="000000"/>
            </w:tcBorders>
            <w:shd w:val="clear" w:color="auto" w:fill="00FFFF"/>
          </w:tcPr>
          <w:p w14:paraId="7BE58E6E" w14:textId="77777777" w:rsidR="00446F84" w:rsidRDefault="00446F84"/>
        </w:tc>
      </w:tr>
      <w:tr w:rsidR="00446F84" w14:paraId="72FB7099" w14:textId="77777777">
        <w:trPr>
          <w:trHeight w:val="637"/>
        </w:trPr>
        <w:tc>
          <w:tcPr>
            <w:tcW w:w="162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EBFAFD" w14:textId="77777777" w:rsidR="00446F84" w:rsidRDefault="00000000">
            <w:pPr>
              <w:spacing w:after="0"/>
              <w:ind w:right="84"/>
              <w:jc w:val="center"/>
            </w:pPr>
            <w:r>
              <w:rPr>
                <w:rFonts w:ascii="Arial" w:eastAsia="Arial" w:hAnsi="Arial" w:cs="Arial"/>
                <w:b/>
              </w:rPr>
              <w:t xml:space="preserve">Criteria </w:t>
            </w:r>
          </w:p>
        </w:tc>
        <w:tc>
          <w:tcPr>
            <w:tcW w:w="1065" w:type="dxa"/>
            <w:tcBorders>
              <w:top w:val="single" w:sz="4" w:space="0" w:color="000000"/>
              <w:left w:val="single" w:sz="4" w:space="0" w:color="000000"/>
              <w:bottom w:val="single" w:sz="4" w:space="0" w:color="000000"/>
              <w:right w:val="single" w:sz="4" w:space="0" w:color="000000"/>
            </w:tcBorders>
            <w:shd w:val="clear" w:color="auto" w:fill="00FFFF"/>
          </w:tcPr>
          <w:p w14:paraId="030883FF" w14:textId="77777777" w:rsidR="00446F84" w:rsidRDefault="00000000">
            <w:pPr>
              <w:spacing w:after="0"/>
              <w:jc w:val="center"/>
            </w:pPr>
            <w:r>
              <w:rPr>
                <w:rFonts w:ascii="Arial" w:eastAsia="Arial" w:hAnsi="Arial" w:cs="Arial"/>
                <w:b/>
              </w:rPr>
              <w:t xml:space="preserve">Weight age </w:t>
            </w:r>
          </w:p>
        </w:tc>
        <w:tc>
          <w:tcPr>
            <w:tcW w:w="1712" w:type="dxa"/>
            <w:tcBorders>
              <w:top w:val="single" w:sz="4" w:space="0" w:color="000000"/>
              <w:left w:val="single" w:sz="4" w:space="0" w:color="000000"/>
              <w:bottom w:val="single" w:sz="4" w:space="0" w:color="000000"/>
              <w:right w:val="single" w:sz="4" w:space="0" w:color="000000"/>
            </w:tcBorders>
            <w:shd w:val="clear" w:color="auto" w:fill="00FFFF"/>
          </w:tcPr>
          <w:p w14:paraId="78BC7712" w14:textId="77777777" w:rsidR="00446F84" w:rsidRDefault="00000000">
            <w:pPr>
              <w:spacing w:after="0"/>
              <w:ind w:right="83"/>
              <w:jc w:val="center"/>
            </w:pPr>
            <w:r>
              <w:rPr>
                <w:rFonts w:ascii="Arial" w:eastAsia="Arial" w:hAnsi="Arial" w:cs="Arial"/>
                <w:b/>
              </w:rPr>
              <w:t xml:space="preserve">Level 4 – </w:t>
            </w:r>
          </w:p>
          <w:p w14:paraId="7130D889" w14:textId="77777777" w:rsidR="00446F84" w:rsidRDefault="00000000">
            <w:pPr>
              <w:spacing w:after="0"/>
              <w:ind w:right="81"/>
              <w:jc w:val="center"/>
            </w:pPr>
            <w:r>
              <w:rPr>
                <w:rFonts w:ascii="Arial" w:eastAsia="Arial" w:hAnsi="Arial" w:cs="Arial"/>
                <w:b/>
              </w:rPr>
              <w:t xml:space="preserve">Exemplary </w:t>
            </w:r>
          </w:p>
        </w:tc>
        <w:tc>
          <w:tcPr>
            <w:tcW w:w="1562" w:type="dxa"/>
            <w:tcBorders>
              <w:top w:val="single" w:sz="4" w:space="0" w:color="000000"/>
              <w:left w:val="single" w:sz="4" w:space="0" w:color="000000"/>
              <w:bottom w:val="single" w:sz="4" w:space="0" w:color="000000"/>
              <w:right w:val="single" w:sz="4" w:space="0" w:color="000000"/>
            </w:tcBorders>
            <w:shd w:val="clear" w:color="auto" w:fill="00FFFF"/>
          </w:tcPr>
          <w:p w14:paraId="79EFFF5F" w14:textId="77777777" w:rsidR="00446F84" w:rsidRDefault="00000000">
            <w:pPr>
              <w:spacing w:after="0"/>
              <w:ind w:right="83"/>
              <w:jc w:val="center"/>
            </w:pPr>
            <w:r>
              <w:rPr>
                <w:rFonts w:ascii="Arial" w:eastAsia="Arial" w:hAnsi="Arial" w:cs="Arial"/>
                <w:b/>
              </w:rPr>
              <w:t xml:space="preserve">Level 3 – </w:t>
            </w:r>
          </w:p>
          <w:p w14:paraId="0724C63E" w14:textId="77777777" w:rsidR="00446F84" w:rsidRDefault="00000000">
            <w:pPr>
              <w:spacing w:after="0"/>
              <w:ind w:right="80"/>
              <w:jc w:val="center"/>
            </w:pPr>
            <w:r>
              <w:rPr>
                <w:rFonts w:ascii="Arial" w:eastAsia="Arial" w:hAnsi="Arial" w:cs="Arial"/>
                <w:b/>
              </w:rPr>
              <w:t xml:space="preserve">Proficient </w:t>
            </w:r>
          </w:p>
        </w:tc>
        <w:tc>
          <w:tcPr>
            <w:tcW w:w="1705" w:type="dxa"/>
            <w:tcBorders>
              <w:top w:val="single" w:sz="4" w:space="0" w:color="000000"/>
              <w:left w:val="single" w:sz="4" w:space="0" w:color="000000"/>
              <w:bottom w:val="single" w:sz="4" w:space="0" w:color="000000"/>
              <w:right w:val="single" w:sz="4" w:space="0" w:color="000000"/>
            </w:tcBorders>
            <w:shd w:val="clear" w:color="auto" w:fill="00FFFF"/>
          </w:tcPr>
          <w:p w14:paraId="28D5ED33" w14:textId="77777777" w:rsidR="00446F84" w:rsidRDefault="00000000">
            <w:pPr>
              <w:spacing w:after="0"/>
              <w:ind w:right="80"/>
              <w:jc w:val="center"/>
            </w:pPr>
            <w:r>
              <w:rPr>
                <w:rFonts w:ascii="Arial" w:eastAsia="Arial" w:hAnsi="Arial" w:cs="Arial"/>
                <w:b/>
              </w:rPr>
              <w:t xml:space="preserve">Level 2 – </w:t>
            </w:r>
          </w:p>
          <w:p w14:paraId="31F98B9B" w14:textId="77777777" w:rsidR="00446F84" w:rsidRDefault="00000000">
            <w:pPr>
              <w:spacing w:after="0"/>
              <w:ind w:right="81"/>
              <w:jc w:val="center"/>
            </w:pPr>
            <w:r>
              <w:rPr>
                <w:rFonts w:ascii="Arial" w:eastAsia="Arial" w:hAnsi="Arial" w:cs="Arial"/>
                <w:b/>
              </w:rPr>
              <w:t xml:space="preserve">Developing </w:t>
            </w:r>
          </w:p>
        </w:tc>
        <w:tc>
          <w:tcPr>
            <w:tcW w:w="1661" w:type="dxa"/>
            <w:tcBorders>
              <w:top w:val="single" w:sz="4" w:space="0" w:color="000000"/>
              <w:left w:val="single" w:sz="4" w:space="0" w:color="000000"/>
              <w:bottom w:val="single" w:sz="4" w:space="0" w:color="000000"/>
              <w:right w:val="single" w:sz="4" w:space="0" w:color="000000"/>
            </w:tcBorders>
            <w:shd w:val="clear" w:color="auto" w:fill="00FFFF"/>
          </w:tcPr>
          <w:p w14:paraId="4D6D7720" w14:textId="77777777" w:rsidR="00446F84" w:rsidRDefault="00000000">
            <w:pPr>
              <w:spacing w:after="0"/>
              <w:ind w:right="80"/>
              <w:jc w:val="center"/>
            </w:pPr>
            <w:r>
              <w:rPr>
                <w:rFonts w:ascii="Arial" w:eastAsia="Arial" w:hAnsi="Arial" w:cs="Arial"/>
                <w:b/>
              </w:rPr>
              <w:t xml:space="preserve">Level 1 – </w:t>
            </w:r>
          </w:p>
          <w:p w14:paraId="7B7FDAD7" w14:textId="77777777" w:rsidR="00446F84" w:rsidRDefault="00000000">
            <w:pPr>
              <w:spacing w:after="0"/>
              <w:ind w:right="78"/>
              <w:jc w:val="center"/>
            </w:pPr>
            <w:r>
              <w:rPr>
                <w:rFonts w:ascii="Arial" w:eastAsia="Arial" w:hAnsi="Arial" w:cs="Arial"/>
                <w:b/>
              </w:rPr>
              <w:t xml:space="preserve">Beginning </w:t>
            </w:r>
          </w:p>
        </w:tc>
      </w:tr>
      <w:tr w:rsidR="00446F84" w14:paraId="5520B34E" w14:textId="77777777">
        <w:trPr>
          <w:trHeight w:val="1211"/>
        </w:trPr>
        <w:tc>
          <w:tcPr>
            <w:tcW w:w="1626" w:type="dxa"/>
            <w:tcBorders>
              <w:top w:val="single" w:sz="4" w:space="0" w:color="000000"/>
              <w:left w:val="single" w:sz="4" w:space="0" w:color="000000"/>
              <w:bottom w:val="single" w:sz="4" w:space="0" w:color="000000"/>
              <w:right w:val="single" w:sz="4" w:space="0" w:color="000000"/>
            </w:tcBorders>
            <w:vAlign w:val="center"/>
          </w:tcPr>
          <w:p w14:paraId="331B9F95" w14:textId="77777777" w:rsidR="00446F84" w:rsidRDefault="00000000">
            <w:pPr>
              <w:spacing w:after="0"/>
              <w:ind w:right="83"/>
              <w:jc w:val="center"/>
            </w:pPr>
            <w:r>
              <w:rPr>
                <w:rFonts w:ascii="Arial" w:eastAsia="Arial" w:hAnsi="Arial" w:cs="Arial"/>
                <w:sz w:val="20"/>
              </w:rPr>
              <w:t xml:space="preserve">Technical </w:t>
            </w:r>
          </w:p>
          <w:p w14:paraId="45C5F6AA" w14:textId="77777777" w:rsidR="00446F84" w:rsidRDefault="00000000">
            <w:pPr>
              <w:spacing w:after="0"/>
              <w:ind w:right="86"/>
              <w:jc w:val="center"/>
            </w:pPr>
            <w:r>
              <w:rPr>
                <w:rFonts w:ascii="Arial" w:eastAsia="Arial" w:hAnsi="Arial" w:cs="Arial"/>
                <w:sz w:val="20"/>
              </w:rPr>
              <w:t xml:space="preserve">Content </w:t>
            </w:r>
          </w:p>
          <w:p w14:paraId="5694A1F0" w14:textId="77777777" w:rsidR="00446F84" w:rsidRDefault="00000000">
            <w:pPr>
              <w:spacing w:after="0"/>
              <w:ind w:right="86"/>
              <w:jc w:val="center"/>
            </w:pPr>
            <w:r>
              <w:rPr>
                <w:rFonts w:ascii="Arial" w:eastAsia="Arial" w:hAnsi="Arial" w:cs="Arial"/>
                <w:sz w:val="20"/>
              </w:rPr>
              <w:t xml:space="preserve">Accuracy </w:t>
            </w:r>
          </w:p>
        </w:tc>
        <w:tc>
          <w:tcPr>
            <w:tcW w:w="1065" w:type="dxa"/>
            <w:tcBorders>
              <w:top w:val="single" w:sz="4" w:space="0" w:color="000000"/>
              <w:left w:val="single" w:sz="4" w:space="0" w:color="000000"/>
              <w:bottom w:val="single" w:sz="4" w:space="0" w:color="000000"/>
              <w:right w:val="single" w:sz="4" w:space="0" w:color="000000"/>
            </w:tcBorders>
            <w:vAlign w:val="center"/>
          </w:tcPr>
          <w:p w14:paraId="1F154749" w14:textId="77777777" w:rsidR="00446F84" w:rsidRDefault="00000000">
            <w:pPr>
              <w:spacing w:after="0"/>
              <w:ind w:right="86"/>
              <w:jc w:val="center"/>
            </w:pPr>
            <w:r>
              <w:rPr>
                <w:rFonts w:ascii="Arial" w:eastAsia="Arial" w:hAnsi="Arial" w:cs="Arial"/>
                <w:sz w:val="20"/>
              </w:rPr>
              <w:t xml:space="preserve">30 </w:t>
            </w:r>
          </w:p>
        </w:tc>
        <w:tc>
          <w:tcPr>
            <w:tcW w:w="1712" w:type="dxa"/>
            <w:tcBorders>
              <w:top w:val="single" w:sz="4" w:space="0" w:color="000000"/>
              <w:left w:val="single" w:sz="4" w:space="0" w:color="000000"/>
              <w:bottom w:val="single" w:sz="4" w:space="0" w:color="000000"/>
              <w:right w:val="single" w:sz="4" w:space="0" w:color="000000"/>
            </w:tcBorders>
          </w:tcPr>
          <w:p w14:paraId="0E5C7FDC" w14:textId="77777777" w:rsidR="00446F84" w:rsidRDefault="00000000">
            <w:pPr>
              <w:spacing w:after="0"/>
              <w:ind w:left="60" w:hanging="60"/>
              <w:jc w:val="center"/>
            </w:pPr>
            <w:r>
              <w:rPr>
                <w:rFonts w:ascii="Arial" w:eastAsia="Arial" w:hAnsi="Arial" w:cs="Arial"/>
                <w:sz w:val="20"/>
              </w:rPr>
              <w:t xml:space="preserve">Highly accurate, in-depth, and insightful technical explanation </w:t>
            </w:r>
          </w:p>
        </w:tc>
        <w:tc>
          <w:tcPr>
            <w:tcW w:w="1562" w:type="dxa"/>
            <w:tcBorders>
              <w:top w:val="single" w:sz="4" w:space="0" w:color="000000"/>
              <w:left w:val="single" w:sz="4" w:space="0" w:color="000000"/>
              <w:bottom w:val="single" w:sz="4" w:space="0" w:color="000000"/>
              <w:right w:val="single" w:sz="4" w:space="0" w:color="000000"/>
            </w:tcBorders>
          </w:tcPr>
          <w:p w14:paraId="0DA1C137" w14:textId="77777777" w:rsidR="00446F84" w:rsidRDefault="00000000">
            <w:pPr>
              <w:spacing w:after="0" w:line="241" w:lineRule="auto"/>
              <w:jc w:val="center"/>
            </w:pPr>
            <w:r>
              <w:rPr>
                <w:rFonts w:ascii="Arial" w:eastAsia="Arial" w:hAnsi="Arial" w:cs="Arial"/>
                <w:sz w:val="20"/>
              </w:rPr>
              <w:t xml:space="preserve">Technically correct content </w:t>
            </w:r>
          </w:p>
          <w:p w14:paraId="117E077E" w14:textId="77777777" w:rsidR="00446F84" w:rsidRDefault="00000000">
            <w:pPr>
              <w:spacing w:after="0"/>
              <w:jc w:val="center"/>
            </w:pPr>
            <w:r>
              <w:rPr>
                <w:rFonts w:ascii="Arial" w:eastAsia="Arial" w:hAnsi="Arial" w:cs="Arial"/>
                <w:sz w:val="20"/>
              </w:rPr>
              <w:t xml:space="preserve">with adequate depth and clarity </w:t>
            </w:r>
          </w:p>
        </w:tc>
        <w:tc>
          <w:tcPr>
            <w:tcW w:w="1705" w:type="dxa"/>
            <w:tcBorders>
              <w:top w:val="single" w:sz="4" w:space="0" w:color="000000"/>
              <w:left w:val="single" w:sz="4" w:space="0" w:color="000000"/>
              <w:bottom w:val="single" w:sz="4" w:space="0" w:color="000000"/>
              <w:right w:val="single" w:sz="4" w:space="0" w:color="000000"/>
            </w:tcBorders>
            <w:vAlign w:val="center"/>
          </w:tcPr>
          <w:p w14:paraId="2AF21C34" w14:textId="77777777" w:rsidR="00446F84" w:rsidRDefault="00000000">
            <w:pPr>
              <w:spacing w:after="0" w:line="241" w:lineRule="auto"/>
              <w:jc w:val="center"/>
            </w:pPr>
            <w:r>
              <w:rPr>
                <w:rFonts w:ascii="Arial" w:eastAsia="Arial" w:hAnsi="Arial" w:cs="Arial"/>
                <w:sz w:val="20"/>
              </w:rPr>
              <w:t xml:space="preserve">Basic concepts presented with </w:t>
            </w:r>
          </w:p>
          <w:p w14:paraId="2530CFE8" w14:textId="77777777" w:rsidR="00446F84" w:rsidRDefault="00000000">
            <w:pPr>
              <w:spacing w:after="0"/>
              <w:jc w:val="center"/>
            </w:pPr>
            <w:r>
              <w:rPr>
                <w:rFonts w:ascii="Arial" w:eastAsia="Arial" w:hAnsi="Arial" w:cs="Arial"/>
                <w:sz w:val="20"/>
              </w:rPr>
              <w:t xml:space="preserve">limited accuracy and depth </w:t>
            </w:r>
          </w:p>
        </w:tc>
        <w:tc>
          <w:tcPr>
            <w:tcW w:w="1661" w:type="dxa"/>
            <w:tcBorders>
              <w:top w:val="single" w:sz="4" w:space="0" w:color="000000"/>
              <w:left w:val="single" w:sz="4" w:space="0" w:color="000000"/>
              <w:bottom w:val="single" w:sz="4" w:space="0" w:color="000000"/>
              <w:right w:val="single" w:sz="4" w:space="0" w:color="000000"/>
            </w:tcBorders>
          </w:tcPr>
          <w:p w14:paraId="5CA4C907" w14:textId="77777777" w:rsidR="00446F84" w:rsidRDefault="00000000">
            <w:pPr>
              <w:spacing w:after="0" w:line="241" w:lineRule="auto"/>
              <w:ind w:right="19"/>
              <w:jc w:val="center"/>
            </w:pPr>
            <w:r>
              <w:rPr>
                <w:rFonts w:ascii="Arial" w:eastAsia="Arial" w:hAnsi="Arial" w:cs="Arial"/>
                <w:sz w:val="20"/>
              </w:rPr>
              <w:t xml:space="preserve">Content contains major </w:t>
            </w:r>
          </w:p>
          <w:p w14:paraId="38C0F1E7" w14:textId="77777777" w:rsidR="00446F84" w:rsidRDefault="00000000">
            <w:pPr>
              <w:spacing w:after="0"/>
              <w:ind w:left="5"/>
            </w:pPr>
            <w:r>
              <w:rPr>
                <w:rFonts w:ascii="Arial" w:eastAsia="Arial" w:hAnsi="Arial" w:cs="Arial"/>
                <w:sz w:val="20"/>
              </w:rPr>
              <w:t xml:space="preserve">technical errors; </w:t>
            </w:r>
          </w:p>
          <w:p w14:paraId="5D0CF505" w14:textId="77777777" w:rsidR="00446F84" w:rsidRDefault="00000000">
            <w:pPr>
              <w:spacing w:after="0"/>
              <w:jc w:val="center"/>
            </w:pPr>
            <w:r>
              <w:rPr>
                <w:rFonts w:ascii="Arial" w:eastAsia="Arial" w:hAnsi="Arial" w:cs="Arial"/>
                <w:sz w:val="20"/>
              </w:rPr>
              <w:t xml:space="preserve">concepts poorly understood </w:t>
            </w:r>
          </w:p>
        </w:tc>
      </w:tr>
      <w:tr w:rsidR="00446F84" w14:paraId="7F3F030B"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628BA627" w14:textId="77777777" w:rsidR="00446F84" w:rsidRDefault="00000000">
            <w:pPr>
              <w:spacing w:after="0"/>
              <w:ind w:right="91"/>
              <w:jc w:val="center"/>
            </w:pPr>
            <w:r>
              <w:rPr>
                <w:rFonts w:ascii="Arial" w:eastAsia="Arial" w:hAnsi="Arial" w:cs="Arial"/>
                <w:sz w:val="20"/>
              </w:rPr>
              <w:t xml:space="preserve">Problem </w:t>
            </w:r>
          </w:p>
          <w:p w14:paraId="227218CF" w14:textId="77777777" w:rsidR="00446F84" w:rsidRDefault="00000000">
            <w:pPr>
              <w:spacing w:after="0"/>
              <w:ind w:right="87"/>
              <w:jc w:val="center"/>
            </w:pPr>
            <w:r>
              <w:rPr>
                <w:rFonts w:ascii="Arial" w:eastAsia="Arial" w:hAnsi="Arial" w:cs="Arial"/>
                <w:sz w:val="20"/>
              </w:rPr>
              <w:t xml:space="preserve">Identification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0E2E9398" w14:textId="77777777" w:rsidR="00446F84" w:rsidRDefault="00000000">
            <w:pPr>
              <w:spacing w:after="0"/>
              <w:ind w:right="86"/>
              <w:jc w:val="center"/>
            </w:pPr>
            <w:r>
              <w:rPr>
                <w:rFonts w:ascii="Arial" w:eastAsia="Arial" w:hAnsi="Arial" w:cs="Arial"/>
                <w:sz w:val="20"/>
              </w:rPr>
              <w:t xml:space="preserve">25 </w:t>
            </w:r>
          </w:p>
        </w:tc>
        <w:tc>
          <w:tcPr>
            <w:tcW w:w="1712" w:type="dxa"/>
            <w:tcBorders>
              <w:top w:val="single" w:sz="4" w:space="0" w:color="000000"/>
              <w:left w:val="single" w:sz="4" w:space="0" w:color="000000"/>
              <w:bottom w:val="single" w:sz="4" w:space="0" w:color="000000"/>
              <w:right w:val="single" w:sz="4" w:space="0" w:color="000000"/>
            </w:tcBorders>
          </w:tcPr>
          <w:p w14:paraId="2BE0F241" w14:textId="77777777" w:rsidR="00446F84" w:rsidRDefault="00000000">
            <w:pPr>
              <w:spacing w:after="2" w:line="239" w:lineRule="auto"/>
              <w:jc w:val="center"/>
            </w:pPr>
            <w:r>
              <w:rPr>
                <w:rFonts w:ascii="Arial" w:eastAsia="Arial" w:hAnsi="Arial" w:cs="Arial"/>
                <w:sz w:val="20"/>
              </w:rPr>
              <w:t xml:space="preserve">Problem rigorously </w:t>
            </w:r>
          </w:p>
          <w:p w14:paraId="6FBA7EC1" w14:textId="77777777" w:rsidR="00446F84" w:rsidRDefault="00000000">
            <w:pPr>
              <w:spacing w:after="0"/>
              <w:ind w:right="81"/>
              <w:jc w:val="center"/>
            </w:pPr>
            <w:proofErr w:type="spellStart"/>
            <w:r>
              <w:rPr>
                <w:rFonts w:ascii="Arial" w:eastAsia="Arial" w:hAnsi="Arial" w:cs="Arial"/>
                <w:sz w:val="20"/>
              </w:rPr>
              <w:t>analyzed</w:t>
            </w:r>
            <w:proofErr w:type="spellEnd"/>
            <w:r>
              <w:rPr>
                <w:rFonts w:ascii="Arial" w:eastAsia="Arial" w:hAnsi="Arial" w:cs="Arial"/>
                <w:sz w:val="20"/>
              </w:rPr>
              <w:t xml:space="preserve"> using </w:t>
            </w:r>
          </w:p>
          <w:p w14:paraId="609D9577" w14:textId="77777777" w:rsidR="00446F84" w:rsidRDefault="00000000">
            <w:pPr>
              <w:spacing w:after="0"/>
              <w:ind w:left="24" w:hanging="24"/>
              <w:jc w:val="center"/>
            </w:pPr>
            <w:r>
              <w:rPr>
                <w:rFonts w:ascii="Arial" w:eastAsia="Arial" w:hAnsi="Arial" w:cs="Arial"/>
                <w:sz w:val="20"/>
              </w:rPr>
              <w:t xml:space="preserve">appropriate and advanced methods </w:t>
            </w:r>
          </w:p>
        </w:tc>
        <w:tc>
          <w:tcPr>
            <w:tcW w:w="1562" w:type="dxa"/>
            <w:tcBorders>
              <w:top w:val="single" w:sz="4" w:space="0" w:color="000000"/>
              <w:left w:val="single" w:sz="4" w:space="0" w:color="000000"/>
              <w:bottom w:val="single" w:sz="4" w:space="0" w:color="000000"/>
              <w:right w:val="single" w:sz="4" w:space="0" w:color="000000"/>
            </w:tcBorders>
            <w:vAlign w:val="center"/>
          </w:tcPr>
          <w:p w14:paraId="187BF10A" w14:textId="77777777" w:rsidR="00446F84" w:rsidRDefault="00000000">
            <w:pPr>
              <w:spacing w:after="0"/>
              <w:ind w:left="3" w:right="29" w:firstLine="22"/>
              <w:jc w:val="center"/>
            </w:pPr>
            <w:r>
              <w:rPr>
                <w:rFonts w:ascii="Arial" w:eastAsia="Arial" w:hAnsi="Arial" w:cs="Arial"/>
                <w:sz w:val="20"/>
              </w:rPr>
              <w:t xml:space="preserve">Problem clearly defined with a logical engineering approach </w:t>
            </w:r>
          </w:p>
        </w:tc>
        <w:tc>
          <w:tcPr>
            <w:tcW w:w="1705" w:type="dxa"/>
            <w:tcBorders>
              <w:top w:val="single" w:sz="4" w:space="0" w:color="000000"/>
              <w:left w:val="single" w:sz="4" w:space="0" w:color="000000"/>
              <w:bottom w:val="single" w:sz="4" w:space="0" w:color="000000"/>
              <w:right w:val="single" w:sz="4" w:space="0" w:color="000000"/>
            </w:tcBorders>
            <w:vAlign w:val="center"/>
          </w:tcPr>
          <w:p w14:paraId="65DADB4E" w14:textId="77777777" w:rsidR="00446F84" w:rsidRDefault="00000000">
            <w:pPr>
              <w:spacing w:after="0"/>
              <w:ind w:right="87"/>
              <w:jc w:val="center"/>
            </w:pPr>
            <w:r>
              <w:rPr>
                <w:rFonts w:ascii="Arial" w:eastAsia="Arial" w:hAnsi="Arial" w:cs="Arial"/>
                <w:sz w:val="20"/>
              </w:rPr>
              <w:t xml:space="preserve">Problem </w:t>
            </w:r>
          </w:p>
          <w:p w14:paraId="181C34E7" w14:textId="77777777" w:rsidR="00446F84" w:rsidRDefault="00000000">
            <w:pPr>
              <w:spacing w:after="0" w:line="241" w:lineRule="auto"/>
              <w:jc w:val="center"/>
            </w:pPr>
            <w:r>
              <w:rPr>
                <w:rFonts w:ascii="Arial" w:eastAsia="Arial" w:hAnsi="Arial" w:cs="Arial"/>
                <w:sz w:val="20"/>
              </w:rPr>
              <w:t xml:space="preserve">identified but analysis or </w:t>
            </w:r>
          </w:p>
          <w:p w14:paraId="0D26352C" w14:textId="77777777" w:rsidR="00446F84" w:rsidRDefault="00000000">
            <w:pPr>
              <w:spacing w:after="0"/>
              <w:jc w:val="center"/>
            </w:pPr>
            <w:r>
              <w:rPr>
                <w:rFonts w:ascii="Arial" w:eastAsia="Arial" w:hAnsi="Arial" w:cs="Arial"/>
                <w:sz w:val="20"/>
              </w:rPr>
              <w:t xml:space="preserve">methodology is weak </w:t>
            </w:r>
          </w:p>
        </w:tc>
        <w:tc>
          <w:tcPr>
            <w:tcW w:w="1661" w:type="dxa"/>
            <w:tcBorders>
              <w:top w:val="single" w:sz="4" w:space="0" w:color="000000"/>
              <w:left w:val="single" w:sz="4" w:space="0" w:color="000000"/>
              <w:bottom w:val="single" w:sz="4" w:space="0" w:color="000000"/>
              <w:right w:val="single" w:sz="4" w:space="0" w:color="000000"/>
            </w:tcBorders>
          </w:tcPr>
          <w:p w14:paraId="0DD295C1" w14:textId="77777777" w:rsidR="00446F84" w:rsidRDefault="00000000">
            <w:pPr>
              <w:spacing w:after="1" w:line="240" w:lineRule="auto"/>
              <w:ind w:firstLine="6"/>
              <w:jc w:val="center"/>
            </w:pPr>
            <w:r>
              <w:rPr>
                <w:rFonts w:ascii="Arial" w:eastAsia="Arial" w:hAnsi="Arial" w:cs="Arial"/>
                <w:sz w:val="20"/>
              </w:rPr>
              <w:t xml:space="preserve">Problem statement unclear or </w:t>
            </w:r>
          </w:p>
          <w:p w14:paraId="62C7CC80" w14:textId="77777777" w:rsidR="00446F84" w:rsidRDefault="00000000">
            <w:pPr>
              <w:spacing w:after="0" w:line="241" w:lineRule="auto"/>
              <w:jc w:val="center"/>
            </w:pPr>
            <w:r>
              <w:rPr>
                <w:rFonts w:ascii="Arial" w:eastAsia="Arial" w:hAnsi="Arial" w:cs="Arial"/>
                <w:sz w:val="20"/>
              </w:rPr>
              <w:t xml:space="preserve">incorrect; no logical </w:t>
            </w:r>
          </w:p>
          <w:p w14:paraId="25FD3DF7" w14:textId="77777777" w:rsidR="00446F84" w:rsidRDefault="00000000">
            <w:pPr>
              <w:spacing w:after="0"/>
              <w:ind w:right="83"/>
              <w:jc w:val="center"/>
            </w:pPr>
            <w:r>
              <w:rPr>
                <w:rFonts w:ascii="Arial" w:eastAsia="Arial" w:hAnsi="Arial" w:cs="Arial"/>
                <w:sz w:val="20"/>
              </w:rPr>
              <w:t xml:space="preserve">approach </w:t>
            </w:r>
          </w:p>
        </w:tc>
      </w:tr>
      <w:tr w:rsidR="00446F84" w14:paraId="7BF53B6B" w14:textId="77777777">
        <w:trPr>
          <w:trHeight w:val="1212"/>
        </w:trPr>
        <w:tc>
          <w:tcPr>
            <w:tcW w:w="1626" w:type="dxa"/>
            <w:tcBorders>
              <w:top w:val="single" w:sz="4" w:space="0" w:color="000000"/>
              <w:left w:val="single" w:sz="4" w:space="0" w:color="000000"/>
              <w:bottom w:val="single" w:sz="4" w:space="0" w:color="000000"/>
              <w:right w:val="single" w:sz="4" w:space="0" w:color="000000"/>
            </w:tcBorders>
            <w:vAlign w:val="center"/>
          </w:tcPr>
          <w:p w14:paraId="2F64C6CA" w14:textId="77777777" w:rsidR="00446F84" w:rsidRDefault="00000000">
            <w:pPr>
              <w:spacing w:after="0"/>
              <w:ind w:right="86"/>
              <w:jc w:val="center"/>
            </w:pPr>
            <w:r>
              <w:rPr>
                <w:rFonts w:ascii="Arial" w:eastAsia="Arial" w:hAnsi="Arial" w:cs="Arial"/>
                <w:sz w:val="20"/>
              </w:rPr>
              <w:t xml:space="preserve">Use of Tools </w:t>
            </w:r>
          </w:p>
        </w:tc>
        <w:tc>
          <w:tcPr>
            <w:tcW w:w="1065" w:type="dxa"/>
            <w:tcBorders>
              <w:top w:val="single" w:sz="4" w:space="0" w:color="000000"/>
              <w:left w:val="single" w:sz="4" w:space="0" w:color="000000"/>
              <w:bottom w:val="single" w:sz="4" w:space="0" w:color="000000"/>
              <w:right w:val="single" w:sz="4" w:space="0" w:color="000000"/>
            </w:tcBorders>
            <w:vAlign w:val="center"/>
          </w:tcPr>
          <w:p w14:paraId="482B0EB8" w14:textId="77777777" w:rsidR="00446F84" w:rsidRDefault="00000000">
            <w:pPr>
              <w:spacing w:after="0"/>
              <w:ind w:right="86"/>
              <w:jc w:val="center"/>
            </w:pPr>
            <w:r>
              <w:rPr>
                <w:rFonts w:ascii="Arial" w:eastAsia="Arial" w:hAnsi="Arial" w:cs="Arial"/>
                <w:sz w:val="20"/>
              </w:rPr>
              <w:t xml:space="preserve">20 </w:t>
            </w:r>
          </w:p>
        </w:tc>
        <w:tc>
          <w:tcPr>
            <w:tcW w:w="1712" w:type="dxa"/>
            <w:tcBorders>
              <w:top w:val="single" w:sz="4" w:space="0" w:color="000000"/>
              <w:left w:val="single" w:sz="4" w:space="0" w:color="000000"/>
              <w:bottom w:val="single" w:sz="4" w:space="0" w:color="000000"/>
              <w:right w:val="single" w:sz="4" w:space="0" w:color="000000"/>
            </w:tcBorders>
            <w:vAlign w:val="center"/>
          </w:tcPr>
          <w:p w14:paraId="36E092CB" w14:textId="77777777" w:rsidR="00446F84" w:rsidRDefault="00000000">
            <w:pPr>
              <w:spacing w:after="0" w:line="241" w:lineRule="auto"/>
              <w:jc w:val="center"/>
            </w:pPr>
            <w:r>
              <w:rPr>
                <w:rFonts w:ascii="Arial" w:eastAsia="Arial" w:hAnsi="Arial" w:cs="Arial"/>
                <w:sz w:val="20"/>
              </w:rPr>
              <w:t>Advanced tools, well-</w:t>
            </w:r>
            <w:proofErr w:type="spellStart"/>
            <w:r>
              <w:rPr>
                <w:rFonts w:ascii="Arial" w:eastAsia="Arial" w:hAnsi="Arial" w:cs="Arial"/>
                <w:sz w:val="20"/>
              </w:rPr>
              <w:t>analyzed</w:t>
            </w:r>
            <w:proofErr w:type="spellEnd"/>
            <w:r>
              <w:rPr>
                <w:rFonts w:ascii="Arial" w:eastAsia="Arial" w:hAnsi="Arial" w:cs="Arial"/>
                <w:sz w:val="20"/>
              </w:rPr>
              <w:t xml:space="preserve"> </w:t>
            </w:r>
          </w:p>
          <w:p w14:paraId="606C4970" w14:textId="77777777" w:rsidR="00446F84" w:rsidRDefault="00000000">
            <w:pPr>
              <w:spacing w:after="0"/>
              <w:jc w:val="center"/>
            </w:pPr>
            <w:r>
              <w:rPr>
                <w:rFonts w:ascii="Arial" w:eastAsia="Arial" w:hAnsi="Arial" w:cs="Arial"/>
                <w:sz w:val="20"/>
              </w:rPr>
              <w:t xml:space="preserve">data, and highly effective visuals </w:t>
            </w:r>
          </w:p>
        </w:tc>
        <w:tc>
          <w:tcPr>
            <w:tcW w:w="1562" w:type="dxa"/>
            <w:tcBorders>
              <w:top w:val="single" w:sz="4" w:space="0" w:color="000000"/>
              <w:left w:val="single" w:sz="4" w:space="0" w:color="000000"/>
              <w:bottom w:val="single" w:sz="4" w:space="0" w:color="000000"/>
              <w:right w:val="single" w:sz="4" w:space="0" w:color="000000"/>
            </w:tcBorders>
          </w:tcPr>
          <w:p w14:paraId="354A49C5" w14:textId="77777777" w:rsidR="00446F84" w:rsidRDefault="00000000">
            <w:pPr>
              <w:spacing w:after="0" w:line="241" w:lineRule="auto"/>
              <w:jc w:val="center"/>
            </w:pPr>
            <w:r>
              <w:rPr>
                <w:rFonts w:ascii="Arial" w:eastAsia="Arial" w:hAnsi="Arial" w:cs="Arial"/>
                <w:sz w:val="20"/>
              </w:rPr>
              <w:t xml:space="preserve">Appropriate tools and data used </w:t>
            </w:r>
          </w:p>
          <w:p w14:paraId="7DFCDC9C" w14:textId="77777777" w:rsidR="00446F84" w:rsidRDefault="00000000">
            <w:pPr>
              <w:spacing w:after="0"/>
              <w:jc w:val="center"/>
            </w:pPr>
            <w:r>
              <w:rPr>
                <w:rFonts w:ascii="Arial" w:eastAsia="Arial" w:hAnsi="Arial" w:cs="Arial"/>
                <w:sz w:val="20"/>
              </w:rPr>
              <w:t xml:space="preserve">effectively with clear visuals </w:t>
            </w:r>
          </w:p>
        </w:tc>
        <w:tc>
          <w:tcPr>
            <w:tcW w:w="1705" w:type="dxa"/>
            <w:tcBorders>
              <w:top w:val="single" w:sz="4" w:space="0" w:color="000000"/>
              <w:left w:val="single" w:sz="4" w:space="0" w:color="000000"/>
              <w:bottom w:val="single" w:sz="4" w:space="0" w:color="000000"/>
              <w:right w:val="single" w:sz="4" w:space="0" w:color="000000"/>
            </w:tcBorders>
            <w:vAlign w:val="center"/>
          </w:tcPr>
          <w:p w14:paraId="68A848E7" w14:textId="77777777" w:rsidR="00446F84" w:rsidRDefault="00000000">
            <w:pPr>
              <w:spacing w:after="0" w:line="241" w:lineRule="auto"/>
              <w:jc w:val="center"/>
            </w:pPr>
            <w:r>
              <w:rPr>
                <w:rFonts w:ascii="Arial" w:eastAsia="Arial" w:hAnsi="Arial" w:cs="Arial"/>
                <w:sz w:val="20"/>
              </w:rPr>
              <w:t xml:space="preserve">Limited use of tools and basic data </w:t>
            </w:r>
          </w:p>
          <w:p w14:paraId="1B01A60E" w14:textId="77777777" w:rsidR="00446F84" w:rsidRDefault="00000000">
            <w:pPr>
              <w:spacing w:after="0"/>
              <w:ind w:right="83"/>
              <w:jc w:val="center"/>
            </w:pPr>
            <w:r>
              <w:rPr>
                <w:rFonts w:ascii="Arial" w:eastAsia="Arial" w:hAnsi="Arial" w:cs="Arial"/>
                <w:sz w:val="20"/>
              </w:rPr>
              <w:t xml:space="preserve">interpretation </w:t>
            </w:r>
          </w:p>
        </w:tc>
        <w:tc>
          <w:tcPr>
            <w:tcW w:w="1661" w:type="dxa"/>
            <w:tcBorders>
              <w:top w:val="single" w:sz="4" w:space="0" w:color="000000"/>
              <w:left w:val="single" w:sz="4" w:space="0" w:color="000000"/>
              <w:bottom w:val="single" w:sz="4" w:space="0" w:color="000000"/>
              <w:right w:val="single" w:sz="4" w:space="0" w:color="000000"/>
            </w:tcBorders>
            <w:vAlign w:val="center"/>
          </w:tcPr>
          <w:p w14:paraId="294C1C49" w14:textId="77777777" w:rsidR="00446F84" w:rsidRDefault="00000000">
            <w:pPr>
              <w:spacing w:after="0" w:line="241" w:lineRule="auto"/>
              <w:jc w:val="center"/>
            </w:pPr>
            <w:r>
              <w:rPr>
                <w:rFonts w:ascii="Arial" w:eastAsia="Arial" w:hAnsi="Arial" w:cs="Arial"/>
                <w:sz w:val="20"/>
              </w:rPr>
              <w:t xml:space="preserve">Minimal or incorrect use of </w:t>
            </w:r>
          </w:p>
          <w:p w14:paraId="67E5F502" w14:textId="77777777" w:rsidR="00446F84" w:rsidRDefault="00000000">
            <w:pPr>
              <w:spacing w:after="0"/>
              <w:jc w:val="center"/>
            </w:pPr>
            <w:r>
              <w:rPr>
                <w:rFonts w:ascii="Arial" w:eastAsia="Arial" w:hAnsi="Arial" w:cs="Arial"/>
                <w:sz w:val="20"/>
              </w:rPr>
              <w:t xml:space="preserve">tools and data; poor visuals </w:t>
            </w:r>
          </w:p>
        </w:tc>
      </w:tr>
      <w:tr w:rsidR="00446F84" w14:paraId="0C38E2DF" w14:textId="77777777">
        <w:trPr>
          <w:trHeight w:val="1210"/>
        </w:trPr>
        <w:tc>
          <w:tcPr>
            <w:tcW w:w="1626" w:type="dxa"/>
            <w:tcBorders>
              <w:top w:val="single" w:sz="4" w:space="0" w:color="000000"/>
              <w:left w:val="single" w:sz="4" w:space="0" w:color="000000"/>
              <w:bottom w:val="single" w:sz="4" w:space="0" w:color="000000"/>
              <w:right w:val="single" w:sz="4" w:space="0" w:color="000000"/>
            </w:tcBorders>
            <w:vAlign w:val="center"/>
          </w:tcPr>
          <w:p w14:paraId="09F57514" w14:textId="77777777" w:rsidR="00446F84" w:rsidRDefault="00000000">
            <w:pPr>
              <w:spacing w:after="0"/>
            </w:pPr>
            <w:r>
              <w:rPr>
                <w:rFonts w:ascii="Arial" w:eastAsia="Arial" w:hAnsi="Arial" w:cs="Arial"/>
                <w:sz w:val="20"/>
              </w:rPr>
              <w:t xml:space="preserve">Communication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289947D3" w14:textId="77777777" w:rsidR="00446F84" w:rsidRDefault="00000000">
            <w:pPr>
              <w:spacing w:after="0"/>
              <w:ind w:right="86"/>
              <w:jc w:val="center"/>
            </w:pPr>
            <w:r>
              <w:rPr>
                <w:rFonts w:ascii="Arial" w:eastAsia="Arial" w:hAnsi="Arial" w:cs="Arial"/>
                <w:sz w:val="20"/>
              </w:rPr>
              <w:t xml:space="preserve">15 </w:t>
            </w:r>
          </w:p>
        </w:tc>
        <w:tc>
          <w:tcPr>
            <w:tcW w:w="1712" w:type="dxa"/>
            <w:tcBorders>
              <w:top w:val="single" w:sz="4" w:space="0" w:color="000000"/>
              <w:left w:val="single" w:sz="4" w:space="0" w:color="000000"/>
              <w:bottom w:val="single" w:sz="4" w:space="0" w:color="000000"/>
              <w:right w:val="single" w:sz="4" w:space="0" w:color="000000"/>
            </w:tcBorders>
          </w:tcPr>
          <w:p w14:paraId="1B652F0A" w14:textId="77777777" w:rsidR="00446F84" w:rsidRDefault="00000000">
            <w:pPr>
              <w:spacing w:after="0" w:line="241" w:lineRule="auto"/>
              <w:ind w:left="25" w:right="51"/>
              <w:jc w:val="center"/>
            </w:pPr>
            <w:r>
              <w:rPr>
                <w:rFonts w:ascii="Arial" w:eastAsia="Arial" w:hAnsi="Arial" w:cs="Arial"/>
                <w:sz w:val="20"/>
              </w:rPr>
              <w:t xml:space="preserve">Highly engaging, </w:t>
            </w:r>
          </w:p>
          <w:p w14:paraId="13CA4DC1" w14:textId="77777777" w:rsidR="00446F84" w:rsidRDefault="00000000">
            <w:pPr>
              <w:spacing w:after="0"/>
              <w:ind w:right="36"/>
              <w:jc w:val="center"/>
            </w:pPr>
            <w:r>
              <w:rPr>
                <w:rFonts w:ascii="Arial" w:eastAsia="Arial" w:hAnsi="Arial" w:cs="Arial"/>
                <w:sz w:val="20"/>
              </w:rPr>
              <w:t xml:space="preserve">confident, and </w:t>
            </w:r>
            <w:proofErr w:type="spellStart"/>
            <w:r>
              <w:rPr>
                <w:rFonts w:ascii="Arial" w:eastAsia="Arial" w:hAnsi="Arial" w:cs="Arial"/>
                <w:sz w:val="20"/>
              </w:rPr>
              <w:t>audiencefocused</w:t>
            </w:r>
            <w:proofErr w:type="spellEnd"/>
            <w:r>
              <w:rPr>
                <w:rFonts w:ascii="Arial" w:eastAsia="Arial" w:hAnsi="Arial" w:cs="Arial"/>
                <w:sz w:val="20"/>
              </w:rPr>
              <w:t xml:space="preserve"> delivery </w:t>
            </w:r>
          </w:p>
        </w:tc>
        <w:tc>
          <w:tcPr>
            <w:tcW w:w="1562" w:type="dxa"/>
            <w:tcBorders>
              <w:top w:val="single" w:sz="4" w:space="0" w:color="000000"/>
              <w:left w:val="single" w:sz="4" w:space="0" w:color="000000"/>
              <w:bottom w:val="single" w:sz="4" w:space="0" w:color="000000"/>
              <w:right w:val="single" w:sz="4" w:space="0" w:color="000000"/>
            </w:tcBorders>
          </w:tcPr>
          <w:p w14:paraId="5315A4A7" w14:textId="77777777" w:rsidR="00446F84" w:rsidRDefault="00000000">
            <w:pPr>
              <w:spacing w:after="0" w:line="241" w:lineRule="auto"/>
              <w:ind w:firstLine="20"/>
              <w:jc w:val="center"/>
            </w:pPr>
            <w:r>
              <w:rPr>
                <w:rFonts w:ascii="Arial" w:eastAsia="Arial" w:hAnsi="Arial" w:cs="Arial"/>
                <w:sz w:val="20"/>
              </w:rPr>
              <w:t xml:space="preserve">Clear, organized, and professional </w:t>
            </w:r>
          </w:p>
          <w:p w14:paraId="005A75B6" w14:textId="77777777" w:rsidR="00446F84" w:rsidRDefault="00000000">
            <w:pPr>
              <w:spacing w:after="0"/>
              <w:ind w:left="48"/>
            </w:pPr>
            <w:proofErr w:type="spellStart"/>
            <w:r>
              <w:rPr>
                <w:rFonts w:ascii="Arial" w:eastAsia="Arial" w:hAnsi="Arial" w:cs="Arial"/>
                <w:sz w:val="20"/>
              </w:rPr>
              <w:t>communicatio</w:t>
            </w:r>
            <w:proofErr w:type="spellEnd"/>
          </w:p>
          <w:p w14:paraId="29626ED5" w14:textId="77777777" w:rsidR="00446F84" w:rsidRDefault="00000000">
            <w:pPr>
              <w:spacing w:after="0"/>
              <w:ind w:right="83"/>
              <w:jc w:val="center"/>
            </w:pPr>
            <w:r>
              <w:rPr>
                <w:rFonts w:ascii="Arial" w:eastAsia="Arial" w:hAnsi="Arial" w:cs="Arial"/>
                <w:sz w:val="20"/>
              </w:rPr>
              <w:t xml:space="preserve">n </w:t>
            </w:r>
          </w:p>
        </w:tc>
        <w:tc>
          <w:tcPr>
            <w:tcW w:w="1705" w:type="dxa"/>
            <w:tcBorders>
              <w:top w:val="single" w:sz="4" w:space="0" w:color="000000"/>
              <w:left w:val="single" w:sz="4" w:space="0" w:color="000000"/>
              <w:bottom w:val="single" w:sz="4" w:space="0" w:color="000000"/>
              <w:right w:val="single" w:sz="4" w:space="0" w:color="000000"/>
            </w:tcBorders>
            <w:vAlign w:val="center"/>
          </w:tcPr>
          <w:p w14:paraId="40429F32" w14:textId="77777777" w:rsidR="00446F84" w:rsidRDefault="00000000">
            <w:pPr>
              <w:spacing w:after="0"/>
              <w:jc w:val="center"/>
            </w:pPr>
            <w:r>
              <w:rPr>
                <w:rFonts w:ascii="Arial" w:eastAsia="Arial" w:hAnsi="Arial" w:cs="Arial"/>
                <w:sz w:val="20"/>
              </w:rPr>
              <w:t xml:space="preserve">Understandable but lacks clarity, structure, or confidence </w:t>
            </w:r>
          </w:p>
        </w:tc>
        <w:tc>
          <w:tcPr>
            <w:tcW w:w="1661" w:type="dxa"/>
            <w:tcBorders>
              <w:top w:val="single" w:sz="4" w:space="0" w:color="000000"/>
              <w:left w:val="single" w:sz="4" w:space="0" w:color="000000"/>
              <w:bottom w:val="single" w:sz="4" w:space="0" w:color="000000"/>
              <w:right w:val="single" w:sz="4" w:space="0" w:color="000000"/>
            </w:tcBorders>
          </w:tcPr>
          <w:p w14:paraId="56E223C5" w14:textId="77777777" w:rsidR="00446F84" w:rsidRDefault="00000000">
            <w:pPr>
              <w:spacing w:after="0" w:line="241" w:lineRule="auto"/>
              <w:jc w:val="center"/>
            </w:pPr>
            <w:r>
              <w:rPr>
                <w:rFonts w:ascii="Arial" w:eastAsia="Arial" w:hAnsi="Arial" w:cs="Arial"/>
                <w:sz w:val="20"/>
              </w:rPr>
              <w:t xml:space="preserve">Poor organization, </w:t>
            </w:r>
          </w:p>
          <w:p w14:paraId="3C8317E8" w14:textId="77777777" w:rsidR="00446F84" w:rsidRDefault="00000000">
            <w:pPr>
              <w:spacing w:after="0"/>
              <w:ind w:left="20" w:right="39" w:hanging="10"/>
              <w:jc w:val="center"/>
            </w:pPr>
            <w:r>
              <w:rPr>
                <w:rFonts w:ascii="Arial" w:eastAsia="Arial" w:hAnsi="Arial" w:cs="Arial"/>
                <w:sz w:val="20"/>
              </w:rPr>
              <w:t xml:space="preserve">unclear speech, ineffective slides </w:t>
            </w:r>
          </w:p>
        </w:tc>
      </w:tr>
      <w:tr w:rsidR="00446F84" w14:paraId="409D31BE"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7D643257" w14:textId="77777777" w:rsidR="00446F84" w:rsidRDefault="00000000">
            <w:pPr>
              <w:spacing w:after="0"/>
              <w:ind w:right="80"/>
              <w:jc w:val="center"/>
            </w:pPr>
            <w:proofErr w:type="spellStart"/>
            <w:r>
              <w:rPr>
                <w:rFonts w:ascii="Arial" w:eastAsia="Arial" w:hAnsi="Arial" w:cs="Arial"/>
                <w:sz w:val="20"/>
              </w:rPr>
              <w:t>Professionalis</w:t>
            </w:r>
            <w:proofErr w:type="spellEnd"/>
            <w:r>
              <w:rPr>
                <w:rFonts w:ascii="Arial" w:eastAsia="Arial" w:hAnsi="Arial" w:cs="Arial"/>
                <w:sz w:val="20"/>
              </w:rPr>
              <w:t xml:space="preserve"> m </w:t>
            </w:r>
          </w:p>
        </w:tc>
        <w:tc>
          <w:tcPr>
            <w:tcW w:w="1065" w:type="dxa"/>
            <w:tcBorders>
              <w:top w:val="single" w:sz="4" w:space="0" w:color="000000"/>
              <w:left w:val="single" w:sz="4" w:space="0" w:color="000000"/>
              <w:bottom w:val="single" w:sz="4" w:space="0" w:color="000000"/>
              <w:right w:val="single" w:sz="4" w:space="0" w:color="000000"/>
            </w:tcBorders>
            <w:vAlign w:val="center"/>
          </w:tcPr>
          <w:p w14:paraId="07EC2FB1" w14:textId="77777777" w:rsidR="00446F84" w:rsidRDefault="00000000">
            <w:pPr>
              <w:spacing w:after="0"/>
              <w:ind w:right="86"/>
              <w:jc w:val="center"/>
            </w:pPr>
            <w:r>
              <w:rPr>
                <w:rFonts w:ascii="Arial" w:eastAsia="Arial" w:hAnsi="Arial" w:cs="Arial"/>
                <w:sz w:val="20"/>
              </w:rPr>
              <w:t xml:space="preserve">10 </w:t>
            </w:r>
          </w:p>
        </w:tc>
        <w:tc>
          <w:tcPr>
            <w:tcW w:w="1712" w:type="dxa"/>
            <w:tcBorders>
              <w:top w:val="single" w:sz="4" w:space="0" w:color="000000"/>
              <w:left w:val="single" w:sz="4" w:space="0" w:color="000000"/>
              <w:bottom w:val="single" w:sz="4" w:space="0" w:color="000000"/>
              <w:right w:val="single" w:sz="4" w:space="0" w:color="000000"/>
            </w:tcBorders>
            <w:vAlign w:val="center"/>
          </w:tcPr>
          <w:p w14:paraId="0AEE44FD" w14:textId="77777777" w:rsidR="00446F84" w:rsidRDefault="00000000">
            <w:pPr>
              <w:spacing w:after="0" w:line="241" w:lineRule="auto"/>
              <w:jc w:val="center"/>
            </w:pPr>
            <w:r>
              <w:rPr>
                <w:rFonts w:ascii="Arial" w:eastAsia="Arial" w:hAnsi="Arial" w:cs="Arial"/>
                <w:sz w:val="20"/>
              </w:rPr>
              <w:t xml:space="preserve">Exemplary professionalism, </w:t>
            </w:r>
          </w:p>
          <w:p w14:paraId="71D94D69" w14:textId="77777777" w:rsidR="00446F84" w:rsidRDefault="00000000">
            <w:pPr>
              <w:spacing w:after="2" w:line="240" w:lineRule="auto"/>
              <w:jc w:val="center"/>
            </w:pPr>
            <w:r>
              <w:rPr>
                <w:rFonts w:ascii="Arial" w:eastAsia="Arial" w:hAnsi="Arial" w:cs="Arial"/>
                <w:sz w:val="20"/>
              </w:rPr>
              <w:t xml:space="preserve">leadership, and ethical </w:t>
            </w:r>
          </w:p>
          <w:p w14:paraId="387BBB7E" w14:textId="77777777" w:rsidR="00446F84" w:rsidRDefault="00000000">
            <w:pPr>
              <w:spacing w:after="0"/>
              <w:ind w:right="83"/>
              <w:jc w:val="center"/>
            </w:pPr>
            <w:r>
              <w:rPr>
                <w:rFonts w:ascii="Arial" w:eastAsia="Arial" w:hAnsi="Arial" w:cs="Arial"/>
                <w:sz w:val="20"/>
              </w:rPr>
              <w:t xml:space="preserve">awareness </w:t>
            </w:r>
          </w:p>
        </w:tc>
        <w:tc>
          <w:tcPr>
            <w:tcW w:w="1562" w:type="dxa"/>
            <w:tcBorders>
              <w:top w:val="single" w:sz="4" w:space="0" w:color="000000"/>
              <w:left w:val="single" w:sz="4" w:space="0" w:color="000000"/>
              <w:bottom w:val="single" w:sz="4" w:space="0" w:color="000000"/>
              <w:right w:val="single" w:sz="4" w:space="0" w:color="000000"/>
            </w:tcBorders>
            <w:vAlign w:val="center"/>
          </w:tcPr>
          <w:p w14:paraId="7DD49E78" w14:textId="77777777" w:rsidR="00446F84" w:rsidRDefault="00000000">
            <w:pPr>
              <w:spacing w:after="0" w:line="241" w:lineRule="auto"/>
              <w:jc w:val="center"/>
            </w:pPr>
            <w:r>
              <w:rPr>
                <w:rFonts w:ascii="Arial" w:eastAsia="Arial" w:hAnsi="Arial" w:cs="Arial"/>
                <w:sz w:val="20"/>
              </w:rPr>
              <w:t xml:space="preserve">Professional conduct with </w:t>
            </w:r>
          </w:p>
          <w:p w14:paraId="60D06FA8" w14:textId="77777777" w:rsidR="00446F84" w:rsidRDefault="00000000">
            <w:pPr>
              <w:spacing w:after="0"/>
              <w:jc w:val="center"/>
            </w:pPr>
            <w:r>
              <w:rPr>
                <w:rFonts w:ascii="Arial" w:eastAsia="Arial" w:hAnsi="Arial" w:cs="Arial"/>
                <w:sz w:val="20"/>
              </w:rPr>
              <w:t xml:space="preserve">effective team collaboration </w:t>
            </w:r>
          </w:p>
        </w:tc>
        <w:tc>
          <w:tcPr>
            <w:tcW w:w="1705" w:type="dxa"/>
            <w:tcBorders>
              <w:top w:val="single" w:sz="4" w:space="0" w:color="000000"/>
              <w:left w:val="single" w:sz="4" w:space="0" w:color="000000"/>
              <w:bottom w:val="single" w:sz="4" w:space="0" w:color="000000"/>
              <w:right w:val="single" w:sz="4" w:space="0" w:color="000000"/>
            </w:tcBorders>
            <w:vAlign w:val="center"/>
          </w:tcPr>
          <w:p w14:paraId="375868DB" w14:textId="77777777" w:rsidR="00446F84" w:rsidRDefault="00000000">
            <w:pPr>
              <w:spacing w:after="0" w:line="241" w:lineRule="auto"/>
              <w:jc w:val="center"/>
            </w:pPr>
            <w:r>
              <w:rPr>
                <w:rFonts w:ascii="Arial" w:eastAsia="Arial" w:hAnsi="Arial" w:cs="Arial"/>
                <w:sz w:val="20"/>
              </w:rPr>
              <w:t xml:space="preserve">Basic professionalism; </w:t>
            </w:r>
          </w:p>
          <w:p w14:paraId="55BB77D1" w14:textId="77777777" w:rsidR="00446F84" w:rsidRDefault="00000000">
            <w:pPr>
              <w:spacing w:after="0"/>
              <w:jc w:val="center"/>
            </w:pPr>
            <w:r>
              <w:rPr>
                <w:rFonts w:ascii="Arial" w:eastAsia="Arial" w:hAnsi="Arial" w:cs="Arial"/>
                <w:sz w:val="20"/>
              </w:rPr>
              <w:t xml:space="preserve">uneven team participation </w:t>
            </w:r>
          </w:p>
        </w:tc>
        <w:tc>
          <w:tcPr>
            <w:tcW w:w="1661" w:type="dxa"/>
            <w:tcBorders>
              <w:top w:val="single" w:sz="4" w:space="0" w:color="000000"/>
              <w:left w:val="single" w:sz="4" w:space="0" w:color="000000"/>
              <w:bottom w:val="single" w:sz="4" w:space="0" w:color="000000"/>
              <w:right w:val="single" w:sz="4" w:space="0" w:color="000000"/>
            </w:tcBorders>
          </w:tcPr>
          <w:p w14:paraId="13F07A19" w14:textId="77777777" w:rsidR="00446F84" w:rsidRDefault="00000000">
            <w:pPr>
              <w:spacing w:after="0" w:line="241" w:lineRule="auto"/>
              <w:jc w:val="center"/>
            </w:pPr>
            <w:r>
              <w:rPr>
                <w:rFonts w:ascii="Arial" w:eastAsia="Arial" w:hAnsi="Arial" w:cs="Arial"/>
                <w:sz w:val="20"/>
              </w:rPr>
              <w:t>Lacks professionalism</w:t>
            </w:r>
          </w:p>
          <w:p w14:paraId="0B88DD83" w14:textId="77777777" w:rsidR="00446F84" w:rsidRDefault="00000000">
            <w:pPr>
              <w:spacing w:after="1" w:line="240" w:lineRule="auto"/>
              <w:jc w:val="center"/>
            </w:pPr>
            <w:r>
              <w:rPr>
                <w:rFonts w:ascii="Arial" w:eastAsia="Arial" w:hAnsi="Arial" w:cs="Arial"/>
                <w:sz w:val="20"/>
              </w:rPr>
              <w:t xml:space="preserve">; minimal contribution or ethical </w:t>
            </w:r>
          </w:p>
          <w:p w14:paraId="1CA6A88F" w14:textId="77777777" w:rsidR="00446F84" w:rsidRDefault="00000000">
            <w:pPr>
              <w:spacing w:after="0"/>
              <w:ind w:right="80"/>
              <w:jc w:val="center"/>
            </w:pPr>
            <w:r>
              <w:rPr>
                <w:rFonts w:ascii="Arial" w:eastAsia="Arial" w:hAnsi="Arial" w:cs="Arial"/>
                <w:sz w:val="20"/>
              </w:rPr>
              <w:t xml:space="preserve">awareness </w:t>
            </w:r>
          </w:p>
        </w:tc>
      </w:tr>
    </w:tbl>
    <w:p w14:paraId="698A1DEA" w14:textId="77777777" w:rsidR="00446F84" w:rsidRDefault="00000000">
      <w:pPr>
        <w:spacing w:after="0"/>
        <w:ind w:left="77"/>
        <w:rPr>
          <w:rFonts w:ascii="Arial" w:eastAsia="Arial" w:hAnsi="Arial" w:cs="Arial"/>
          <w:b/>
          <w:sz w:val="24"/>
        </w:rPr>
      </w:pPr>
      <w:r>
        <w:rPr>
          <w:rFonts w:ascii="Arial" w:eastAsia="Arial" w:hAnsi="Arial" w:cs="Arial"/>
          <w:b/>
          <w:sz w:val="24"/>
        </w:rPr>
        <w:t xml:space="preserve"> </w:t>
      </w:r>
    </w:p>
    <w:p w14:paraId="271F2B24" w14:textId="77777777" w:rsidR="00584232" w:rsidRDefault="00584232">
      <w:pPr>
        <w:spacing w:after="0"/>
        <w:ind w:left="77"/>
        <w:rPr>
          <w:rFonts w:ascii="Arial" w:eastAsia="Arial" w:hAnsi="Arial" w:cs="Arial"/>
          <w:b/>
          <w:sz w:val="24"/>
        </w:rPr>
      </w:pPr>
    </w:p>
    <w:p w14:paraId="712BC0DB" w14:textId="77777777" w:rsidR="00584232" w:rsidRDefault="00584232">
      <w:pPr>
        <w:spacing w:after="0"/>
        <w:ind w:left="77"/>
        <w:rPr>
          <w:rFonts w:ascii="Arial" w:eastAsia="Arial" w:hAnsi="Arial" w:cs="Arial"/>
          <w:b/>
          <w:sz w:val="24"/>
        </w:rPr>
      </w:pPr>
    </w:p>
    <w:p w14:paraId="2F36BFDD" w14:textId="77777777" w:rsidR="00584232" w:rsidRDefault="00584232">
      <w:pPr>
        <w:spacing w:after="0"/>
        <w:ind w:left="77"/>
        <w:rPr>
          <w:rFonts w:ascii="Arial" w:eastAsia="Arial" w:hAnsi="Arial" w:cs="Arial"/>
          <w:b/>
          <w:sz w:val="24"/>
        </w:rPr>
      </w:pPr>
    </w:p>
    <w:p w14:paraId="4BD5C952" w14:textId="77777777" w:rsidR="00584232" w:rsidRDefault="00584232">
      <w:pPr>
        <w:spacing w:after="0"/>
        <w:ind w:left="77"/>
        <w:rPr>
          <w:rFonts w:ascii="Arial" w:eastAsia="Arial" w:hAnsi="Arial" w:cs="Arial"/>
          <w:b/>
          <w:sz w:val="24"/>
        </w:rPr>
      </w:pPr>
    </w:p>
    <w:p w14:paraId="08B237E4" w14:textId="77777777" w:rsidR="00584232" w:rsidRDefault="00584232">
      <w:pPr>
        <w:spacing w:after="0"/>
        <w:ind w:left="77"/>
        <w:rPr>
          <w:rFonts w:ascii="Arial" w:eastAsia="Arial" w:hAnsi="Arial" w:cs="Arial"/>
          <w:b/>
          <w:sz w:val="24"/>
        </w:rPr>
      </w:pPr>
    </w:p>
    <w:p w14:paraId="629AD47A" w14:textId="77777777" w:rsidR="00584232" w:rsidRDefault="00584232">
      <w:pPr>
        <w:spacing w:after="0"/>
        <w:ind w:left="77"/>
        <w:rPr>
          <w:rFonts w:ascii="Arial" w:eastAsia="Arial" w:hAnsi="Arial" w:cs="Arial"/>
          <w:b/>
          <w:sz w:val="24"/>
        </w:rPr>
      </w:pPr>
    </w:p>
    <w:p w14:paraId="7C461042" w14:textId="77777777" w:rsidR="00584232" w:rsidRDefault="00584232">
      <w:pPr>
        <w:spacing w:after="0"/>
        <w:ind w:left="77"/>
        <w:rPr>
          <w:rFonts w:ascii="Arial" w:eastAsia="Arial" w:hAnsi="Arial" w:cs="Arial"/>
          <w:b/>
          <w:sz w:val="24"/>
        </w:rPr>
      </w:pPr>
    </w:p>
    <w:p w14:paraId="15C43263" w14:textId="77777777" w:rsidR="00584232" w:rsidRDefault="00584232">
      <w:pPr>
        <w:spacing w:after="0"/>
        <w:ind w:left="77"/>
        <w:rPr>
          <w:rFonts w:ascii="Arial" w:eastAsia="Arial" w:hAnsi="Arial" w:cs="Arial"/>
          <w:b/>
          <w:sz w:val="24"/>
        </w:rPr>
      </w:pPr>
    </w:p>
    <w:p w14:paraId="4BC5410E" w14:textId="77777777" w:rsidR="00584232" w:rsidRDefault="00584232">
      <w:pPr>
        <w:spacing w:after="0"/>
        <w:ind w:left="77"/>
        <w:rPr>
          <w:rFonts w:ascii="Arial" w:eastAsia="Arial" w:hAnsi="Arial" w:cs="Arial"/>
          <w:b/>
          <w:sz w:val="24"/>
        </w:rPr>
      </w:pPr>
    </w:p>
    <w:p w14:paraId="44A6B16F" w14:textId="77777777" w:rsidR="00584232" w:rsidRDefault="00584232">
      <w:pPr>
        <w:spacing w:after="0"/>
        <w:ind w:left="77"/>
        <w:rPr>
          <w:rFonts w:ascii="Arial" w:eastAsia="Arial" w:hAnsi="Arial" w:cs="Arial"/>
          <w:b/>
          <w:sz w:val="24"/>
        </w:rPr>
      </w:pPr>
    </w:p>
    <w:p w14:paraId="5CD035A4" w14:textId="77777777" w:rsidR="00584232" w:rsidRDefault="00584232">
      <w:pPr>
        <w:spacing w:after="0"/>
        <w:ind w:left="77"/>
        <w:rPr>
          <w:rFonts w:ascii="Arial" w:eastAsia="Arial" w:hAnsi="Arial" w:cs="Arial"/>
          <w:b/>
          <w:sz w:val="24"/>
        </w:rPr>
      </w:pPr>
    </w:p>
    <w:p w14:paraId="2BFEBCAF" w14:textId="77777777" w:rsidR="00584232" w:rsidRDefault="00584232">
      <w:pPr>
        <w:spacing w:after="0"/>
        <w:ind w:left="77"/>
        <w:rPr>
          <w:rFonts w:ascii="Arial" w:eastAsia="Arial" w:hAnsi="Arial" w:cs="Arial"/>
          <w:b/>
          <w:sz w:val="24"/>
        </w:rPr>
      </w:pPr>
    </w:p>
    <w:p w14:paraId="246CDD00" w14:textId="77777777" w:rsidR="00584232" w:rsidRDefault="00584232">
      <w:pPr>
        <w:spacing w:after="0"/>
        <w:ind w:left="77"/>
        <w:rPr>
          <w:rFonts w:ascii="Arial" w:eastAsia="Arial" w:hAnsi="Arial" w:cs="Arial"/>
          <w:b/>
          <w:sz w:val="24"/>
        </w:rPr>
      </w:pPr>
    </w:p>
    <w:p w14:paraId="1981AD44" w14:textId="77777777" w:rsidR="00584232" w:rsidRDefault="00584232">
      <w:pPr>
        <w:spacing w:after="0"/>
        <w:ind w:left="77"/>
        <w:rPr>
          <w:rFonts w:ascii="Arial" w:eastAsia="Arial" w:hAnsi="Arial" w:cs="Arial"/>
          <w:b/>
          <w:sz w:val="24"/>
        </w:rPr>
      </w:pPr>
    </w:p>
    <w:p w14:paraId="7312D116"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lastRenderedPageBreak/>
        <w:t>1. Servlet Architecture &amp; Request–Response Workflow</w:t>
      </w:r>
    </w:p>
    <w:p w14:paraId="33EC357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What is a Servlet?</w:t>
      </w:r>
    </w:p>
    <w:p w14:paraId="07CB4B6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 </w:t>
      </w:r>
      <w:r w:rsidRPr="00584232">
        <w:rPr>
          <w:rFonts w:ascii="Times New Roman" w:hAnsi="Times New Roman" w:cs="Times New Roman"/>
          <w:b/>
          <w:bCs/>
        </w:rPr>
        <w:t>Servlet</w:t>
      </w:r>
      <w:r w:rsidRPr="00584232">
        <w:rPr>
          <w:rFonts w:ascii="Times New Roman" w:hAnsi="Times New Roman" w:cs="Times New Roman"/>
        </w:rPr>
        <w:t> is a Java program that runs on a web server and processes client requests and generates dynamic responses.</w:t>
      </w:r>
    </w:p>
    <w:p w14:paraId="1D17907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Servlet Architecture</w:t>
      </w:r>
    </w:p>
    <w:p w14:paraId="2C0E295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CLIENT</w:t>
      </w:r>
    </w:p>
    <w:p w14:paraId="36545E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Web Browser</w:t>
      </w:r>
    </w:p>
    <w:p w14:paraId="5DB1665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9AFF94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HTTP Request</w:t>
      </w:r>
    </w:p>
    <w:p w14:paraId="6EFC468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F29B7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E83C81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WEB SERVER     │</w:t>
      </w:r>
    </w:p>
    <w:p w14:paraId="009EEA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6B8E5ED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  Servlet</w:t>
      </w:r>
      <w:proofErr w:type="gramEnd"/>
      <w:r w:rsidRPr="00584232">
        <w:rPr>
          <w:rFonts w:ascii="Times New Roman" w:hAnsi="Times New Roman" w:cs="Times New Roman"/>
        </w:rPr>
        <w:t xml:space="preserve">         │</w:t>
      </w:r>
    </w:p>
    <w:p w14:paraId="4FD8342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  Container</w:t>
      </w:r>
      <w:proofErr w:type="gramEnd"/>
      <w:r w:rsidRPr="00584232">
        <w:rPr>
          <w:rFonts w:ascii="Times New Roman" w:hAnsi="Times New Roman" w:cs="Times New Roman"/>
        </w:rPr>
        <w:t xml:space="preserve">       │</w:t>
      </w:r>
    </w:p>
    <w:p w14:paraId="34563C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6B5BBD0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96FE7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510DC4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Java Servlet</w:t>
      </w:r>
    </w:p>
    <w:p w14:paraId="42DECA1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7FC70D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A8275D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Business Logic</w:t>
      </w:r>
    </w:p>
    <w:p w14:paraId="69EFDC1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1DAA15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B6D4C2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Database</w:t>
      </w:r>
    </w:p>
    <w:p w14:paraId="1B0FF03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D7FBC6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86BCBB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HTTP Response</w:t>
      </w:r>
    </w:p>
    <w:p w14:paraId="1A7398A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FB32E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800794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Web Browser</w:t>
      </w:r>
    </w:p>
    <w:p w14:paraId="453A54D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Role of Web Container</w:t>
      </w:r>
    </w:p>
    <w:p w14:paraId="69D59C3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w:t>
      </w:r>
      <w:r w:rsidRPr="00584232">
        <w:rPr>
          <w:rFonts w:ascii="Times New Roman" w:hAnsi="Times New Roman" w:cs="Times New Roman"/>
          <w:b/>
          <w:bCs/>
        </w:rPr>
        <w:t>Web Container</w:t>
      </w:r>
      <w:r w:rsidRPr="00584232">
        <w:rPr>
          <w:rFonts w:ascii="Times New Roman" w:hAnsi="Times New Roman" w:cs="Times New Roman"/>
        </w:rPr>
        <w:t> manages the execution of servlets.</w:t>
      </w:r>
    </w:p>
    <w:p w14:paraId="42D7ABB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Its responsibilities include:</w:t>
      </w:r>
    </w:p>
    <w:p w14:paraId="66E3B0B2"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Creating servlet objects.</w:t>
      </w:r>
    </w:p>
    <w:p w14:paraId="47FE8A5C"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Calling servlet life-cycle methods.</w:t>
      </w:r>
    </w:p>
    <w:p w14:paraId="0B0EC244"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Receiving client requests.</w:t>
      </w:r>
    </w:p>
    <w:p w14:paraId="503F722F"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Creating request and response objects.</w:t>
      </w:r>
    </w:p>
    <w:p w14:paraId="2D0C59DB"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Managing multiple users.</w:t>
      </w:r>
    </w:p>
    <w:p w14:paraId="4DDFE5CC"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Managing sessions.</w:t>
      </w:r>
    </w:p>
    <w:p w14:paraId="217FA8A4"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Sending responses back to clients.</w:t>
      </w:r>
    </w:p>
    <w:p w14:paraId="397553C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Examples of servlet containers include </w:t>
      </w:r>
      <w:r w:rsidRPr="00584232">
        <w:rPr>
          <w:rFonts w:ascii="Times New Roman" w:hAnsi="Times New Roman" w:cs="Times New Roman"/>
          <w:b/>
          <w:bCs/>
        </w:rPr>
        <w:t>Apache Tomcat</w:t>
      </w:r>
      <w:r w:rsidRPr="00584232">
        <w:rPr>
          <w:rFonts w:ascii="Times New Roman" w:hAnsi="Times New Roman" w:cs="Times New Roman"/>
        </w:rPr>
        <w:t> and Jetty.</w:t>
      </w:r>
    </w:p>
    <w:p w14:paraId="651BB59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Request–Response Cycle</w:t>
      </w:r>
    </w:p>
    <w:p w14:paraId="731303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1. User enters URL</w:t>
      </w:r>
    </w:p>
    <w:p w14:paraId="3B8C73A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63D7B7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2. Browser sends HTTP Request</w:t>
      </w:r>
    </w:p>
    <w:p w14:paraId="4FB5C3F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B2AD43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3. Web Server receives request</w:t>
      </w:r>
    </w:p>
    <w:p w14:paraId="051CD9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EE0B0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4. Web Container identifies Servlet</w:t>
      </w:r>
    </w:p>
    <w:p w14:paraId="4CEDD35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D2A91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5. </w:t>
      </w:r>
      <w:proofErr w:type="spellStart"/>
      <w:r w:rsidRPr="00584232">
        <w:rPr>
          <w:rFonts w:ascii="Times New Roman" w:hAnsi="Times New Roman" w:cs="Times New Roman"/>
        </w:rPr>
        <w:t>HttpServletRequest</w:t>
      </w:r>
      <w:proofErr w:type="spellEnd"/>
      <w:r w:rsidRPr="00584232">
        <w:rPr>
          <w:rFonts w:ascii="Times New Roman" w:hAnsi="Times New Roman" w:cs="Times New Roman"/>
        </w:rPr>
        <w:t xml:space="preserve"> created</w:t>
      </w:r>
    </w:p>
    <w:p w14:paraId="5EAEDA4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4F8FC0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6. </w:t>
      </w: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xml:space="preserve"> created</w:t>
      </w:r>
    </w:p>
    <w:p w14:paraId="0EEAA79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B2CF5B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7. Servlet processes request</w:t>
      </w:r>
    </w:p>
    <w:p w14:paraId="66DA885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68ACD01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8. Servlet generates response</w:t>
      </w:r>
    </w:p>
    <w:p w14:paraId="48B8BA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1E91B5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9. Browser receives HTTP Response</w:t>
      </w:r>
    </w:p>
    <w:p w14:paraId="16CB17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841038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10. Web page is displayed</w:t>
      </w:r>
    </w:p>
    <w:p w14:paraId="4132154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Request Object</w:t>
      </w:r>
    </w:p>
    <w:p w14:paraId="39675BED"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HttpServletRequest</w:t>
      </w:r>
      <w:proofErr w:type="spellEnd"/>
      <w:r w:rsidRPr="00584232">
        <w:rPr>
          <w:rFonts w:ascii="Times New Roman" w:hAnsi="Times New Roman" w:cs="Times New Roman"/>
        </w:rPr>
        <w:t> contains information sent by the client.</w:t>
      </w:r>
    </w:p>
    <w:p w14:paraId="4D3E54B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Examples:</w:t>
      </w:r>
    </w:p>
    <w:p w14:paraId="6B458EA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667DAAA0"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request.getParameter</w:t>
      </w:r>
      <w:proofErr w:type="spellEnd"/>
      <w:proofErr w:type="gramEnd"/>
      <w:r w:rsidRPr="00584232">
        <w:rPr>
          <w:rFonts w:ascii="Times New Roman" w:hAnsi="Times New Roman" w:cs="Times New Roman"/>
        </w:rPr>
        <w:t>("name");</w:t>
      </w:r>
    </w:p>
    <w:p w14:paraId="7E07AAF1"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request.getMethod</w:t>
      </w:r>
      <w:proofErr w:type="spellEnd"/>
      <w:proofErr w:type="gramEnd"/>
      <w:r w:rsidRPr="00584232">
        <w:rPr>
          <w:rFonts w:ascii="Times New Roman" w:hAnsi="Times New Roman" w:cs="Times New Roman"/>
        </w:rPr>
        <w:t>();</w:t>
      </w:r>
    </w:p>
    <w:p w14:paraId="0735D232"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request.getSession</w:t>
      </w:r>
      <w:proofErr w:type="spellEnd"/>
      <w:proofErr w:type="gramEnd"/>
      <w:r w:rsidRPr="00584232">
        <w:rPr>
          <w:rFonts w:ascii="Times New Roman" w:hAnsi="Times New Roman" w:cs="Times New Roman"/>
        </w:rPr>
        <w:t>();</w:t>
      </w:r>
    </w:p>
    <w:p w14:paraId="36CD785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Response Object</w:t>
      </w:r>
    </w:p>
    <w:p w14:paraId="038E99F2"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is used by the servlet to send information back to the client.</w:t>
      </w:r>
    </w:p>
    <w:p w14:paraId="10B4817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p w14:paraId="77D6FCE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DB0375B"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response.setContentType</w:t>
      </w:r>
      <w:proofErr w:type="spellEnd"/>
      <w:proofErr w:type="gramEnd"/>
      <w:r w:rsidRPr="00584232">
        <w:rPr>
          <w:rFonts w:ascii="Times New Roman" w:hAnsi="Times New Roman" w:cs="Times New Roman"/>
        </w:rPr>
        <w:t>("text/html");</w:t>
      </w:r>
    </w:p>
    <w:p w14:paraId="3C485C06"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response.getWriter</w:t>
      </w:r>
      <w:proofErr w:type="spellEnd"/>
      <w:proofErr w:type="gramEnd"/>
      <w:r w:rsidRPr="00584232">
        <w:rPr>
          <w:rFonts w:ascii="Times New Roman" w:hAnsi="Times New Roman" w:cs="Times New Roman"/>
        </w:rPr>
        <w:t>(</w:t>
      </w:r>
      <w:proofErr w:type="gramStart"/>
      <w:r w:rsidRPr="00584232">
        <w:rPr>
          <w:rFonts w:ascii="Times New Roman" w:hAnsi="Times New Roman" w:cs="Times New Roman"/>
        </w:rPr>
        <w:t>).</w:t>
      </w:r>
      <w:proofErr w:type="spellStart"/>
      <w:r w:rsidRPr="00584232">
        <w:rPr>
          <w:rFonts w:ascii="Times New Roman" w:hAnsi="Times New Roman" w:cs="Times New Roman"/>
        </w:rPr>
        <w:t>println</w:t>
      </w:r>
      <w:proofErr w:type="spellEnd"/>
      <w:proofErr w:type="gramEnd"/>
      <w:r w:rsidRPr="00584232">
        <w:rPr>
          <w:rFonts w:ascii="Times New Roman" w:hAnsi="Times New Roman" w:cs="Times New Roman"/>
        </w:rPr>
        <w:t>("Welcome!");</w:t>
      </w:r>
    </w:p>
    <w:p w14:paraId="3EFF345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Simple Example</w:t>
      </w:r>
    </w:p>
    <w:p w14:paraId="5F879F2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70F0B7A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protected void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spellStart"/>
      <w:proofErr w:type="gramEnd"/>
      <w:r w:rsidRPr="00584232">
        <w:rPr>
          <w:rFonts w:ascii="Times New Roman" w:hAnsi="Times New Roman" w:cs="Times New Roman"/>
        </w:rPr>
        <w:t>HttpServletRequest</w:t>
      </w:r>
      <w:proofErr w:type="spellEnd"/>
      <w:r w:rsidRPr="00584232">
        <w:rPr>
          <w:rFonts w:ascii="Times New Roman" w:hAnsi="Times New Roman" w:cs="Times New Roman"/>
        </w:rPr>
        <w:t xml:space="preserve"> request,</w:t>
      </w:r>
    </w:p>
    <w:p w14:paraId="5DC2C6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xml:space="preserve"> response)</w:t>
      </w:r>
    </w:p>
    <w:p w14:paraId="143AA3D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throws </w:t>
      </w:r>
      <w:proofErr w:type="spellStart"/>
      <w:r w:rsidRPr="00584232">
        <w:rPr>
          <w:rFonts w:ascii="Times New Roman" w:hAnsi="Times New Roman" w:cs="Times New Roman"/>
        </w:rPr>
        <w:t>IOException</w:t>
      </w:r>
      <w:proofErr w:type="spellEnd"/>
      <w:r w:rsidRPr="00584232">
        <w:rPr>
          <w:rFonts w:ascii="Times New Roman" w:hAnsi="Times New Roman" w:cs="Times New Roman"/>
        </w:rPr>
        <w:t xml:space="preserve"> {</w:t>
      </w:r>
    </w:p>
    <w:p w14:paraId="28AB441F" w14:textId="77777777" w:rsidR="00584232" w:rsidRPr="00584232" w:rsidRDefault="00584232" w:rsidP="00584232">
      <w:pPr>
        <w:spacing w:after="0"/>
        <w:ind w:left="77"/>
        <w:rPr>
          <w:rFonts w:ascii="Times New Roman" w:hAnsi="Times New Roman" w:cs="Times New Roman"/>
        </w:rPr>
      </w:pPr>
    </w:p>
    <w:p w14:paraId="4D611FC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String name = </w:t>
      </w:r>
      <w:proofErr w:type="spellStart"/>
      <w:proofErr w:type="gramStart"/>
      <w:r w:rsidRPr="00584232">
        <w:rPr>
          <w:rFonts w:ascii="Times New Roman" w:hAnsi="Times New Roman" w:cs="Times New Roman"/>
        </w:rPr>
        <w:t>request.getParameter</w:t>
      </w:r>
      <w:proofErr w:type="spellEnd"/>
      <w:proofErr w:type="gramEnd"/>
      <w:r w:rsidRPr="00584232">
        <w:rPr>
          <w:rFonts w:ascii="Times New Roman" w:hAnsi="Times New Roman" w:cs="Times New Roman"/>
        </w:rPr>
        <w:t>("name");</w:t>
      </w:r>
    </w:p>
    <w:p w14:paraId="220C9F7C" w14:textId="77777777" w:rsidR="00584232" w:rsidRPr="00584232" w:rsidRDefault="00584232" w:rsidP="00584232">
      <w:pPr>
        <w:spacing w:after="0"/>
        <w:ind w:left="77"/>
        <w:rPr>
          <w:rFonts w:ascii="Times New Roman" w:hAnsi="Times New Roman" w:cs="Times New Roman"/>
        </w:rPr>
      </w:pPr>
    </w:p>
    <w:p w14:paraId="594F267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response.setContentType</w:t>
      </w:r>
      <w:proofErr w:type="spellEnd"/>
      <w:proofErr w:type="gramEnd"/>
      <w:r w:rsidRPr="00584232">
        <w:rPr>
          <w:rFonts w:ascii="Times New Roman" w:hAnsi="Times New Roman" w:cs="Times New Roman"/>
        </w:rPr>
        <w:t>("text/html");</w:t>
      </w:r>
    </w:p>
    <w:p w14:paraId="4C84B6CB" w14:textId="77777777" w:rsidR="00584232" w:rsidRPr="00584232" w:rsidRDefault="00584232" w:rsidP="00584232">
      <w:pPr>
        <w:spacing w:after="0"/>
        <w:ind w:left="77"/>
        <w:rPr>
          <w:rFonts w:ascii="Times New Roman" w:hAnsi="Times New Roman" w:cs="Times New Roman"/>
        </w:rPr>
      </w:pPr>
    </w:p>
    <w:p w14:paraId="1A656FB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response.getWriter</w:t>
      </w:r>
      <w:proofErr w:type="spellEnd"/>
      <w:proofErr w:type="gramEnd"/>
      <w:r w:rsidRPr="00584232">
        <w:rPr>
          <w:rFonts w:ascii="Times New Roman" w:hAnsi="Times New Roman" w:cs="Times New Roman"/>
        </w:rPr>
        <w:t>()</w:t>
      </w:r>
    </w:p>
    <w:p w14:paraId="407BEE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w:t>
      </w:r>
      <w:proofErr w:type="spellStart"/>
      <w:r w:rsidRPr="00584232">
        <w:rPr>
          <w:rFonts w:ascii="Times New Roman" w:hAnsi="Times New Roman" w:cs="Times New Roman"/>
        </w:rPr>
        <w:t>println</w:t>
      </w:r>
      <w:proofErr w:type="spellEnd"/>
      <w:proofErr w:type="gramEnd"/>
      <w:r w:rsidRPr="00584232">
        <w:rPr>
          <w:rFonts w:ascii="Times New Roman" w:hAnsi="Times New Roman" w:cs="Times New Roman"/>
        </w:rPr>
        <w:t>("&lt;h1&gt;Hello " + name + "&lt;/h1&gt;");</w:t>
      </w:r>
    </w:p>
    <w:p w14:paraId="6D6E7DE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2E21E6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77B4401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You can say:</w:t>
      </w:r>
    </w:p>
    <w:p w14:paraId="590B657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"When a user sends a request from the browser, the web server forwards it to the servlet container. The container identifies the required servlet and creates request and response objects. The servlet processes the request and generates a response, which is finally sent back to the browser."</w:t>
      </w:r>
    </w:p>
    <w:p w14:paraId="25400ED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7E3559C6">
          <v:rect id="_x0000_i1091" style="width:0;height:0" o:hralign="center" o:hrstd="t" o:hr="t" fillcolor="#a0a0a0" stroked="f"/>
        </w:pict>
      </w:r>
    </w:p>
    <w:p w14:paraId="25867067"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2. Servlet Life Cycle</w:t>
      </w:r>
    </w:p>
    <w:p w14:paraId="3192E3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w:t>
      </w:r>
      <w:r w:rsidRPr="00584232">
        <w:rPr>
          <w:rFonts w:ascii="Times New Roman" w:hAnsi="Times New Roman" w:cs="Times New Roman"/>
          <w:b/>
          <w:bCs/>
        </w:rPr>
        <w:t>Servlet Life Cycle</w:t>
      </w:r>
      <w:r w:rsidRPr="00584232">
        <w:rPr>
          <w:rFonts w:ascii="Times New Roman" w:hAnsi="Times New Roman" w:cs="Times New Roman"/>
        </w:rPr>
        <w:t> describes the stages from servlet creation to destruction.</w:t>
      </w:r>
    </w:p>
    <w:p w14:paraId="6B2F902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Life Cycle Diagram</w:t>
      </w:r>
    </w:p>
    <w:p w14:paraId="29582E94" w14:textId="49A54A51"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Servlet Loade</w:t>
      </w:r>
      <w:r>
        <w:rPr>
          <w:rFonts w:ascii="Times New Roman" w:hAnsi="Times New Roman" w:cs="Times New Roman"/>
        </w:rPr>
        <w:t>d</w:t>
      </w:r>
    </w:p>
    <w:p w14:paraId="6DBACF2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 xml:space="preserve">                |</w:t>
      </w:r>
    </w:p>
    <w:p w14:paraId="32AA427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8C3CE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Object Created</w:t>
      </w:r>
    </w:p>
    <w:p w14:paraId="1ACD62D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455C54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97DC8D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699006E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Called Once</w:t>
      </w:r>
    </w:p>
    <w:p w14:paraId="55668BF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1347D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0B89C5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service(</w:t>
      </w:r>
      <w:proofErr w:type="gramEnd"/>
      <w:r w:rsidRPr="00584232">
        <w:rPr>
          <w:rFonts w:ascii="Times New Roman" w:hAnsi="Times New Roman" w:cs="Times New Roman"/>
        </w:rPr>
        <w:t>)</w:t>
      </w:r>
    </w:p>
    <w:p w14:paraId="3551774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Called Per Request</w:t>
      </w:r>
    </w:p>
    <w:p w14:paraId="115A1DA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92FC23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4839B2A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6888B8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600B465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2B9728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610780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7D0DD0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Response Sent</w:t>
      </w:r>
    </w:p>
    <w:p w14:paraId="22BC99C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8645CB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D45576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More Requests?</w:t>
      </w:r>
    </w:p>
    <w:p w14:paraId="6838025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47BE5B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Yes           No</w:t>
      </w:r>
    </w:p>
    <w:p w14:paraId="6CDAA1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1A63D0F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roofErr w:type="gramStart"/>
      <w:r w:rsidRPr="00584232">
        <w:rPr>
          <w:rFonts w:ascii="Times New Roman" w:hAnsi="Times New Roman" w:cs="Times New Roman"/>
        </w:rPr>
        <w:t>service(</w:t>
      </w:r>
      <w:proofErr w:type="gramEnd"/>
      <w:r w:rsidRPr="00584232">
        <w:rPr>
          <w:rFonts w:ascii="Times New Roman" w:hAnsi="Times New Roman" w:cs="Times New Roman"/>
        </w:rPr>
        <w:t>) |</w:t>
      </w:r>
    </w:p>
    <w:p w14:paraId="02538DB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6F4E2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destroy(</w:t>
      </w:r>
      <w:proofErr w:type="gramEnd"/>
      <w:r w:rsidRPr="00584232">
        <w:rPr>
          <w:rFonts w:ascii="Times New Roman" w:hAnsi="Times New Roman" w:cs="Times New Roman"/>
        </w:rPr>
        <w:t>)</w:t>
      </w:r>
    </w:p>
    <w:p w14:paraId="7B156D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00B689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0B836B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Servlet Removed</w:t>
      </w:r>
    </w:p>
    <w:p w14:paraId="46178D0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Sequence Diagram</w:t>
      </w:r>
    </w:p>
    <w:p w14:paraId="108A33C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Browser       Container        Servlet</w:t>
      </w:r>
    </w:p>
    <w:p w14:paraId="20F0A119" w14:textId="77777777" w:rsidR="00584232" w:rsidRPr="00584232" w:rsidRDefault="00584232" w:rsidP="00584232">
      <w:pPr>
        <w:spacing w:after="0"/>
        <w:ind w:left="77"/>
        <w:rPr>
          <w:rFonts w:ascii="Times New Roman" w:hAnsi="Times New Roman" w:cs="Times New Roman"/>
        </w:rPr>
      </w:pPr>
    </w:p>
    <w:p w14:paraId="4A610D1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083F9FA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Request --&gt;|               |</w:t>
      </w:r>
    </w:p>
    <w:p w14:paraId="0BDD30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---&gt;|</w:t>
      </w:r>
    </w:p>
    <w:p w14:paraId="3F8A114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2EC5E2D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service(</w:t>
      </w:r>
      <w:proofErr w:type="gramEnd"/>
      <w:r w:rsidRPr="00584232">
        <w:rPr>
          <w:rFonts w:ascii="Times New Roman" w:hAnsi="Times New Roman" w:cs="Times New Roman"/>
        </w:rPr>
        <w:t>) -&gt;|</w:t>
      </w:r>
    </w:p>
    <w:p w14:paraId="789BB9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09295A1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|&lt;-- Response --|</w:t>
      </w:r>
    </w:p>
    <w:p w14:paraId="127118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 Response --|               |</w:t>
      </w:r>
    </w:p>
    <w:p w14:paraId="17D5A19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79A452B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Request --&gt;|               |</w:t>
      </w:r>
    </w:p>
    <w:p w14:paraId="300596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service(</w:t>
      </w:r>
      <w:proofErr w:type="gramEnd"/>
      <w:r w:rsidRPr="00584232">
        <w:rPr>
          <w:rFonts w:ascii="Times New Roman" w:hAnsi="Times New Roman" w:cs="Times New Roman"/>
        </w:rPr>
        <w:t>) -&gt;|</w:t>
      </w:r>
    </w:p>
    <w:p w14:paraId="615C9E6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|&lt;-- Response --|</w:t>
      </w:r>
    </w:p>
    <w:p w14:paraId="3935439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 Response --|               |</w:t>
      </w:r>
    </w:p>
    <w:p w14:paraId="4B6EA27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6E5C7CC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destroy(</w:t>
      </w:r>
      <w:proofErr w:type="gramEnd"/>
      <w:r w:rsidRPr="00584232">
        <w:rPr>
          <w:rFonts w:ascii="Times New Roman" w:hAnsi="Times New Roman" w:cs="Times New Roman"/>
        </w:rPr>
        <w:t>) -&gt;|</w:t>
      </w:r>
    </w:p>
    <w:p w14:paraId="6D2D048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73130468" w14:textId="77777777" w:rsidR="00584232" w:rsidRPr="00584232" w:rsidRDefault="00584232" w:rsidP="00584232">
      <w:pPr>
        <w:spacing w:after="0"/>
        <w:ind w:left="77"/>
        <w:rPr>
          <w:rFonts w:ascii="Times New Roman" w:hAnsi="Times New Roman" w:cs="Times New Roman"/>
          <w:b/>
          <w:bCs/>
        </w:rPr>
      </w:pPr>
      <w:proofErr w:type="spellStart"/>
      <w:proofErr w:type="gramStart"/>
      <w:r w:rsidRPr="00584232">
        <w:rPr>
          <w:rFonts w:ascii="Times New Roman" w:hAnsi="Times New Roman" w:cs="Times New Roman"/>
        </w:rPr>
        <w:lastRenderedPageBreak/>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3B9CFC7F"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Called </w:t>
      </w:r>
      <w:r w:rsidRPr="00584232">
        <w:rPr>
          <w:rFonts w:ascii="Times New Roman" w:hAnsi="Times New Roman" w:cs="Times New Roman"/>
          <w:b/>
          <w:bCs/>
        </w:rPr>
        <w:t>only once</w:t>
      </w:r>
      <w:r w:rsidRPr="00584232">
        <w:rPr>
          <w:rFonts w:ascii="Times New Roman" w:hAnsi="Times New Roman" w:cs="Times New Roman"/>
        </w:rPr>
        <w:t>.</w:t>
      </w:r>
    </w:p>
    <w:p w14:paraId="108F7193"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Used for initialization.</w:t>
      </w:r>
    </w:p>
    <w:p w14:paraId="6A04DB48"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Example: loading configuration.</w:t>
      </w:r>
    </w:p>
    <w:p w14:paraId="575D52E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3242BB3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w:t>
      </w:r>
    </w:p>
    <w:p w14:paraId="45150F8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System.out.println</w:t>
      </w:r>
      <w:proofErr w:type="spellEnd"/>
      <w:r w:rsidRPr="00584232">
        <w:rPr>
          <w:rFonts w:ascii="Times New Roman" w:hAnsi="Times New Roman" w:cs="Times New Roman"/>
        </w:rPr>
        <w:t>("Servlet initialized");</w:t>
      </w:r>
    </w:p>
    <w:p w14:paraId="5400E8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1F5ED13" w14:textId="77777777" w:rsidR="00584232" w:rsidRPr="00584232" w:rsidRDefault="00584232" w:rsidP="00584232">
      <w:pPr>
        <w:spacing w:after="0"/>
        <w:ind w:left="77"/>
        <w:rPr>
          <w:rFonts w:ascii="Times New Roman" w:hAnsi="Times New Roman" w:cs="Times New Roman"/>
          <w:b/>
          <w:bCs/>
        </w:rPr>
      </w:pPr>
      <w:proofErr w:type="gramStart"/>
      <w:r w:rsidRPr="00584232">
        <w:rPr>
          <w:rFonts w:ascii="Times New Roman" w:hAnsi="Times New Roman" w:cs="Times New Roman"/>
        </w:rPr>
        <w:t>service(</w:t>
      </w:r>
      <w:proofErr w:type="gramEnd"/>
      <w:r w:rsidRPr="00584232">
        <w:rPr>
          <w:rFonts w:ascii="Times New Roman" w:hAnsi="Times New Roman" w:cs="Times New Roman"/>
        </w:rPr>
        <w:t>)</w:t>
      </w:r>
    </w:p>
    <w:p w14:paraId="1294C53A"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Called for every request.</w:t>
      </w:r>
    </w:p>
    <w:p w14:paraId="705EF4F2"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Determines the HTTP method.</w:t>
      </w:r>
    </w:p>
    <w:p w14:paraId="05E7CE92"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Invokes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 etc.</w:t>
      </w:r>
    </w:p>
    <w:p w14:paraId="28EC64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FE4A57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gramStart"/>
      <w:r w:rsidRPr="00584232">
        <w:rPr>
          <w:rFonts w:ascii="Times New Roman" w:hAnsi="Times New Roman" w:cs="Times New Roman"/>
        </w:rPr>
        <w:t>service(</w:t>
      </w:r>
      <w:proofErr w:type="spellStart"/>
      <w:proofErr w:type="gramEnd"/>
      <w:r w:rsidRPr="00584232">
        <w:rPr>
          <w:rFonts w:ascii="Times New Roman" w:hAnsi="Times New Roman" w:cs="Times New Roman"/>
        </w:rPr>
        <w:t>ServletRequest</w:t>
      </w:r>
      <w:proofErr w:type="spellEnd"/>
      <w:r w:rsidRPr="00584232">
        <w:rPr>
          <w:rFonts w:ascii="Times New Roman" w:hAnsi="Times New Roman" w:cs="Times New Roman"/>
        </w:rPr>
        <w:t xml:space="preserve"> </w:t>
      </w:r>
      <w:proofErr w:type="spellStart"/>
      <w:r w:rsidRPr="00584232">
        <w:rPr>
          <w:rFonts w:ascii="Times New Roman" w:hAnsi="Times New Roman" w:cs="Times New Roman"/>
        </w:rPr>
        <w:t>req</w:t>
      </w:r>
      <w:proofErr w:type="spellEnd"/>
      <w:r w:rsidRPr="00584232">
        <w:rPr>
          <w:rFonts w:ascii="Times New Roman" w:hAnsi="Times New Roman" w:cs="Times New Roman"/>
        </w:rPr>
        <w:t>,</w:t>
      </w:r>
    </w:p>
    <w:p w14:paraId="51AC32D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ServletResponse</w:t>
      </w:r>
      <w:proofErr w:type="spellEnd"/>
      <w:r w:rsidRPr="00584232">
        <w:rPr>
          <w:rFonts w:ascii="Times New Roman" w:hAnsi="Times New Roman" w:cs="Times New Roman"/>
        </w:rPr>
        <w:t xml:space="preserve"> res) {</w:t>
      </w:r>
    </w:p>
    <w:p w14:paraId="5626A0C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hAnsi="Times New Roman" w:cs="Times New Roman"/>
          <w:i/>
          <w:iCs/>
        </w:rPr>
        <w:t>// Process request</w:t>
      </w:r>
    </w:p>
    <w:p w14:paraId="22F2706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9CFA451" w14:textId="77777777" w:rsidR="00584232" w:rsidRPr="00584232" w:rsidRDefault="00584232" w:rsidP="00584232">
      <w:pPr>
        <w:spacing w:after="0"/>
        <w:ind w:left="77"/>
        <w:rPr>
          <w:rFonts w:ascii="Times New Roman" w:hAnsi="Times New Roman" w:cs="Times New Roman"/>
          <w:b/>
          <w:bCs/>
        </w:rPr>
      </w:pPr>
      <w:proofErr w:type="gramStart"/>
      <w:r w:rsidRPr="00584232">
        <w:rPr>
          <w:rFonts w:ascii="Times New Roman" w:hAnsi="Times New Roman" w:cs="Times New Roman"/>
        </w:rPr>
        <w:t>destroy(</w:t>
      </w:r>
      <w:proofErr w:type="gramEnd"/>
      <w:r w:rsidRPr="00584232">
        <w:rPr>
          <w:rFonts w:ascii="Times New Roman" w:hAnsi="Times New Roman" w:cs="Times New Roman"/>
        </w:rPr>
        <w:t>)</w:t>
      </w:r>
    </w:p>
    <w:p w14:paraId="3DDFA366"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Called once before servlet removal.</w:t>
      </w:r>
    </w:p>
    <w:p w14:paraId="478C5014"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Used for cleanup.</w:t>
      </w:r>
    </w:p>
    <w:p w14:paraId="6CE8E8CD"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Example: closing resources.</w:t>
      </w:r>
    </w:p>
    <w:p w14:paraId="3E38030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5D7DAA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gramStart"/>
      <w:r w:rsidRPr="00584232">
        <w:rPr>
          <w:rFonts w:ascii="Times New Roman" w:hAnsi="Times New Roman" w:cs="Times New Roman"/>
        </w:rPr>
        <w:t>destroy(</w:t>
      </w:r>
      <w:proofErr w:type="gramEnd"/>
      <w:r w:rsidRPr="00584232">
        <w:rPr>
          <w:rFonts w:ascii="Times New Roman" w:hAnsi="Times New Roman" w:cs="Times New Roman"/>
        </w:rPr>
        <w:t>) {</w:t>
      </w:r>
    </w:p>
    <w:p w14:paraId="44EC600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System.out.println</w:t>
      </w:r>
      <w:proofErr w:type="spellEnd"/>
      <w:r w:rsidRPr="00584232">
        <w:rPr>
          <w:rFonts w:ascii="Times New Roman" w:hAnsi="Times New Roman" w:cs="Times New Roman"/>
        </w:rPr>
        <w:t>("Servlet destroyed");</w:t>
      </w:r>
    </w:p>
    <w:p w14:paraId="3B2DF10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6C852BC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Performance Implications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2"/>
        <w:gridCol w:w="4484"/>
      </w:tblGrid>
      <w:tr w:rsidR="00584232" w:rsidRPr="00584232" w14:paraId="554FEF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ED6A0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0873D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Performance Role</w:t>
            </w:r>
          </w:p>
        </w:tc>
      </w:tr>
      <w:tr w:rsidR="00584232" w:rsidRPr="00584232" w14:paraId="0614D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FC0D7"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B5FF6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Performs one-time initialization</w:t>
            </w:r>
          </w:p>
        </w:tc>
      </w:tr>
      <w:tr w:rsidR="00584232" w:rsidRPr="00584232" w14:paraId="3A745C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EE141"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service(</w:t>
            </w:r>
            <w:proofErr w:type="gramEnd"/>
            <w:r w:rsidRPr="00584232">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4643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Executes for every request, so it must be efficient</w:t>
            </w:r>
          </w:p>
        </w:tc>
      </w:tr>
      <w:tr w:rsidR="00584232" w:rsidRPr="00584232" w14:paraId="4CF898E4" w14:textId="77777777">
        <w:trPr>
          <w:tblCellSpacing w:w="15" w:type="dxa"/>
        </w:trPr>
        <w:tc>
          <w:tcPr>
            <w:tcW w:w="0" w:type="auto"/>
            <w:tcMar>
              <w:top w:w="137" w:type="dxa"/>
              <w:left w:w="0" w:type="dxa"/>
              <w:bottom w:w="360" w:type="dxa"/>
              <w:right w:w="0" w:type="dxa"/>
            </w:tcMar>
            <w:vAlign w:val="bottom"/>
            <w:hideMark/>
          </w:tcPr>
          <w:p w14:paraId="1D135CFE"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destroy(</w:t>
            </w:r>
            <w:proofErr w:type="gramEnd"/>
            <w:r w:rsidRPr="00584232">
              <w:rPr>
                <w:rFonts w:ascii="Times New Roman" w:hAnsi="Times New Roman" w:cs="Times New Roman"/>
              </w:rPr>
              <w:t>)</w:t>
            </w:r>
          </w:p>
        </w:tc>
        <w:tc>
          <w:tcPr>
            <w:tcW w:w="0" w:type="auto"/>
            <w:tcMar>
              <w:top w:w="137" w:type="dxa"/>
              <w:left w:w="0" w:type="dxa"/>
              <w:bottom w:w="360" w:type="dxa"/>
              <w:right w:w="0" w:type="dxa"/>
            </w:tcMar>
            <w:vAlign w:val="bottom"/>
            <w:hideMark/>
          </w:tcPr>
          <w:p w14:paraId="0AE34C7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Performs cleanup</w:t>
            </w:r>
          </w:p>
        </w:tc>
      </w:tr>
    </w:tbl>
    <w:p w14:paraId="780E36B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Important:</w:t>
      </w:r>
      <w:r w:rsidRPr="00584232">
        <w:rPr>
          <w:rFonts w:ascii="Times New Roman" w:hAnsi="Times New Roman" w:cs="Times New Roman"/>
        </w:rPr>
        <w:t> Avoid expensive operations inside </w:t>
      </w:r>
      <w:proofErr w:type="gramStart"/>
      <w:r w:rsidRPr="00584232">
        <w:rPr>
          <w:rFonts w:ascii="Times New Roman" w:hAnsi="Times New Roman" w:cs="Times New Roman"/>
        </w:rPr>
        <w:t>service(</w:t>
      </w:r>
      <w:proofErr w:type="gramEnd"/>
      <w:r w:rsidRPr="00584232">
        <w:rPr>
          <w:rFonts w:ascii="Times New Roman" w:hAnsi="Times New Roman" w:cs="Times New Roman"/>
        </w:rPr>
        <w:t>) because it can be executed many times.</w:t>
      </w:r>
    </w:p>
    <w:p w14:paraId="5457280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2EA6C0D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"The servlet is first initialized using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For every client request, </w:t>
      </w:r>
      <w:proofErr w:type="gramStart"/>
      <w:r w:rsidRPr="00584232">
        <w:rPr>
          <w:rFonts w:ascii="Times New Roman" w:hAnsi="Times New Roman" w:cs="Times New Roman"/>
        </w:rPr>
        <w:t>service(</w:t>
      </w:r>
      <w:proofErr w:type="gramEnd"/>
      <w:r w:rsidRPr="00584232">
        <w:rPr>
          <w:rFonts w:ascii="Times New Roman" w:hAnsi="Times New Roman" w:cs="Times New Roman"/>
        </w:rPr>
        <w:t xml:space="preserve">) is executed. It directs the request to methods such as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or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Finally, when the servlet is taken out of service, </w:t>
      </w:r>
      <w:proofErr w:type="gramStart"/>
      <w:r w:rsidRPr="00584232">
        <w:rPr>
          <w:rFonts w:ascii="Times New Roman" w:hAnsi="Times New Roman" w:cs="Times New Roman"/>
        </w:rPr>
        <w:t>destroy(</w:t>
      </w:r>
      <w:proofErr w:type="gramEnd"/>
      <w:r w:rsidRPr="00584232">
        <w:rPr>
          <w:rFonts w:ascii="Times New Roman" w:hAnsi="Times New Roman" w:cs="Times New Roman"/>
        </w:rPr>
        <w:t>) is called for cleanup."</w:t>
      </w:r>
    </w:p>
    <w:p w14:paraId="4E4122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5FC1EF49">
          <v:rect id="_x0000_i1092" style="width:0;height:0" o:hralign="center" o:hrstd="t" o:hr="t" fillcolor="#a0a0a0" stroked="f"/>
        </w:pict>
      </w:r>
    </w:p>
    <w:p w14:paraId="33E0970B"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3. GET vs POST</w:t>
      </w:r>
    </w:p>
    <w:p w14:paraId="4A0F5DE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GET and POST are HTTP methods commonly used for submitting form data.</w:t>
      </w:r>
    </w:p>
    <w:p w14:paraId="4A92701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1981"/>
        <w:gridCol w:w="4654"/>
      </w:tblGrid>
      <w:tr w:rsidR="00584232" w:rsidRPr="00584232" w14:paraId="601FCC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E3D26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0C0A1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EC0F9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POST</w:t>
            </w:r>
          </w:p>
        </w:tc>
      </w:tr>
      <w:tr w:rsidR="00584232" w:rsidRPr="00584232" w14:paraId="29D8C1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7F75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transmission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9AD0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URL/query string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F1A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Request body</w:t>
            </w:r>
          </w:p>
        </w:tc>
      </w:tr>
      <w:tr w:rsidR="00584232" w:rsidRPr="00584232" w14:paraId="38594E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6B00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Visibility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B693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appears in URL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01BD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not normally shown in URL</w:t>
            </w:r>
          </w:p>
        </w:tc>
      </w:tr>
      <w:tr w:rsidR="00584232" w:rsidRPr="00584232" w14:paraId="2CF853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637B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50C6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899F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Better for larger submissions</w:t>
            </w:r>
          </w:p>
        </w:tc>
      </w:tr>
      <w:tr w:rsidR="00584232" w:rsidRPr="00584232" w14:paraId="12942B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997B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Bookmarking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D829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bookmarked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8EA6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Normally not used for bookmarking submitted data</w:t>
            </w:r>
          </w:p>
        </w:tc>
      </w:tr>
      <w:tr w:rsidR="00584232" w:rsidRPr="00584232" w14:paraId="44A322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264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FA9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cached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C77A15"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Generally</w:t>
            </w:r>
            <w:proofErr w:type="gramEnd"/>
            <w:r w:rsidRPr="00584232">
              <w:rPr>
                <w:rFonts w:ascii="Times New Roman" w:hAnsi="Times New Roman" w:cs="Times New Roman"/>
              </w:rPr>
              <w:t xml:space="preserve"> not cached in the same manner</w:t>
            </w:r>
          </w:p>
        </w:tc>
      </w:tr>
      <w:tr w:rsidR="00584232" w:rsidRPr="00584232" w14:paraId="2D5D68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08C0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Sensitive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7B13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Not recommended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592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Preferred, but HTTPS is still required</w:t>
            </w:r>
          </w:p>
        </w:tc>
      </w:tr>
      <w:tr w:rsidR="00584232" w:rsidRPr="00584232" w14:paraId="1AE1D08A" w14:textId="77777777">
        <w:trPr>
          <w:tblCellSpacing w:w="15" w:type="dxa"/>
        </w:trPr>
        <w:tc>
          <w:tcPr>
            <w:tcW w:w="0" w:type="auto"/>
            <w:tcMar>
              <w:top w:w="137" w:type="dxa"/>
              <w:left w:w="0" w:type="dxa"/>
              <w:bottom w:w="360" w:type="dxa"/>
              <w:right w:w="0" w:type="dxa"/>
            </w:tcMar>
            <w:vAlign w:val="bottom"/>
            <w:hideMark/>
          </w:tcPr>
          <w:p w14:paraId="737D543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Main purpose</w:t>
            </w:r>
          </w:p>
        </w:tc>
        <w:tc>
          <w:tcPr>
            <w:tcW w:w="0" w:type="auto"/>
            <w:tcMar>
              <w:top w:w="137" w:type="dxa"/>
              <w:left w:w="0" w:type="dxa"/>
              <w:bottom w:w="360" w:type="dxa"/>
              <w:right w:w="0" w:type="dxa"/>
            </w:tcMar>
            <w:vAlign w:val="bottom"/>
            <w:hideMark/>
          </w:tcPr>
          <w:p w14:paraId="2A151B5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Retrieve data</w:t>
            </w:r>
          </w:p>
        </w:tc>
        <w:tc>
          <w:tcPr>
            <w:tcW w:w="0" w:type="auto"/>
            <w:tcMar>
              <w:top w:w="137" w:type="dxa"/>
              <w:left w:w="0" w:type="dxa"/>
              <w:bottom w:w="360" w:type="dxa"/>
              <w:right w:w="0" w:type="dxa"/>
            </w:tcMar>
            <w:vAlign w:val="bottom"/>
            <w:hideMark/>
          </w:tcPr>
          <w:p w14:paraId="06C6FC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Submit/change data</w:t>
            </w:r>
          </w:p>
        </w:tc>
      </w:tr>
    </w:tbl>
    <w:p w14:paraId="6409F9B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GET Example</w:t>
      </w:r>
    </w:p>
    <w:p w14:paraId="6DBD316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HTML</w:t>
      </w:r>
    </w:p>
    <w:p w14:paraId="0E1C188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 action="</w:t>
      </w:r>
      <w:proofErr w:type="spellStart"/>
      <w:r w:rsidRPr="00584232">
        <w:rPr>
          <w:rFonts w:ascii="Times New Roman" w:hAnsi="Times New Roman" w:cs="Times New Roman"/>
        </w:rPr>
        <w:t>StudentServlet</w:t>
      </w:r>
      <w:proofErr w:type="spellEnd"/>
      <w:r w:rsidRPr="00584232">
        <w:rPr>
          <w:rFonts w:ascii="Times New Roman" w:hAnsi="Times New Roman" w:cs="Times New Roman"/>
        </w:rPr>
        <w:t>" method="get"&gt;</w:t>
      </w:r>
    </w:p>
    <w:p w14:paraId="66E6A99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type="text" name="name"&gt;</w:t>
      </w:r>
    </w:p>
    <w:p w14:paraId="3A060EC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type="submit"&gt;</w:t>
      </w:r>
    </w:p>
    <w:p w14:paraId="1571D6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&lt;/form&gt;</w:t>
      </w:r>
    </w:p>
    <w:p w14:paraId="4B33C15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URL may look like:</w:t>
      </w:r>
    </w:p>
    <w:p w14:paraId="1B8DEE45"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StudentServlet?name</w:t>
      </w:r>
      <w:proofErr w:type="spellEnd"/>
      <w:r w:rsidRPr="00584232">
        <w:rPr>
          <w:rFonts w:ascii="Times New Roman" w:hAnsi="Times New Roman" w:cs="Times New Roman"/>
        </w:rPr>
        <w:t>=Manisha</w:t>
      </w:r>
    </w:p>
    <w:p w14:paraId="2EFA8C9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POST Example</w:t>
      </w:r>
    </w:p>
    <w:p w14:paraId="5CF0F1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HTML</w:t>
      </w:r>
    </w:p>
    <w:p w14:paraId="2267B16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 action="</w:t>
      </w:r>
      <w:proofErr w:type="spellStart"/>
      <w:r w:rsidRPr="00584232">
        <w:rPr>
          <w:rFonts w:ascii="Times New Roman" w:hAnsi="Times New Roman" w:cs="Times New Roman"/>
        </w:rPr>
        <w:t>StudentServlet</w:t>
      </w:r>
      <w:proofErr w:type="spellEnd"/>
      <w:r w:rsidRPr="00584232">
        <w:rPr>
          <w:rFonts w:ascii="Times New Roman" w:hAnsi="Times New Roman" w:cs="Times New Roman"/>
        </w:rPr>
        <w:t>" method="post"&gt;</w:t>
      </w:r>
    </w:p>
    <w:p w14:paraId="7F0DC6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type="text" name="name"&gt;</w:t>
      </w:r>
    </w:p>
    <w:p w14:paraId="4E969F9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type="submit"&gt;</w:t>
      </w:r>
    </w:p>
    <w:p w14:paraId="03751DA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&lt;/form&gt;</w:t>
      </w:r>
    </w:p>
    <w:p w14:paraId="3EFE5EB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data is transmitted in the HTTP request body.</w:t>
      </w:r>
    </w:p>
    <w:p w14:paraId="3F835E6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When to Use GET?</w:t>
      </w:r>
    </w:p>
    <w:p w14:paraId="2DCA694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 GET when:</w:t>
      </w:r>
    </w:p>
    <w:p w14:paraId="4936391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Searching products.</w:t>
      </w:r>
    </w:p>
    <w:p w14:paraId="4038EED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Searching Google.</w:t>
      </w:r>
    </w:p>
    <w:p w14:paraId="632F6C85"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Filtering information.</w:t>
      </w:r>
    </w:p>
    <w:p w14:paraId="2D630FEC"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Retrieving data.</w:t>
      </w:r>
    </w:p>
    <w:p w14:paraId="4C668FE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The request does not change server-side data.</w:t>
      </w:r>
    </w:p>
    <w:p w14:paraId="15AB491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w:t>
      </w:r>
    </w:p>
    <w:p w14:paraId="6720C0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roofErr w:type="spellStart"/>
      <w:proofErr w:type="gramStart"/>
      <w:r w:rsidRPr="00584232">
        <w:rPr>
          <w:rFonts w:ascii="Times New Roman" w:hAnsi="Times New Roman" w:cs="Times New Roman"/>
        </w:rPr>
        <w:t>products</w:t>
      </w:r>
      <w:proofErr w:type="gramEnd"/>
      <w:r w:rsidRPr="00584232">
        <w:rPr>
          <w:rFonts w:ascii="Times New Roman" w:hAnsi="Times New Roman" w:cs="Times New Roman"/>
        </w:rPr>
        <w:t>?category</w:t>
      </w:r>
      <w:proofErr w:type="spellEnd"/>
      <w:r w:rsidRPr="00584232">
        <w:rPr>
          <w:rFonts w:ascii="Times New Roman" w:hAnsi="Times New Roman" w:cs="Times New Roman"/>
        </w:rPr>
        <w:t>=laptops</w:t>
      </w:r>
    </w:p>
    <w:p w14:paraId="6E7AE04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When to Use POST?</w:t>
      </w:r>
    </w:p>
    <w:p w14:paraId="7AFB36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 POST when:</w:t>
      </w:r>
    </w:p>
    <w:p w14:paraId="1260C87B"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Creating an account.</w:t>
      </w:r>
    </w:p>
    <w:p w14:paraId="25F7C990"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Login form submission.</w:t>
      </w:r>
    </w:p>
    <w:p w14:paraId="2DFC599A"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Student registration.</w:t>
      </w:r>
    </w:p>
    <w:p w14:paraId="45063CF1"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Uploading information.</w:t>
      </w:r>
    </w:p>
    <w:p w14:paraId="1B5CB4C8"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Placing an order.</w:t>
      </w:r>
    </w:p>
    <w:p w14:paraId="4E901E38"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Updating server-side data.</w:t>
      </w:r>
    </w:p>
    <w:p w14:paraId="09E421B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Security Point</w:t>
      </w:r>
    </w:p>
    <w:p w14:paraId="0FEE150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POST is not automatically secure.</w:t>
      </w:r>
    </w:p>
    <w:p w14:paraId="3BA9026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For sensitive information:</w:t>
      </w:r>
    </w:p>
    <w:p w14:paraId="5DCD51D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POST + HTTPS</w:t>
      </w:r>
    </w:p>
    <w:p w14:paraId="28C8FEE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should be used.</w:t>
      </w:r>
    </w:p>
    <w:p w14:paraId="41E7589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633EFBB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"GET is mainly used to retrieve information and sends parameters through the URL. POST sends data through the request body and is more appropriate for form submissions and operations that modify server-side data. For sensitive information, HTTPS must be used because POST alone does not provide encryption."</w:t>
      </w:r>
    </w:p>
    <w:p w14:paraId="024C5BC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2E059BDD">
          <v:rect id="_x0000_i1093" style="width:0;height:0" o:hralign="center" o:hrstd="t" o:hr="t" fillcolor="#a0a0a0" stroked="f"/>
        </w:pict>
      </w:r>
    </w:p>
    <w:p w14:paraId="466A8EA8"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4. Session Tracking Techniques</w:t>
      </w:r>
    </w:p>
    <w:p w14:paraId="00EF8BF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HTTP is </w:t>
      </w:r>
      <w:r w:rsidRPr="00584232">
        <w:rPr>
          <w:rFonts w:ascii="Times New Roman" w:hAnsi="Times New Roman" w:cs="Times New Roman"/>
          <w:b/>
          <w:bCs/>
        </w:rPr>
        <w:t>stateless</w:t>
      </w:r>
      <w:r w:rsidRPr="00584232">
        <w:rPr>
          <w:rFonts w:ascii="Times New Roman" w:hAnsi="Times New Roman" w:cs="Times New Roman"/>
        </w:rPr>
        <w:t>, meaning the server does not automatically remember previous requests from the same user.</w:t>
      </w:r>
    </w:p>
    <w:p w14:paraId="00D85C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tracking allows the server to identify a user across multiple requests.</w:t>
      </w:r>
    </w:p>
    <w:p w14:paraId="077157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There are three important techniques:</w:t>
      </w:r>
    </w:p>
    <w:p w14:paraId="2248BE11" w14:textId="77777777" w:rsidR="00584232" w:rsidRPr="00584232" w:rsidRDefault="00584232" w:rsidP="00584232">
      <w:pPr>
        <w:numPr>
          <w:ilvl w:val="0"/>
          <w:numId w:val="8"/>
        </w:numPr>
        <w:spacing w:after="0"/>
        <w:rPr>
          <w:rFonts w:ascii="Times New Roman" w:hAnsi="Times New Roman" w:cs="Times New Roman"/>
        </w:rPr>
      </w:pPr>
      <w:proofErr w:type="spellStart"/>
      <w:r w:rsidRPr="00584232">
        <w:rPr>
          <w:rFonts w:ascii="Times New Roman" w:hAnsi="Times New Roman" w:cs="Times New Roman"/>
        </w:rPr>
        <w:t>HttpSession</w:t>
      </w:r>
      <w:proofErr w:type="spellEnd"/>
    </w:p>
    <w:p w14:paraId="5BB04BC4" w14:textId="77777777" w:rsidR="00584232" w:rsidRPr="00584232" w:rsidRDefault="00584232" w:rsidP="00584232">
      <w:pPr>
        <w:numPr>
          <w:ilvl w:val="0"/>
          <w:numId w:val="8"/>
        </w:numPr>
        <w:spacing w:after="0"/>
        <w:rPr>
          <w:rFonts w:ascii="Times New Roman" w:hAnsi="Times New Roman" w:cs="Times New Roman"/>
        </w:rPr>
      </w:pPr>
      <w:r w:rsidRPr="00584232">
        <w:rPr>
          <w:rFonts w:ascii="Times New Roman" w:hAnsi="Times New Roman" w:cs="Times New Roman"/>
        </w:rPr>
        <w:t>Cookies</w:t>
      </w:r>
    </w:p>
    <w:p w14:paraId="15578AC7" w14:textId="77777777" w:rsidR="00584232" w:rsidRPr="00584232" w:rsidRDefault="00584232" w:rsidP="00584232">
      <w:pPr>
        <w:numPr>
          <w:ilvl w:val="0"/>
          <w:numId w:val="8"/>
        </w:numPr>
        <w:spacing w:after="0"/>
        <w:rPr>
          <w:rFonts w:ascii="Times New Roman" w:hAnsi="Times New Roman" w:cs="Times New Roman"/>
        </w:rPr>
      </w:pPr>
      <w:r w:rsidRPr="00584232">
        <w:rPr>
          <w:rFonts w:ascii="Times New Roman" w:hAnsi="Times New Roman" w:cs="Times New Roman"/>
        </w:rPr>
        <w:t>URL Rewriting</w:t>
      </w:r>
    </w:p>
    <w:p w14:paraId="5A73AF5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283926AF">
          <v:rect id="_x0000_i1094" style="width:0;height:0" o:hralign="center" o:hrstd="t" o:hr="t" fillcolor="#a0a0a0" stroked="f"/>
        </w:pict>
      </w:r>
    </w:p>
    <w:p w14:paraId="231A552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 xml:space="preserve">A. </w:t>
      </w:r>
      <w:proofErr w:type="spellStart"/>
      <w:r w:rsidRPr="00584232">
        <w:rPr>
          <w:rFonts w:ascii="Times New Roman" w:hAnsi="Times New Roman" w:cs="Times New Roman"/>
          <w:b/>
          <w:bCs/>
        </w:rPr>
        <w:t>HttpSession</w:t>
      </w:r>
      <w:proofErr w:type="spellEnd"/>
    </w:p>
    <w:p w14:paraId="44427E82"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r w:rsidRPr="00584232">
        <w:rPr>
          <w:rFonts w:ascii="Times New Roman" w:hAnsi="Times New Roman" w:cs="Times New Roman"/>
        </w:rPr>
        <w:t> stores user-specific information on the server.</w:t>
      </w:r>
    </w:p>
    <w:p w14:paraId="45FC0EE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Example</w:t>
      </w:r>
    </w:p>
    <w:p w14:paraId="71D581C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26E157F0"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session = </w:t>
      </w:r>
      <w:proofErr w:type="spellStart"/>
      <w:proofErr w:type="gramStart"/>
      <w:r w:rsidRPr="00584232">
        <w:rPr>
          <w:rFonts w:ascii="Times New Roman" w:hAnsi="Times New Roman" w:cs="Times New Roman"/>
        </w:rPr>
        <w:t>request.getSession</w:t>
      </w:r>
      <w:proofErr w:type="spellEnd"/>
      <w:proofErr w:type="gramEnd"/>
      <w:r w:rsidRPr="00584232">
        <w:rPr>
          <w:rFonts w:ascii="Times New Roman" w:hAnsi="Times New Roman" w:cs="Times New Roman"/>
        </w:rPr>
        <w:t>();</w:t>
      </w:r>
    </w:p>
    <w:p w14:paraId="2DF74A29" w14:textId="77777777" w:rsidR="00584232" w:rsidRPr="00584232" w:rsidRDefault="00584232" w:rsidP="00584232">
      <w:pPr>
        <w:spacing w:after="0"/>
        <w:ind w:left="77"/>
        <w:rPr>
          <w:rFonts w:ascii="Times New Roman" w:hAnsi="Times New Roman" w:cs="Times New Roman"/>
        </w:rPr>
      </w:pPr>
    </w:p>
    <w:p w14:paraId="02E4D4AD"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session.setAttribute</w:t>
      </w:r>
      <w:proofErr w:type="spellEnd"/>
      <w:proofErr w:type="gramEnd"/>
      <w:r w:rsidRPr="00584232">
        <w:rPr>
          <w:rFonts w:ascii="Times New Roman" w:hAnsi="Times New Roman" w:cs="Times New Roman"/>
        </w:rPr>
        <w:t>("username", "Manisha");</w:t>
      </w:r>
    </w:p>
    <w:p w14:paraId="1FBF92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Retrieve it:</w:t>
      </w:r>
    </w:p>
    <w:p w14:paraId="136F341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2C2E25A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String name =</w:t>
      </w:r>
    </w:p>
    <w:p w14:paraId="016672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(String) </w:t>
      </w:r>
      <w:proofErr w:type="spellStart"/>
      <w:proofErr w:type="gramStart"/>
      <w:r w:rsidRPr="00584232">
        <w:rPr>
          <w:rFonts w:ascii="Times New Roman" w:hAnsi="Times New Roman" w:cs="Times New Roman"/>
        </w:rPr>
        <w:t>session.getAttribute</w:t>
      </w:r>
      <w:proofErr w:type="spellEnd"/>
      <w:proofErr w:type="gramEnd"/>
      <w:r w:rsidRPr="00584232">
        <w:rPr>
          <w:rFonts w:ascii="Times New Roman" w:hAnsi="Times New Roman" w:cs="Times New Roman"/>
        </w:rPr>
        <w:t>("username");</w:t>
      </w:r>
    </w:p>
    <w:p w14:paraId="5232FB8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08E90FFE"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Easy to use.</w:t>
      </w:r>
    </w:p>
    <w:p w14:paraId="701731F3"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Session data is maintained on the server.</w:t>
      </w:r>
    </w:p>
    <w:p w14:paraId="44E43DB3"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Suitable for login information and shopping carts.</w:t>
      </w:r>
    </w:p>
    <w:p w14:paraId="031FD0C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7699001D"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Uses server memory/resources.</w:t>
      </w:r>
    </w:p>
    <w:p w14:paraId="66A63D9D"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Session management is required.</w:t>
      </w:r>
    </w:p>
    <w:p w14:paraId="1296A227"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Session hijacking is a security concern.</w:t>
      </w:r>
    </w:p>
    <w:p w14:paraId="37D77E2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338DC04C">
          <v:rect id="_x0000_i1095" style="width:0;height:0" o:hralign="center" o:hrstd="t" o:hr="t" fillcolor="#a0a0a0" stroked="f"/>
        </w:pict>
      </w:r>
    </w:p>
    <w:p w14:paraId="610F325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B. Cookies</w:t>
      </w:r>
    </w:p>
    <w:p w14:paraId="1F0A6EA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Cookies store small pieces of information in the user's browser.</w:t>
      </w:r>
    </w:p>
    <w:p w14:paraId="6E44922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Creating Cookie</w:t>
      </w:r>
    </w:p>
    <w:p w14:paraId="57A6C71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342FB15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Cookie </w:t>
      </w:r>
      <w:proofErr w:type="spellStart"/>
      <w:r w:rsidRPr="00584232">
        <w:rPr>
          <w:rFonts w:ascii="Times New Roman" w:hAnsi="Times New Roman" w:cs="Times New Roman"/>
        </w:rPr>
        <w:t>cookie</w:t>
      </w:r>
      <w:proofErr w:type="spellEnd"/>
      <w:r w:rsidRPr="00584232">
        <w:rPr>
          <w:rFonts w:ascii="Times New Roman" w:hAnsi="Times New Roman" w:cs="Times New Roman"/>
        </w:rPr>
        <w:t xml:space="preserve"> =</w:t>
      </w:r>
    </w:p>
    <w:p w14:paraId="24B2379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new </w:t>
      </w:r>
      <w:proofErr w:type="gramStart"/>
      <w:r w:rsidRPr="00584232">
        <w:rPr>
          <w:rFonts w:ascii="Times New Roman" w:hAnsi="Times New Roman" w:cs="Times New Roman"/>
        </w:rPr>
        <w:t>Cookie(</w:t>
      </w:r>
      <w:proofErr w:type="gramEnd"/>
      <w:r w:rsidRPr="00584232">
        <w:rPr>
          <w:rFonts w:ascii="Times New Roman" w:hAnsi="Times New Roman" w:cs="Times New Roman"/>
        </w:rPr>
        <w:t>"username", "Manisha");</w:t>
      </w:r>
    </w:p>
    <w:p w14:paraId="640C2493" w14:textId="77777777" w:rsidR="00584232" w:rsidRPr="00584232" w:rsidRDefault="00584232" w:rsidP="00584232">
      <w:pPr>
        <w:spacing w:after="0"/>
        <w:ind w:left="77"/>
        <w:rPr>
          <w:rFonts w:ascii="Times New Roman" w:hAnsi="Times New Roman" w:cs="Times New Roman"/>
        </w:rPr>
      </w:pPr>
    </w:p>
    <w:p w14:paraId="40E4117D"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response.addCookie</w:t>
      </w:r>
      <w:proofErr w:type="spellEnd"/>
      <w:proofErr w:type="gramEnd"/>
      <w:r w:rsidRPr="00584232">
        <w:rPr>
          <w:rFonts w:ascii="Times New Roman" w:hAnsi="Times New Roman" w:cs="Times New Roman"/>
        </w:rPr>
        <w:t>(cookie);</w:t>
      </w:r>
    </w:p>
    <w:p w14:paraId="087FCC7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29D2D156"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t>Simple.</w:t>
      </w:r>
    </w:p>
    <w:p w14:paraId="17B59242"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t>Can persist across requests.</w:t>
      </w:r>
    </w:p>
    <w:p w14:paraId="2BB8A26E"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lastRenderedPageBreak/>
        <w:t>Useful for preferences and identifiers.</w:t>
      </w:r>
    </w:p>
    <w:p w14:paraId="653C0F2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4C1D5588"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Stored on client side.</w:t>
      </w:r>
    </w:p>
    <w:p w14:paraId="1C671581"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Users can disable cookies.</w:t>
      </w:r>
    </w:p>
    <w:p w14:paraId="39B0BA33"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Cookies can be stolen or manipulated if not properly protected.</w:t>
      </w:r>
    </w:p>
    <w:p w14:paraId="4BE4032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6016EA57">
          <v:rect id="_x0000_i1096" style="width:0;height:0" o:hralign="center" o:hrstd="t" o:hr="t" fillcolor="#a0a0a0" stroked="f"/>
        </w:pict>
      </w:r>
    </w:p>
    <w:p w14:paraId="055ACE9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 URL Rewriting</w:t>
      </w:r>
    </w:p>
    <w:p w14:paraId="07B3FF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session ID is added to the URL.</w:t>
      </w:r>
    </w:p>
    <w:p w14:paraId="1F6DD9C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p w14:paraId="54476C7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https://example.com/home;jsessionid=ABC123</w:t>
      </w:r>
    </w:p>
    <w:p w14:paraId="531A247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2CF6E63E" w14:textId="77777777" w:rsidR="00584232" w:rsidRPr="00584232" w:rsidRDefault="00584232" w:rsidP="00584232">
      <w:pPr>
        <w:numPr>
          <w:ilvl w:val="0"/>
          <w:numId w:val="13"/>
        </w:numPr>
        <w:spacing w:after="0"/>
        <w:rPr>
          <w:rFonts w:ascii="Times New Roman" w:hAnsi="Times New Roman" w:cs="Times New Roman"/>
        </w:rPr>
      </w:pPr>
      <w:r w:rsidRPr="00584232">
        <w:rPr>
          <w:rFonts w:ascii="Times New Roman" w:hAnsi="Times New Roman" w:cs="Times New Roman"/>
        </w:rPr>
        <w:t>Can work when cookies are disabled.</w:t>
      </w:r>
    </w:p>
    <w:p w14:paraId="16EBA4A7" w14:textId="77777777" w:rsidR="00584232" w:rsidRPr="00584232" w:rsidRDefault="00584232" w:rsidP="00584232">
      <w:pPr>
        <w:numPr>
          <w:ilvl w:val="0"/>
          <w:numId w:val="13"/>
        </w:numPr>
        <w:spacing w:after="0"/>
        <w:rPr>
          <w:rFonts w:ascii="Times New Roman" w:hAnsi="Times New Roman" w:cs="Times New Roman"/>
        </w:rPr>
      </w:pPr>
      <w:r w:rsidRPr="00584232">
        <w:rPr>
          <w:rFonts w:ascii="Times New Roman" w:hAnsi="Times New Roman" w:cs="Times New Roman"/>
        </w:rPr>
        <w:t>Useful as a fallback mechanism.</w:t>
      </w:r>
    </w:p>
    <w:p w14:paraId="6918631F"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679F8EE6"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Session ID appears in the URL.</w:t>
      </w:r>
    </w:p>
    <w:p w14:paraId="6F3A0A4F"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URLs can be copied or logged.</w:t>
      </w:r>
    </w:p>
    <w:p w14:paraId="20AA631A"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Less secure than using protected cookies.</w:t>
      </w:r>
    </w:p>
    <w:p w14:paraId="43A88D3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4"/>
        <w:gridCol w:w="838"/>
        <w:gridCol w:w="2134"/>
        <w:gridCol w:w="2584"/>
      </w:tblGrid>
      <w:tr w:rsidR="00584232" w:rsidRPr="00584232" w14:paraId="5A2119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3EA71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Technique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9BE51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Storage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B123EA"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BB791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w:t>
            </w:r>
          </w:p>
        </w:tc>
      </w:tr>
      <w:tr w:rsidR="00584232" w:rsidRPr="00584232" w14:paraId="424AD2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9D0BB"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97E8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8171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Secure session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BF9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Uses server resources</w:t>
            </w:r>
          </w:p>
        </w:tc>
      </w:tr>
      <w:tr w:rsidR="00584232" w:rsidRPr="00584232" w14:paraId="7B2CCD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6F5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Cookies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633C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C1AE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Simple and convenient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0D4B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Client-side security risks</w:t>
            </w:r>
          </w:p>
        </w:tc>
      </w:tr>
      <w:tr w:rsidR="00584232" w:rsidRPr="00584232" w14:paraId="56D25D00" w14:textId="77777777">
        <w:trPr>
          <w:tblCellSpacing w:w="15" w:type="dxa"/>
        </w:trPr>
        <w:tc>
          <w:tcPr>
            <w:tcW w:w="0" w:type="auto"/>
            <w:tcMar>
              <w:top w:w="137" w:type="dxa"/>
              <w:left w:w="0" w:type="dxa"/>
              <w:bottom w:w="360" w:type="dxa"/>
              <w:right w:w="0" w:type="dxa"/>
            </w:tcMar>
            <w:vAlign w:val="bottom"/>
            <w:hideMark/>
          </w:tcPr>
          <w:p w14:paraId="00D414E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 Rewriting</w:t>
            </w:r>
          </w:p>
        </w:tc>
        <w:tc>
          <w:tcPr>
            <w:tcW w:w="0" w:type="auto"/>
            <w:tcMar>
              <w:top w:w="137" w:type="dxa"/>
              <w:left w:w="0" w:type="dxa"/>
              <w:bottom w:w="360" w:type="dxa"/>
              <w:right w:w="0" w:type="dxa"/>
            </w:tcMar>
            <w:vAlign w:val="bottom"/>
            <w:hideMark/>
          </w:tcPr>
          <w:p w14:paraId="6333536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w:t>
            </w:r>
          </w:p>
        </w:tc>
        <w:tc>
          <w:tcPr>
            <w:tcW w:w="0" w:type="auto"/>
            <w:tcMar>
              <w:top w:w="137" w:type="dxa"/>
              <w:left w:w="0" w:type="dxa"/>
              <w:bottom w:w="360" w:type="dxa"/>
              <w:right w:w="0" w:type="dxa"/>
            </w:tcMar>
            <w:vAlign w:val="bottom"/>
            <w:hideMark/>
          </w:tcPr>
          <w:p w14:paraId="4313CD6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Works without cookies</w:t>
            </w:r>
          </w:p>
        </w:tc>
        <w:tc>
          <w:tcPr>
            <w:tcW w:w="0" w:type="auto"/>
            <w:tcMar>
              <w:top w:w="137" w:type="dxa"/>
              <w:left w:w="0" w:type="dxa"/>
              <w:bottom w:w="360" w:type="dxa"/>
              <w:right w:w="0" w:type="dxa"/>
            </w:tcMar>
            <w:vAlign w:val="bottom"/>
            <w:hideMark/>
          </w:tcPr>
          <w:p w14:paraId="69BB705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ID exposed in URL</w:t>
            </w:r>
          </w:p>
        </w:tc>
      </w:tr>
    </w:tbl>
    <w:p w14:paraId="5F46B23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362F294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"Session tracking is required because HTTP is stateless. </w:t>
      </w: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stores session information on the server, cookies store information on the client browser, and URL rewriting carries the session ID in the URL. </w:t>
      </w: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is commonly used for authenticated sessions."</w:t>
      </w:r>
    </w:p>
    <w:p w14:paraId="4A4EEE4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6A28F76D">
          <v:rect id="_x0000_i1097" style="width:0;height:0" o:hralign="center" o:hrstd="t" o:hr="t" fillcolor="#a0a0a0" stroked="f"/>
        </w:pict>
      </w:r>
    </w:p>
    <w:p w14:paraId="51179B5E"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5. Cookies vs Sessions — Critical Analysis</w:t>
      </w:r>
    </w:p>
    <w:p w14:paraId="11B037DF"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Basic Difference</w:t>
      </w:r>
    </w:p>
    <w:p w14:paraId="305C2DD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USER</w:t>
      </w:r>
    </w:p>
    <w:p w14:paraId="5B587EE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6D095B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1AFF9A3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5ACB3D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Cookie         Session</w:t>
      </w:r>
    </w:p>
    <w:p w14:paraId="41F4704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59843F7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Browser        Server</w:t>
      </w:r>
    </w:p>
    <w:p w14:paraId="418392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Storage        </w:t>
      </w:r>
      <w:proofErr w:type="spellStart"/>
      <w:r w:rsidRPr="00584232">
        <w:rPr>
          <w:rFonts w:ascii="Times New Roman" w:hAnsi="Times New Roman" w:cs="Times New Roman"/>
        </w:rPr>
        <w:t>Storage</w:t>
      </w:r>
      <w:proofErr w:type="spellEnd"/>
    </w:p>
    <w:p w14:paraId="6FA16D0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5"/>
        <w:gridCol w:w="2140"/>
        <w:gridCol w:w="3150"/>
      </w:tblGrid>
      <w:tr w:rsidR="00584232" w:rsidRPr="00584232" w14:paraId="65D095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E1400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61F7E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711F75"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Sessions</w:t>
            </w:r>
          </w:p>
        </w:tc>
      </w:tr>
      <w:tr w:rsidR="00584232" w:rsidRPr="00584232" w14:paraId="594108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84DC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9D79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Client/browser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B6B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r>
      <w:tr w:rsidR="00584232" w:rsidRPr="00584232" w14:paraId="366A2D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484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9E13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User's 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0AC2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r>
      <w:tr w:rsidR="00584232" w:rsidRPr="00584232" w14:paraId="412F80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21AA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420F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0E64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flexible</w:t>
            </w:r>
          </w:p>
        </w:tc>
      </w:tr>
      <w:tr w:rsidR="00584232" w:rsidRPr="00584232" w14:paraId="394EC1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DCD4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8361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F02E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Uses server resources</w:t>
            </w:r>
          </w:p>
        </w:tc>
      </w:tr>
      <w:tr w:rsidR="00584232" w:rsidRPr="00584232" w14:paraId="1F4FB1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173A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EBCA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exposed to 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7936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Generally better for sensitive state</w:t>
            </w:r>
          </w:p>
        </w:tc>
      </w:tr>
      <w:tr w:rsidR="00584232" w:rsidRPr="00584232" w14:paraId="7380AF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A6A5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Lifetime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D9BE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persistent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233F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Usually temporary/session-based</w:t>
            </w:r>
          </w:p>
        </w:tc>
      </w:tr>
      <w:tr w:rsidR="00584232" w:rsidRPr="00584232" w14:paraId="75B92B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9857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1D0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Less server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9D6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 lookup required</w:t>
            </w:r>
          </w:p>
        </w:tc>
      </w:tr>
      <w:tr w:rsidR="00584232" w:rsidRPr="00584232" w14:paraId="7B41AFFB" w14:textId="77777777">
        <w:trPr>
          <w:tblCellSpacing w:w="15" w:type="dxa"/>
        </w:trPr>
        <w:tc>
          <w:tcPr>
            <w:tcW w:w="0" w:type="auto"/>
            <w:tcMar>
              <w:top w:w="137" w:type="dxa"/>
              <w:left w:w="0" w:type="dxa"/>
              <w:bottom w:w="360" w:type="dxa"/>
              <w:right w:w="0" w:type="dxa"/>
            </w:tcMar>
            <w:vAlign w:val="bottom"/>
            <w:hideMark/>
          </w:tcPr>
          <w:p w14:paraId="5BB889F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tc>
        <w:tc>
          <w:tcPr>
            <w:tcW w:w="0" w:type="auto"/>
            <w:tcMar>
              <w:top w:w="137" w:type="dxa"/>
              <w:left w:w="0" w:type="dxa"/>
              <w:bottom w:w="360" w:type="dxa"/>
              <w:right w:w="0" w:type="dxa"/>
            </w:tcMar>
            <w:vAlign w:val="bottom"/>
            <w:hideMark/>
          </w:tcPr>
          <w:p w14:paraId="5192E2F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Language preference</w:t>
            </w:r>
          </w:p>
        </w:tc>
        <w:tc>
          <w:tcPr>
            <w:tcW w:w="0" w:type="auto"/>
            <w:tcMar>
              <w:top w:w="137" w:type="dxa"/>
              <w:left w:w="0" w:type="dxa"/>
              <w:bottom w:w="360" w:type="dxa"/>
              <w:right w:w="0" w:type="dxa"/>
            </w:tcMar>
            <w:vAlign w:val="bottom"/>
            <w:hideMark/>
          </w:tcPr>
          <w:p w14:paraId="0B19E3B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Logged-in user</w:t>
            </w:r>
          </w:p>
        </w:tc>
      </w:tr>
    </w:tbl>
    <w:p w14:paraId="22091B7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40A8F90C">
          <v:rect id="_x0000_i1098" style="width:0;height:0" o:hralign="center" o:hrstd="t" o:hr="t" fillcolor="#a0a0a0" stroked="f"/>
        </w:pict>
      </w:r>
    </w:p>
    <w:p w14:paraId="52701BB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Real-Time Use Cases</w:t>
      </w:r>
    </w:p>
    <w:p w14:paraId="31E43A1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Cookies</w:t>
      </w:r>
    </w:p>
    <w:p w14:paraId="1B961CF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1 — Language Preference</w:t>
      </w:r>
    </w:p>
    <w:p w14:paraId="68E1EC9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 website remembers:</w:t>
      </w:r>
    </w:p>
    <w:p w14:paraId="3E3D89C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Language = English</w:t>
      </w:r>
    </w:p>
    <w:p w14:paraId="59DAC6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when the user returns.</w:t>
      </w:r>
    </w:p>
    <w:p w14:paraId="390A3CF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2 — Theme Preference</w:t>
      </w:r>
    </w:p>
    <w:p w14:paraId="58D249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Theme = Dark</w:t>
      </w:r>
    </w:p>
    <w:p w14:paraId="164AE46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browser can remember the user's preference.</w:t>
      </w:r>
    </w:p>
    <w:p w14:paraId="52281BB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2D672324">
          <v:rect id="_x0000_i1099" style="width:0;height:0" o:hralign="center" o:hrstd="t" o:hr="t" fillcolor="#a0a0a0" stroked="f"/>
        </w:pict>
      </w:r>
    </w:p>
    <w:p w14:paraId="67BC9B24"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Sessions</w:t>
      </w:r>
    </w:p>
    <w:p w14:paraId="4998957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1 — Online Shopping</w:t>
      </w:r>
    </w:p>
    <w:p w14:paraId="7DAB94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Login</w:t>
      </w:r>
    </w:p>
    <w:p w14:paraId="3A7F40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ED43D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Created</w:t>
      </w:r>
    </w:p>
    <w:p w14:paraId="6F54709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56F24E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Browse Products</w:t>
      </w:r>
    </w:p>
    <w:p w14:paraId="63E744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A331E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Add to Cart</w:t>
      </w:r>
    </w:p>
    <w:p w14:paraId="5626E6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D65A4F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Checkout</w:t>
      </w:r>
    </w:p>
    <w:p w14:paraId="2F75E00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server associates the user's shopping cart with their session.</w:t>
      </w:r>
    </w:p>
    <w:p w14:paraId="58217AD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2 — Banking/Student Portal</w:t>
      </w:r>
    </w:p>
    <w:p w14:paraId="17733AD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After login, the server maintains the authenticated user's session while they navigate between pages.</w:t>
      </w:r>
    </w:p>
    <w:p w14:paraId="3AA519A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68BBF77D">
          <v:rect id="_x0000_i1100" style="width:0;height:0" o:hralign="center" o:hrstd="t" o:hr="t" fillcolor="#a0a0a0" stroked="f"/>
        </w:pict>
      </w:r>
    </w:p>
    <w:p w14:paraId="6AD6FE4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Security Risks</w:t>
      </w:r>
    </w:p>
    <w:p w14:paraId="54E6C4D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 Risks</w:t>
      </w:r>
    </w:p>
    <w:p w14:paraId="341B138C"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Cookie theft.</w:t>
      </w:r>
    </w:p>
    <w:p w14:paraId="0DC9C3B8"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Cross-site scripting (XSS) can expose poorly protected cookies.</w:t>
      </w:r>
    </w:p>
    <w:p w14:paraId="106625DD"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Cookie manipulation.</w:t>
      </w:r>
    </w:p>
    <w:p w14:paraId="39C755B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Security settings include:</w:t>
      </w:r>
    </w:p>
    <w:p w14:paraId="2F3043CB"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HttpOnly</w:t>
      </w:r>
      <w:proofErr w:type="spellEnd"/>
    </w:p>
    <w:p w14:paraId="69A5955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Secure</w:t>
      </w:r>
    </w:p>
    <w:p w14:paraId="105E24B6"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lastRenderedPageBreak/>
        <w:t>SameSite</w:t>
      </w:r>
      <w:proofErr w:type="spellEnd"/>
    </w:p>
    <w:p w14:paraId="06B31D4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 Risks</w:t>
      </w:r>
    </w:p>
    <w:p w14:paraId="207616DD"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Session hijacking.</w:t>
      </w:r>
    </w:p>
    <w:p w14:paraId="6D57E45D"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Session fixation.</w:t>
      </w:r>
    </w:p>
    <w:p w14:paraId="5FE0B9F2"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Improper session timeout.</w:t>
      </w:r>
    </w:p>
    <w:p w14:paraId="4B4A63F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Good practices include:</w:t>
      </w:r>
    </w:p>
    <w:p w14:paraId="7FEAAA09"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Use HTTPS.</w:t>
      </w:r>
    </w:p>
    <w:p w14:paraId="688A2642"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Regenerate session IDs after authentication where appropriate.</w:t>
      </w:r>
    </w:p>
    <w:p w14:paraId="16EAB015"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Invalidate sessions during logout.</w:t>
      </w:r>
    </w:p>
    <w:p w14:paraId="4471E401"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Use secure cookie settings.</w:t>
      </w:r>
    </w:p>
    <w:p w14:paraId="6044D40D"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Set appropriate session timeouts.</w:t>
      </w:r>
    </w:p>
    <w:p w14:paraId="4B87E0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pict w14:anchorId="0E126755">
          <v:rect id="_x0000_i1101" style="width:0;height:0" o:hralign="center" o:hrstd="t" o:hr="t" fillcolor="#a0a0a0" stroked="f"/>
        </w:pict>
      </w:r>
    </w:p>
    <w:p w14:paraId="75BB0D32" w14:textId="0BA864C5" w:rsidR="00584232" w:rsidRPr="00584232" w:rsidRDefault="00584232" w:rsidP="00584232">
      <w:pPr>
        <w:spacing w:after="0"/>
        <w:ind w:left="77"/>
        <w:rPr>
          <w:rFonts w:ascii="Times New Roman" w:hAnsi="Times New Roman" w:cs="Times New Roman"/>
          <w:vanish/>
        </w:rPr>
      </w:pPr>
      <w:r w:rsidRPr="00584232">
        <w:rPr>
          <w:rFonts w:ascii="Times New Roman" w:hAnsi="Times New Roman" w:cs="Times New Roman"/>
        </w:rPr>
        <w:t xml:space="preserve">          </w:t>
      </w:r>
    </w:p>
    <w:p w14:paraId="2DCDBA92" w14:textId="77777777" w:rsidR="00584232" w:rsidRPr="00584232" w:rsidRDefault="00584232">
      <w:pPr>
        <w:spacing w:after="0"/>
        <w:ind w:left="77"/>
        <w:rPr>
          <w:rFonts w:ascii="Times New Roman" w:hAnsi="Times New Roman" w:cs="Times New Roman"/>
        </w:rPr>
      </w:pPr>
    </w:p>
    <w:sectPr w:rsidR="00584232" w:rsidRPr="00584232">
      <w:pgSz w:w="11909" w:h="16834"/>
      <w:pgMar w:top="1444" w:right="1371" w:bottom="162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18A"/>
    <w:multiLevelType w:val="multilevel"/>
    <w:tmpl w:val="508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665C3"/>
    <w:multiLevelType w:val="multilevel"/>
    <w:tmpl w:val="634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776C"/>
    <w:multiLevelType w:val="multilevel"/>
    <w:tmpl w:val="8BA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E2D8C"/>
    <w:multiLevelType w:val="multilevel"/>
    <w:tmpl w:val="04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41A35"/>
    <w:multiLevelType w:val="hybridMultilevel"/>
    <w:tmpl w:val="2760D82A"/>
    <w:lvl w:ilvl="0" w:tplc="544A11D8">
      <w:start w:val="1"/>
      <w:numFmt w:val="decimal"/>
      <w:lvlText w:val="%1."/>
      <w:lvlJc w:val="left"/>
      <w:pPr>
        <w:ind w:left="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8EA8A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88CCEA">
      <w:start w:val="1"/>
      <w:numFmt w:val="bullet"/>
      <w:lvlText w:val="▪"/>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EC3DC">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3CCA4E">
      <w:start w:val="1"/>
      <w:numFmt w:val="bullet"/>
      <w:lvlText w:val="o"/>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261DF6">
      <w:start w:val="1"/>
      <w:numFmt w:val="bullet"/>
      <w:lvlText w:val="▪"/>
      <w:lvlJc w:val="left"/>
      <w:pPr>
        <w:ind w:left="3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DA2">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41C68">
      <w:start w:val="1"/>
      <w:numFmt w:val="bullet"/>
      <w:lvlText w:val="o"/>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DE33D4">
      <w:start w:val="1"/>
      <w:numFmt w:val="bullet"/>
      <w:lvlText w:val="▪"/>
      <w:lvlJc w:val="left"/>
      <w:pPr>
        <w:ind w:left="5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4D14D2"/>
    <w:multiLevelType w:val="multilevel"/>
    <w:tmpl w:val="F7B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571EB"/>
    <w:multiLevelType w:val="multilevel"/>
    <w:tmpl w:val="4F5A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84C46"/>
    <w:multiLevelType w:val="multilevel"/>
    <w:tmpl w:val="D47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376A3"/>
    <w:multiLevelType w:val="multilevel"/>
    <w:tmpl w:val="286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0D2B2A"/>
    <w:multiLevelType w:val="multilevel"/>
    <w:tmpl w:val="60E4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3B58A7"/>
    <w:multiLevelType w:val="multilevel"/>
    <w:tmpl w:val="93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B92301"/>
    <w:multiLevelType w:val="multilevel"/>
    <w:tmpl w:val="24C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4603A7"/>
    <w:multiLevelType w:val="multilevel"/>
    <w:tmpl w:val="847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CD61D4"/>
    <w:multiLevelType w:val="multilevel"/>
    <w:tmpl w:val="985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805257"/>
    <w:multiLevelType w:val="multilevel"/>
    <w:tmpl w:val="23A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0D5F3E"/>
    <w:multiLevelType w:val="multilevel"/>
    <w:tmpl w:val="374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FA5BB7"/>
    <w:multiLevelType w:val="multilevel"/>
    <w:tmpl w:val="6E4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530253">
    <w:abstractNumId w:val="4"/>
  </w:num>
  <w:num w:numId="2" w16cid:durableId="993290308">
    <w:abstractNumId w:val="9"/>
  </w:num>
  <w:num w:numId="3" w16cid:durableId="914973475">
    <w:abstractNumId w:val="10"/>
  </w:num>
  <w:num w:numId="4" w16cid:durableId="1714573075">
    <w:abstractNumId w:val="2"/>
  </w:num>
  <w:num w:numId="5" w16cid:durableId="870459830">
    <w:abstractNumId w:val="12"/>
  </w:num>
  <w:num w:numId="6" w16cid:durableId="22634325">
    <w:abstractNumId w:val="13"/>
  </w:num>
  <w:num w:numId="7" w16cid:durableId="361832246">
    <w:abstractNumId w:val="16"/>
  </w:num>
  <w:num w:numId="8" w16cid:durableId="1994333882">
    <w:abstractNumId w:val="6"/>
  </w:num>
  <w:num w:numId="9" w16cid:durableId="2014255154">
    <w:abstractNumId w:val="3"/>
  </w:num>
  <w:num w:numId="10" w16cid:durableId="1502356889">
    <w:abstractNumId w:val="14"/>
  </w:num>
  <w:num w:numId="11" w16cid:durableId="1809011020">
    <w:abstractNumId w:val="5"/>
  </w:num>
  <w:num w:numId="12" w16cid:durableId="743986715">
    <w:abstractNumId w:val="8"/>
  </w:num>
  <w:num w:numId="13" w16cid:durableId="1178689525">
    <w:abstractNumId w:val="1"/>
  </w:num>
  <w:num w:numId="14" w16cid:durableId="1555041396">
    <w:abstractNumId w:val="0"/>
  </w:num>
  <w:num w:numId="15" w16cid:durableId="1949312011">
    <w:abstractNumId w:val="11"/>
  </w:num>
  <w:num w:numId="16" w16cid:durableId="1250625683">
    <w:abstractNumId w:val="15"/>
  </w:num>
  <w:num w:numId="17" w16cid:durableId="1945571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84"/>
    <w:rsid w:val="00446F84"/>
    <w:rsid w:val="00584232"/>
    <w:rsid w:val="007C0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ECE9"/>
  <w15:docId w15:val="{52504B67-026D-4AC1-AB35-13F8120F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87"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5842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423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842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8423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2080</Words>
  <Characters>11862</Characters>
  <Application>Microsoft Office Word</Application>
  <DocSecurity>0</DocSecurity>
  <Lines>98</Lines>
  <Paragraphs>27</Paragraphs>
  <ScaleCrop>false</ScaleCrop>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RAJAGOPAL K</dc:creator>
  <cp:keywords/>
  <cp:lastModifiedBy>enigala manisha</cp:lastModifiedBy>
  <cp:revision>2</cp:revision>
  <dcterms:created xsi:type="dcterms:W3CDTF">2026-08-17T13:55:00Z</dcterms:created>
  <dcterms:modified xsi:type="dcterms:W3CDTF">2026-08-17T13:55:00Z</dcterms:modified>
</cp:coreProperties>
</file>