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866B3" w14:textId="15A72B41" w:rsidR="00A55D5B" w:rsidRPr="00A55D5B" w:rsidRDefault="00A55D5B" w:rsidP="00FF3503">
      <w:pPr>
        <w:spacing w:before="100" w:beforeAutospacing="1" w:after="100" w:afterAutospacing="1"/>
        <w:jc w:val="center"/>
        <w:rPr>
          <w:rFonts w:ascii="Myriad Pro" w:hAnsi="Myriad Pro"/>
          <w:iCs/>
          <w:sz w:val="22"/>
          <w:szCs w:val="22"/>
          <w:lang w:eastAsia="zh-CN"/>
        </w:rPr>
      </w:pPr>
      <w:r>
        <w:rPr>
          <w:noProof/>
        </w:rPr>
        <w:drawing>
          <wp:inline distT="0" distB="0" distL="0" distR="0" wp14:anchorId="4933176F" wp14:editId="4816C75A">
            <wp:extent cx="1612900" cy="757126"/>
            <wp:effectExtent l="0" t="0" r="6350" b="5080"/>
            <wp:docPr id="1145305958" name="Picture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305958" name="Picture 1" descr="Logo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18986" cy="75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184DA" w14:textId="218C9EE4" w:rsidR="00CE6EAA" w:rsidRPr="00BF1BF9" w:rsidRDefault="00A55D5B" w:rsidP="00FF3503">
      <w:pPr>
        <w:spacing w:before="100" w:beforeAutospacing="1" w:after="100" w:afterAutospacing="1"/>
        <w:jc w:val="center"/>
        <w:rPr>
          <w:rFonts w:ascii="Myriad Pro" w:hAnsi="Myriad Pro"/>
          <w:i/>
          <w:sz w:val="22"/>
          <w:szCs w:val="22"/>
        </w:rPr>
      </w:pPr>
      <w:r w:rsidRPr="00A55D5B">
        <w:rPr>
          <w:rFonts w:ascii="Myriad Pro" w:hAnsi="Myriad Pro"/>
          <w:i/>
          <w:sz w:val="22"/>
          <w:szCs w:val="22"/>
        </w:rPr>
        <w:t>Journal of Advances in Modeling Earth Systems</w:t>
      </w:r>
    </w:p>
    <w:p w14:paraId="2CB29489" w14:textId="77777777" w:rsidR="00FF3503" w:rsidRPr="00CE6EAA" w:rsidRDefault="00FF3503" w:rsidP="00FF3503">
      <w:pPr>
        <w:spacing w:before="100" w:beforeAutospacing="1" w:after="100" w:afterAutospacing="1"/>
        <w:jc w:val="center"/>
        <w:rPr>
          <w:rFonts w:ascii="Myriad Pro" w:hAnsi="Myriad Pro"/>
          <w:sz w:val="22"/>
          <w:szCs w:val="22"/>
        </w:rPr>
      </w:pPr>
      <w:r w:rsidRPr="00CE6EAA">
        <w:rPr>
          <w:rFonts w:ascii="Myriad Pro" w:hAnsi="Myriad Pro"/>
          <w:sz w:val="22"/>
          <w:szCs w:val="22"/>
        </w:rPr>
        <w:t>Supporting Information for</w:t>
      </w:r>
    </w:p>
    <w:p w14:paraId="59F910A1" w14:textId="276E222D" w:rsidR="00FF3503" w:rsidRPr="00B77E40" w:rsidRDefault="00A55D5B" w:rsidP="00FF3503">
      <w:pPr>
        <w:spacing w:before="100" w:beforeAutospacing="1" w:after="100" w:afterAutospacing="1"/>
        <w:jc w:val="center"/>
        <w:rPr>
          <w:rFonts w:ascii="Myriad Pro" w:hAnsi="Myriad Pro"/>
          <w:b/>
          <w:sz w:val="22"/>
          <w:szCs w:val="22"/>
        </w:rPr>
      </w:pPr>
      <w:r w:rsidRPr="00A55D5B">
        <w:rPr>
          <w:rFonts w:ascii="Myriad Pro" w:hAnsi="Myriad Pro"/>
          <w:b/>
          <w:sz w:val="22"/>
          <w:szCs w:val="22"/>
        </w:rPr>
        <w:t>Modeling urban traffic heat flux in the Community Earth System Model: Formulation and validation for two test sites</w:t>
      </w:r>
    </w:p>
    <w:p w14:paraId="42FFC78E" w14:textId="487E48E6" w:rsidR="00FF3503" w:rsidRDefault="00A55D5B" w:rsidP="00FF3503">
      <w:pPr>
        <w:spacing w:before="100" w:beforeAutospacing="1" w:after="100" w:afterAutospacing="1"/>
        <w:jc w:val="center"/>
        <w:rPr>
          <w:rFonts w:ascii="Myriad Pro" w:hAnsi="Myriad Pro"/>
          <w:sz w:val="22"/>
          <w:szCs w:val="22"/>
          <w:lang w:eastAsia="zh-CN"/>
        </w:rPr>
      </w:pPr>
      <w:r>
        <w:rPr>
          <w:rFonts w:ascii="Myriad Pro" w:hAnsi="Myriad Pro" w:hint="eastAsia"/>
          <w:sz w:val="22"/>
          <w:szCs w:val="22"/>
          <w:lang w:eastAsia="zh-CN"/>
        </w:rPr>
        <w:t>Yuan Sun</w:t>
      </w:r>
      <w:proofErr w:type="gramStart"/>
      <w:r w:rsidRPr="00A55D5B">
        <w:rPr>
          <w:rFonts w:ascii="Myriad Pro" w:hAnsi="Myriad Pro" w:hint="eastAsia"/>
          <w:sz w:val="22"/>
          <w:szCs w:val="22"/>
          <w:vertAlign w:val="superscript"/>
          <w:lang w:eastAsia="zh-CN"/>
        </w:rPr>
        <w:t>1</w:t>
      </w:r>
      <w:r w:rsidR="002D216E">
        <w:rPr>
          <w:rFonts w:ascii="Myriad Pro" w:hAnsi="Myriad Pro" w:hint="eastAsia"/>
          <w:sz w:val="22"/>
          <w:szCs w:val="22"/>
          <w:vertAlign w:val="superscript"/>
          <w:lang w:eastAsia="zh-CN"/>
        </w:rPr>
        <w:t>,*</w:t>
      </w:r>
      <w:proofErr w:type="gramEnd"/>
      <w:r>
        <w:rPr>
          <w:rFonts w:ascii="Myriad Pro" w:hAnsi="Myriad Pro" w:hint="eastAsia"/>
          <w:sz w:val="22"/>
          <w:szCs w:val="22"/>
          <w:lang w:eastAsia="zh-CN"/>
        </w:rPr>
        <w:t xml:space="preserve">, </w:t>
      </w:r>
      <w:r w:rsidR="002D216E">
        <w:rPr>
          <w:rFonts w:ascii="Myriad Pro" w:hAnsi="Myriad Pro" w:hint="eastAsia"/>
          <w:sz w:val="22"/>
          <w:szCs w:val="22"/>
          <w:lang w:eastAsia="zh-CN"/>
        </w:rPr>
        <w:t>Keith W. Oleson</w:t>
      </w:r>
      <w:r w:rsidR="002D216E" w:rsidRPr="002D216E">
        <w:rPr>
          <w:rFonts w:ascii="Myriad Pro" w:hAnsi="Myriad Pro" w:hint="eastAsia"/>
          <w:sz w:val="22"/>
          <w:szCs w:val="22"/>
          <w:vertAlign w:val="superscript"/>
          <w:lang w:eastAsia="zh-CN"/>
        </w:rPr>
        <w:t>2</w:t>
      </w:r>
      <w:r w:rsidR="002D216E">
        <w:rPr>
          <w:rFonts w:ascii="Myriad Pro" w:hAnsi="Myriad Pro" w:hint="eastAsia"/>
          <w:sz w:val="22"/>
          <w:szCs w:val="22"/>
          <w:lang w:eastAsia="zh-CN"/>
        </w:rPr>
        <w:t>, Zhonghua Zheng</w:t>
      </w:r>
      <w:proofErr w:type="gramStart"/>
      <w:r w:rsidR="002D216E" w:rsidRPr="002D216E">
        <w:rPr>
          <w:rFonts w:ascii="Myriad Pro" w:hAnsi="Myriad Pro" w:hint="eastAsia"/>
          <w:szCs w:val="24"/>
          <w:vertAlign w:val="superscript"/>
          <w:lang w:eastAsia="zh-CN"/>
        </w:rPr>
        <w:t>1</w:t>
      </w:r>
      <w:r w:rsidR="002D216E">
        <w:rPr>
          <w:rFonts w:ascii="Myriad Pro" w:hAnsi="Myriad Pro" w:hint="eastAsia"/>
          <w:szCs w:val="24"/>
          <w:vertAlign w:val="superscript"/>
          <w:lang w:eastAsia="zh-CN"/>
        </w:rPr>
        <w:t>,*</w:t>
      </w:r>
      <w:proofErr w:type="gramEnd"/>
    </w:p>
    <w:p w14:paraId="69976EF8" w14:textId="34B704C4" w:rsidR="00B77E40" w:rsidRDefault="002D216E" w:rsidP="00FF3503">
      <w:pPr>
        <w:spacing w:before="100" w:beforeAutospacing="1" w:after="100" w:afterAutospacing="1"/>
        <w:jc w:val="center"/>
        <w:rPr>
          <w:rFonts w:ascii="Myriad Pro" w:hAnsi="Myriad Pro"/>
          <w:sz w:val="18"/>
          <w:szCs w:val="18"/>
          <w:lang w:eastAsia="zh-CN"/>
        </w:rPr>
      </w:pPr>
      <w:r w:rsidRPr="002D216E">
        <w:rPr>
          <w:rFonts w:ascii="Myriad Pro" w:hAnsi="Myriad Pro" w:hint="eastAsia"/>
          <w:sz w:val="18"/>
          <w:szCs w:val="18"/>
          <w:vertAlign w:val="superscript"/>
          <w:lang w:eastAsia="zh-CN"/>
        </w:rPr>
        <w:t>1</w:t>
      </w:r>
      <w:r>
        <w:rPr>
          <w:rFonts w:ascii="Myriad Pro" w:hAnsi="Myriad Pro" w:hint="eastAsia"/>
          <w:sz w:val="18"/>
          <w:szCs w:val="18"/>
          <w:lang w:eastAsia="zh-CN"/>
        </w:rPr>
        <w:t>D</w:t>
      </w:r>
      <w:r w:rsidRPr="002D216E">
        <w:rPr>
          <w:rFonts w:ascii="Myriad Pro" w:hAnsi="Myriad Pro"/>
          <w:sz w:val="18"/>
          <w:szCs w:val="18"/>
        </w:rPr>
        <w:t>epartment of Earth and Environmental Sciences, The University of Manchester, Manchester M13 9PL, UK</w:t>
      </w:r>
    </w:p>
    <w:p w14:paraId="34668445" w14:textId="3D1B749A" w:rsidR="002D216E" w:rsidRDefault="002D216E" w:rsidP="00FF3503">
      <w:pPr>
        <w:spacing w:before="100" w:beforeAutospacing="1" w:after="100" w:afterAutospacing="1"/>
        <w:jc w:val="center"/>
        <w:rPr>
          <w:rFonts w:ascii="Myriad Pro" w:hAnsi="Myriad Pro"/>
          <w:sz w:val="18"/>
          <w:szCs w:val="18"/>
          <w:lang w:eastAsia="zh-CN"/>
        </w:rPr>
      </w:pPr>
      <w:r w:rsidRPr="002D216E">
        <w:rPr>
          <w:rFonts w:ascii="Myriad Pro" w:hAnsi="Myriad Pro" w:hint="eastAsia"/>
          <w:sz w:val="18"/>
          <w:szCs w:val="18"/>
          <w:vertAlign w:val="superscript"/>
          <w:lang w:eastAsia="zh-CN"/>
        </w:rPr>
        <w:t>2</w:t>
      </w:r>
      <w:r w:rsidRPr="002D216E">
        <w:rPr>
          <w:rFonts w:ascii="Myriad Pro" w:hAnsi="Myriad Pro"/>
          <w:sz w:val="18"/>
          <w:szCs w:val="18"/>
          <w:lang w:eastAsia="zh-CN"/>
        </w:rPr>
        <w:t>Climate and Global Dynamics Laboratory, NSF National Center for Atmospheric Research, Boulder, CO 80307, USA</w:t>
      </w:r>
    </w:p>
    <w:p w14:paraId="71891EDF" w14:textId="3DF1E092" w:rsidR="00094365" w:rsidRPr="00E039BB" w:rsidRDefault="002D216E" w:rsidP="00E039BB">
      <w:pPr>
        <w:spacing w:before="100" w:beforeAutospacing="1" w:after="100" w:afterAutospacing="1"/>
        <w:jc w:val="center"/>
        <w:rPr>
          <w:rFonts w:ascii="Myriad Pro" w:hAnsi="Myriad Pro"/>
          <w:sz w:val="18"/>
          <w:szCs w:val="18"/>
          <w:lang w:val="en" w:eastAsia="zh-CN"/>
        </w:rPr>
      </w:pPr>
      <w:r w:rsidRPr="002D216E">
        <w:rPr>
          <w:rFonts w:ascii="Myriad Pro" w:hAnsi="Myriad Pro"/>
          <w:sz w:val="18"/>
          <w:szCs w:val="18"/>
          <w:lang w:val="en" w:eastAsia="zh-CN"/>
        </w:rPr>
        <w:t xml:space="preserve">* Correspondence to: </w:t>
      </w:r>
      <w:r>
        <w:rPr>
          <w:rFonts w:ascii="Myriad Pro" w:hAnsi="Myriad Pro" w:hint="eastAsia"/>
          <w:sz w:val="18"/>
          <w:szCs w:val="18"/>
          <w:lang w:val="en" w:eastAsia="zh-CN"/>
        </w:rPr>
        <w:t>Yuan Sun</w:t>
      </w:r>
      <w:r w:rsidRPr="002D216E">
        <w:rPr>
          <w:rFonts w:ascii="Myriad Pro" w:hAnsi="Myriad Pro"/>
          <w:sz w:val="18"/>
          <w:szCs w:val="18"/>
          <w:lang w:val="en" w:eastAsia="zh-CN"/>
        </w:rPr>
        <w:t xml:space="preserve"> (</w:t>
      </w:r>
      <w:hyperlink r:id="rId8" w:history="1">
        <w:r w:rsidRPr="00555EC7">
          <w:rPr>
            <w:rStyle w:val="Hyperlink"/>
            <w:rFonts w:ascii="Myriad Pro" w:hAnsi="Myriad Pro"/>
            <w:sz w:val="18"/>
            <w:szCs w:val="18"/>
            <w:lang w:val="en" w:eastAsia="zh-CN"/>
          </w:rPr>
          <w:t>yuan.sun@manchester.ac.uk</w:t>
        </w:r>
      </w:hyperlink>
      <w:r w:rsidRPr="002D216E">
        <w:rPr>
          <w:rFonts w:ascii="Myriad Pro" w:hAnsi="Myriad Pro"/>
          <w:sz w:val="18"/>
          <w:szCs w:val="18"/>
          <w:lang w:val="en" w:eastAsia="zh-CN"/>
        </w:rPr>
        <w:t>)</w:t>
      </w:r>
      <w:r>
        <w:rPr>
          <w:rFonts w:ascii="Myriad Pro" w:hAnsi="Myriad Pro" w:hint="eastAsia"/>
          <w:sz w:val="18"/>
          <w:szCs w:val="18"/>
          <w:lang w:val="en" w:eastAsia="zh-CN"/>
        </w:rPr>
        <w:t>, Zhonghua Zheng (</w:t>
      </w:r>
      <w:hyperlink r:id="rId9" w:history="1">
        <w:r w:rsidR="00E039BB" w:rsidRPr="00555EC7">
          <w:rPr>
            <w:rStyle w:val="Hyperlink"/>
            <w:rFonts w:ascii="Myriad Pro" w:hAnsi="Myriad Pro"/>
            <w:sz w:val="18"/>
            <w:szCs w:val="18"/>
            <w:lang w:val="en" w:eastAsia="zh-CN"/>
          </w:rPr>
          <w:t>zhonghua.zheng@manchester.ac.uk</w:t>
        </w:r>
      </w:hyperlink>
      <w:r w:rsidR="00E039BB">
        <w:rPr>
          <w:rFonts w:ascii="Myriad Pro" w:hAnsi="Myriad Pro" w:hint="eastAsia"/>
          <w:sz w:val="18"/>
          <w:szCs w:val="18"/>
          <w:lang w:val="en" w:eastAsia="zh-CN"/>
        </w:rPr>
        <w:t>)</w:t>
      </w:r>
    </w:p>
    <w:p w14:paraId="347237BD" w14:textId="77777777" w:rsidR="00094365" w:rsidRDefault="00094365" w:rsidP="000B2E64">
      <w:pPr>
        <w:spacing w:before="100" w:beforeAutospacing="1" w:after="100" w:afterAutospacing="1"/>
        <w:jc w:val="center"/>
        <w:rPr>
          <w:rFonts w:ascii="Myriad Pro" w:hAnsi="Myriad Pro"/>
          <w:sz w:val="22"/>
          <w:szCs w:val="22"/>
          <w:lang w:eastAsia="zh-CN"/>
        </w:rPr>
      </w:pPr>
    </w:p>
    <w:p w14:paraId="1D7E6310" w14:textId="77777777" w:rsidR="000D0B43" w:rsidRDefault="000D0B43" w:rsidP="000B2E64">
      <w:pPr>
        <w:spacing w:before="100" w:beforeAutospacing="1" w:after="100" w:afterAutospacing="1"/>
        <w:jc w:val="center"/>
        <w:rPr>
          <w:rFonts w:ascii="Myriad Pro" w:hAnsi="Myriad Pro"/>
          <w:sz w:val="22"/>
          <w:szCs w:val="22"/>
          <w:lang w:eastAsia="zh-CN"/>
        </w:rPr>
      </w:pPr>
    </w:p>
    <w:p w14:paraId="04AA9562" w14:textId="77777777" w:rsidR="000D0B43" w:rsidRPr="00CE6EAA" w:rsidRDefault="000D0B43" w:rsidP="000B2E64">
      <w:pPr>
        <w:spacing w:before="100" w:beforeAutospacing="1" w:after="100" w:afterAutospacing="1"/>
        <w:jc w:val="center"/>
        <w:rPr>
          <w:rFonts w:ascii="Myriad Pro" w:hAnsi="Myriad Pro"/>
          <w:sz w:val="22"/>
          <w:szCs w:val="22"/>
          <w:lang w:eastAsia="zh-CN"/>
        </w:rPr>
      </w:pPr>
    </w:p>
    <w:p w14:paraId="1CD128B3" w14:textId="77777777" w:rsidR="00111843" w:rsidRDefault="00111843" w:rsidP="00111843">
      <w:pPr>
        <w:rPr>
          <w:rFonts w:ascii="Myriad Pro" w:hAnsi="Myriad Pro"/>
          <w:b/>
        </w:rPr>
      </w:pPr>
      <w:r w:rsidRPr="00CE6EAA">
        <w:rPr>
          <w:rFonts w:ascii="Myriad Pro" w:hAnsi="Myriad Pro"/>
          <w:b/>
        </w:rPr>
        <w:t>Contents of this file</w:t>
      </w:r>
      <w:r w:rsidR="00E43D2D">
        <w:rPr>
          <w:rFonts w:ascii="Myriad Pro" w:hAnsi="Myriad Pro"/>
          <w:b/>
        </w:rPr>
        <w:t xml:space="preserve"> </w:t>
      </w:r>
    </w:p>
    <w:p w14:paraId="10640459" w14:textId="24D6686A" w:rsidR="00111843" w:rsidRPr="00CE6EAA" w:rsidRDefault="00111843" w:rsidP="0057024B">
      <w:pPr>
        <w:rPr>
          <w:rFonts w:ascii="Myriad Pro" w:hAnsi="Myriad Pro"/>
          <w:sz w:val="22"/>
          <w:szCs w:val="22"/>
          <w:lang w:eastAsia="zh-CN"/>
        </w:rPr>
      </w:pPr>
    </w:p>
    <w:p w14:paraId="795CD27E" w14:textId="2D256876" w:rsidR="00111843" w:rsidRPr="002D216E" w:rsidRDefault="00111843" w:rsidP="002D216E">
      <w:pPr>
        <w:ind w:left="720"/>
        <w:rPr>
          <w:rFonts w:ascii="Myriad Pro" w:hAnsi="Myriad Pro"/>
          <w:sz w:val="22"/>
          <w:szCs w:val="22"/>
          <w:lang w:eastAsia="zh-CN"/>
        </w:rPr>
      </w:pPr>
      <w:r w:rsidRPr="00CE6EAA">
        <w:rPr>
          <w:rFonts w:ascii="Myriad Pro" w:hAnsi="Myriad Pro"/>
          <w:sz w:val="22"/>
          <w:szCs w:val="22"/>
        </w:rPr>
        <w:t>Tables S1 to S</w:t>
      </w:r>
      <w:r w:rsidR="0057024B">
        <w:rPr>
          <w:rFonts w:ascii="Myriad Pro" w:hAnsi="Myriad Pro" w:hint="eastAsia"/>
          <w:sz w:val="22"/>
          <w:szCs w:val="22"/>
          <w:lang w:eastAsia="zh-CN"/>
        </w:rPr>
        <w:t>2</w:t>
      </w:r>
      <w:r w:rsidR="00AA76F3">
        <w:rPr>
          <w:rFonts w:ascii="Myriad Pro" w:hAnsi="Myriad Pro"/>
          <w:sz w:val="22"/>
          <w:szCs w:val="22"/>
        </w:rPr>
        <w:t xml:space="preserve"> </w:t>
      </w:r>
    </w:p>
    <w:p w14:paraId="79042C92" w14:textId="77777777" w:rsidR="00FF3503" w:rsidRPr="00CE6EAA" w:rsidRDefault="00FF3503" w:rsidP="00FF3503">
      <w:pPr>
        <w:spacing w:before="100" w:beforeAutospacing="1" w:after="100" w:afterAutospacing="1"/>
        <w:rPr>
          <w:rFonts w:ascii="Myriad Pro" w:hAnsi="Myriad Pro"/>
          <w:b/>
          <w:szCs w:val="24"/>
        </w:rPr>
      </w:pPr>
      <w:r w:rsidRPr="00CE6EAA">
        <w:rPr>
          <w:rFonts w:ascii="Myriad Pro" w:hAnsi="Myriad Pro"/>
          <w:b/>
          <w:bCs/>
          <w:szCs w:val="24"/>
        </w:rPr>
        <w:t>Introduction</w:t>
      </w:r>
      <w:r w:rsidRPr="00CE6EAA">
        <w:rPr>
          <w:rFonts w:ascii="Myriad Pro" w:hAnsi="Myriad Pro"/>
          <w:b/>
          <w:szCs w:val="24"/>
        </w:rPr>
        <w:t xml:space="preserve"> </w:t>
      </w:r>
    </w:p>
    <w:p w14:paraId="302EE689" w14:textId="5D12FF73" w:rsidR="00FF3503" w:rsidRDefault="0054432F" w:rsidP="00FF3503">
      <w:pPr>
        <w:spacing w:before="100" w:beforeAutospacing="1" w:after="100" w:afterAutospacing="1"/>
        <w:rPr>
          <w:rFonts w:ascii="Myriad Pro" w:hAnsi="Myriad Pro"/>
          <w:sz w:val="22"/>
          <w:szCs w:val="22"/>
          <w:lang w:eastAsia="zh-CN"/>
        </w:rPr>
      </w:pPr>
      <w:r>
        <w:rPr>
          <w:rFonts w:ascii="Myriad Pro" w:hAnsi="Myriad Pro"/>
          <w:sz w:val="22"/>
          <w:szCs w:val="22"/>
        </w:rPr>
        <w:t>T</w:t>
      </w:r>
      <w:r w:rsidR="00932F9A">
        <w:rPr>
          <w:rFonts w:ascii="Myriad Pro" w:hAnsi="Myriad Pro" w:hint="eastAsia"/>
          <w:sz w:val="22"/>
          <w:szCs w:val="22"/>
          <w:lang w:eastAsia="zh-CN"/>
        </w:rPr>
        <w:t xml:space="preserve">his supporting information contains details of single-point simulations, including urban parameter input (Table S1) and output of anthropogenic heat flux (Table S2). </w:t>
      </w:r>
    </w:p>
    <w:p w14:paraId="48519433" w14:textId="77777777" w:rsidR="000D0B43" w:rsidRPr="00CE6EAA" w:rsidRDefault="000D0B43" w:rsidP="00FF3503">
      <w:pPr>
        <w:spacing w:before="100" w:beforeAutospacing="1" w:after="100" w:afterAutospacing="1"/>
        <w:rPr>
          <w:rFonts w:ascii="Myriad Pro" w:hAnsi="Myriad Pro"/>
          <w:sz w:val="22"/>
          <w:szCs w:val="22"/>
          <w:lang w:eastAsia="zh-CN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2126"/>
        <w:gridCol w:w="1134"/>
        <w:gridCol w:w="1701"/>
        <w:gridCol w:w="1689"/>
      </w:tblGrid>
      <w:tr w:rsidR="00342B30" w:rsidRPr="002F1FA9" w14:paraId="73802DE3" w14:textId="77777777" w:rsidTr="000D0B43">
        <w:tc>
          <w:tcPr>
            <w:tcW w:w="1980" w:type="dxa"/>
            <w:vMerge w:val="restart"/>
          </w:tcPr>
          <w:p w14:paraId="7A65BB9A" w14:textId="7BBFA4D3" w:rsidR="00342B30" w:rsidRPr="002F1FA9" w:rsidRDefault="00342B30" w:rsidP="00477182">
            <w:pPr>
              <w:pStyle w:val="SMcaption"/>
              <w:rPr>
                <w:rFonts w:ascii="Arial" w:hAnsi="Arial" w:cs="Arial"/>
                <w:b/>
                <w:iCs/>
                <w:sz w:val="22"/>
                <w:szCs w:val="22"/>
                <w:lang w:eastAsia="zh-CN"/>
              </w:rPr>
            </w:pPr>
            <w:r w:rsidRPr="002F1FA9">
              <w:rPr>
                <w:rFonts w:ascii="Arial" w:hAnsi="Arial" w:cs="Arial"/>
                <w:b/>
                <w:iCs/>
                <w:sz w:val="22"/>
                <w:szCs w:val="22"/>
                <w:lang w:eastAsia="zh-CN"/>
              </w:rPr>
              <w:t>Parameter name</w:t>
            </w:r>
          </w:p>
        </w:tc>
        <w:tc>
          <w:tcPr>
            <w:tcW w:w="2126" w:type="dxa"/>
            <w:vMerge w:val="restart"/>
          </w:tcPr>
          <w:p w14:paraId="2BDAF402" w14:textId="624639AD" w:rsidR="00342B30" w:rsidRPr="002F1FA9" w:rsidRDefault="00342B30" w:rsidP="00477182">
            <w:pPr>
              <w:pStyle w:val="SMcaption"/>
              <w:rPr>
                <w:rFonts w:ascii="Arial" w:hAnsi="Arial" w:cs="Arial"/>
                <w:b/>
                <w:iCs/>
                <w:sz w:val="22"/>
                <w:szCs w:val="22"/>
                <w:lang w:eastAsia="zh-CN"/>
              </w:rPr>
            </w:pPr>
            <w:r w:rsidRPr="002F1FA9">
              <w:rPr>
                <w:rFonts w:ascii="Arial" w:hAnsi="Arial" w:cs="Arial" w:hint="eastAsia"/>
                <w:b/>
                <w:iCs/>
                <w:sz w:val="22"/>
                <w:szCs w:val="22"/>
                <w:lang w:eastAsia="zh-CN"/>
              </w:rPr>
              <w:t>Long name</w:t>
            </w:r>
          </w:p>
        </w:tc>
        <w:tc>
          <w:tcPr>
            <w:tcW w:w="1134" w:type="dxa"/>
            <w:vMerge w:val="restart"/>
          </w:tcPr>
          <w:p w14:paraId="09CFC6AC" w14:textId="4F14C671" w:rsidR="00342B30" w:rsidRPr="002F1FA9" w:rsidRDefault="00342B30" w:rsidP="00477182">
            <w:pPr>
              <w:pStyle w:val="SMcaption"/>
              <w:rPr>
                <w:rFonts w:ascii="Arial" w:hAnsi="Arial" w:cs="Arial"/>
                <w:b/>
                <w:iCs/>
                <w:sz w:val="22"/>
                <w:szCs w:val="22"/>
                <w:lang w:eastAsia="zh-CN"/>
              </w:rPr>
            </w:pPr>
            <w:r w:rsidRPr="002F1FA9">
              <w:rPr>
                <w:rFonts w:ascii="Arial" w:hAnsi="Arial" w:cs="Arial" w:hint="eastAsia"/>
                <w:b/>
                <w:iCs/>
                <w:sz w:val="22"/>
                <w:szCs w:val="22"/>
                <w:lang w:eastAsia="zh-CN"/>
              </w:rPr>
              <w:t>Unit</w:t>
            </w:r>
          </w:p>
        </w:tc>
        <w:tc>
          <w:tcPr>
            <w:tcW w:w="3390" w:type="dxa"/>
            <w:gridSpan w:val="2"/>
          </w:tcPr>
          <w:p w14:paraId="03692369" w14:textId="439AC374" w:rsidR="00342B30" w:rsidRPr="002F1FA9" w:rsidRDefault="00342B30" w:rsidP="00477182">
            <w:pPr>
              <w:pStyle w:val="SMcaption"/>
              <w:rPr>
                <w:rFonts w:ascii="Arial" w:hAnsi="Arial" w:cs="Arial"/>
                <w:b/>
                <w:iCs/>
                <w:sz w:val="22"/>
                <w:szCs w:val="22"/>
                <w:lang w:eastAsia="zh-CN"/>
              </w:rPr>
            </w:pPr>
            <w:r w:rsidRPr="002F1FA9">
              <w:rPr>
                <w:rFonts w:ascii="Arial" w:hAnsi="Arial" w:cs="Arial" w:hint="eastAsia"/>
                <w:b/>
                <w:iCs/>
                <w:sz w:val="22"/>
                <w:szCs w:val="22"/>
                <w:lang w:eastAsia="zh-CN"/>
              </w:rPr>
              <w:t>Site name</w:t>
            </w:r>
          </w:p>
        </w:tc>
      </w:tr>
      <w:tr w:rsidR="00342B30" w:rsidRPr="002F1FA9" w14:paraId="06F9A542" w14:textId="77777777" w:rsidTr="000D0B43">
        <w:tc>
          <w:tcPr>
            <w:tcW w:w="1980" w:type="dxa"/>
            <w:vMerge/>
          </w:tcPr>
          <w:p w14:paraId="2AB3DCA9" w14:textId="77777777" w:rsidR="00342B30" w:rsidRPr="002F1FA9" w:rsidRDefault="00342B30" w:rsidP="00342B30">
            <w:pPr>
              <w:pStyle w:val="SMcaption"/>
              <w:rPr>
                <w:rFonts w:ascii="Arial" w:hAnsi="Arial" w:cs="Arial"/>
                <w:b/>
                <w:iCs/>
                <w:sz w:val="22"/>
                <w:szCs w:val="22"/>
                <w:lang w:eastAsia="zh-CN"/>
              </w:rPr>
            </w:pPr>
          </w:p>
        </w:tc>
        <w:tc>
          <w:tcPr>
            <w:tcW w:w="2126" w:type="dxa"/>
            <w:vMerge/>
          </w:tcPr>
          <w:p w14:paraId="5124F604" w14:textId="77777777" w:rsidR="00342B30" w:rsidRPr="002F1FA9" w:rsidRDefault="00342B30" w:rsidP="00342B30">
            <w:pPr>
              <w:pStyle w:val="SMcaption"/>
              <w:rPr>
                <w:rFonts w:ascii="Arial" w:hAnsi="Arial" w:cs="Arial"/>
                <w:b/>
                <w:iCs/>
                <w:sz w:val="22"/>
                <w:szCs w:val="22"/>
                <w:lang w:eastAsia="zh-CN"/>
              </w:rPr>
            </w:pPr>
          </w:p>
        </w:tc>
        <w:tc>
          <w:tcPr>
            <w:tcW w:w="1134" w:type="dxa"/>
            <w:vMerge/>
          </w:tcPr>
          <w:p w14:paraId="11FEE141" w14:textId="77777777" w:rsidR="00342B30" w:rsidRPr="002F1FA9" w:rsidRDefault="00342B30" w:rsidP="00342B30">
            <w:pPr>
              <w:pStyle w:val="SMcaption"/>
              <w:rPr>
                <w:rFonts w:ascii="Arial" w:hAnsi="Arial" w:cs="Arial"/>
                <w:b/>
                <w:iCs/>
                <w:sz w:val="22"/>
                <w:szCs w:val="22"/>
                <w:lang w:eastAsia="zh-CN"/>
              </w:rPr>
            </w:pPr>
          </w:p>
        </w:tc>
        <w:tc>
          <w:tcPr>
            <w:tcW w:w="1701" w:type="dxa"/>
          </w:tcPr>
          <w:p w14:paraId="7A14405E" w14:textId="6609D2C0" w:rsidR="00342B30" w:rsidRPr="002F1FA9" w:rsidRDefault="00342B30" w:rsidP="00342B30">
            <w:pPr>
              <w:pStyle w:val="SMcaption"/>
              <w:rPr>
                <w:rFonts w:ascii="Arial" w:hAnsi="Arial" w:cs="Arial"/>
                <w:b/>
                <w:iCs/>
                <w:sz w:val="22"/>
                <w:szCs w:val="22"/>
                <w:lang w:eastAsia="zh-CN"/>
              </w:rPr>
            </w:pPr>
            <w:r w:rsidRPr="002F1FA9">
              <w:rPr>
                <w:rFonts w:ascii="Arial" w:hAnsi="Arial" w:cs="Arial" w:hint="eastAsia"/>
                <w:b/>
                <w:iCs/>
                <w:sz w:val="22"/>
                <w:szCs w:val="22"/>
                <w:lang w:eastAsia="zh-CN"/>
              </w:rPr>
              <w:t>FR-</w:t>
            </w:r>
            <w:proofErr w:type="spellStart"/>
            <w:r w:rsidRPr="002F1FA9">
              <w:rPr>
                <w:rFonts w:ascii="Arial" w:hAnsi="Arial" w:cs="Arial" w:hint="eastAsia"/>
                <w:b/>
                <w:iCs/>
                <w:sz w:val="22"/>
                <w:szCs w:val="22"/>
                <w:lang w:eastAsia="zh-CN"/>
              </w:rPr>
              <w:t>Capitole</w:t>
            </w:r>
            <w:proofErr w:type="spellEnd"/>
          </w:p>
        </w:tc>
        <w:tc>
          <w:tcPr>
            <w:tcW w:w="1689" w:type="dxa"/>
          </w:tcPr>
          <w:p w14:paraId="75F65A78" w14:textId="21E70EC1" w:rsidR="00342B30" w:rsidRPr="002F1FA9" w:rsidRDefault="00342B30" w:rsidP="00342B30">
            <w:pPr>
              <w:pStyle w:val="SMcaption"/>
              <w:rPr>
                <w:rFonts w:ascii="Arial" w:hAnsi="Arial" w:cs="Arial"/>
                <w:b/>
                <w:iCs/>
                <w:sz w:val="22"/>
                <w:szCs w:val="22"/>
                <w:lang w:eastAsia="zh-CN"/>
              </w:rPr>
            </w:pPr>
            <w:r w:rsidRPr="002F1FA9">
              <w:rPr>
                <w:rFonts w:ascii="Arial" w:hAnsi="Arial" w:cs="Arial" w:hint="eastAsia"/>
                <w:b/>
                <w:iCs/>
                <w:sz w:val="22"/>
                <w:szCs w:val="22"/>
                <w:lang w:eastAsia="zh-CN"/>
              </w:rPr>
              <w:t>UK-Manchester</w:t>
            </w:r>
          </w:p>
        </w:tc>
      </w:tr>
      <w:tr w:rsidR="00342B30" w:rsidRPr="002F1FA9" w14:paraId="67105C57" w14:textId="77777777" w:rsidTr="000D0B43">
        <w:tc>
          <w:tcPr>
            <w:tcW w:w="1980" w:type="dxa"/>
          </w:tcPr>
          <w:p w14:paraId="176D5DE4" w14:textId="290CB8AE" w:rsidR="00342B30" w:rsidRPr="002F1FA9" w:rsidRDefault="00342B30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  <w:lang w:eastAsia="zh-CN"/>
              </w:rPr>
            </w:pPr>
            <w:r w:rsidRPr="002F1FA9"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  <w:t>CANYON_HWR</w:t>
            </w:r>
          </w:p>
        </w:tc>
        <w:tc>
          <w:tcPr>
            <w:tcW w:w="2126" w:type="dxa"/>
          </w:tcPr>
          <w:p w14:paraId="59B7AC66" w14:textId="7C083706" w:rsidR="00342B30" w:rsidRPr="002F1FA9" w:rsidRDefault="00342B30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  <w:lang w:eastAsia="zh-CN"/>
              </w:rPr>
            </w:pPr>
            <w:r w:rsidRPr="002F1FA9"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  <w:t>Canyon height-to-width ratio</w:t>
            </w:r>
          </w:p>
        </w:tc>
        <w:tc>
          <w:tcPr>
            <w:tcW w:w="1134" w:type="dxa"/>
          </w:tcPr>
          <w:p w14:paraId="765DA436" w14:textId="2FB16601" w:rsidR="00342B30" w:rsidRPr="002F1FA9" w:rsidRDefault="00342B30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  <w:lang w:eastAsia="zh-CN"/>
              </w:rPr>
            </w:pPr>
            <w:r w:rsidRPr="002F1FA9"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  <w:t>Unitless</w:t>
            </w:r>
          </w:p>
        </w:tc>
        <w:tc>
          <w:tcPr>
            <w:tcW w:w="1701" w:type="dxa"/>
          </w:tcPr>
          <w:p w14:paraId="01719FAF" w14:textId="6C053797" w:rsidR="00342B30" w:rsidRPr="002F1FA9" w:rsidRDefault="00342B30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  <w:lang w:eastAsia="zh-CN"/>
              </w:rPr>
            </w:pPr>
            <w:r w:rsidRPr="002F1FA9"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  <w:t>1.32</w:t>
            </w:r>
          </w:p>
        </w:tc>
        <w:tc>
          <w:tcPr>
            <w:tcW w:w="1689" w:type="dxa"/>
          </w:tcPr>
          <w:p w14:paraId="7F07BDFC" w14:textId="1750E004" w:rsidR="00342B30" w:rsidRPr="002F1FA9" w:rsidRDefault="00342B30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  <w:lang w:eastAsia="zh-CN"/>
              </w:rPr>
            </w:pPr>
            <w:r w:rsidRPr="002F1FA9"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  <w:t>0.75</w:t>
            </w:r>
          </w:p>
        </w:tc>
      </w:tr>
      <w:tr w:rsidR="00342B30" w:rsidRPr="002F1FA9" w14:paraId="4593EEA7" w14:textId="77777777" w:rsidTr="000D0B43">
        <w:tc>
          <w:tcPr>
            <w:tcW w:w="1980" w:type="dxa"/>
          </w:tcPr>
          <w:p w14:paraId="79B35B48" w14:textId="2CF9B734" w:rsidR="00342B30" w:rsidRPr="002F1FA9" w:rsidRDefault="00342B30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  <w:lang w:eastAsia="zh-CN"/>
              </w:rPr>
            </w:pPr>
            <w:r w:rsidRPr="002F1FA9"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  <w:t>HT_ROOF</w:t>
            </w:r>
          </w:p>
        </w:tc>
        <w:tc>
          <w:tcPr>
            <w:tcW w:w="2126" w:type="dxa"/>
          </w:tcPr>
          <w:p w14:paraId="70C1C5A6" w14:textId="057354B6" w:rsidR="00342B30" w:rsidRPr="002F1FA9" w:rsidRDefault="00342B30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  <w:lang w:eastAsia="zh-CN"/>
              </w:rPr>
            </w:pPr>
            <w:r w:rsidRPr="002F1FA9"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  <w:t>Height of roof</w:t>
            </w:r>
          </w:p>
        </w:tc>
        <w:tc>
          <w:tcPr>
            <w:tcW w:w="1134" w:type="dxa"/>
          </w:tcPr>
          <w:p w14:paraId="54C8721B" w14:textId="30513BEE" w:rsidR="00342B30" w:rsidRPr="002F1FA9" w:rsidRDefault="00342B30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  <w:lang w:eastAsia="zh-CN"/>
              </w:rPr>
            </w:pPr>
            <w:r w:rsidRPr="002F1FA9"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  <w:t>meter</w:t>
            </w:r>
          </w:p>
        </w:tc>
        <w:tc>
          <w:tcPr>
            <w:tcW w:w="1701" w:type="dxa"/>
          </w:tcPr>
          <w:p w14:paraId="28CE58F1" w14:textId="1CFCDEC4" w:rsidR="00342B30" w:rsidRPr="002F1FA9" w:rsidRDefault="00342B30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  <w:lang w:eastAsia="zh-CN"/>
              </w:rPr>
            </w:pPr>
            <w:r w:rsidRPr="002F1FA9"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  <w:t>15</w:t>
            </w:r>
          </w:p>
        </w:tc>
        <w:tc>
          <w:tcPr>
            <w:tcW w:w="1689" w:type="dxa"/>
          </w:tcPr>
          <w:p w14:paraId="0F36D4F2" w14:textId="7E9F967B" w:rsidR="00342B30" w:rsidRPr="002F1FA9" w:rsidRDefault="00342B30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  <w:lang w:eastAsia="zh-CN"/>
              </w:rPr>
            </w:pPr>
            <w:r w:rsidRPr="002F1FA9"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  <w:t>26</w:t>
            </w:r>
          </w:p>
        </w:tc>
      </w:tr>
      <w:tr w:rsidR="00342B30" w:rsidRPr="002F1FA9" w14:paraId="446D5FE6" w14:textId="77777777" w:rsidTr="000D0B43">
        <w:tc>
          <w:tcPr>
            <w:tcW w:w="1980" w:type="dxa"/>
          </w:tcPr>
          <w:p w14:paraId="573752FC" w14:textId="7DEEE50E" w:rsidR="00342B30" w:rsidRPr="002F1FA9" w:rsidRDefault="00342B30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  <w:lang w:eastAsia="zh-CN"/>
              </w:rPr>
            </w:pPr>
            <w:r w:rsidRPr="002F1FA9"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  <w:t>NLEV_IMPROAD</w:t>
            </w:r>
          </w:p>
        </w:tc>
        <w:tc>
          <w:tcPr>
            <w:tcW w:w="2126" w:type="dxa"/>
          </w:tcPr>
          <w:p w14:paraId="007770FB" w14:textId="3E7B8862" w:rsidR="00342B30" w:rsidRPr="002F1FA9" w:rsidRDefault="00342B30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  <w:lang w:eastAsia="zh-CN"/>
              </w:rPr>
            </w:pPr>
            <w:r w:rsidRPr="002F1FA9"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  <w:t>Number of impervious road layer</w:t>
            </w:r>
            <w:r w:rsidR="00273815" w:rsidRPr="002F1FA9"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  <w:t>s</w:t>
            </w:r>
          </w:p>
        </w:tc>
        <w:tc>
          <w:tcPr>
            <w:tcW w:w="1134" w:type="dxa"/>
          </w:tcPr>
          <w:p w14:paraId="01360216" w14:textId="5258FC3F" w:rsidR="00342B30" w:rsidRPr="002F1FA9" w:rsidRDefault="00342B30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</w:rPr>
            </w:pPr>
            <w:r w:rsidRPr="002F1FA9"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  <w:t>Unitless</w:t>
            </w:r>
          </w:p>
        </w:tc>
        <w:tc>
          <w:tcPr>
            <w:tcW w:w="3390" w:type="dxa"/>
            <w:gridSpan w:val="2"/>
          </w:tcPr>
          <w:p w14:paraId="2208BDFD" w14:textId="7D0167AA" w:rsidR="00342B30" w:rsidRPr="002F1FA9" w:rsidRDefault="00342B30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  <w:lang w:eastAsia="zh-CN"/>
              </w:rPr>
            </w:pPr>
            <w:r w:rsidRPr="002F1FA9"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  <w:t>2</w:t>
            </w:r>
          </w:p>
        </w:tc>
      </w:tr>
      <w:tr w:rsidR="00342B30" w:rsidRPr="002F1FA9" w14:paraId="51885831" w14:textId="77777777" w:rsidTr="000D0B43">
        <w:tc>
          <w:tcPr>
            <w:tcW w:w="1980" w:type="dxa"/>
          </w:tcPr>
          <w:p w14:paraId="3304D99A" w14:textId="3A6FF9BB" w:rsidR="00342B30" w:rsidRPr="002F1FA9" w:rsidRDefault="00342B30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  <w:lang w:eastAsia="zh-CN"/>
              </w:rPr>
            </w:pPr>
            <w:r w:rsidRPr="002F1FA9"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  <w:t>THICK_ROOF</w:t>
            </w:r>
          </w:p>
        </w:tc>
        <w:tc>
          <w:tcPr>
            <w:tcW w:w="2126" w:type="dxa"/>
          </w:tcPr>
          <w:p w14:paraId="5C1CBF69" w14:textId="04A311FF" w:rsidR="00342B30" w:rsidRPr="002F1FA9" w:rsidRDefault="00342B30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  <w:lang w:eastAsia="zh-CN"/>
              </w:rPr>
            </w:pPr>
            <w:r w:rsidRPr="002F1FA9"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  <w:t>Thickness of roof</w:t>
            </w:r>
          </w:p>
        </w:tc>
        <w:tc>
          <w:tcPr>
            <w:tcW w:w="1134" w:type="dxa"/>
          </w:tcPr>
          <w:p w14:paraId="55E81083" w14:textId="2FD8F6DF" w:rsidR="00342B30" w:rsidRPr="002F1FA9" w:rsidRDefault="00342B30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</w:rPr>
            </w:pPr>
            <w:r w:rsidRPr="002F1FA9"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  <w:t>meter</w:t>
            </w:r>
          </w:p>
        </w:tc>
        <w:tc>
          <w:tcPr>
            <w:tcW w:w="1701" w:type="dxa"/>
          </w:tcPr>
          <w:p w14:paraId="42CE449C" w14:textId="7CDA349B" w:rsidR="00342B30" w:rsidRPr="002F1FA9" w:rsidRDefault="00342B30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  <w:lang w:eastAsia="zh-CN"/>
              </w:rPr>
            </w:pPr>
            <w:r w:rsidRPr="002F1FA9"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  <w:t>0.14</w:t>
            </w:r>
          </w:p>
        </w:tc>
        <w:tc>
          <w:tcPr>
            <w:tcW w:w="1689" w:type="dxa"/>
          </w:tcPr>
          <w:p w14:paraId="7E2AF866" w14:textId="3B948C82" w:rsidR="00342B30" w:rsidRPr="002F1FA9" w:rsidRDefault="00342B30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  <w:lang w:eastAsia="zh-CN"/>
              </w:rPr>
            </w:pPr>
            <w:r w:rsidRPr="002F1FA9"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  <w:t>0.15</w:t>
            </w:r>
          </w:p>
        </w:tc>
      </w:tr>
      <w:tr w:rsidR="00342B30" w:rsidRPr="002F1FA9" w14:paraId="63A55500" w14:textId="77777777" w:rsidTr="000D0B43">
        <w:tc>
          <w:tcPr>
            <w:tcW w:w="1980" w:type="dxa"/>
          </w:tcPr>
          <w:p w14:paraId="76AC224B" w14:textId="0FCB6F94" w:rsidR="00342B30" w:rsidRPr="002F1FA9" w:rsidRDefault="00342B30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</w:rPr>
            </w:pPr>
            <w:r w:rsidRPr="002F1FA9"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  <w:t>THICK_WALL</w:t>
            </w:r>
          </w:p>
        </w:tc>
        <w:tc>
          <w:tcPr>
            <w:tcW w:w="2126" w:type="dxa"/>
          </w:tcPr>
          <w:p w14:paraId="44AC96ED" w14:textId="28A35371" w:rsidR="00342B30" w:rsidRPr="002F1FA9" w:rsidRDefault="00342B30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  <w:lang w:eastAsia="zh-CN"/>
              </w:rPr>
            </w:pPr>
            <w:r w:rsidRPr="002F1FA9"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  <w:t>Thickness of wall</w:t>
            </w:r>
          </w:p>
        </w:tc>
        <w:tc>
          <w:tcPr>
            <w:tcW w:w="1134" w:type="dxa"/>
          </w:tcPr>
          <w:p w14:paraId="2C26C95B" w14:textId="3183A8EC" w:rsidR="00342B30" w:rsidRPr="002F1FA9" w:rsidRDefault="00342B30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</w:rPr>
            </w:pPr>
            <w:r w:rsidRPr="002F1FA9"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  <w:t>meter</w:t>
            </w:r>
          </w:p>
        </w:tc>
        <w:tc>
          <w:tcPr>
            <w:tcW w:w="3390" w:type="dxa"/>
            <w:gridSpan w:val="2"/>
          </w:tcPr>
          <w:p w14:paraId="2490D76E" w14:textId="249C8451" w:rsidR="00342B30" w:rsidRPr="002F1FA9" w:rsidRDefault="00342B30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  <w:lang w:eastAsia="zh-CN"/>
              </w:rPr>
            </w:pPr>
            <w:r w:rsidRPr="002F1FA9"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  <w:t>0.29</w:t>
            </w:r>
          </w:p>
        </w:tc>
      </w:tr>
      <w:tr w:rsidR="00342B30" w:rsidRPr="002F1FA9" w14:paraId="6A1022F6" w14:textId="77777777" w:rsidTr="000D0B43">
        <w:tc>
          <w:tcPr>
            <w:tcW w:w="1980" w:type="dxa"/>
          </w:tcPr>
          <w:p w14:paraId="58BACA20" w14:textId="23954C45" w:rsidR="00342B30" w:rsidRPr="002F1FA9" w:rsidRDefault="00342B30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  <w:lang w:eastAsia="zh-CN"/>
              </w:rPr>
            </w:pPr>
            <w:r w:rsidRPr="002F1FA9"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  <w:lastRenderedPageBreak/>
              <w:t>WIND_HGT_CANYON</w:t>
            </w:r>
          </w:p>
        </w:tc>
        <w:tc>
          <w:tcPr>
            <w:tcW w:w="2126" w:type="dxa"/>
          </w:tcPr>
          <w:p w14:paraId="10E90166" w14:textId="7B092E37" w:rsidR="00342B30" w:rsidRPr="002F1FA9" w:rsidRDefault="00342B30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  <w:lang w:eastAsia="zh-CN"/>
              </w:rPr>
            </w:pPr>
            <w:r w:rsidRPr="002F1FA9"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  <w:t>Height of wind in canyon</w:t>
            </w:r>
          </w:p>
        </w:tc>
        <w:tc>
          <w:tcPr>
            <w:tcW w:w="1134" w:type="dxa"/>
          </w:tcPr>
          <w:p w14:paraId="55E75C60" w14:textId="22F42C65" w:rsidR="00342B30" w:rsidRPr="002F1FA9" w:rsidRDefault="00342B30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</w:rPr>
            </w:pPr>
            <w:r w:rsidRPr="002F1FA9"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  <w:t>meter</w:t>
            </w:r>
          </w:p>
        </w:tc>
        <w:tc>
          <w:tcPr>
            <w:tcW w:w="1701" w:type="dxa"/>
          </w:tcPr>
          <w:p w14:paraId="27CFC32A" w14:textId="70AEE288" w:rsidR="00342B30" w:rsidRPr="002F1FA9" w:rsidRDefault="00342B30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  <w:lang w:eastAsia="zh-CN"/>
              </w:rPr>
            </w:pPr>
            <w:r w:rsidRPr="002F1FA9"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  <w:t>7.5</w:t>
            </w:r>
          </w:p>
        </w:tc>
        <w:tc>
          <w:tcPr>
            <w:tcW w:w="1689" w:type="dxa"/>
          </w:tcPr>
          <w:p w14:paraId="687EF880" w14:textId="1E49E7A1" w:rsidR="00342B30" w:rsidRPr="002F1FA9" w:rsidRDefault="00342B30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  <w:lang w:eastAsia="zh-CN"/>
              </w:rPr>
            </w:pPr>
            <w:r w:rsidRPr="002F1FA9"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  <w:t>13</w:t>
            </w:r>
          </w:p>
        </w:tc>
      </w:tr>
      <w:tr w:rsidR="00342B30" w:rsidRPr="002F1FA9" w14:paraId="04FC900B" w14:textId="77777777" w:rsidTr="000D0B43">
        <w:tc>
          <w:tcPr>
            <w:tcW w:w="1980" w:type="dxa"/>
          </w:tcPr>
          <w:p w14:paraId="081A16C1" w14:textId="3EEA7747" w:rsidR="00342B30" w:rsidRPr="002F1FA9" w:rsidRDefault="00342B30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  <w:lang w:eastAsia="zh-CN"/>
              </w:rPr>
            </w:pPr>
            <w:r w:rsidRPr="002F1FA9"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  <w:t>WTLUNIT_ROOF</w:t>
            </w:r>
          </w:p>
        </w:tc>
        <w:tc>
          <w:tcPr>
            <w:tcW w:w="2126" w:type="dxa"/>
          </w:tcPr>
          <w:p w14:paraId="6BE7A65A" w14:textId="2616003C" w:rsidR="00342B30" w:rsidRPr="002F1FA9" w:rsidRDefault="00342B30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  <w:lang w:eastAsia="zh-CN"/>
              </w:rPr>
            </w:pPr>
            <w:r w:rsidRPr="002F1FA9"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  <w:t>Fraction of roof</w:t>
            </w:r>
          </w:p>
        </w:tc>
        <w:tc>
          <w:tcPr>
            <w:tcW w:w="1134" w:type="dxa"/>
          </w:tcPr>
          <w:p w14:paraId="30E5CC66" w14:textId="3AD1DC0C" w:rsidR="00342B30" w:rsidRPr="002F1FA9" w:rsidRDefault="00342B30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</w:rPr>
            </w:pPr>
            <w:r w:rsidRPr="002F1FA9"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  <w:t>Unitless</w:t>
            </w:r>
          </w:p>
        </w:tc>
        <w:tc>
          <w:tcPr>
            <w:tcW w:w="1701" w:type="dxa"/>
          </w:tcPr>
          <w:p w14:paraId="7ADF28B6" w14:textId="1DF1AB4C" w:rsidR="00342B30" w:rsidRPr="002F1FA9" w:rsidRDefault="00342B30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  <w:lang w:eastAsia="zh-CN"/>
              </w:rPr>
            </w:pPr>
            <w:r w:rsidRPr="002F1FA9"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  <w:t>0.62</w:t>
            </w:r>
          </w:p>
        </w:tc>
        <w:tc>
          <w:tcPr>
            <w:tcW w:w="1689" w:type="dxa"/>
          </w:tcPr>
          <w:p w14:paraId="5E29CF24" w14:textId="7C574CAE" w:rsidR="00342B30" w:rsidRPr="002F1FA9" w:rsidRDefault="00342B30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  <w:lang w:eastAsia="zh-CN"/>
              </w:rPr>
            </w:pPr>
            <w:r w:rsidRPr="002F1FA9"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  <w:t>0.35</w:t>
            </w:r>
          </w:p>
        </w:tc>
      </w:tr>
      <w:tr w:rsidR="00342B30" w:rsidRPr="002F1FA9" w14:paraId="301CA1F0" w14:textId="77777777" w:rsidTr="000D0B43">
        <w:tc>
          <w:tcPr>
            <w:tcW w:w="1980" w:type="dxa"/>
          </w:tcPr>
          <w:p w14:paraId="70614069" w14:textId="182CE96E" w:rsidR="00342B30" w:rsidRPr="002F1FA9" w:rsidRDefault="00342B30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  <w:lang w:eastAsia="zh-CN"/>
              </w:rPr>
            </w:pPr>
            <w:r w:rsidRPr="002F1FA9"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  <w:t>WTROAD_PERV</w:t>
            </w:r>
          </w:p>
        </w:tc>
        <w:tc>
          <w:tcPr>
            <w:tcW w:w="2126" w:type="dxa"/>
          </w:tcPr>
          <w:p w14:paraId="5DF0E1D2" w14:textId="765A6DB9" w:rsidR="00342B30" w:rsidRPr="002F1FA9" w:rsidRDefault="00342B30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  <w:lang w:eastAsia="zh-CN"/>
              </w:rPr>
            </w:pPr>
            <w:r w:rsidRPr="002F1FA9"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  <w:t>Fraction of pervious road out of total canyon floor</w:t>
            </w:r>
          </w:p>
        </w:tc>
        <w:tc>
          <w:tcPr>
            <w:tcW w:w="1134" w:type="dxa"/>
          </w:tcPr>
          <w:p w14:paraId="7D1421DB" w14:textId="1FF38610" w:rsidR="00342B30" w:rsidRPr="002F1FA9" w:rsidRDefault="00342B30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</w:rPr>
            </w:pPr>
            <w:r w:rsidRPr="002F1FA9"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  <w:t>Unitless</w:t>
            </w:r>
          </w:p>
        </w:tc>
        <w:tc>
          <w:tcPr>
            <w:tcW w:w="1701" w:type="dxa"/>
          </w:tcPr>
          <w:p w14:paraId="0863D655" w14:textId="7B618891" w:rsidR="00342B30" w:rsidRPr="002F1FA9" w:rsidRDefault="00342B30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  <w:lang w:eastAsia="zh-CN"/>
              </w:rPr>
            </w:pPr>
            <w:r w:rsidRPr="002F1FA9"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  <w:t>0.26</w:t>
            </w:r>
          </w:p>
        </w:tc>
        <w:tc>
          <w:tcPr>
            <w:tcW w:w="1689" w:type="dxa"/>
          </w:tcPr>
          <w:p w14:paraId="79223372" w14:textId="58EC8F23" w:rsidR="00342B30" w:rsidRPr="002F1FA9" w:rsidRDefault="00342B30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  <w:lang w:eastAsia="zh-CN"/>
              </w:rPr>
            </w:pPr>
            <w:r w:rsidRPr="002F1FA9"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  <w:t>0.69</w:t>
            </w:r>
          </w:p>
        </w:tc>
      </w:tr>
      <w:tr w:rsidR="00342B30" w:rsidRPr="002F1FA9" w14:paraId="2D28E0B2" w14:textId="77777777" w:rsidTr="000D0B43">
        <w:tc>
          <w:tcPr>
            <w:tcW w:w="1980" w:type="dxa"/>
          </w:tcPr>
          <w:p w14:paraId="06B5FEB8" w14:textId="08C202F4" w:rsidR="00342B30" w:rsidRPr="002F1FA9" w:rsidRDefault="00342B30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  <w:lang w:eastAsia="zh-CN"/>
              </w:rPr>
            </w:pPr>
            <w:r w:rsidRPr="002F1FA9"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  <w:t>ALB_IMPROAD_DIF/ ALB_IMPROAD_DIR</w:t>
            </w:r>
          </w:p>
        </w:tc>
        <w:tc>
          <w:tcPr>
            <w:tcW w:w="2126" w:type="dxa"/>
          </w:tcPr>
          <w:p w14:paraId="0EF99DC8" w14:textId="28679361" w:rsidR="00342B30" w:rsidRPr="002F1FA9" w:rsidRDefault="00342B30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  <w:lang w:eastAsia="zh-CN"/>
              </w:rPr>
            </w:pPr>
            <w:r w:rsidRPr="002F1FA9"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  <w:t>Diffuse/direct albedo of impervious road</w:t>
            </w:r>
          </w:p>
        </w:tc>
        <w:tc>
          <w:tcPr>
            <w:tcW w:w="1134" w:type="dxa"/>
          </w:tcPr>
          <w:p w14:paraId="1926B955" w14:textId="5C6AD526" w:rsidR="00342B30" w:rsidRPr="002F1FA9" w:rsidRDefault="00342B30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</w:rPr>
            </w:pPr>
            <w:r w:rsidRPr="002F1FA9"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  <w:t>Unitless</w:t>
            </w:r>
          </w:p>
        </w:tc>
        <w:tc>
          <w:tcPr>
            <w:tcW w:w="3390" w:type="dxa"/>
            <w:gridSpan w:val="2"/>
          </w:tcPr>
          <w:p w14:paraId="16B80873" w14:textId="7BD4E41D" w:rsidR="00342B30" w:rsidRPr="002F1FA9" w:rsidRDefault="00342B30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  <w:lang w:eastAsia="zh-CN"/>
              </w:rPr>
            </w:pPr>
            <w:r w:rsidRPr="002F1FA9"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  <w:t>0.13</w:t>
            </w:r>
          </w:p>
        </w:tc>
      </w:tr>
      <w:tr w:rsidR="00342B30" w:rsidRPr="002F1FA9" w14:paraId="472738B9" w14:textId="77777777" w:rsidTr="000D0B43">
        <w:tc>
          <w:tcPr>
            <w:tcW w:w="1980" w:type="dxa"/>
          </w:tcPr>
          <w:p w14:paraId="78B0710D" w14:textId="15F808D6" w:rsidR="00342B30" w:rsidRPr="002F1FA9" w:rsidRDefault="00342B30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  <w:lang w:eastAsia="zh-CN"/>
              </w:rPr>
            </w:pPr>
            <w:r w:rsidRPr="002F1FA9"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  <w:t>ALB_PERROAD_DIF/ ALB_PERROAD_DIR</w:t>
            </w:r>
          </w:p>
        </w:tc>
        <w:tc>
          <w:tcPr>
            <w:tcW w:w="2126" w:type="dxa"/>
          </w:tcPr>
          <w:p w14:paraId="23EE010D" w14:textId="00ED0985" w:rsidR="00342B30" w:rsidRPr="002F1FA9" w:rsidRDefault="00342B30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  <w:lang w:eastAsia="zh-CN"/>
              </w:rPr>
            </w:pPr>
            <w:r w:rsidRPr="002F1FA9"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  <w:t>Diffuse/direct albedo of pervious road</w:t>
            </w:r>
          </w:p>
        </w:tc>
        <w:tc>
          <w:tcPr>
            <w:tcW w:w="1134" w:type="dxa"/>
          </w:tcPr>
          <w:p w14:paraId="7CAB16D4" w14:textId="097FFBA2" w:rsidR="00342B30" w:rsidRPr="002F1FA9" w:rsidRDefault="00342B30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</w:rPr>
            </w:pPr>
            <w:r w:rsidRPr="002F1FA9"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  <w:t>Unitless</w:t>
            </w:r>
          </w:p>
        </w:tc>
        <w:tc>
          <w:tcPr>
            <w:tcW w:w="1701" w:type="dxa"/>
          </w:tcPr>
          <w:p w14:paraId="4A97AB51" w14:textId="5361285A" w:rsidR="00342B30" w:rsidRPr="002F1FA9" w:rsidRDefault="00342B30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  <w:lang w:eastAsia="zh-CN"/>
              </w:rPr>
            </w:pPr>
            <w:r w:rsidRPr="002F1FA9"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  <w:t>0.13</w:t>
            </w:r>
          </w:p>
        </w:tc>
        <w:tc>
          <w:tcPr>
            <w:tcW w:w="1689" w:type="dxa"/>
          </w:tcPr>
          <w:p w14:paraId="37941645" w14:textId="1ACB6FC3" w:rsidR="00342B30" w:rsidRPr="002F1FA9" w:rsidRDefault="00342B30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  <w:lang w:eastAsia="zh-CN"/>
              </w:rPr>
            </w:pPr>
            <w:r w:rsidRPr="002F1FA9"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  <w:t>0.08</w:t>
            </w:r>
          </w:p>
        </w:tc>
      </w:tr>
      <w:tr w:rsidR="00342B30" w:rsidRPr="002F1FA9" w14:paraId="18C8F25A" w14:textId="77777777" w:rsidTr="000D0B43">
        <w:tc>
          <w:tcPr>
            <w:tcW w:w="1980" w:type="dxa"/>
          </w:tcPr>
          <w:p w14:paraId="2EE97136" w14:textId="270EB44B" w:rsidR="00342B30" w:rsidRPr="002F1FA9" w:rsidRDefault="00342B30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  <w:lang w:eastAsia="zh-CN"/>
              </w:rPr>
            </w:pPr>
            <w:r w:rsidRPr="002F1FA9"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  <w:t>ALB_ROOF_DIF/ ALB_ROOF_DIR</w:t>
            </w:r>
          </w:p>
        </w:tc>
        <w:tc>
          <w:tcPr>
            <w:tcW w:w="2126" w:type="dxa"/>
          </w:tcPr>
          <w:p w14:paraId="4CA8FB3C" w14:textId="3DC369AE" w:rsidR="00342B30" w:rsidRPr="002F1FA9" w:rsidRDefault="00342B30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  <w:lang w:eastAsia="zh-CN"/>
              </w:rPr>
            </w:pPr>
            <w:r w:rsidRPr="002F1FA9"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  <w:t>Diffuse/direct albedo of roof</w:t>
            </w:r>
          </w:p>
        </w:tc>
        <w:tc>
          <w:tcPr>
            <w:tcW w:w="1134" w:type="dxa"/>
          </w:tcPr>
          <w:p w14:paraId="09BB05BE" w14:textId="0DE52DC0" w:rsidR="00342B30" w:rsidRPr="002F1FA9" w:rsidRDefault="00342B30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</w:rPr>
            </w:pPr>
            <w:r w:rsidRPr="002F1FA9"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  <w:t>Unitless</w:t>
            </w:r>
          </w:p>
        </w:tc>
        <w:tc>
          <w:tcPr>
            <w:tcW w:w="1701" w:type="dxa"/>
          </w:tcPr>
          <w:p w14:paraId="66D7EE70" w14:textId="0ADEEB31" w:rsidR="00342B30" w:rsidRPr="002F1FA9" w:rsidRDefault="00342B30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  <w:lang w:eastAsia="zh-CN"/>
              </w:rPr>
            </w:pPr>
            <w:r w:rsidRPr="002F1FA9"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  <w:t>0.18</w:t>
            </w:r>
          </w:p>
        </w:tc>
        <w:tc>
          <w:tcPr>
            <w:tcW w:w="1689" w:type="dxa"/>
          </w:tcPr>
          <w:p w14:paraId="04E3232C" w14:textId="0F37EEAD" w:rsidR="00342B30" w:rsidRPr="002F1FA9" w:rsidRDefault="00342B30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  <w:lang w:eastAsia="zh-CN"/>
              </w:rPr>
            </w:pPr>
            <w:r w:rsidRPr="002F1FA9"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  <w:t>0.23</w:t>
            </w:r>
          </w:p>
        </w:tc>
      </w:tr>
      <w:tr w:rsidR="00342B30" w:rsidRPr="002F1FA9" w14:paraId="2D3E5168" w14:textId="77777777" w:rsidTr="000D0B43">
        <w:tc>
          <w:tcPr>
            <w:tcW w:w="1980" w:type="dxa"/>
          </w:tcPr>
          <w:p w14:paraId="5A54C48F" w14:textId="7A27570B" w:rsidR="00342B30" w:rsidRPr="002F1FA9" w:rsidRDefault="00342B30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  <w:lang w:eastAsia="zh-CN"/>
              </w:rPr>
            </w:pPr>
            <w:r w:rsidRPr="002F1FA9"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  <w:t>ALB_WALL_DIF/ ALB_WALL_DIR</w:t>
            </w:r>
          </w:p>
        </w:tc>
        <w:tc>
          <w:tcPr>
            <w:tcW w:w="2126" w:type="dxa"/>
          </w:tcPr>
          <w:p w14:paraId="0105909F" w14:textId="40A29D85" w:rsidR="00342B30" w:rsidRPr="002F1FA9" w:rsidRDefault="00342B30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  <w:lang w:eastAsia="zh-CN"/>
              </w:rPr>
            </w:pPr>
            <w:r w:rsidRPr="002F1FA9"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  <w:t>Diffuse/direct albedo of wall</w:t>
            </w:r>
          </w:p>
        </w:tc>
        <w:tc>
          <w:tcPr>
            <w:tcW w:w="1134" w:type="dxa"/>
          </w:tcPr>
          <w:p w14:paraId="4D89E21A" w14:textId="2C18E58F" w:rsidR="00342B30" w:rsidRPr="002F1FA9" w:rsidRDefault="00342B30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</w:rPr>
            </w:pPr>
            <w:r w:rsidRPr="002F1FA9"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  <w:t>Unitless</w:t>
            </w:r>
          </w:p>
        </w:tc>
        <w:tc>
          <w:tcPr>
            <w:tcW w:w="1701" w:type="dxa"/>
          </w:tcPr>
          <w:p w14:paraId="3DB3DE15" w14:textId="5E89FC40" w:rsidR="00342B30" w:rsidRPr="002F1FA9" w:rsidRDefault="00342B30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  <w:lang w:eastAsia="zh-CN"/>
              </w:rPr>
            </w:pPr>
            <w:r w:rsidRPr="002F1FA9"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  <w:t>0.23</w:t>
            </w:r>
          </w:p>
        </w:tc>
        <w:tc>
          <w:tcPr>
            <w:tcW w:w="1689" w:type="dxa"/>
          </w:tcPr>
          <w:p w14:paraId="385B9A61" w14:textId="0159DDD2" w:rsidR="00342B30" w:rsidRPr="002F1FA9" w:rsidRDefault="00342B30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  <w:lang w:eastAsia="zh-CN"/>
              </w:rPr>
            </w:pPr>
            <w:r w:rsidRPr="002F1FA9"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  <w:t>0.27</w:t>
            </w:r>
          </w:p>
        </w:tc>
      </w:tr>
      <w:tr w:rsidR="00342B30" w:rsidRPr="002F1FA9" w14:paraId="6661CD99" w14:textId="77777777" w:rsidTr="000D0B43">
        <w:tc>
          <w:tcPr>
            <w:tcW w:w="1980" w:type="dxa"/>
          </w:tcPr>
          <w:p w14:paraId="5074CFB4" w14:textId="57D2527F" w:rsidR="00342B30" w:rsidRPr="002F1FA9" w:rsidRDefault="00342B30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  <w:lang w:eastAsia="zh-CN"/>
              </w:rPr>
            </w:pPr>
            <w:r w:rsidRPr="002F1FA9"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  <w:t>EM_IMPROAD</w:t>
            </w:r>
          </w:p>
        </w:tc>
        <w:tc>
          <w:tcPr>
            <w:tcW w:w="2126" w:type="dxa"/>
          </w:tcPr>
          <w:p w14:paraId="2C511AB0" w14:textId="0392AC4D" w:rsidR="00342B30" w:rsidRPr="002F1FA9" w:rsidRDefault="00342B30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  <w:lang w:eastAsia="zh-CN"/>
              </w:rPr>
            </w:pPr>
            <w:r w:rsidRPr="002F1FA9"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  <w:t>Emissivity of impervious road</w:t>
            </w:r>
          </w:p>
        </w:tc>
        <w:tc>
          <w:tcPr>
            <w:tcW w:w="1134" w:type="dxa"/>
          </w:tcPr>
          <w:p w14:paraId="3E7993CD" w14:textId="522B6B60" w:rsidR="00342B30" w:rsidRPr="002F1FA9" w:rsidRDefault="00342B30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</w:rPr>
            </w:pPr>
            <w:r w:rsidRPr="002F1FA9"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  <w:t>Unitless</w:t>
            </w:r>
          </w:p>
        </w:tc>
        <w:tc>
          <w:tcPr>
            <w:tcW w:w="1701" w:type="dxa"/>
          </w:tcPr>
          <w:p w14:paraId="5927EC59" w14:textId="4F846CA3" w:rsidR="00342B30" w:rsidRPr="002F1FA9" w:rsidRDefault="00342B30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  <w:lang w:eastAsia="zh-CN"/>
              </w:rPr>
            </w:pPr>
            <w:r w:rsidRPr="002F1FA9"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  <w:t>0.97</w:t>
            </w:r>
          </w:p>
        </w:tc>
        <w:tc>
          <w:tcPr>
            <w:tcW w:w="1689" w:type="dxa"/>
          </w:tcPr>
          <w:p w14:paraId="6BA2FA1B" w14:textId="1C094E4E" w:rsidR="00342B30" w:rsidRPr="002F1FA9" w:rsidRDefault="00342B30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  <w:lang w:eastAsia="zh-CN"/>
              </w:rPr>
            </w:pPr>
            <w:r w:rsidRPr="002F1FA9"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  <w:t>0.91</w:t>
            </w:r>
          </w:p>
        </w:tc>
      </w:tr>
      <w:tr w:rsidR="00342B30" w:rsidRPr="002F1FA9" w14:paraId="582AE535" w14:textId="77777777" w:rsidTr="000D0B43">
        <w:tc>
          <w:tcPr>
            <w:tcW w:w="1980" w:type="dxa"/>
          </w:tcPr>
          <w:p w14:paraId="2092C4CA" w14:textId="4B6B95F3" w:rsidR="00342B30" w:rsidRPr="002F1FA9" w:rsidRDefault="00342B30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  <w:lang w:eastAsia="zh-CN"/>
              </w:rPr>
            </w:pPr>
            <w:r w:rsidRPr="002F1FA9"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  <w:t>EM_PERROAD</w:t>
            </w:r>
          </w:p>
        </w:tc>
        <w:tc>
          <w:tcPr>
            <w:tcW w:w="2126" w:type="dxa"/>
          </w:tcPr>
          <w:p w14:paraId="3994425D" w14:textId="5F1FD147" w:rsidR="00342B30" w:rsidRPr="002F1FA9" w:rsidRDefault="00342B30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  <w:lang w:eastAsia="zh-CN"/>
              </w:rPr>
            </w:pPr>
            <w:r w:rsidRPr="002F1FA9"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  <w:t>Emissivity of pervious road</w:t>
            </w:r>
          </w:p>
        </w:tc>
        <w:tc>
          <w:tcPr>
            <w:tcW w:w="1134" w:type="dxa"/>
          </w:tcPr>
          <w:p w14:paraId="07C2C07B" w14:textId="66C32634" w:rsidR="00342B30" w:rsidRPr="002F1FA9" w:rsidRDefault="00342B30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</w:rPr>
            </w:pPr>
            <w:r w:rsidRPr="002F1FA9"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  <w:t>Unitless</w:t>
            </w:r>
          </w:p>
        </w:tc>
        <w:tc>
          <w:tcPr>
            <w:tcW w:w="1701" w:type="dxa"/>
          </w:tcPr>
          <w:p w14:paraId="555EE83A" w14:textId="75885E52" w:rsidR="00342B30" w:rsidRPr="002F1FA9" w:rsidRDefault="00342B30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  <w:lang w:eastAsia="zh-CN"/>
              </w:rPr>
            </w:pPr>
            <w:r w:rsidRPr="002F1FA9"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  <w:t>0.99</w:t>
            </w:r>
          </w:p>
        </w:tc>
        <w:tc>
          <w:tcPr>
            <w:tcW w:w="1689" w:type="dxa"/>
          </w:tcPr>
          <w:p w14:paraId="34FFE618" w14:textId="05D82699" w:rsidR="00342B30" w:rsidRPr="002F1FA9" w:rsidRDefault="00342B30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  <w:lang w:eastAsia="zh-CN"/>
              </w:rPr>
            </w:pPr>
            <w:r w:rsidRPr="002F1FA9"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  <w:t>0.94</w:t>
            </w:r>
          </w:p>
        </w:tc>
      </w:tr>
      <w:tr w:rsidR="00342B30" w:rsidRPr="002F1FA9" w14:paraId="7EDE2756" w14:textId="77777777" w:rsidTr="000D0B43">
        <w:tc>
          <w:tcPr>
            <w:tcW w:w="1980" w:type="dxa"/>
          </w:tcPr>
          <w:p w14:paraId="6244971A" w14:textId="43A5AA36" w:rsidR="00342B30" w:rsidRPr="002F1FA9" w:rsidRDefault="00342B30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  <w:lang w:eastAsia="zh-CN"/>
              </w:rPr>
            </w:pPr>
            <w:r w:rsidRPr="002F1FA9"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  <w:t>EM_ROOF</w:t>
            </w:r>
          </w:p>
        </w:tc>
        <w:tc>
          <w:tcPr>
            <w:tcW w:w="2126" w:type="dxa"/>
          </w:tcPr>
          <w:p w14:paraId="7C65BC39" w14:textId="200ACAF4" w:rsidR="00342B30" w:rsidRPr="002F1FA9" w:rsidRDefault="00342B30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  <w:lang w:eastAsia="zh-CN"/>
              </w:rPr>
            </w:pPr>
            <w:r w:rsidRPr="002F1FA9"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  <w:t>Emissivity of roof</w:t>
            </w:r>
          </w:p>
        </w:tc>
        <w:tc>
          <w:tcPr>
            <w:tcW w:w="1134" w:type="dxa"/>
          </w:tcPr>
          <w:p w14:paraId="65F2D99B" w14:textId="679D7B0B" w:rsidR="00342B30" w:rsidRPr="002F1FA9" w:rsidRDefault="00342B30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</w:rPr>
            </w:pPr>
            <w:r w:rsidRPr="002F1FA9"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  <w:t>Unitless</w:t>
            </w:r>
          </w:p>
        </w:tc>
        <w:tc>
          <w:tcPr>
            <w:tcW w:w="1701" w:type="dxa"/>
          </w:tcPr>
          <w:p w14:paraId="3092F5BD" w14:textId="4C05193C" w:rsidR="00342B30" w:rsidRPr="002F1FA9" w:rsidRDefault="00342B30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  <w:lang w:eastAsia="zh-CN"/>
              </w:rPr>
            </w:pPr>
            <w:r w:rsidRPr="002F1FA9"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  <w:t>0.92</w:t>
            </w:r>
          </w:p>
        </w:tc>
        <w:tc>
          <w:tcPr>
            <w:tcW w:w="1689" w:type="dxa"/>
          </w:tcPr>
          <w:p w14:paraId="10EA12C1" w14:textId="6DD98372" w:rsidR="00342B30" w:rsidRPr="002F1FA9" w:rsidRDefault="00342B30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  <w:lang w:eastAsia="zh-CN"/>
              </w:rPr>
            </w:pPr>
            <w:r w:rsidRPr="002F1FA9"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  <w:t>0.89</w:t>
            </w:r>
          </w:p>
        </w:tc>
      </w:tr>
      <w:tr w:rsidR="00342B30" w:rsidRPr="002F1FA9" w14:paraId="1160FD8D" w14:textId="77777777" w:rsidTr="000D0B43">
        <w:tc>
          <w:tcPr>
            <w:tcW w:w="1980" w:type="dxa"/>
          </w:tcPr>
          <w:p w14:paraId="1454435C" w14:textId="65A8D8FC" w:rsidR="00342B30" w:rsidRPr="002F1FA9" w:rsidRDefault="00342B30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  <w:lang w:eastAsia="zh-CN"/>
              </w:rPr>
            </w:pPr>
            <w:r w:rsidRPr="002F1FA9"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  <w:t>CV_IMPROAD</w:t>
            </w:r>
          </w:p>
        </w:tc>
        <w:tc>
          <w:tcPr>
            <w:tcW w:w="2126" w:type="dxa"/>
          </w:tcPr>
          <w:p w14:paraId="7FA8EC19" w14:textId="6242320F" w:rsidR="00342B30" w:rsidRPr="002F1FA9" w:rsidRDefault="00342B30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  <w:lang w:eastAsia="zh-CN"/>
              </w:rPr>
            </w:pPr>
            <w:r w:rsidRPr="002F1FA9"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  <w:t>Volumetric heat capacity of impervious road</w:t>
            </w:r>
          </w:p>
        </w:tc>
        <w:tc>
          <w:tcPr>
            <w:tcW w:w="1134" w:type="dxa"/>
          </w:tcPr>
          <w:p w14:paraId="0E766675" w14:textId="341B4DAA" w:rsidR="00342B30" w:rsidRPr="002F1FA9" w:rsidRDefault="00342B30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  <w:lang w:eastAsia="zh-CN"/>
              </w:rPr>
            </w:pPr>
            <w:r w:rsidRPr="002F1FA9"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  <w:t>kJ/m</w:t>
            </w:r>
            <w:r w:rsidRPr="002F1FA9">
              <w:rPr>
                <w:rFonts w:ascii="Arial" w:hAnsi="Arial" w:cs="Arial" w:hint="eastAsia"/>
                <w:bCs/>
                <w:iCs/>
                <w:sz w:val="22"/>
                <w:szCs w:val="22"/>
                <w:vertAlign w:val="superscript"/>
                <w:lang w:eastAsia="zh-CN"/>
              </w:rPr>
              <w:t>3</w:t>
            </w:r>
            <w:r w:rsidRPr="002F1FA9"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  <w:t xml:space="preserve"> K</w:t>
            </w:r>
          </w:p>
        </w:tc>
        <w:tc>
          <w:tcPr>
            <w:tcW w:w="3390" w:type="dxa"/>
            <w:gridSpan w:val="2"/>
          </w:tcPr>
          <w:p w14:paraId="51E32075" w14:textId="1E789C6C" w:rsidR="00342B30" w:rsidRPr="002F1FA9" w:rsidRDefault="00342B30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</w:rPr>
            </w:pPr>
            <w:r w:rsidRPr="002F1FA9">
              <w:rPr>
                <w:rFonts w:ascii="Arial" w:hAnsi="Arial" w:cs="Arial"/>
                <w:bCs/>
                <w:iCs/>
                <w:sz w:val="22"/>
                <w:szCs w:val="22"/>
              </w:rPr>
              <w:t>[2060.5, 1712.3]</w:t>
            </w:r>
          </w:p>
        </w:tc>
      </w:tr>
      <w:tr w:rsidR="00342B30" w:rsidRPr="002F1FA9" w14:paraId="1F52DDC4" w14:textId="77777777" w:rsidTr="000D0B43">
        <w:tc>
          <w:tcPr>
            <w:tcW w:w="1980" w:type="dxa"/>
          </w:tcPr>
          <w:p w14:paraId="42BBB8F4" w14:textId="1F29ACF1" w:rsidR="00342B30" w:rsidRPr="002F1FA9" w:rsidRDefault="00342B30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  <w:lang w:eastAsia="zh-CN"/>
              </w:rPr>
            </w:pPr>
            <w:r w:rsidRPr="002F1FA9"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  <w:t>CV_ROOF</w:t>
            </w:r>
          </w:p>
        </w:tc>
        <w:tc>
          <w:tcPr>
            <w:tcW w:w="2126" w:type="dxa"/>
          </w:tcPr>
          <w:p w14:paraId="36B34B8C" w14:textId="7EDAB511" w:rsidR="00342B30" w:rsidRPr="002F1FA9" w:rsidRDefault="00342B30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  <w:lang w:eastAsia="zh-CN"/>
              </w:rPr>
            </w:pPr>
            <w:r w:rsidRPr="002F1FA9"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  <w:t>Volumetric heat capacity of roof</w:t>
            </w:r>
          </w:p>
        </w:tc>
        <w:tc>
          <w:tcPr>
            <w:tcW w:w="1134" w:type="dxa"/>
          </w:tcPr>
          <w:p w14:paraId="17660AB6" w14:textId="7140EB2F" w:rsidR="00342B30" w:rsidRPr="002F1FA9" w:rsidRDefault="00342B30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</w:rPr>
            </w:pPr>
            <w:r w:rsidRPr="002F1FA9"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  <w:t>kJ/m</w:t>
            </w:r>
            <w:r w:rsidRPr="002F1FA9">
              <w:rPr>
                <w:rFonts w:ascii="Arial" w:hAnsi="Arial" w:cs="Arial" w:hint="eastAsia"/>
                <w:bCs/>
                <w:iCs/>
                <w:sz w:val="22"/>
                <w:szCs w:val="22"/>
                <w:vertAlign w:val="superscript"/>
                <w:lang w:eastAsia="zh-CN"/>
              </w:rPr>
              <w:t>3</w:t>
            </w:r>
            <w:r w:rsidRPr="002F1FA9"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  <w:t xml:space="preserve"> K</w:t>
            </w:r>
          </w:p>
        </w:tc>
        <w:tc>
          <w:tcPr>
            <w:tcW w:w="1701" w:type="dxa"/>
          </w:tcPr>
          <w:p w14:paraId="40B59B38" w14:textId="1C0CC71A" w:rsidR="00342B30" w:rsidRPr="002F1FA9" w:rsidRDefault="00342B30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</w:rPr>
            </w:pPr>
            <w:r w:rsidRPr="002F1FA9">
              <w:rPr>
                <w:rFonts w:ascii="Arial" w:hAnsi="Arial" w:cs="Arial"/>
                <w:bCs/>
                <w:iCs/>
                <w:sz w:val="22"/>
                <w:szCs w:val="22"/>
              </w:rPr>
              <w:t>[1957.2, 994, 994, 1.2, 1.2, 1.2, 10.08, 10.08, 10.08, 609]</w:t>
            </w:r>
          </w:p>
        </w:tc>
        <w:tc>
          <w:tcPr>
            <w:tcW w:w="1689" w:type="dxa"/>
          </w:tcPr>
          <w:p w14:paraId="1210888A" w14:textId="03B008CA" w:rsidR="00342B30" w:rsidRPr="002F1FA9" w:rsidRDefault="00342B30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</w:rPr>
            </w:pPr>
            <w:r w:rsidRPr="002F1FA9">
              <w:rPr>
                <w:rFonts w:ascii="Arial" w:hAnsi="Arial" w:cs="Arial"/>
                <w:bCs/>
                <w:iCs/>
                <w:sz w:val="22"/>
                <w:szCs w:val="22"/>
              </w:rPr>
              <w:t>[1700, 1.2, 994, 1.2, 1.2, 1.2, 10.08, 10.08, 10.08, 609]</w:t>
            </w:r>
          </w:p>
        </w:tc>
      </w:tr>
      <w:tr w:rsidR="00342B30" w:rsidRPr="002F1FA9" w14:paraId="6A187D3E" w14:textId="77777777" w:rsidTr="000D0B43">
        <w:tc>
          <w:tcPr>
            <w:tcW w:w="1980" w:type="dxa"/>
          </w:tcPr>
          <w:p w14:paraId="61916207" w14:textId="3C3BC8BE" w:rsidR="00342B30" w:rsidRPr="002F1FA9" w:rsidRDefault="00342B30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  <w:lang w:eastAsia="zh-CN"/>
              </w:rPr>
            </w:pPr>
            <w:r w:rsidRPr="002F1FA9"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  <w:t>CV_WALL</w:t>
            </w:r>
          </w:p>
        </w:tc>
        <w:tc>
          <w:tcPr>
            <w:tcW w:w="2126" w:type="dxa"/>
          </w:tcPr>
          <w:p w14:paraId="216A8F85" w14:textId="4B53AE0C" w:rsidR="00342B30" w:rsidRPr="002F1FA9" w:rsidRDefault="00342B30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  <w:lang w:eastAsia="zh-CN"/>
              </w:rPr>
            </w:pPr>
            <w:r w:rsidRPr="002F1FA9"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  <w:t>Volumetric heat capacity of wall</w:t>
            </w:r>
          </w:p>
        </w:tc>
        <w:tc>
          <w:tcPr>
            <w:tcW w:w="1134" w:type="dxa"/>
          </w:tcPr>
          <w:p w14:paraId="1010A727" w14:textId="628B6FF8" w:rsidR="00342B30" w:rsidRPr="002F1FA9" w:rsidRDefault="00342B30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</w:rPr>
            </w:pPr>
            <w:r w:rsidRPr="002F1FA9"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  <w:t>kJ/m</w:t>
            </w:r>
            <w:r w:rsidRPr="002F1FA9">
              <w:rPr>
                <w:rFonts w:ascii="Arial" w:hAnsi="Arial" w:cs="Arial" w:hint="eastAsia"/>
                <w:bCs/>
                <w:iCs/>
                <w:sz w:val="22"/>
                <w:szCs w:val="22"/>
                <w:vertAlign w:val="superscript"/>
                <w:lang w:eastAsia="zh-CN"/>
              </w:rPr>
              <w:t>3</w:t>
            </w:r>
            <w:r w:rsidRPr="002F1FA9"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  <w:t xml:space="preserve"> K</w:t>
            </w:r>
          </w:p>
        </w:tc>
        <w:tc>
          <w:tcPr>
            <w:tcW w:w="1701" w:type="dxa"/>
          </w:tcPr>
          <w:p w14:paraId="200469DF" w14:textId="19E8FA37" w:rsidR="00342B30" w:rsidRPr="002F1FA9" w:rsidRDefault="00342B30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</w:rPr>
            </w:pPr>
            <w:r w:rsidRPr="002F1FA9">
              <w:rPr>
                <w:rFonts w:ascii="Arial" w:hAnsi="Arial" w:cs="Arial"/>
                <w:bCs/>
                <w:iCs/>
                <w:sz w:val="22"/>
                <w:szCs w:val="22"/>
              </w:rPr>
              <w:t>[1524, 1525, 166, 918, 772, 771, 772, 227, 204, 628]</w:t>
            </w:r>
          </w:p>
        </w:tc>
        <w:tc>
          <w:tcPr>
            <w:tcW w:w="1689" w:type="dxa"/>
          </w:tcPr>
          <w:p w14:paraId="348B9679" w14:textId="76A05250" w:rsidR="00342B30" w:rsidRPr="002F1FA9" w:rsidRDefault="00342B30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</w:rPr>
            </w:pPr>
            <w:r w:rsidRPr="002F1FA9">
              <w:rPr>
                <w:rFonts w:ascii="Arial" w:hAnsi="Arial" w:cs="Arial"/>
                <w:bCs/>
                <w:iCs/>
                <w:sz w:val="22"/>
                <w:szCs w:val="22"/>
              </w:rPr>
              <w:t>[1521, 1521, 138, 919, 773, 773, 773, 226, 194, 621]</w:t>
            </w:r>
          </w:p>
        </w:tc>
      </w:tr>
      <w:tr w:rsidR="00342B30" w:rsidRPr="002F1FA9" w14:paraId="4619EE81" w14:textId="77777777" w:rsidTr="000D0B43">
        <w:tc>
          <w:tcPr>
            <w:tcW w:w="1980" w:type="dxa"/>
          </w:tcPr>
          <w:p w14:paraId="5FE33445" w14:textId="0B6D1D92" w:rsidR="00342B30" w:rsidRPr="002F1FA9" w:rsidRDefault="00342B30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  <w:lang w:eastAsia="zh-CN"/>
              </w:rPr>
            </w:pPr>
            <w:r w:rsidRPr="002F1FA9"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  <w:t>TK_IMPROAD</w:t>
            </w:r>
          </w:p>
        </w:tc>
        <w:tc>
          <w:tcPr>
            <w:tcW w:w="2126" w:type="dxa"/>
          </w:tcPr>
          <w:p w14:paraId="2A59319B" w14:textId="20399A1C" w:rsidR="00342B30" w:rsidRPr="002F1FA9" w:rsidRDefault="00342B30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  <w:lang w:eastAsia="zh-CN"/>
              </w:rPr>
            </w:pPr>
            <w:r w:rsidRPr="002F1FA9"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  <w:t>Thermal conductivity of impervious road</w:t>
            </w:r>
          </w:p>
        </w:tc>
        <w:tc>
          <w:tcPr>
            <w:tcW w:w="1134" w:type="dxa"/>
          </w:tcPr>
          <w:p w14:paraId="3AD0C86C" w14:textId="42B830FE" w:rsidR="00342B30" w:rsidRPr="002F1FA9" w:rsidRDefault="00342B30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  <w:lang w:eastAsia="zh-CN"/>
              </w:rPr>
            </w:pPr>
            <w:r w:rsidRPr="002F1FA9"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  <w:t>W/m K</w:t>
            </w:r>
          </w:p>
        </w:tc>
        <w:tc>
          <w:tcPr>
            <w:tcW w:w="3390" w:type="dxa"/>
            <w:gridSpan w:val="2"/>
          </w:tcPr>
          <w:p w14:paraId="4CA3E1CA" w14:textId="6E7D853D" w:rsidR="00342B30" w:rsidRPr="002F1FA9" w:rsidRDefault="00342B30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</w:rPr>
            </w:pPr>
            <w:r w:rsidRPr="002F1FA9">
              <w:rPr>
                <w:rFonts w:ascii="Arial" w:hAnsi="Arial" w:cs="Arial"/>
                <w:bCs/>
                <w:iCs/>
                <w:sz w:val="22"/>
                <w:szCs w:val="22"/>
              </w:rPr>
              <w:t>[1.67, 0.56]</w:t>
            </w:r>
          </w:p>
        </w:tc>
      </w:tr>
      <w:tr w:rsidR="00342B30" w:rsidRPr="002F1FA9" w14:paraId="2B0966BA" w14:textId="77777777" w:rsidTr="000D0B43">
        <w:tc>
          <w:tcPr>
            <w:tcW w:w="1980" w:type="dxa"/>
          </w:tcPr>
          <w:p w14:paraId="1E3EB998" w14:textId="2D680F92" w:rsidR="00342B30" w:rsidRPr="002F1FA9" w:rsidRDefault="00342B30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  <w:lang w:eastAsia="zh-CN"/>
              </w:rPr>
            </w:pPr>
            <w:r w:rsidRPr="002F1FA9"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  <w:t>TK_ROOF</w:t>
            </w:r>
          </w:p>
        </w:tc>
        <w:tc>
          <w:tcPr>
            <w:tcW w:w="2126" w:type="dxa"/>
          </w:tcPr>
          <w:p w14:paraId="6762CDE3" w14:textId="386B1990" w:rsidR="00342B30" w:rsidRPr="002F1FA9" w:rsidRDefault="00342B30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  <w:lang w:eastAsia="zh-CN"/>
              </w:rPr>
            </w:pPr>
            <w:r w:rsidRPr="002F1FA9"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  <w:t>Thermal conductivity of roof</w:t>
            </w:r>
          </w:p>
        </w:tc>
        <w:tc>
          <w:tcPr>
            <w:tcW w:w="1134" w:type="dxa"/>
          </w:tcPr>
          <w:p w14:paraId="54817D37" w14:textId="1BB768A3" w:rsidR="00342B30" w:rsidRPr="002F1FA9" w:rsidRDefault="00342B30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</w:rPr>
            </w:pPr>
            <w:r w:rsidRPr="002F1FA9"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  <w:t>W/m K</w:t>
            </w:r>
          </w:p>
        </w:tc>
        <w:tc>
          <w:tcPr>
            <w:tcW w:w="1701" w:type="dxa"/>
          </w:tcPr>
          <w:p w14:paraId="06AD9B93" w14:textId="7C82917E" w:rsidR="00342B30" w:rsidRPr="002F1FA9" w:rsidRDefault="00342B30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</w:rPr>
            </w:pPr>
            <w:r w:rsidRPr="002F1FA9">
              <w:rPr>
                <w:rFonts w:ascii="Arial" w:hAnsi="Arial" w:cs="Arial"/>
                <w:bCs/>
                <w:iCs/>
                <w:sz w:val="22"/>
                <w:szCs w:val="22"/>
              </w:rPr>
              <w:t>[1.15, 0.15, 0.15, 0.03, 0.03, 0.03, 0.04, 0.04, 0.04, 0.16]</w:t>
            </w:r>
          </w:p>
        </w:tc>
        <w:tc>
          <w:tcPr>
            <w:tcW w:w="1689" w:type="dxa"/>
          </w:tcPr>
          <w:p w14:paraId="4D35FBCB" w14:textId="62393EC0" w:rsidR="00342B30" w:rsidRPr="002F1FA9" w:rsidRDefault="00342B30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</w:rPr>
            </w:pPr>
            <w:r w:rsidRPr="002F1FA9">
              <w:rPr>
                <w:rFonts w:ascii="Arial" w:hAnsi="Arial" w:cs="Arial"/>
                <w:bCs/>
                <w:iCs/>
                <w:sz w:val="22"/>
                <w:szCs w:val="22"/>
              </w:rPr>
              <w:t>[1.2, 0.03, 0.15, 0.03, 0.03, 0.03, 0.04, 0.04, 0.04, 0.16]</w:t>
            </w:r>
          </w:p>
        </w:tc>
      </w:tr>
      <w:tr w:rsidR="00342B30" w:rsidRPr="002F1FA9" w14:paraId="0C646B57" w14:textId="77777777" w:rsidTr="000D0B43">
        <w:tc>
          <w:tcPr>
            <w:tcW w:w="1980" w:type="dxa"/>
          </w:tcPr>
          <w:p w14:paraId="36686E52" w14:textId="2BD0401D" w:rsidR="00342B30" w:rsidRPr="002F1FA9" w:rsidRDefault="00342B30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  <w:lang w:eastAsia="zh-CN"/>
              </w:rPr>
            </w:pPr>
            <w:r w:rsidRPr="002F1FA9"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  <w:t>TK_WALL</w:t>
            </w:r>
          </w:p>
        </w:tc>
        <w:tc>
          <w:tcPr>
            <w:tcW w:w="2126" w:type="dxa"/>
          </w:tcPr>
          <w:p w14:paraId="5F5D10EF" w14:textId="5E4255AD" w:rsidR="00342B30" w:rsidRPr="002F1FA9" w:rsidRDefault="00342B30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  <w:lang w:eastAsia="zh-CN"/>
              </w:rPr>
            </w:pPr>
            <w:r w:rsidRPr="002F1FA9"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  <w:t>Thermal conductivity of wall</w:t>
            </w:r>
          </w:p>
        </w:tc>
        <w:tc>
          <w:tcPr>
            <w:tcW w:w="1134" w:type="dxa"/>
          </w:tcPr>
          <w:p w14:paraId="105F962A" w14:textId="6635FB45" w:rsidR="00342B30" w:rsidRPr="002F1FA9" w:rsidRDefault="00342B30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</w:rPr>
            </w:pPr>
            <w:r w:rsidRPr="002F1FA9"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  <w:t>W/m K</w:t>
            </w:r>
          </w:p>
        </w:tc>
        <w:tc>
          <w:tcPr>
            <w:tcW w:w="1701" w:type="dxa"/>
          </w:tcPr>
          <w:p w14:paraId="3E108DF8" w14:textId="7ECA4E40" w:rsidR="00342B30" w:rsidRPr="002F1FA9" w:rsidRDefault="00342B30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</w:rPr>
            </w:pPr>
            <w:r w:rsidRPr="002F1FA9">
              <w:rPr>
                <w:rFonts w:ascii="Arial" w:hAnsi="Arial" w:cs="Arial"/>
                <w:bCs/>
                <w:iCs/>
                <w:sz w:val="22"/>
                <w:szCs w:val="22"/>
              </w:rPr>
              <w:t>[2.03, 6.15, 5.85, 6.21, 4.77, 0.66, 4.77, 5.7, 5.85, 1.81]</w:t>
            </w:r>
          </w:p>
        </w:tc>
        <w:tc>
          <w:tcPr>
            <w:tcW w:w="1689" w:type="dxa"/>
          </w:tcPr>
          <w:p w14:paraId="1C232C3A" w14:textId="613AFA9D" w:rsidR="00342B30" w:rsidRPr="002F1FA9" w:rsidRDefault="00342B30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</w:rPr>
            </w:pPr>
            <w:r w:rsidRPr="002F1FA9">
              <w:rPr>
                <w:rFonts w:ascii="Arial" w:hAnsi="Arial" w:cs="Arial"/>
                <w:bCs/>
                <w:iCs/>
                <w:sz w:val="22"/>
                <w:szCs w:val="22"/>
              </w:rPr>
              <w:t>[2.52, 2.52, 0.15, 2.11, 0.68, 0.68, 0.68, 1.6, 2.23, 2.3]</w:t>
            </w:r>
          </w:p>
        </w:tc>
      </w:tr>
      <w:tr w:rsidR="007F7B39" w:rsidRPr="002F1FA9" w14:paraId="2E182B6D" w14:textId="77777777" w:rsidTr="000D0B43">
        <w:tc>
          <w:tcPr>
            <w:tcW w:w="1980" w:type="dxa"/>
          </w:tcPr>
          <w:p w14:paraId="78E35201" w14:textId="1ED1179A" w:rsidR="007F7B39" w:rsidRPr="002F1FA9" w:rsidRDefault="007F7B39" w:rsidP="00342B30">
            <w:pPr>
              <w:pStyle w:val="SMcaption"/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  <w:lastRenderedPageBreak/>
              <w:t>T_BUILDING_MIN</w:t>
            </w:r>
          </w:p>
        </w:tc>
        <w:tc>
          <w:tcPr>
            <w:tcW w:w="2126" w:type="dxa"/>
          </w:tcPr>
          <w:p w14:paraId="43CDEEC4" w14:textId="312F213A" w:rsidR="007F7B39" w:rsidRPr="002F1FA9" w:rsidRDefault="007F7B39" w:rsidP="00342B30">
            <w:pPr>
              <w:pStyle w:val="SMcaption"/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</w:pPr>
            <w:r w:rsidRPr="007F7B39">
              <w:rPr>
                <w:rFonts w:ascii="Arial" w:hAnsi="Arial" w:cs="Arial"/>
                <w:bCs/>
                <w:iCs/>
                <w:sz w:val="22"/>
                <w:szCs w:val="22"/>
                <w:lang w:eastAsia="zh-CN"/>
              </w:rPr>
              <w:t>Minimum indoor temperature</w:t>
            </w:r>
          </w:p>
        </w:tc>
        <w:tc>
          <w:tcPr>
            <w:tcW w:w="1134" w:type="dxa"/>
          </w:tcPr>
          <w:p w14:paraId="4E4DBF87" w14:textId="781DF4F5" w:rsidR="007F7B39" w:rsidRPr="002F1FA9" w:rsidRDefault="007F7B39" w:rsidP="00342B30">
            <w:pPr>
              <w:pStyle w:val="SMcaption"/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</w:pPr>
            <w:r w:rsidRPr="007F7B39">
              <w:rPr>
                <w:rFonts w:ascii="Arial" w:hAnsi="Arial" w:cs="Arial"/>
                <w:bCs/>
                <w:iCs/>
                <w:sz w:val="22"/>
                <w:szCs w:val="22"/>
                <w:lang w:eastAsia="zh-CN"/>
              </w:rPr>
              <w:t>°C</w:t>
            </w:r>
          </w:p>
        </w:tc>
        <w:tc>
          <w:tcPr>
            <w:tcW w:w="1701" w:type="dxa"/>
          </w:tcPr>
          <w:p w14:paraId="17B96E38" w14:textId="107089C5" w:rsidR="007F7B39" w:rsidRPr="002F1FA9" w:rsidRDefault="007F7B39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</w:rPr>
            </w:pPr>
            <w:r w:rsidRPr="007F7B39">
              <w:rPr>
                <w:rFonts w:ascii="Arial" w:hAnsi="Arial" w:cs="Arial"/>
                <w:bCs/>
                <w:iCs/>
                <w:sz w:val="22"/>
                <w:szCs w:val="22"/>
              </w:rPr>
              <w:t>11.95</w:t>
            </w:r>
          </w:p>
        </w:tc>
        <w:tc>
          <w:tcPr>
            <w:tcW w:w="1689" w:type="dxa"/>
          </w:tcPr>
          <w:p w14:paraId="3FC61B75" w14:textId="44882283" w:rsidR="007F7B39" w:rsidRPr="002F1FA9" w:rsidRDefault="007F7B39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</w:rPr>
            </w:pPr>
            <w:r w:rsidRPr="007F7B39">
              <w:rPr>
                <w:rFonts w:ascii="Arial" w:hAnsi="Arial" w:cs="Arial"/>
                <w:bCs/>
                <w:iCs/>
                <w:sz w:val="22"/>
                <w:szCs w:val="22"/>
              </w:rPr>
              <w:t>16.95</w:t>
            </w:r>
          </w:p>
        </w:tc>
      </w:tr>
      <w:tr w:rsidR="007F7B39" w:rsidRPr="002F1FA9" w14:paraId="16308DA4" w14:textId="77777777" w:rsidTr="000D0B43">
        <w:tc>
          <w:tcPr>
            <w:tcW w:w="1980" w:type="dxa"/>
          </w:tcPr>
          <w:p w14:paraId="01759A55" w14:textId="17F0AB53" w:rsidR="007F7B39" w:rsidRDefault="007F7B39" w:rsidP="00342B30">
            <w:pPr>
              <w:pStyle w:val="SMcaption"/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  <w:t>T_BUILDING_MAX</w:t>
            </w:r>
          </w:p>
        </w:tc>
        <w:tc>
          <w:tcPr>
            <w:tcW w:w="2126" w:type="dxa"/>
          </w:tcPr>
          <w:p w14:paraId="17AE60F0" w14:textId="4BC5D379" w:rsidR="007F7B39" w:rsidRPr="007F7B39" w:rsidRDefault="007F7B39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  <w:lang w:eastAsia="zh-CN"/>
              </w:rPr>
            </w:pPr>
            <w:r w:rsidRPr="007F7B39">
              <w:rPr>
                <w:rFonts w:ascii="Arial" w:hAnsi="Arial" w:cs="Arial"/>
                <w:bCs/>
                <w:iCs/>
                <w:sz w:val="22"/>
                <w:szCs w:val="22"/>
                <w:lang w:eastAsia="zh-CN"/>
              </w:rPr>
              <w:t>Maximum indoor temperature</w:t>
            </w:r>
          </w:p>
        </w:tc>
        <w:tc>
          <w:tcPr>
            <w:tcW w:w="1134" w:type="dxa"/>
          </w:tcPr>
          <w:p w14:paraId="17C98830" w14:textId="4F221A92" w:rsidR="007F7B39" w:rsidRPr="007F7B39" w:rsidRDefault="007F7B39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  <w:lang w:eastAsia="zh-CN"/>
              </w:rPr>
            </w:pPr>
            <w:r w:rsidRPr="007F7B39">
              <w:rPr>
                <w:rFonts w:ascii="Arial" w:hAnsi="Arial" w:cs="Arial"/>
                <w:bCs/>
                <w:iCs/>
                <w:sz w:val="22"/>
                <w:szCs w:val="22"/>
                <w:lang w:eastAsia="zh-CN"/>
              </w:rPr>
              <w:t>°C</w:t>
            </w:r>
          </w:p>
        </w:tc>
        <w:tc>
          <w:tcPr>
            <w:tcW w:w="1701" w:type="dxa"/>
          </w:tcPr>
          <w:p w14:paraId="297A5836" w14:textId="2588A694" w:rsidR="007F7B39" w:rsidRPr="007F7B39" w:rsidRDefault="007F7B39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</w:rPr>
            </w:pPr>
            <w:r w:rsidRPr="007F7B39">
              <w:rPr>
                <w:rFonts w:ascii="Arial" w:hAnsi="Arial" w:cs="Arial"/>
                <w:bCs/>
                <w:iCs/>
                <w:sz w:val="22"/>
                <w:szCs w:val="22"/>
              </w:rPr>
              <w:t>26.85</w:t>
            </w:r>
          </w:p>
        </w:tc>
        <w:tc>
          <w:tcPr>
            <w:tcW w:w="1689" w:type="dxa"/>
          </w:tcPr>
          <w:p w14:paraId="5596D32F" w14:textId="6B399DBE" w:rsidR="007F7B39" w:rsidRPr="007F7B39" w:rsidRDefault="007F7B39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</w:rPr>
            </w:pPr>
            <w:r w:rsidRPr="007F7B39">
              <w:rPr>
                <w:rFonts w:ascii="Arial" w:hAnsi="Arial" w:cs="Arial"/>
                <w:bCs/>
                <w:iCs/>
                <w:sz w:val="22"/>
                <w:szCs w:val="22"/>
              </w:rPr>
              <w:t>26.85</w:t>
            </w:r>
          </w:p>
        </w:tc>
      </w:tr>
      <w:tr w:rsidR="007F7B39" w:rsidRPr="002F1FA9" w14:paraId="32AA58E2" w14:textId="77777777" w:rsidTr="000D0B43">
        <w:tc>
          <w:tcPr>
            <w:tcW w:w="1980" w:type="dxa"/>
          </w:tcPr>
          <w:p w14:paraId="05D54986" w14:textId="79D53D14" w:rsidR="007F7B39" w:rsidRDefault="007F7B39" w:rsidP="00342B30">
            <w:pPr>
              <w:pStyle w:val="SMcaption"/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</w:pPr>
            <w:proofErr w:type="spellStart"/>
            <w:r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  <w:t>p_ac</w:t>
            </w:r>
            <w:proofErr w:type="spellEnd"/>
          </w:p>
        </w:tc>
        <w:tc>
          <w:tcPr>
            <w:tcW w:w="2126" w:type="dxa"/>
          </w:tcPr>
          <w:p w14:paraId="62725ADE" w14:textId="665B2815" w:rsidR="007F7B39" w:rsidRPr="007F7B39" w:rsidRDefault="007F7B39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  <w:lang w:eastAsia="zh-CN"/>
              </w:rPr>
            </w:pPr>
            <w:r w:rsidRPr="007F7B39">
              <w:rPr>
                <w:rFonts w:ascii="Arial" w:hAnsi="Arial" w:cs="Arial"/>
                <w:bCs/>
                <w:iCs/>
                <w:sz w:val="22"/>
                <w:szCs w:val="22"/>
                <w:lang w:eastAsia="zh-CN"/>
              </w:rPr>
              <w:t>Air conditioning penetration rate</w:t>
            </w:r>
          </w:p>
        </w:tc>
        <w:tc>
          <w:tcPr>
            <w:tcW w:w="1134" w:type="dxa"/>
          </w:tcPr>
          <w:p w14:paraId="5814D189" w14:textId="6644EB4B" w:rsidR="007F7B39" w:rsidRPr="007F7B39" w:rsidRDefault="007F7B39" w:rsidP="00342B30">
            <w:pPr>
              <w:pStyle w:val="SMcaption"/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</w:pPr>
            <w:r>
              <w:rPr>
                <w:rFonts w:ascii="Arial" w:hAnsi="Arial" w:cs="Arial" w:hint="eastAsia"/>
                <w:bCs/>
                <w:iCs/>
                <w:sz w:val="22"/>
                <w:szCs w:val="22"/>
                <w:lang w:eastAsia="zh-CN"/>
              </w:rPr>
              <w:t>Unitless</w:t>
            </w:r>
          </w:p>
        </w:tc>
        <w:tc>
          <w:tcPr>
            <w:tcW w:w="1701" w:type="dxa"/>
          </w:tcPr>
          <w:p w14:paraId="31B75B46" w14:textId="48C6B16E" w:rsidR="007F7B39" w:rsidRPr="007F7B39" w:rsidRDefault="007F7B39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</w:rPr>
            </w:pPr>
            <w:r w:rsidRPr="007F7B39">
              <w:rPr>
                <w:rFonts w:ascii="Arial" w:hAnsi="Arial" w:cs="Arial"/>
                <w:bCs/>
                <w:iCs/>
                <w:sz w:val="22"/>
                <w:szCs w:val="22"/>
              </w:rPr>
              <w:t>0.047</w:t>
            </w:r>
          </w:p>
        </w:tc>
        <w:tc>
          <w:tcPr>
            <w:tcW w:w="1689" w:type="dxa"/>
          </w:tcPr>
          <w:p w14:paraId="6235527C" w14:textId="60318478" w:rsidR="007F7B39" w:rsidRPr="007F7B39" w:rsidRDefault="007F7B39" w:rsidP="00342B30">
            <w:pPr>
              <w:pStyle w:val="SMcaption"/>
              <w:rPr>
                <w:rFonts w:ascii="Arial" w:hAnsi="Arial" w:cs="Arial"/>
                <w:bCs/>
                <w:iCs/>
                <w:sz w:val="22"/>
                <w:szCs w:val="22"/>
              </w:rPr>
            </w:pPr>
            <w:r w:rsidRPr="007F7B39">
              <w:rPr>
                <w:rFonts w:ascii="Arial" w:hAnsi="Arial" w:cs="Arial"/>
                <w:bCs/>
                <w:iCs/>
                <w:sz w:val="22"/>
                <w:szCs w:val="22"/>
              </w:rPr>
              <w:t>0.018</w:t>
            </w:r>
          </w:p>
        </w:tc>
      </w:tr>
    </w:tbl>
    <w:p w14:paraId="530CA1C4" w14:textId="4084320E" w:rsidR="0066722B" w:rsidRPr="00273815" w:rsidRDefault="00273815" w:rsidP="000D0B43">
      <w:pPr>
        <w:pStyle w:val="SMcaption"/>
        <w:rPr>
          <w:rFonts w:ascii="Myriad Pro" w:hAnsi="Myriad Pro"/>
          <w:bCs/>
          <w:iCs/>
          <w:lang w:eastAsia="zh-CN"/>
        </w:rPr>
      </w:pPr>
      <w:r w:rsidRPr="00273815">
        <w:rPr>
          <w:rFonts w:ascii="Myriad Pro" w:hAnsi="Myriad Pro" w:hint="eastAsia"/>
          <w:bCs/>
          <w:iCs/>
          <w:sz w:val="28"/>
          <w:szCs w:val="21"/>
          <w:vertAlign w:val="superscript"/>
          <w:lang w:eastAsia="zh-CN"/>
        </w:rPr>
        <w:t xml:space="preserve">1 </w:t>
      </w:r>
      <w:r w:rsidRPr="004B5BDD">
        <w:rPr>
          <w:rFonts w:ascii="Myriad Pro" w:hAnsi="Myriad Pro"/>
          <w:bCs/>
          <w:iCs/>
          <w:sz w:val="22"/>
          <w:szCs w:val="18"/>
          <w:lang w:eastAsia="zh-CN"/>
        </w:rPr>
        <w:t>At FR-</w:t>
      </w:r>
      <w:proofErr w:type="spellStart"/>
      <w:r w:rsidRPr="004B5BDD">
        <w:rPr>
          <w:rFonts w:ascii="Myriad Pro" w:hAnsi="Myriad Pro"/>
          <w:bCs/>
          <w:iCs/>
          <w:sz w:val="22"/>
          <w:szCs w:val="18"/>
          <w:lang w:eastAsia="zh-CN"/>
        </w:rPr>
        <w:t>Capitole</w:t>
      </w:r>
      <w:proofErr w:type="spellEnd"/>
      <w:r w:rsidRPr="004B5BDD">
        <w:rPr>
          <w:rFonts w:ascii="Myriad Pro" w:hAnsi="Myriad Pro"/>
          <w:bCs/>
          <w:iCs/>
          <w:sz w:val="22"/>
          <w:szCs w:val="18"/>
          <w:lang w:eastAsia="zh-CN"/>
        </w:rPr>
        <w:t>, urban parameters are from Urban-PLUMBER's detailed experiment. Among them, emissivity parameters are derived from CLM5.0's default dataset. That is,</w:t>
      </w:r>
      <w:r w:rsidRPr="004B5BDD">
        <w:rPr>
          <w:rFonts w:ascii="Myriad Pro" w:hAnsi="Myriad Pro" w:hint="eastAsia"/>
          <w:bCs/>
          <w:iCs/>
          <w:sz w:val="22"/>
          <w:szCs w:val="18"/>
          <w:lang w:eastAsia="zh-CN"/>
        </w:rPr>
        <w:t xml:space="preserve"> </w:t>
      </w:r>
      <w:r w:rsidRPr="004B5BDD">
        <w:rPr>
          <w:rFonts w:ascii="Myriad Pro" w:hAnsi="Myriad Pro"/>
          <w:bCs/>
          <w:iCs/>
          <w:sz w:val="22"/>
          <w:szCs w:val="18"/>
          <w:lang w:eastAsia="zh-CN"/>
        </w:rPr>
        <w:t>EM_IMPROAD,</w:t>
      </w:r>
      <w:r w:rsidR="000D0B43">
        <w:rPr>
          <w:rFonts w:ascii="Myriad Pro" w:hAnsi="Myriad Pro" w:hint="eastAsia"/>
          <w:bCs/>
          <w:iCs/>
          <w:sz w:val="22"/>
          <w:szCs w:val="18"/>
          <w:lang w:eastAsia="zh-CN"/>
        </w:rPr>
        <w:t xml:space="preserve"> </w:t>
      </w:r>
      <w:r w:rsidRPr="004B5BDD">
        <w:rPr>
          <w:rFonts w:ascii="Myriad Pro" w:hAnsi="Myriad Pro"/>
          <w:bCs/>
          <w:iCs/>
          <w:sz w:val="22"/>
          <w:szCs w:val="18"/>
          <w:lang w:eastAsia="zh-CN"/>
        </w:rPr>
        <w:t>EM_PERROAD, and EM_ROOF were 0.97, 0.99, and 0.92, respectively. In the new dataset used for the CTSM development version, these values have been updated to 0.91, 0.95, and 0.91.</w:t>
      </w:r>
    </w:p>
    <w:p w14:paraId="7F792F84" w14:textId="4764FC51" w:rsidR="00B9440A" w:rsidRDefault="0066722B" w:rsidP="00273815">
      <w:pPr>
        <w:pStyle w:val="SMHeading"/>
        <w:rPr>
          <w:rFonts w:ascii="Myriad Pro" w:hAnsi="Myriad Pro"/>
          <w:sz w:val="22"/>
          <w:szCs w:val="22"/>
          <w:lang w:eastAsia="zh-CN"/>
        </w:rPr>
      </w:pPr>
      <w:r w:rsidRPr="005314B5">
        <w:rPr>
          <w:rFonts w:ascii="Myriad Pro" w:hAnsi="Myriad Pro"/>
          <w:sz w:val="22"/>
          <w:szCs w:val="22"/>
        </w:rPr>
        <w:t xml:space="preserve">Table S1. </w:t>
      </w:r>
      <w:r w:rsidR="00932F9A">
        <w:rPr>
          <w:rFonts w:ascii="Myriad Pro" w:hAnsi="Myriad Pro" w:hint="eastAsia"/>
          <w:b w:val="0"/>
          <w:sz w:val="22"/>
          <w:szCs w:val="22"/>
          <w:lang w:eastAsia="zh-CN"/>
        </w:rPr>
        <w:t>Urban parameters</w:t>
      </w:r>
      <w:r w:rsidRPr="005314B5">
        <w:rPr>
          <w:rFonts w:ascii="Myriad Pro" w:hAnsi="Myriad Pro"/>
          <w:b w:val="0"/>
          <w:sz w:val="22"/>
          <w:szCs w:val="22"/>
        </w:rPr>
        <w:t xml:space="preserve">. </w:t>
      </w:r>
      <w:r w:rsidRPr="005314B5">
        <w:rPr>
          <w:rFonts w:ascii="Myriad Pro" w:hAnsi="Myriad Pro"/>
          <w:sz w:val="22"/>
          <w:szCs w:val="22"/>
        </w:rPr>
        <w:t xml:space="preserve"> </w:t>
      </w:r>
    </w:p>
    <w:p w14:paraId="6B662484" w14:textId="77777777" w:rsidR="00273815" w:rsidRDefault="00273815" w:rsidP="00273815">
      <w:pPr>
        <w:pStyle w:val="SMHeading"/>
        <w:rPr>
          <w:rFonts w:ascii="Myriad Pro" w:hAnsi="Myriad Pro"/>
          <w:sz w:val="22"/>
          <w:szCs w:val="22"/>
          <w:lang w:eastAsia="zh-C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0"/>
        <w:gridCol w:w="1842"/>
        <w:gridCol w:w="2398"/>
      </w:tblGrid>
      <w:tr w:rsidR="00E039BB" w:rsidRPr="008452CB" w14:paraId="49369FD5" w14:textId="77777777" w:rsidTr="008452CB">
        <w:tc>
          <w:tcPr>
            <w:tcW w:w="4390" w:type="dxa"/>
            <w:vMerge w:val="restart"/>
          </w:tcPr>
          <w:p w14:paraId="7445383B" w14:textId="3A3F9D49" w:rsidR="00E039BB" w:rsidRPr="008452CB" w:rsidRDefault="00E039BB" w:rsidP="00273815">
            <w:pPr>
              <w:pStyle w:val="SMcaption"/>
              <w:rPr>
                <w:rFonts w:ascii="Arial" w:hAnsi="Arial" w:cs="Arial"/>
                <w:b/>
                <w:bCs/>
                <w:sz w:val="22"/>
                <w:szCs w:val="18"/>
                <w:lang w:eastAsia="zh-CN"/>
              </w:rPr>
            </w:pPr>
            <w:r w:rsidRPr="008452CB">
              <w:rPr>
                <w:rFonts w:ascii="Arial" w:hAnsi="Arial" w:cs="Arial" w:hint="eastAsia"/>
                <w:b/>
                <w:bCs/>
                <w:sz w:val="22"/>
                <w:szCs w:val="18"/>
                <w:lang w:eastAsia="zh-CN"/>
              </w:rPr>
              <w:t>AHF (unit: W/m</w:t>
            </w:r>
            <w:r w:rsidRPr="008452CB">
              <w:rPr>
                <w:rFonts w:ascii="Arial" w:hAnsi="Arial" w:cs="Arial" w:hint="eastAsia"/>
                <w:b/>
                <w:bCs/>
                <w:sz w:val="22"/>
                <w:szCs w:val="18"/>
                <w:vertAlign w:val="superscript"/>
                <w:lang w:eastAsia="zh-CN"/>
              </w:rPr>
              <w:t>2</w:t>
            </w:r>
            <w:r w:rsidRPr="008452CB">
              <w:rPr>
                <w:rFonts w:ascii="Arial" w:hAnsi="Arial" w:cs="Arial" w:hint="eastAsia"/>
                <w:b/>
                <w:bCs/>
                <w:sz w:val="22"/>
                <w:szCs w:val="18"/>
                <w:lang w:eastAsia="zh-CN"/>
              </w:rPr>
              <w:t>)</w:t>
            </w:r>
          </w:p>
        </w:tc>
        <w:tc>
          <w:tcPr>
            <w:tcW w:w="4240" w:type="dxa"/>
            <w:gridSpan w:val="2"/>
          </w:tcPr>
          <w:p w14:paraId="5B25839A" w14:textId="6DDF8F15" w:rsidR="00E039BB" w:rsidRPr="008452CB" w:rsidRDefault="00E039BB" w:rsidP="00273815">
            <w:pPr>
              <w:pStyle w:val="SMcaption"/>
              <w:rPr>
                <w:rFonts w:ascii="Arial" w:hAnsi="Arial" w:cs="Arial"/>
                <w:b/>
                <w:bCs/>
                <w:sz w:val="22"/>
                <w:szCs w:val="18"/>
                <w:lang w:eastAsia="zh-CN"/>
              </w:rPr>
            </w:pPr>
            <w:r w:rsidRPr="008452CB">
              <w:rPr>
                <w:rFonts w:ascii="Arial" w:hAnsi="Arial" w:cs="Arial"/>
                <w:b/>
                <w:bCs/>
                <w:sz w:val="22"/>
                <w:szCs w:val="18"/>
                <w:lang w:eastAsia="zh-CN"/>
              </w:rPr>
              <w:t>Site Name</w:t>
            </w:r>
          </w:p>
        </w:tc>
      </w:tr>
      <w:tr w:rsidR="00E039BB" w:rsidRPr="008452CB" w14:paraId="03B34A02" w14:textId="77777777" w:rsidTr="008452CB">
        <w:tc>
          <w:tcPr>
            <w:tcW w:w="4390" w:type="dxa"/>
            <w:vMerge/>
          </w:tcPr>
          <w:p w14:paraId="4F9E9601" w14:textId="5394A3F9" w:rsidR="00E039BB" w:rsidRPr="008452CB" w:rsidRDefault="00E039BB" w:rsidP="00E039BB">
            <w:pPr>
              <w:pStyle w:val="SMcaption"/>
              <w:rPr>
                <w:rFonts w:ascii="Arial" w:hAnsi="Arial" w:cs="Arial"/>
                <w:sz w:val="22"/>
                <w:szCs w:val="18"/>
                <w:lang w:eastAsia="zh-CN"/>
              </w:rPr>
            </w:pPr>
          </w:p>
        </w:tc>
        <w:tc>
          <w:tcPr>
            <w:tcW w:w="1842" w:type="dxa"/>
          </w:tcPr>
          <w:p w14:paraId="11ED8639" w14:textId="280981F9" w:rsidR="00E039BB" w:rsidRPr="008452CB" w:rsidRDefault="00E039BB" w:rsidP="00E039BB">
            <w:pPr>
              <w:pStyle w:val="SMcaption"/>
              <w:rPr>
                <w:rFonts w:ascii="Arial" w:hAnsi="Arial" w:cs="Arial"/>
                <w:sz w:val="22"/>
                <w:szCs w:val="18"/>
                <w:lang w:eastAsia="zh-CN"/>
              </w:rPr>
            </w:pPr>
            <w:r w:rsidRPr="008452CB">
              <w:rPr>
                <w:rFonts w:ascii="Arial" w:hAnsi="Arial" w:cs="Arial" w:hint="eastAsia"/>
                <w:b/>
                <w:iCs/>
                <w:sz w:val="22"/>
                <w:szCs w:val="18"/>
                <w:lang w:eastAsia="zh-CN"/>
              </w:rPr>
              <w:t>FR-</w:t>
            </w:r>
            <w:proofErr w:type="spellStart"/>
            <w:r w:rsidRPr="008452CB">
              <w:rPr>
                <w:rFonts w:ascii="Arial" w:hAnsi="Arial" w:cs="Arial" w:hint="eastAsia"/>
                <w:b/>
                <w:iCs/>
                <w:sz w:val="22"/>
                <w:szCs w:val="18"/>
                <w:lang w:eastAsia="zh-CN"/>
              </w:rPr>
              <w:t>Capitole</w:t>
            </w:r>
            <w:proofErr w:type="spellEnd"/>
          </w:p>
        </w:tc>
        <w:tc>
          <w:tcPr>
            <w:tcW w:w="2398" w:type="dxa"/>
          </w:tcPr>
          <w:p w14:paraId="6042F4B9" w14:textId="0FCBE62E" w:rsidR="00E039BB" w:rsidRPr="008452CB" w:rsidRDefault="00E039BB" w:rsidP="00E039BB">
            <w:pPr>
              <w:pStyle w:val="SMcaption"/>
              <w:rPr>
                <w:rFonts w:ascii="Arial" w:hAnsi="Arial" w:cs="Arial"/>
                <w:sz w:val="22"/>
                <w:szCs w:val="18"/>
                <w:lang w:eastAsia="zh-CN"/>
              </w:rPr>
            </w:pPr>
            <w:r w:rsidRPr="008452CB">
              <w:rPr>
                <w:rFonts w:ascii="Arial" w:hAnsi="Arial" w:cs="Arial" w:hint="eastAsia"/>
                <w:b/>
                <w:iCs/>
                <w:sz w:val="22"/>
                <w:szCs w:val="18"/>
                <w:lang w:eastAsia="zh-CN"/>
              </w:rPr>
              <w:t>UK-Manchester</w:t>
            </w:r>
          </w:p>
        </w:tc>
      </w:tr>
      <w:tr w:rsidR="00E039BB" w:rsidRPr="008452CB" w14:paraId="553EEBDA" w14:textId="77777777" w:rsidTr="008452CB">
        <w:tc>
          <w:tcPr>
            <w:tcW w:w="4390" w:type="dxa"/>
          </w:tcPr>
          <w:p w14:paraId="102AD851" w14:textId="2DBB3F33" w:rsidR="00E039BB" w:rsidRPr="008452CB" w:rsidRDefault="00E039BB" w:rsidP="00E039BB">
            <w:pPr>
              <w:pStyle w:val="SMcaption"/>
              <w:rPr>
                <w:rFonts w:ascii="Arial" w:hAnsi="Arial" w:cs="Arial"/>
                <w:sz w:val="22"/>
                <w:szCs w:val="18"/>
                <w:lang w:eastAsia="zh-CN"/>
              </w:rPr>
            </w:pPr>
            <w:r w:rsidRPr="008452CB">
              <w:rPr>
                <w:rFonts w:ascii="Arial" w:hAnsi="Arial" w:cs="Arial" w:hint="eastAsia"/>
                <w:sz w:val="22"/>
                <w:szCs w:val="18"/>
                <w:lang w:eastAsia="zh-CN"/>
              </w:rPr>
              <w:t>CNTL simulation</w:t>
            </w:r>
          </w:p>
        </w:tc>
        <w:tc>
          <w:tcPr>
            <w:tcW w:w="1842" w:type="dxa"/>
          </w:tcPr>
          <w:p w14:paraId="56B947A2" w14:textId="6AFB0A9F" w:rsidR="00E039BB" w:rsidRPr="008452CB" w:rsidRDefault="00E039BB" w:rsidP="00E039BB">
            <w:pPr>
              <w:pStyle w:val="SMcaption"/>
              <w:rPr>
                <w:rFonts w:ascii="Arial" w:hAnsi="Arial" w:cs="Arial"/>
                <w:sz w:val="22"/>
                <w:szCs w:val="18"/>
                <w:lang w:eastAsia="zh-CN"/>
              </w:rPr>
            </w:pPr>
            <w:r w:rsidRPr="008452CB">
              <w:rPr>
                <w:rFonts w:ascii="Arial" w:hAnsi="Arial" w:cs="Arial" w:hint="eastAsia"/>
                <w:sz w:val="22"/>
                <w:szCs w:val="18"/>
                <w:lang w:eastAsia="zh-CN"/>
              </w:rPr>
              <w:t xml:space="preserve">6.25 </w:t>
            </w:r>
            <w:r w:rsidR="00933BBB">
              <w:rPr>
                <w:rFonts w:ascii="Arial" w:hAnsi="Arial" w:cs="Arial" w:hint="eastAsia"/>
                <w:sz w:val="22"/>
                <w:szCs w:val="18"/>
                <w:lang w:eastAsia="zh-CN"/>
              </w:rPr>
              <w:t>in</w:t>
            </w:r>
            <w:r w:rsidRPr="008452CB">
              <w:rPr>
                <w:rFonts w:ascii="Arial" w:hAnsi="Arial" w:cs="Arial" w:hint="eastAsia"/>
                <w:sz w:val="22"/>
                <w:szCs w:val="18"/>
                <w:lang w:eastAsia="zh-CN"/>
              </w:rPr>
              <w:t xml:space="preserve"> 2004</w:t>
            </w:r>
          </w:p>
        </w:tc>
        <w:tc>
          <w:tcPr>
            <w:tcW w:w="2398" w:type="dxa"/>
          </w:tcPr>
          <w:p w14:paraId="1CFDF223" w14:textId="7729EF8A" w:rsidR="00E039BB" w:rsidRPr="008452CB" w:rsidRDefault="00E039BB" w:rsidP="00E039BB">
            <w:pPr>
              <w:pStyle w:val="SMcaption"/>
              <w:rPr>
                <w:rFonts w:ascii="Arial" w:hAnsi="Arial" w:cs="Arial"/>
                <w:sz w:val="22"/>
                <w:szCs w:val="18"/>
                <w:lang w:eastAsia="zh-CN"/>
              </w:rPr>
            </w:pPr>
            <w:r w:rsidRPr="008452CB">
              <w:rPr>
                <w:rFonts w:ascii="Arial" w:hAnsi="Arial" w:cs="Arial" w:hint="eastAsia"/>
                <w:sz w:val="22"/>
                <w:szCs w:val="18"/>
                <w:lang w:eastAsia="zh-CN"/>
              </w:rPr>
              <w:t xml:space="preserve">9.99 </w:t>
            </w:r>
            <w:r w:rsidR="00933BBB">
              <w:rPr>
                <w:rFonts w:ascii="Arial" w:hAnsi="Arial" w:cs="Arial" w:hint="eastAsia"/>
                <w:sz w:val="22"/>
                <w:szCs w:val="18"/>
                <w:lang w:eastAsia="zh-CN"/>
              </w:rPr>
              <w:t>in</w:t>
            </w:r>
            <w:r w:rsidRPr="008452CB">
              <w:rPr>
                <w:rFonts w:ascii="Arial" w:hAnsi="Arial" w:cs="Arial" w:hint="eastAsia"/>
                <w:sz w:val="22"/>
                <w:szCs w:val="18"/>
                <w:lang w:eastAsia="zh-CN"/>
              </w:rPr>
              <w:t xml:space="preserve"> 2022</w:t>
            </w:r>
          </w:p>
        </w:tc>
      </w:tr>
      <w:tr w:rsidR="00E039BB" w:rsidRPr="008452CB" w14:paraId="232D9DE6" w14:textId="77777777" w:rsidTr="008452CB">
        <w:tc>
          <w:tcPr>
            <w:tcW w:w="4390" w:type="dxa"/>
          </w:tcPr>
          <w:p w14:paraId="69EADA71" w14:textId="3B45EB04" w:rsidR="00E039BB" w:rsidRPr="008452CB" w:rsidRDefault="00E039BB" w:rsidP="00E039BB">
            <w:pPr>
              <w:pStyle w:val="SMcaption"/>
              <w:rPr>
                <w:rFonts w:ascii="Arial" w:hAnsi="Arial" w:cs="Arial"/>
                <w:sz w:val="22"/>
                <w:szCs w:val="18"/>
                <w:lang w:eastAsia="zh-CN"/>
              </w:rPr>
            </w:pPr>
            <w:r w:rsidRPr="008452CB">
              <w:rPr>
                <w:rFonts w:ascii="Arial" w:hAnsi="Arial" w:cs="Arial" w:hint="eastAsia"/>
                <w:sz w:val="22"/>
                <w:szCs w:val="18"/>
                <w:lang w:eastAsia="zh-CN"/>
              </w:rPr>
              <w:t>TRAF simulation</w:t>
            </w:r>
          </w:p>
        </w:tc>
        <w:tc>
          <w:tcPr>
            <w:tcW w:w="1842" w:type="dxa"/>
          </w:tcPr>
          <w:p w14:paraId="71CB0F7E" w14:textId="5006A3E0" w:rsidR="00E039BB" w:rsidRPr="008452CB" w:rsidRDefault="00E039BB" w:rsidP="00E039BB">
            <w:pPr>
              <w:pStyle w:val="SMcaption"/>
              <w:rPr>
                <w:rFonts w:ascii="Arial" w:hAnsi="Arial" w:cs="Arial"/>
                <w:sz w:val="22"/>
                <w:szCs w:val="18"/>
                <w:lang w:eastAsia="zh-CN"/>
              </w:rPr>
            </w:pPr>
            <w:r w:rsidRPr="008452CB">
              <w:rPr>
                <w:rFonts w:ascii="Arial" w:hAnsi="Arial" w:cs="Arial" w:hint="eastAsia"/>
                <w:sz w:val="22"/>
                <w:szCs w:val="18"/>
                <w:lang w:eastAsia="zh-CN"/>
              </w:rPr>
              <w:t xml:space="preserve">27.72 </w:t>
            </w:r>
            <w:r w:rsidR="00933BBB">
              <w:rPr>
                <w:rFonts w:ascii="Arial" w:hAnsi="Arial" w:cs="Arial" w:hint="eastAsia"/>
                <w:sz w:val="22"/>
                <w:szCs w:val="18"/>
                <w:lang w:eastAsia="zh-CN"/>
              </w:rPr>
              <w:t>in</w:t>
            </w:r>
            <w:r w:rsidRPr="008452CB">
              <w:rPr>
                <w:rFonts w:ascii="Arial" w:hAnsi="Arial" w:cs="Arial" w:hint="eastAsia"/>
                <w:sz w:val="22"/>
                <w:szCs w:val="18"/>
                <w:lang w:eastAsia="zh-CN"/>
              </w:rPr>
              <w:t xml:space="preserve"> 2004</w:t>
            </w:r>
          </w:p>
        </w:tc>
        <w:tc>
          <w:tcPr>
            <w:tcW w:w="2398" w:type="dxa"/>
          </w:tcPr>
          <w:p w14:paraId="161E4AF0" w14:textId="559CC534" w:rsidR="00E039BB" w:rsidRPr="008452CB" w:rsidRDefault="00E039BB" w:rsidP="00E039BB">
            <w:pPr>
              <w:pStyle w:val="SMcaption"/>
              <w:rPr>
                <w:rFonts w:ascii="Arial" w:hAnsi="Arial" w:cs="Arial"/>
                <w:sz w:val="22"/>
                <w:szCs w:val="18"/>
                <w:lang w:eastAsia="zh-CN"/>
              </w:rPr>
            </w:pPr>
            <w:r w:rsidRPr="008452CB">
              <w:rPr>
                <w:rFonts w:ascii="Arial" w:hAnsi="Arial" w:cs="Arial" w:hint="eastAsia"/>
                <w:sz w:val="22"/>
                <w:szCs w:val="18"/>
                <w:lang w:eastAsia="zh-CN"/>
              </w:rPr>
              <w:t xml:space="preserve">25.86 </w:t>
            </w:r>
            <w:r w:rsidR="00933BBB">
              <w:rPr>
                <w:rFonts w:ascii="Arial" w:hAnsi="Arial" w:cs="Arial" w:hint="eastAsia"/>
                <w:sz w:val="22"/>
                <w:szCs w:val="18"/>
                <w:lang w:eastAsia="zh-CN"/>
              </w:rPr>
              <w:t>in</w:t>
            </w:r>
            <w:r w:rsidRPr="008452CB">
              <w:rPr>
                <w:rFonts w:ascii="Arial" w:hAnsi="Arial" w:cs="Arial" w:hint="eastAsia"/>
                <w:sz w:val="22"/>
                <w:szCs w:val="18"/>
                <w:lang w:eastAsia="zh-CN"/>
              </w:rPr>
              <w:t xml:space="preserve"> 2022</w:t>
            </w:r>
          </w:p>
        </w:tc>
      </w:tr>
      <w:tr w:rsidR="00E039BB" w:rsidRPr="008452CB" w14:paraId="7ADE0A5A" w14:textId="77777777" w:rsidTr="008452CB">
        <w:tc>
          <w:tcPr>
            <w:tcW w:w="4390" w:type="dxa"/>
          </w:tcPr>
          <w:p w14:paraId="280F49B0" w14:textId="592C5A92" w:rsidR="00E039BB" w:rsidRPr="008452CB" w:rsidRDefault="00E039BB" w:rsidP="00E039BB">
            <w:pPr>
              <w:pStyle w:val="SMcaption"/>
              <w:rPr>
                <w:rFonts w:ascii="Arial" w:hAnsi="Arial" w:cs="Arial"/>
                <w:sz w:val="22"/>
                <w:szCs w:val="18"/>
                <w:lang w:eastAsia="zh-CN"/>
              </w:rPr>
            </w:pPr>
            <w:r w:rsidRPr="008452CB">
              <w:rPr>
                <w:rFonts w:ascii="Arial" w:hAnsi="Arial" w:cs="Arial"/>
                <w:sz w:val="22"/>
                <w:szCs w:val="18"/>
                <w:lang w:eastAsia="zh-CN"/>
              </w:rPr>
              <w:t>AH4GUC for the 2010s</w:t>
            </w:r>
            <w:r w:rsidRPr="008452CB">
              <w:rPr>
                <w:rFonts w:ascii="Arial" w:hAnsi="Arial" w:cs="Arial" w:hint="eastAsia"/>
                <w:sz w:val="22"/>
                <w:szCs w:val="18"/>
                <w:lang w:eastAsia="zh-CN"/>
              </w:rPr>
              <w:t xml:space="preserve"> (Varquez et al., 2021)</w:t>
            </w:r>
          </w:p>
        </w:tc>
        <w:tc>
          <w:tcPr>
            <w:tcW w:w="1842" w:type="dxa"/>
          </w:tcPr>
          <w:p w14:paraId="6D8AA333" w14:textId="4E454440" w:rsidR="00E039BB" w:rsidRPr="008452CB" w:rsidRDefault="00E039BB" w:rsidP="00E039BB">
            <w:pPr>
              <w:pStyle w:val="SMcaption"/>
              <w:rPr>
                <w:rFonts w:ascii="Arial" w:hAnsi="Arial" w:cs="Arial"/>
                <w:sz w:val="22"/>
                <w:szCs w:val="18"/>
                <w:lang w:eastAsia="zh-CN"/>
              </w:rPr>
            </w:pPr>
            <w:r w:rsidRPr="008452CB">
              <w:rPr>
                <w:rFonts w:ascii="Arial" w:hAnsi="Arial" w:cs="Arial" w:hint="eastAsia"/>
                <w:sz w:val="22"/>
                <w:szCs w:val="18"/>
                <w:lang w:eastAsia="zh-CN"/>
              </w:rPr>
              <w:t>41.78</w:t>
            </w:r>
          </w:p>
        </w:tc>
        <w:tc>
          <w:tcPr>
            <w:tcW w:w="2398" w:type="dxa"/>
          </w:tcPr>
          <w:p w14:paraId="7AA3D98E" w14:textId="319F3437" w:rsidR="00E039BB" w:rsidRPr="008452CB" w:rsidRDefault="00E039BB" w:rsidP="00E039BB">
            <w:pPr>
              <w:pStyle w:val="SMcaption"/>
              <w:rPr>
                <w:rFonts w:ascii="Arial" w:hAnsi="Arial" w:cs="Arial"/>
                <w:sz w:val="22"/>
                <w:szCs w:val="18"/>
                <w:lang w:eastAsia="zh-CN"/>
              </w:rPr>
            </w:pPr>
            <w:r w:rsidRPr="008452CB">
              <w:rPr>
                <w:rFonts w:ascii="Arial" w:hAnsi="Arial" w:cs="Arial" w:hint="eastAsia"/>
                <w:sz w:val="22"/>
                <w:szCs w:val="18"/>
                <w:lang w:eastAsia="zh-CN"/>
              </w:rPr>
              <w:t>21.4</w:t>
            </w:r>
          </w:p>
        </w:tc>
      </w:tr>
      <w:tr w:rsidR="00E039BB" w:rsidRPr="008452CB" w14:paraId="4E82DAEF" w14:textId="77777777" w:rsidTr="008452CB">
        <w:tc>
          <w:tcPr>
            <w:tcW w:w="4390" w:type="dxa"/>
          </w:tcPr>
          <w:p w14:paraId="334022F2" w14:textId="53481A17" w:rsidR="00E039BB" w:rsidRPr="008452CB" w:rsidRDefault="00E039BB" w:rsidP="00E039BB">
            <w:pPr>
              <w:pStyle w:val="SMcaption"/>
              <w:rPr>
                <w:rFonts w:ascii="Arial" w:hAnsi="Arial" w:cs="Arial"/>
                <w:sz w:val="22"/>
                <w:szCs w:val="18"/>
                <w:lang w:eastAsia="zh-CN"/>
              </w:rPr>
            </w:pPr>
            <w:r w:rsidRPr="008452CB">
              <w:rPr>
                <w:rFonts w:ascii="Arial" w:hAnsi="Arial" w:cs="Arial" w:hint="eastAsia"/>
                <w:sz w:val="22"/>
                <w:szCs w:val="18"/>
                <w:lang w:eastAsia="zh-CN"/>
              </w:rPr>
              <w:t>Jin et al. (2019)</w:t>
            </w:r>
            <w:r w:rsidRPr="008452CB">
              <w:rPr>
                <w:rFonts w:ascii="Arial" w:hAnsi="Arial" w:cs="Arial"/>
                <w:sz w:val="22"/>
                <w:szCs w:val="18"/>
                <w:lang w:eastAsia="zh-CN"/>
              </w:rPr>
              <w:t>’</w:t>
            </w:r>
            <w:r w:rsidRPr="008452CB">
              <w:rPr>
                <w:rFonts w:ascii="Arial" w:hAnsi="Arial" w:cs="Arial" w:hint="eastAsia"/>
                <w:sz w:val="22"/>
                <w:szCs w:val="18"/>
                <w:lang w:eastAsia="zh-CN"/>
              </w:rPr>
              <w:t>s global grid</w:t>
            </w:r>
            <w:r w:rsidR="008452CB">
              <w:rPr>
                <w:rFonts w:ascii="Arial" w:hAnsi="Arial" w:cs="Arial" w:hint="eastAsia"/>
                <w:sz w:val="22"/>
                <w:szCs w:val="18"/>
                <w:lang w:eastAsia="zh-CN"/>
              </w:rPr>
              <w:t>d</w:t>
            </w:r>
            <w:r w:rsidRPr="008452CB">
              <w:rPr>
                <w:rFonts w:ascii="Arial" w:hAnsi="Arial" w:cs="Arial" w:hint="eastAsia"/>
                <w:sz w:val="22"/>
                <w:szCs w:val="18"/>
                <w:lang w:eastAsia="zh-CN"/>
              </w:rPr>
              <w:t>ed dataset for 2015</w:t>
            </w:r>
          </w:p>
        </w:tc>
        <w:tc>
          <w:tcPr>
            <w:tcW w:w="1842" w:type="dxa"/>
          </w:tcPr>
          <w:p w14:paraId="3E896851" w14:textId="6BF96931" w:rsidR="00E039BB" w:rsidRPr="008452CB" w:rsidRDefault="00E039BB" w:rsidP="00E039BB">
            <w:pPr>
              <w:pStyle w:val="SMcaption"/>
              <w:rPr>
                <w:rFonts w:ascii="Arial" w:hAnsi="Arial" w:cs="Arial"/>
                <w:sz w:val="22"/>
                <w:szCs w:val="18"/>
                <w:lang w:eastAsia="zh-CN"/>
              </w:rPr>
            </w:pPr>
            <w:r w:rsidRPr="008452CB">
              <w:rPr>
                <w:rFonts w:ascii="Arial" w:hAnsi="Arial" w:cs="Arial" w:hint="eastAsia"/>
                <w:sz w:val="22"/>
                <w:szCs w:val="18"/>
                <w:lang w:eastAsia="zh-CN"/>
              </w:rPr>
              <w:t>19.6</w:t>
            </w:r>
          </w:p>
        </w:tc>
        <w:tc>
          <w:tcPr>
            <w:tcW w:w="2398" w:type="dxa"/>
          </w:tcPr>
          <w:p w14:paraId="3873D36D" w14:textId="04BCCFCD" w:rsidR="00E039BB" w:rsidRPr="008452CB" w:rsidRDefault="00E039BB" w:rsidP="00E039BB">
            <w:pPr>
              <w:pStyle w:val="SMcaption"/>
              <w:rPr>
                <w:rFonts w:ascii="Arial" w:hAnsi="Arial" w:cs="Arial"/>
                <w:sz w:val="22"/>
                <w:szCs w:val="18"/>
                <w:lang w:eastAsia="zh-CN"/>
              </w:rPr>
            </w:pPr>
            <w:r w:rsidRPr="008452CB">
              <w:rPr>
                <w:rFonts w:ascii="Arial" w:hAnsi="Arial" w:cs="Arial" w:hint="eastAsia"/>
                <w:sz w:val="22"/>
                <w:szCs w:val="18"/>
                <w:lang w:eastAsia="zh-CN"/>
              </w:rPr>
              <w:t>29.9</w:t>
            </w:r>
          </w:p>
        </w:tc>
      </w:tr>
      <w:tr w:rsidR="00E039BB" w:rsidRPr="008452CB" w14:paraId="73B61889" w14:textId="77777777" w:rsidTr="008452CB">
        <w:tc>
          <w:tcPr>
            <w:tcW w:w="4390" w:type="dxa"/>
          </w:tcPr>
          <w:p w14:paraId="38E36DB4" w14:textId="57ECAFC2" w:rsidR="00E039BB" w:rsidRPr="008452CB" w:rsidRDefault="00E039BB" w:rsidP="00E039BB">
            <w:pPr>
              <w:pStyle w:val="SMcaption"/>
              <w:rPr>
                <w:rFonts w:ascii="Arial" w:hAnsi="Arial" w:cs="Arial"/>
                <w:sz w:val="22"/>
                <w:szCs w:val="18"/>
                <w:lang w:eastAsia="zh-CN"/>
              </w:rPr>
            </w:pPr>
            <w:r w:rsidRPr="008452CB">
              <w:rPr>
                <w:rFonts w:ascii="Arial" w:hAnsi="Arial" w:cs="Arial"/>
                <w:sz w:val="22"/>
                <w:szCs w:val="18"/>
                <w:lang w:eastAsia="zh-CN"/>
              </w:rPr>
              <w:t>AH-DMSP for 2010</w:t>
            </w:r>
            <w:r w:rsidRPr="008452CB">
              <w:rPr>
                <w:rFonts w:ascii="Arial" w:hAnsi="Arial" w:cs="Arial" w:hint="eastAsia"/>
                <w:sz w:val="22"/>
                <w:szCs w:val="18"/>
                <w:lang w:eastAsia="zh-CN"/>
              </w:rPr>
              <w:t xml:space="preserve"> (Yang et al., 2017)</w:t>
            </w:r>
          </w:p>
        </w:tc>
        <w:tc>
          <w:tcPr>
            <w:tcW w:w="1842" w:type="dxa"/>
          </w:tcPr>
          <w:p w14:paraId="07F467E3" w14:textId="63ED699B" w:rsidR="00E039BB" w:rsidRPr="008452CB" w:rsidRDefault="00E039BB" w:rsidP="00E039BB">
            <w:pPr>
              <w:pStyle w:val="SMcaption"/>
              <w:rPr>
                <w:rFonts w:ascii="Arial" w:hAnsi="Arial" w:cs="Arial"/>
                <w:sz w:val="22"/>
                <w:szCs w:val="18"/>
                <w:lang w:eastAsia="zh-CN"/>
              </w:rPr>
            </w:pPr>
            <w:r w:rsidRPr="008452CB">
              <w:rPr>
                <w:rFonts w:ascii="Arial" w:hAnsi="Arial" w:cs="Arial" w:hint="eastAsia"/>
                <w:sz w:val="22"/>
                <w:szCs w:val="18"/>
                <w:lang w:eastAsia="zh-CN"/>
              </w:rPr>
              <w:t>0.1</w:t>
            </w:r>
          </w:p>
        </w:tc>
        <w:tc>
          <w:tcPr>
            <w:tcW w:w="2398" w:type="dxa"/>
          </w:tcPr>
          <w:p w14:paraId="46422C9B" w14:textId="16BF9A50" w:rsidR="00E039BB" w:rsidRPr="008452CB" w:rsidRDefault="00E039BB" w:rsidP="00E039BB">
            <w:pPr>
              <w:pStyle w:val="SMcaption"/>
              <w:rPr>
                <w:rFonts w:ascii="Arial" w:hAnsi="Arial" w:cs="Arial"/>
                <w:sz w:val="22"/>
                <w:szCs w:val="18"/>
                <w:lang w:eastAsia="zh-CN"/>
              </w:rPr>
            </w:pPr>
            <w:r w:rsidRPr="008452CB">
              <w:rPr>
                <w:rFonts w:ascii="Arial" w:hAnsi="Arial" w:cs="Arial" w:hint="eastAsia"/>
                <w:sz w:val="22"/>
                <w:szCs w:val="18"/>
                <w:lang w:eastAsia="zh-CN"/>
              </w:rPr>
              <w:t>0.6</w:t>
            </w:r>
          </w:p>
        </w:tc>
      </w:tr>
    </w:tbl>
    <w:p w14:paraId="7EB60248" w14:textId="4C785252" w:rsidR="00E039BB" w:rsidRDefault="00E039BB" w:rsidP="00E039BB">
      <w:pPr>
        <w:pStyle w:val="SMHeading"/>
        <w:rPr>
          <w:rFonts w:ascii="Myriad Pro" w:hAnsi="Myriad Pro"/>
          <w:sz w:val="22"/>
          <w:szCs w:val="22"/>
          <w:lang w:eastAsia="zh-CN"/>
        </w:rPr>
      </w:pPr>
      <w:r w:rsidRPr="005314B5">
        <w:rPr>
          <w:rFonts w:ascii="Myriad Pro" w:hAnsi="Myriad Pro"/>
          <w:sz w:val="22"/>
          <w:szCs w:val="22"/>
        </w:rPr>
        <w:t>Table S</w:t>
      </w:r>
      <w:r>
        <w:rPr>
          <w:rFonts w:ascii="Myriad Pro" w:hAnsi="Myriad Pro" w:hint="eastAsia"/>
          <w:sz w:val="22"/>
          <w:szCs w:val="22"/>
          <w:lang w:eastAsia="zh-CN"/>
        </w:rPr>
        <w:t>2</w:t>
      </w:r>
      <w:r w:rsidRPr="005314B5">
        <w:rPr>
          <w:rFonts w:ascii="Myriad Pro" w:hAnsi="Myriad Pro"/>
          <w:sz w:val="22"/>
          <w:szCs w:val="22"/>
        </w:rPr>
        <w:t xml:space="preserve">. </w:t>
      </w:r>
      <w:r w:rsidRPr="00E039BB">
        <w:rPr>
          <w:rFonts w:ascii="Myriad Pro" w:hAnsi="Myriad Pro"/>
          <w:b w:val="0"/>
          <w:sz w:val="22"/>
          <w:szCs w:val="22"/>
          <w:lang w:eastAsia="zh-CN"/>
        </w:rPr>
        <w:t xml:space="preserve">List of </w:t>
      </w:r>
      <w:r>
        <w:rPr>
          <w:rFonts w:ascii="Myriad Pro" w:hAnsi="Myriad Pro" w:hint="eastAsia"/>
          <w:b w:val="0"/>
          <w:sz w:val="22"/>
          <w:szCs w:val="22"/>
          <w:lang w:eastAsia="zh-CN"/>
        </w:rPr>
        <w:t>a</w:t>
      </w:r>
      <w:r w:rsidRPr="00E039BB">
        <w:rPr>
          <w:rFonts w:ascii="Myriad Pro" w:hAnsi="Myriad Pro"/>
          <w:b w:val="0"/>
          <w:sz w:val="22"/>
          <w:szCs w:val="22"/>
          <w:lang w:eastAsia="zh-CN"/>
        </w:rPr>
        <w:t xml:space="preserve">nnual </w:t>
      </w:r>
      <w:r>
        <w:rPr>
          <w:rFonts w:ascii="Myriad Pro" w:hAnsi="Myriad Pro" w:hint="eastAsia"/>
          <w:b w:val="0"/>
          <w:sz w:val="22"/>
          <w:szCs w:val="22"/>
          <w:lang w:eastAsia="zh-CN"/>
        </w:rPr>
        <w:t>m</w:t>
      </w:r>
      <w:r w:rsidRPr="00E039BB">
        <w:rPr>
          <w:rFonts w:ascii="Myriad Pro" w:hAnsi="Myriad Pro"/>
          <w:b w:val="0"/>
          <w:sz w:val="22"/>
          <w:szCs w:val="22"/>
          <w:lang w:eastAsia="zh-CN"/>
        </w:rPr>
        <w:t xml:space="preserve">ean </w:t>
      </w:r>
      <w:r>
        <w:rPr>
          <w:rFonts w:ascii="Myriad Pro" w:hAnsi="Myriad Pro" w:hint="eastAsia"/>
          <w:b w:val="0"/>
          <w:sz w:val="22"/>
          <w:szCs w:val="22"/>
          <w:lang w:eastAsia="zh-CN"/>
        </w:rPr>
        <w:t>a</w:t>
      </w:r>
      <w:r w:rsidRPr="00E039BB">
        <w:rPr>
          <w:rFonts w:ascii="Myriad Pro" w:hAnsi="Myriad Pro"/>
          <w:b w:val="0"/>
          <w:sz w:val="22"/>
          <w:szCs w:val="22"/>
          <w:lang w:eastAsia="zh-CN"/>
        </w:rPr>
        <w:t xml:space="preserve">nthropogenic </w:t>
      </w:r>
      <w:r>
        <w:rPr>
          <w:rFonts w:ascii="Myriad Pro" w:hAnsi="Myriad Pro" w:hint="eastAsia"/>
          <w:b w:val="0"/>
          <w:sz w:val="22"/>
          <w:szCs w:val="22"/>
          <w:lang w:eastAsia="zh-CN"/>
        </w:rPr>
        <w:t>h</w:t>
      </w:r>
      <w:r w:rsidRPr="00E039BB">
        <w:rPr>
          <w:rFonts w:ascii="Myriad Pro" w:hAnsi="Myriad Pro"/>
          <w:b w:val="0"/>
          <w:sz w:val="22"/>
          <w:szCs w:val="22"/>
          <w:lang w:eastAsia="zh-CN"/>
        </w:rPr>
        <w:t xml:space="preserve">eat </w:t>
      </w:r>
      <w:r>
        <w:rPr>
          <w:rFonts w:ascii="Myriad Pro" w:hAnsi="Myriad Pro" w:hint="eastAsia"/>
          <w:b w:val="0"/>
          <w:sz w:val="22"/>
          <w:szCs w:val="22"/>
          <w:lang w:eastAsia="zh-CN"/>
        </w:rPr>
        <w:t>f</w:t>
      </w:r>
      <w:r w:rsidRPr="00E039BB">
        <w:rPr>
          <w:rFonts w:ascii="Myriad Pro" w:hAnsi="Myriad Pro"/>
          <w:b w:val="0"/>
          <w:sz w:val="22"/>
          <w:szCs w:val="22"/>
          <w:lang w:eastAsia="zh-CN"/>
        </w:rPr>
        <w:t>lux (AHF</w:t>
      </w:r>
      <w:r>
        <w:rPr>
          <w:rFonts w:ascii="Myriad Pro" w:hAnsi="Myriad Pro" w:hint="eastAsia"/>
          <w:b w:val="0"/>
          <w:sz w:val="22"/>
          <w:szCs w:val="22"/>
          <w:lang w:eastAsia="zh-CN"/>
        </w:rPr>
        <w:t>).</w:t>
      </w:r>
      <w:r w:rsidRPr="005314B5">
        <w:rPr>
          <w:rFonts w:ascii="Myriad Pro" w:hAnsi="Myriad Pro"/>
          <w:sz w:val="22"/>
          <w:szCs w:val="22"/>
        </w:rPr>
        <w:t xml:space="preserve"> </w:t>
      </w:r>
    </w:p>
    <w:p w14:paraId="68B45BD5" w14:textId="77777777" w:rsidR="00273815" w:rsidRPr="00273815" w:rsidRDefault="00273815" w:rsidP="00273815">
      <w:pPr>
        <w:pStyle w:val="SMHeading"/>
        <w:rPr>
          <w:rFonts w:ascii="Myriad Pro" w:hAnsi="Myriad Pro"/>
          <w:sz w:val="22"/>
          <w:szCs w:val="22"/>
          <w:lang w:eastAsia="zh-CN"/>
        </w:rPr>
      </w:pPr>
    </w:p>
    <w:sectPr w:rsidR="00273815" w:rsidRPr="00273815" w:rsidSect="00F125EE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99B54" w14:textId="77777777" w:rsidR="008A473B" w:rsidRDefault="008A473B">
      <w:r>
        <w:separator/>
      </w:r>
    </w:p>
  </w:endnote>
  <w:endnote w:type="continuationSeparator" w:id="0">
    <w:p w14:paraId="0DF0056D" w14:textId="77777777" w:rsidR="008A473B" w:rsidRDefault="008A47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8E7ED" w14:textId="77777777" w:rsidR="00F125EE" w:rsidRDefault="00114193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D10134">
      <w:rPr>
        <w:noProof/>
      </w:rPr>
      <w:t>1</w:t>
    </w:r>
    <w:r>
      <w:fldChar w:fldCharType="end"/>
    </w:r>
  </w:p>
  <w:p w14:paraId="486656F3" w14:textId="77777777" w:rsidR="00F125EE" w:rsidRDefault="00F125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853D6" w14:textId="77777777" w:rsidR="008A473B" w:rsidRDefault="008A473B">
      <w:r>
        <w:separator/>
      </w:r>
    </w:p>
  </w:footnote>
  <w:footnote w:type="continuationSeparator" w:id="0">
    <w:p w14:paraId="2D5B6015" w14:textId="77777777" w:rsidR="008A473B" w:rsidRDefault="008A47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23C1C" w14:textId="77777777" w:rsidR="003A2FD8" w:rsidRPr="005001AC" w:rsidRDefault="003A2FD8" w:rsidP="005001AC">
    <w:pPr>
      <w:jc w:val="right"/>
      <w:rPr>
        <w:sz w:val="20"/>
      </w:rPr>
    </w:pPr>
  </w:p>
  <w:p w14:paraId="18F8F636" w14:textId="77777777" w:rsidR="003A2FD8" w:rsidRDefault="003A2FD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E9A098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98CFF0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D94376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C8CF8D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E508C2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BDA3A4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F6ED8A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406D81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8E0500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E4E81E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1901DB9"/>
    <w:multiLevelType w:val="hybridMultilevel"/>
    <w:tmpl w:val="00B6862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9D4332"/>
    <w:multiLevelType w:val="multilevel"/>
    <w:tmpl w:val="4ECEB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D508A0"/>
    <w:multiLevelType w:val="multilevel"/>
    <w:tmpl w:val="02BA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D37AC4"/>
    <w:multiLevelType w:val="hybridMultilevel"/>
    <w:tmpl w:val="F894C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410DB6"/>
    <w:multiLevelType w:val="hybridMultilevel"/>
    <w:tmpl w:val="77E40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81017E"/>
    <w:multiLevelType w:val="hybridMultilevel"/>
    <w:tmpl w:val="DAD6D4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1399125">
    <w:abstractNumId w:val="9"/>
  </w:num>
  <w:num w:numId="2" w16cid:durableId="2033215806">
    <w:abstractNumId w:val="7"/>
  </w:num>
  <w:num w:numId="3" w16cid:durableId="1944335922">
    <w:abstractNumId w:val="6"/>
  </w:num>
  <w:num w:numId="4" w16cid:durableId="880215763">
    <w:abstractNumId w:val="5"/>
  </w:num>
  <w:num w:numId="5" w16cid:durableId="1304894234">
    <w:abstractNumId w:val="4"/>
  </w:num>
  <w:num w:numId="6" w16cid:durableId="994188857">
    <w:abstractNumId w:val="8"/>
  </w:num>
  <w:num w:numId="7" w16cid:durableId="1506046954">
    <w:abstractNumId w:val="3"/>
  </w:num>
  <w:num w:numId="8" w16cid:durableId="31543740">
    <w:abstractNumId w:val="2"/>
  </w:num>
  <w:num w:numId="9" w16cid:durableId="1501461087">
    <w:abstractNumId w:val="1"/>
  </w:num>
  <w:num w:numId="10" w16cid:durableId="909004882">
    <w:abstractNumId w:val="0"/>
  </w:num>
  <w:num w:numId="11" w16cid:durableId="920213288">
    <w:abstractNumId w:val="11"/>
  </w:num>
  <w:num w:numId="12" w16cid:durableId="438374261">
    <w:abstractNumId w:val="13"/>
  </w:num>
  <w:num w:numId="13" w16cid:durableId="1146118364">
    <w:abstractNumId w:val="10"/>
  </w:num>
  <w:num w:numId="14" w16cid:durableId="1984233882">
    <w:abstractNumId w:val="15"/>
  </w:num>
  <w:num w:numId="15" w16cid:durableId="1230462683">
    <w:abstractNumId w:val="14"/>
  </w:num>
  <w:num w:numId="16" w16cid:durableId="119604055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030F"/>
    <w:rsid w:val="00014DA5"/>
    <w:rsid w:val="00015F74"/>
    <w:rsid w:val="00043571"/>
    <w:rsid w:val="000608E1"/>
    <w:rsid w:val="00065EBD"/>
    <w:rsid w:val="00083B44"/>
    <w:rsid w:val="000850DC"/>
    <w:rsid w:val="00094365"/>
    <w:rsid w:val="000B2E64"/>
    <w:rsid w:val="000C2771"/>
    <w:rsid w:val="000D0B43"/>
    <w:rsid w:val="000D68BD"/>
    <w:rsid w:val="000F0DCE"/>
    <w:rsid w:val="00100BE1"/>
    <w:rsid w:val="00111843"/>
    <w:rsid w:val="00112C5B"/>
    <w:rsid w:val="00113908"/>
    <w:rsid w:val="00114193"/>
    <w:rsid w:val="001154E6"/>
    <w:rsid w:val="00115A38"/>
    <w:rsid w:val="0011687B"/>
    <w:rsid w:val="00124F82"/>
    <w:rsid w:val="00126402"/>
    <w:rsid w:val="001265FA"/>
    <w:rsid w:val="001278E3"/>
    <w:rsid w:val="00130743"/>
    <w:rsid w:val="00130B50"/>
    <w:rsid w:val="0016337A"/>
    <w:rsid w:val="00164269"/>
    <w:rsid w:val="001966FD"/>
    <w:rsid w:val="00197826"/>
    <w:rsid w:val="001A1BDE"/>
    <w:rsid w:val="001C7B4E"/>
    <w:rsid w:val="001E0954"/>
    <w:rsid w:val="001F0876"/>
    <w:rsid w:val="001F167C"/>
    <w:rsid w:val="001F5E91"/>
    <w:rsid w:val="0020183F"/>
    <w:rsid w:val="002077B9"/>
    <w:rsid w:val="00221C70"/>
    <w:rsid w:val="002251AF"/>
    <w:rsid w:val="00227D86"/>
    <w:rsid w:val="00243B68"/>
    <w:rsid w:val="00262D72"/>
    <w:rsid w:val="00273815"/>
    <w:rsid w:val="002800B6"/>
    <w:rsid w:val="002B35D4"/>
    <w:rsid w:val="002C030F"/>
    <w:rsid w:val="002D216E"/>
    <w:rsid w:val="002F1FA9"/>
    <w:rsid w:val="002F3966"/>
    <w:rsid w:val="00320E2C"/>
    <w:rsid w:val="00331D75"/>
    <w:rsid w:val="00342B30"/>
    <w:rsid w:val="00355362"/>
    <w:rsid w:val="00363E44"/>
    <w:rsid w:val="00395E86"/>
    <w:rsid w:val="003A2FD8"/>
    <w:rsid w:val="003A3DB9"/>
    <w:rsid w:val="003B40E6"/>
    <w:rsid w:val="003C007A"/>
    <w:rsid w:val="003E1980"/>
    <w:rsid w:val="003F6E14"/>
    <w:rsid w:val="00405336"/>
    <w:rsid w:val="004568BC"/>
    <w:rsid w:val="004571D5"/>
    <w:rsid w:val="00462F1B"/>
    <w:rsid w:val="0046356B"/>
    <w:rsid w:val="00477182"/>
    <w:rsid w:val="004779CB"/>
    <w:rsid w:val="00481118"/>
    <w:rsid w:val="004B2481"/>
    <w:rsid w:val="004B5BDD"/>
    <w:rsid w:val="004C7907"/>
    <w:rsid w:val="004D2A8C"/>
    <w:rsid w:val="004E42D8"/>
    <w:rsid w:val="004E7BA2"/>
    <w:rsid w:val="004F7EDF"/>
    <w:rsid w:val="005001AC"/>
    <w:rsid w:val="00517016"/>
    <w:rsid w:val="00527D71"/>
    <w:rsid w:val="00527D84"/>
    <w:rsid w:val="005314B5"/>
    <w:rsid w:val="0054432F"/>
    <w:rsid w:val="00552C23"/>
    <w:rsid w:val="005607DD"/>
    <w:rsid w:val="00567B6F"/>
    <w:rsid w:val="0057024B"/>
    <w:rsid w:val="00572DFF"/>
    <w:rsid w:val="00594F74"/>
    <w:rsid w:val="005A558C"/>
    <w:rsid w:val="005B186E"/>
    <w:rsid w:val="005C6651"/>
    <w:rsid w:val="005D6D71"/>
    <w:rsid w:val="005E28F8"/>
    <w:rsid w:val="005E5599"/>
    <w:rsid w:val="005E6513"/>
    <w:rsid w:val="00611F9E"/>
    <w:rsid w:val="006237D4"/>
    <w:rsid w:val="00651114"/>
    <w:rsid w:val="006622CF"/>
    <w:rsid w:val="00664A12"/>
    <w:rsid w:val="0066722B"/>
    <w:rsid w:val="00670299"/>
    <w:rsid w:val="0068469F"/>
    <w:rsid w:val="00691985"/>
    <w:rsid w:val="00694029"/>
    <w:rsid w:val="006962C1"/>
    <w:rsid w:val="006A1B64"/>
    <w:rsid w:val="006B03AD"/>
    <w:rsid w:val="006F602A"/>
    <w:rsid w:val="007108F5"/>
    <w:rsid w:val="00713AF2"/>
    <w:rsid w:val="00713E5B"/>
    <w:rsid w:val="00720435"/>
    <w:rsid w:val="007402FC"/>
    <w:rsid w:val="007411A1"/>
    <w:rsid w:val="00750F98"/>
    <w:rsid w:val="007563F2"/>
    <w:rsid w:val="00764008"/>
    <w:rsid w:val="00793CFB"/>
    <w:rsid w:val="00795D4D"/>
    <w:rsid w:val="007F7B39"/>
    <w:rsid w:val="00807D35"/>
    <w:rsid w:val="008115D9"/>
    <w:rsid w:val="00825950"/>
    <w:rsid w:val="008452CB"/>
    <w:rsid w:val="00885C9B"/>
    <w:rsid w:val="008927D0"/>
    <w:rsid w:val="00896FAB"/>
    <w:rsid w:val="008A473B"/>
    <w:rsid w:val="008D5D2A"/>
    <w:rsid w:val="008E2CF1"/>
    <w:rsid w:val="008F08DC"/>
    <w:rsid w:val="008F5A8A"/>
    <w:rsid w:val="009055D1"/>
    <w:rsid w:val="00914B63"/>
    <w:rsid w:val="00922705"/>
    <w:rsid w:val="00924546"/>
    <w:rsid w:val="00932F9A"/>
    <w:rsid w:val="00932FE5"/>
    <w:rsid w:val="00933BBB"/>
    <w:rsid w:val="009354F3"/>
    <w:rsid w:val="009447DC"/>
    <w:rsid w:val="00961BA5"/>
    <w:rsid w:val="009743A9"/>
    <w:rsid w:val="00975720"/>
    <w:rsid w:val="009859A7"/>
    <w:rsid w:val="009A5287"/>
    <w:rsid w:val="009B2AC5"/>
    <w:rsid w:val="009B7984"/>
    <w:rsid w:val="009E1E81"/>
    <w:rsid w:val="009F4BED"/>
    <w:rsid w:val="009F7D93"/>
    <w:rsid w:val="00A276DF"/>
    <w:rsid w:val="00A3084A"/>
    <w:rsid w:val="00A3403B"/>
    <w:rsid w:val="00A50033"/>
    <w:rsid w:val="00A51A12"/>
    <w:rsid w:val="00A55D5B"/>
    <w:rsid w:val="00A627D4"/>
    <w:rsid w:val="00A74DA2"/>
    <w:rsid w:val="00A92733"/>
    <w:rsid w:val="00AA76F3"/>
    <w:rsid w:val="00AC7DA6"/>
    <w:rsid w:val="00AD499C"/>
    <w:rsid w:val="00B30334"/>
    <w:rsid w:val="00B3147F"/>
    <w:rsid w:val="00B36869"/>
    <w:rsid w:val="00B43B31"/>
    <w:rsid w:val="00B47CFA"/>
    <w:rsid w:val="00B529C0"/>
    <w:rsid w:val="00B57F00"/>
    <w:rsid w:val="00B626CB"/>
    <w:rsid w:val="00B7560C"/>
    <w:rsid w:val="00B77E40"/>
    <w:rsid w:val="00B82C22"/>
    <w:rsid w:val="00B93DBA"/>
    <w:rsid w:val="00B9440A"/>
    <w:rsid w:val="00B952C1"/>
    <w:rsid w:val="00B968D7"/>
    <w:rsid w:val="00BA3953"/>
    <w:rsid w:val="00BB2D2A"/>
    <w:rsid w:val="00BD58CF"/>
    <w:rsid w:val="00BF1BEB"/>
    <w:rsid w:val="00BF1BF9"/>
    <w:rsid w:val="00C04CC1"/>
    <w:rsid w:val="00C071FC"/>
    <w:rsid w:val="00C21D31"/>
    <w:rsid w:val="00C22C02"/>
    <w:rsid w:val="00C27F6F"/>
    <w:rsid w:val="00C30E83"/>
    <w:rsid w:val="00C50C6D"/>
    <w:rsid w:val="00C600D9"/>
    <w:rsid w:val="00C634D7"/>
    <w:rsid w:val="00C73E09"/>
    <w:rsid w:val="00CB5072"/>
    <w:rsid w:val="00CC1384"/>
    <w:rsid w:val="00CD3720"/>
    <w:rsid w:val="00CE6EAA"/>
    <w:rsid w:val="00CF1848"/>
    <w:rsid w:val="00CF3C49"/>
    <w:rsid w:val="00CF5C2F"/>
    <w:rsid w:val="00D04BCF"/>
    <w:rsid w:val="00D07DD2"/>
    <w:rsid w:val="00D10134"/>
    <w:rsid w:val="00D143D9"/>
    <w:rsid w:val="00D4372A"/>
    <w:rsid w:val="00D51C0F"/>
    <w:rsid w:val="00D60BB0"/>
    <w:rsid w:val="00D65708"/>
    <w:rsid w:val="00D6579D"/>
    <w:rsid w:val="00D8159F"/>
    <w:rsid w:val="00DB6B8F"/>
    <w:rsid w:val="00DD1D04"/>
    <w:rsid w:val="00DD79D7"/>
    <w:rsid w:val="00E039BB"/>
    <w:rsid w:val="00E20431"/>
    <w:rsid w:val="00E257C8"/>
    <w:rsid w:val="00E40896"/>
    <w:rsid w:val="00E43D2D"/>
    <w:rsid w:val="00E449CB"/>
    <w:rsid w:val="00E52A8F"/>
    <w:rsid w:val="00E63760"/>
    <w:rsid w:val="00E64049"/>
    <w:rsid w:val="00E9773B"/>
    <w:rsid w:val="00EC13A3"/>
    <w:rsid w:val="00EC7C85"/>
    <w:rsid w:val="00ED69CA"/>
    <w:rsid w:val="00EE35AB"/>
    <w:rsid w:val="00EF25A3"/>
    <w:rsid w:val="00F125EE"/>
    <w:rsid w:val="00F12E98"/>
    <w:rsid w:val="00F22029"/>
    <w:rsid w:val="00F23E46"/>
    <w:rsid w:val="00F3515C"/>
    <w:rsid w:val="00F439F6"/>
    <w:rsid w:val="00F47BA3"/>
    <w:rsid w:val="00F56E67"/>
    <w:rsid w:val="00F630EA"/>
    <w:rsid w:val="00F6474F"/>
    <w:rsid w:val="00F66F55"/>
    <w:rsid w:val="00F7007E"/>
    <w:rsid w:val="00F73193"/>
    <w:rsid w:val="00F74F95"/>
    <w:rsid w:val="00F80705"/>
    <w:rsid w:val="00FA1481"/>
    <w:rsid w:val="00FB1C42"/>
    <w:rsid w:val="00FB32EC"/>
    <w:rsid w:val="00FF04E3"/>
    <w:rsid w:val="00FF3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CD9FF7"/>
  <w15:chartTrackingRefBased/>
  <w15:docId w15:val="{70801E18-7CCF-4C88-A79C-4DFA6FFF0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Title" w:qFormat="1"/>
    <w:lsdException w:name="Subtitle" w:qFormat="1"/>
    <w:lsdException w:name="FollowedHyperlink" w:semiHidden="1"/>
    <w:lsdException w:name="Strong" w:semiHidden="1" w:uiPriority="22" w:qFormat="1"/>
    <w:lsdException w:name="Emphasis" w:semiHidden="1" w:qFormat="1"/>
    <w:lsdException w:name="Normal (Web)" w:uiPriority="99"/>
    <w:lsdException w:name="HTML Acronym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630EA"/>
    <w:rPr>
      <w:sz w:val="24"/>
    </w:rPr>
  </w:style>
  <w:style w:type="paragraph" w:styleId="Heading1">
    <w:name w:val="heading 1"/>
    <w:basedOn w:val="Normal"/>
    <w:next w:val="Normal"/>
    <w:link w:val="Heading1Char"/>
    <w:semiHidden/>
    <w:qFormat/>
    <w:rsid w:val="00B43B31"/>
    <w:pPr>
      <w:keepNext/>
      <w:spacing w:before="240" w:after="60"/>
      <w:outlineLvl w:val="0"/>
    </w:pPr>
    <w:rPr>
      <w:b/>
      <w:bCs/>
      <w:kern w:val="32"/>
      <w:szCs w:val="24"/>
    </w:rPr>
  </w:style>
  <w:style w:type="paragraph" w:styleId="Heading2">
    <w:name w:val="heading 2"/>
    <w:basedOn w:val="Normal"/>
    <w:next w:val="Normal"/>
    <w:link w:val="Heading2Char"/>
    <w:semiHidden/>
    <w:qFormat/>
    <w:rsid w:val="007411A1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semiHidden/>
    <w:qFormat/>
    <w:rsid w:val="00C600D9"/>
    <w:pPr>
      <w:keepNext/>
      <w:spacing w:line="480" w:lineRule="auto"/>
      <w:outlineLvl w:val="2"/>
    </w:pPr>
    <w:rPr>
      <w:rFonts w:ascii="Times" w:eastAsia="Times" w:hAnsi="Times"/>
      <w:b/>
    </w:rPr>
  </w:style>
  <w:style w:type="paragraph" w:styleId="Heading4">
    <w:name w:val="heading 4"/>
    <w:basedOn w:val="Normal"/>
    <w:next w:val="Normal"/>
    <w:semiHidden/>
    <w:qFormat/>
    <w:rsid w:val="00C600D9"/>
    <w:pPr>
      <w:keepNext/>
      <w:spacing w:line="480" w:lineRule="auto"/>
      <w:outlineLvl w:val="3"/>
    </w:pPr>
    <w:rPr>
      <w:rFonts w:ascii="Times" w:hAnsi="Times"/>
      <w:b/>
      <w:color w:val="0000FF"/>
      <w:sz w:val="44"/>
    </w:rPr>
  </w:style>
  <w:style w:type="paragraph" w:styleId="Heading5">
    <w:name w:val="heading 5"/>
    <w:basedOn w:val="Normal"/>
    <w:next w:val="Normal"/>
    <w:link w:val="Heading5Char"/>
    <w:semiHidden/>
    <w:qFormat/>
    <w:rsid w:val="007411A1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qFormat/>
    <w:rsid w:val="007411A1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qFormat/>
    <w:rsid w:val="007411A1"/>
    <w:pPr>
      <w:spacing w:before="240" w:after="60"/>
      <w:outlineLvl w:val="6"/>
    </w:pPr>
    <w:rPr>
      <w:rFonts w:ascii="Calibri" w:hAnsi="Calibri"/>
      <w:szCs w:val="24"/>
    </w:rPr>
  </w:style>
  <w:style w:type="paragraph" w:styleId="Heading8">
    <w:name w:val="heading 8"/>
    <w:basedOn w:val="Normal"/>
    <w:next w:val="Normal"/>
    <w:link w:val="Heading8Char"/>
    <w:semiHidden/>
    <w:qFormat/>
    <w:rsid w:val="007411A1"/>
    <w:pPr>
      <w:spacing w:before="240" w:after="60"/>
      <w:outlineLvl w:val="7"/>
    </w:pPr>
    <w:rPr>
      <w:rFonts w:ascii="Calibri" w:hAnsi="Calibri"/>
      <w:i/>
      <w:iCs/>
      <w:szCs w:val="24"/>
    </w:rPr>
  </w:style>
  <w:style w:type="paragraph" w:styleId="Heading9">
    <w:name w:val="heading 9"/>
    <w:basedOn w:val="Normal"/>
    <w:next w:val="Normal"/>
    <w:link w:val="Heading9Char"/>
    <w:semiHidden/>
    <w:qFormat/>
    <w:rsid w:val="007411A1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semiHidden/>
    <w:rsid w:val="00477182"/>
  </w:style>
  <w:style w:type="character" w:customStyle="1" w:styleId="Heading1Char">
    <w:name w:val="Heading 1 Char"/>
    <w:link w:val="Heading1"/>
    <w:semiHidden/>
    <w:rsid w:val="00FF04E3"/>
    <w:rPr>
      <w:b/>
      <w:bCs/>
      <w:kern w:val="32"/>
      <w:sz w:val="24"/>
      <w:szCs w:val="24"/>
    </w:rPr>
  </w:style>
  <w:style w:type="character" w:customStyle="1" w:styleId="Heading2Char">
    <w:name w:val="Heading 2 Char"/>
    <w:link w:val="Heading2"/>
    <w:semiHidden/>
    <w:rsid w:val="00FF04E3"/>
    <w:rPr>
      <w:rFonts w:ascii="Cambria" w:hAnsi="Cambria"/>
      <w:b/>
      <w:bCs/>
      <w:i/>
      <w:iCs/>
      <w:sz w:val="28"/>
      <w:szCs w:val="28"/>
    </w:rPr>
  </w:style>
  <w:style w:type="character" w:customStyle="1" w:styleId="Heading5Char">
    <w:name w:val="Heading 5 Char"/>
    <w:link w:val="Heading5"/>
    <w:semiHidden/>
    <w:rsid w:val="00FF04E3"/>
    <w:rPr>
      <w:rFonts w:ascii="Calibri" w:hAnsi="Calibri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semiHidden/>
    <w:rsid w:val="00FF04E3"/>
    <w:rPr>
      <w:rFonts w:ascii="Calibri" w:hAnsi="Calibri"/>
      <w:b/>
      <w:bCs/>
      <w:sz w:val="22"/>
      <w:szCs w:val="22"/>
    </w:rPr>
  </w:style>
  <w:style w:type="character" w:customStyle="1" w:styleId="Heading7Char">
    <w:name w:val="Heading 7 Char"/>
    <w:link w:val="Heading7"/>
    <w:semiHidden/>
    <w:rsid w:val="00FF04E3"/>
    <w:rPr>
      <w:rFonts w:ascii="Calibri" w:hAnsi="Calibri"/>
      <w:sz w:val="24"/>
      <w:szCs w:val="24"/>
    </w:rPr>
  </w:style>
  <w:style w:type="character" w:customStyle="1" w:styleId="Heading8Char">
    <w:name w:val="Heading 8 Char"/>
    <w:link w:val="Heading8"/>
    <w:semiHidden/>
    <w:rsid w:val="00FF04E3"/>
    <w:rPr>
      <w:rFonts w:ascii="Calibri" w:hAnsi="Calibri"/>
      <w:i/>
      <w:iCs/>
      <w:sz w:val="24"/>
      <w:szCs w:val="24"/>
    </w:rPr>
  </w:style>
  <w:style w:type="character" w:customStyle="1" w:styleId="Heading9Char">
    <w:name w:val="Heading 9 Char"/>
    <w:link w:val="Heading9"/>
    <w:semiHidden/>
    <w:rsid w:val="00FF04E3"/>
    <w:rPr>
      <w:rFonts w:ascii="Cambria" w:hAnsi="Cambria"/>
      <w:sz w:val="22"/>
      <w:szCs w:val="22"/>
    </w:rPr>
  </w:style>
  <w:style w:type="paragraph" w:customStyle="1" w:styleId="SMHeading">
    <w:name w:val="SM Heading"/>
    <w:basedOn w:val="Heading1"/>
    <w:qFormat/>
    <w:rsid w:val="00F74F95"/>
  </w:style>
  <w:style w:type="paragraph" w:customStyle="1" w:styleId="SMSubheading">
    <w:name w:val="SM Subheading"/>
    <w:basedOn w:val="Normal"/>
    <w:qFormat/>
    <w:rsid w:val="00B9440A"/>
    <w:rPr>
      <w:u w:val="words"/>
    </w:rPr>
  </w:style>
  <w:style w:type="paragraph" w:customStyle="1" w:styleId="SMText">
    <w:name w:val="SM Text"/>
    <w:basedOn w:val="Normal"/>
    <w:qFormat/>
    <w:rsid w:val="00B9440A"/>
    <w:pPr>
      <w:ind w:firstLine="480"/>
    </w:pPr>
  </w:style>
  <w:style w:type="paragraph" w:customStyle="1" w:styleId="SMcaption">
    <w:name w:val="SM caption"/>
    <w:basedOn w:val="SMText"/>
    <w:qFormat/>
    <w:rsid w:val="00B9440A"/>
    <w:pPr>
      <w:ind w:firstLine="0"/>
    </w:pPr>
  </w:style>
  <w:style w:type="paragraph" w:styleId="BalloonText">
    <w:name w:val="Balloon Text"/>
    <w:basedOn w:val="Normal"/>
    <w:link w:val="BalloonTextChar"/>
    <w:semiHidden/>
    <w:rsid w:val="0040533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semiHidden/>
    <w:rsid w:val="00FF04E3"/>
    <w:rPr>
      <w:rFonts w:ascii="Tahoma" w:hAnsi="Tahoma" w:cs="Tahoma"/>
      <w:sz w:val="16"/>
      <w:szCs w:val="16"/>
    </w:rPr>
  </w:style>
  <w:style w:type="paragraph" w:styleId="Bibliography">
    <w:name w:val="Bibliography"/>
    <w:basedOn w:val="Normal"/>
    <w:next w:val="Normal"/>
    <w:uiPriority w:val="37"/>
    <w:semiHidden/>
    <w:rsid w:val="00405336"/>
  </w:style>
  <w:style w:type="paragraph" w:styleId="BlockText">
    <w:name w:val="Block Text"/>
    <w:basedOn w:val="Normal"/>
    <w:semiHidden/>
    <w:rsid w:val="00405336"/>
    <w:pPr>
      <w:spacing w:after="120"/>
      <w:ind w:left="1440" w:right="1440"/>
    </w:pPr>
  </w:style>
  <w:style w:type="paragraph" w:styleId="BodyText">
    <w:name w:val="Body Text"/>
    <w:basedOn w:val="Normal"/>
    <w:link w:val="BodyTextChar"/>
    <w:semiHidden/>
    <w:rsid w:val="00405336"/>
    <w:pPr>
      <w:spacing w:after="120"/>
    </w:pPr>
  </w:style>
  <w:style w:type="character" w:customStyle="1" w:styleId="BodyTextChar">
    <w:name w:val="Body Text Char"/>
    <w:link w:val="BodyText"/>
    <w:semiHidden/>
    <w:rsid w:val="00FF04E3"/>
    <w:rPr>
      <w:sz w:val="24"/>
    </w:rPr>
  </w:style>
  <w:style w:type="paragraph" w:styleId="BodyText2">
    <w:name w:val="Body Text 2"/>
    <w:basedOn w:val="Normal"/>
    <w:link w:val="BodyText2Char"/>
    <w:semiHidden/>
    <w:rsid w:val="00405336"/>
    <w:pPr>
      <w:spacing w:after="120" w:line="480" w:lineRule="auto"/>
    </w:pPr>
  </w:style>
  <w:style w:type="character" w:customStyle="1" w:styleId="BodyText2Char">
    <w:name w:val="Body Text 2 Char"/>
    <w:link w:val="BodyText2"/>
    <w:semiHidden/>
    <w:rsid w:val="00FF04E3"/>
    <w:rPr>
      <w:sz w:val="24"/>
    </w:rPr>
  </w:style>
  <w:style w:type="paragraph" w:styleId="BodyText3">
    <w:name w:val="Body Text 3"/>
    <w:basedOn w:val="Normal"/>
    <w:link w:val="BodyText3Char"/>
    <w:semiHidden/>
    <w:rsid w:val="00405336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semiHidden/>
    <w:rsid w:val="00FF04E3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semiHidden/>
    <w:rsid w:val="00405336"/>
    <w:pPr>
      <w:ind w:firstLine="210"/>
    </w:pPr>
  </w:style>
  <w:style w:type="character" w:customStyle="1" w:styleId="BodyTextFirstIndentChar">
    <w:name w:val="Body Text First Indent Char"/>
    <w:basedOn w:val="BodyTextChar"/>
    <w:link w:val="BodyTextFirstIndent"/>
    <w:semiHidden/>
    <w:rsid w:val="00FF04E3"/>
    <w:rPr>
      <w:sz w:val="24"/>
    </w:rPr>
  </w:style>
  <w:style w:type="paragraph" w:styleId="BodyTextIndent">
    <w:name w:val="Body Text Indent"/>
    <w:basedOn w:val="Normal"/>
    <w:link w:val="BodyTextIndentChar"/>
    <w:semiHidden/>
    <w:rsid w:val="00405336"/>
    <w:pPr>
      <w:spacing w:after="120"/>
      <w:ind w:left="360"/>
    </w:pPr>
  </w:style>
  <w:style w:type="character" w:customStyle="1" w:styleId="BodyTextIndentChar">
    <w:name w:val="Body Text Indent Char"/>
    <w:link w:val="BodyTextIndent"/>
    <w:semiHidden/>
    <w:rsid w:val="00FF04E3"/>
    <w:rPr>
      <w:sz w:val="24"/>
    </w:rPr>
  </w:style>
  <w:style w:type="paragraph" w:styleId="BodyTextFirstIndent2">
    <w:name w:val="Body Text First Indent 2"/>
    <w:basedOn w:val="BodyTextIndent"/>
    <w:link w:val="BodyTextFirstIndent2Char"/>
    <w:semiHidden/>
    <w:rsid w:val="00405336"/>
    <w:pPr>
      <w:ind w:firstLine="210"/>
    </w:pPr>
  </w:style>
  <w:style w:type="character" w:customStyle="1" w:styleId="BodyTextFirstIndent2Char">
    <w:name w:val="Body Text First Indent 2 Char"/>
    <w:basedOn w:val="BodyTextIndentChar"/>
    <w:link w:val="BodyTextFirstIndent2"/>
    <w:semiHidden/>
    <w:rsid w:val="00FF04E3"/>
    <w:rPr>
      <w:sz w:val="24"/>
    </w:rPr>
  </w:style>
  <w:style w:type="paragraph" w:styleId="BodyTextIndent2">
    <w:name w:val="Body Text Indent 2"/>
    <w:basedOn w:val="Normal"/>
    <w:link w:val="BodyTextIndent2Char"/>
    <w:semiHidden/>
    <w:rsid w:val="00405336"/>
    <w:pPr>
      <w:spacing w:after="120" w:line="480" w:lineRule="auto"/>
      <w:ind w:left="360"/>
    </w:pPr>
  </w:style>
  <w:style w:type="character" w:customStyle="1" w:styleId="BodyTextIndent2Char">
    <w:name w:val="Body Text Indent 2 Char"/>
    <w:link w:val="BodyTextIndent2"/>
    <w:semiHidden/>
    <w:rsid w:val="00FF04E3"/>
    <w:rPr>
      <w:sz w:val="24"/>
    </w:rPr>
  </w:style>
  <w:style w:type="paragraph" w:styleId="BodyTextIndent3">
    <w:name w:val="Body Text Indent 3"/>
    <w:basedOn w:val="Normal"/>
    <w:link w:val="BodyTextIndent3Char"/>
    <w:semiHidden/>
    <w:rsid w:val="00405336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semiHidden/>
    <w:rsid w:val="00FF04E3"/>
    <w:rPr>
      <w:sz w:val="16"/>
      <w:szCs w:val="16"/>
    </w:rPr>
  </w:style>
  <w:style w:type="paragraph" w:styleId="Caption">
    <w:name w:val="caption"/>
    <w:basedOn w:val="Normal"/>
    <w:next w:val="Normal"/>
    <w:semiHidden/>
    <w:qFormat/>
    <w:rsid w:val="00405336"/>
    <w:rPr>
      <w:b/>
      <w:bCs/>
      <w:sz w:val="20"/>
    </w:rPr>
  </w:style>
  <w:style w:type="paragraph" w:styleId="Closing">
    <w:name w:val="Closing"/>
    <w:basedOn w:val="Normal"/>
    <w:link w:val="ClosingChar"/>
    <w:semiHidden/>
    <w:rsid w:val="00405336"/>
    <w:pPr>
      <w:ind w:left="4320"/>
    </w:pPr>
  </w:style>
  <w:style w:type="character" w:customStyle="1" w:styleId="ClosingChar">
    <w:name w:val="Closing Char"/>
    <w:link w:val="Closing"/>
    <w:semiHidden/>
    <w:rsid w:val="00FF04E3"/>
    <w:rPr>
      <w:sz w:val="24"/>
    </w:rPr>
  </w:style>
  <w:style w:type="paragraph" w:styleId="CommentText">
    <w:name w:val="annotation text"/>
    <w:basedOn w:val="Normal"/>
    <w:link w:val="CommentTextChar"/>
    <w:semiHidden/>
    <w:rsid w:val="00405336"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sid w:val="00FF04E3"/>
  </w:style>
  <w:style w:type="paragraph" w:styleId="CommentSubject">
    <w:name w:val="annotation subject"/>
    <w:basedOn w:val="CommentText"/>
    <w:next w:val="CommentText"/>
    <w:link w:val="CommentSubjectChar"/>
    <w:semiHidden/>
    <w:rsid w:val="00405336"/>
    <w:rPr>
      <w:b/>
      <w:bCs/>
    </w:rPr>
  </w:style>
  <w:style w:type="character" w:customStyle="1" w:styleId="CommentSubjectChar">
    <w:name w:val="Comment Subject Char"/>
    <w:link w:val="CommentSubject"/>
    <w:semiHidden/>
    <w:rsid w:val="00FF04E3"/>
    <w:rPr>
      <w:b/>
      <w:bCs/>
    </w:rPr>
  </w:style>
  <w:style w:type="paragraph" w:styleId="Date">
    <w:name w:val="Date"/>
    <w:basedOn w:val="Normal"/>
    <w:next w:val="Normal"/>
    <w:link w:val="DateChar"/>
    <w:semiHidden/>
    <w:rsid w:val="00405336"/>
  </w:style>
  <w:style w:type="character" w:customStyle="1" w:styleId="DateChar">
    <w:name w:val="Date Char"/>
    <w:link w:val="Date"/>
    <w:semiHidden/>
    <w:rsid w:val="00FF04E3"/>
    <w:rPr>
      <w:sz w:val="24"/>
    </w:rPr>
  </w:style>
  <w:style w:type="paragraph" w:styleId="DocumentMap">
    <w:name w:val="Document Map"/>
    <w:basedOn w:val="Normal"/>
    <w:link w:val="DocumentMapChar"/>
    <w:semiHidden/>
    <w:rsid w:val="00405336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semiHidden/>
    <w:rsid w:val="00FF04E3"/>
    <w:rPr>
      <w:rFonts w:ascii="Tahoma" w:hAnsi="Tahoma" w:cs="Tahoma"/>
      <w:sz w:val="16"/>
      <w:szCs w:val="16"/>
    </w:rPr>
  </w:style>
  <w:style w:type="paragraph" w:styleId="E-mailSignature">
    <w:name w:val="E-mail Signature"/>
    <w:basedOn w:val="Normal"/>
    <w:link w:val="E-mailSignatureChar"/>
    <w:semiHidden/>
    <w:rsid w:val="00405336"/>
  </w:style>
  <w:style w:type="character" w:customStyle="1" w:styleId="E-mailSignatureChar">
    <w:name w:val="E-mail Signature Char"/>
    <w:link w:val="E-mailSignature"/>
    <w:semiHidden/>
    <w:rsid w:val="00FF04E3"/>
    <w:rPr>
      <w:sz w:val="24"/>
    </w:rPr>
  </w:style>
  <w:style w:type="paragraph" w:styleId="EndnoteText">
    <w:name w:val="endnote text"/>
    <w:basedOn w:val="Normal"/>
    <w:link w:val="EndnoteTextChar"/>
    <w:semiHidden/>
    <w:rsid w:val="00405336"/>
    <w:rPr>
      <w:sz w:val="20"/>
    </w:rPr>
  </w:style>
  <w:style w:type="character" w:customStyle="1" w:styleId="EndnoteTextChar">
    <w:name w:val="Endnote Text Char"/>
    <w:basedOn w:val="DefaultParagraphFont"/>
    <w:link w:val="EndnoteText"/>
    <w:semiHidden/>
    <w:rsid w:val="00FF04E3"/>
  </w:style>
  <w:style w:type="paragraph" w:styleId="EnvelopeAddress">
    <w:name w:val="envelope address"/>
    <w:basedOn w:val="Normal"/>
    <w:semiHidden/>
    <w:rsid w:val="00405336"/>
    <w:pPr>
      <w:framePr w:w="7920" w:h="1980" w:hRule="exact" w:hSpace="180" w:wrap="auto" w:hAnchor="page" w:xAlign="center" w:yAlign="bottom"/>
      <w:ind w:left="2880"/>
    </w:pPr>
    <w:rPr>
      <w:rFonts w:ascii="Cambria" w:hAnsi="Cambria"/>
      <w:szCs w:val="24"/>
    </w:rPr>
  </w:style>
  <w:style w:type="paragraph" w:styleId="EnvelopeReturn">
    <w:name w:val="envelope return"/>
    <w:basedOn w:val="Normal"/>
    <w:semiHidden/>
    <w:rsid w:val="00405336"/>
    <w:rPr>
      <w:rFonts w:ascii="Cambria" w:hAnsi="Cambria"/>
      <w:sz w:val="20"/>
    </w:rPr>
  </w:style>
  <w:style w:type="paragraph" w:styleId="Footer">
    <w:name w:val="footer"/>
    <w:basedOn w:val="Normal"/>
    <w:link w:val="FooterChar"/>
    <w:semiHidden/>
    <w:rsid w:val="00405336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semiHidden/>
    <w:rsid w:val="00FF04E3"/>
    <w:rPr>
      <w:sz w:val="24"/>
    </w:rPr>
  </w:style>
  <w:style w:type="paragraph" w:styleId="FootnoteText">
    <w:name w:val="footnote text"/>
    <w:basedOn w:val="Normal"/>
    <w:link w:val="FootnoteTextChar"/>
    <w:semiHidden/>
    <w:rsid w:val="00405336"/>
    <w:rPr>
      <w:sz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FF04E3"/>
  </w:style>
  <w:style w:type="paragraph" w:styleId="Header">
    <w:name w:val="header"/>
    <w:basedOn w:val="Normal"/>
    <w:link w:val="HeaderChar"/>
    <w:semiHidden/>
    <w:rsid w:val="00405336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semiHidden/>
    <w:rsid w:val="00FF04E3"/>
    <w:rPr>
      <w:sz w:val="24"/>
    </w:rPr>
  </w:style>
  <w:style w:type="paragraph" w:styleId="HTMLAddress">
    <w:name w:val="HTML Address"/>
    <w:basedOn w:val="Normal"/>
    <w:link w:val="HTMLAddressChar"/>
    <w:semiHidden/>
    <w:rsid w:val="00405336"/>
    <w:rPr>
      <w:i/>
      <w:iCs/>
    </w:rPr>
  </w:style>
  <w:style w:type="character" w:customStyle="1" w:styleId="HTMLAddressChar">
    <w:name w:val="HTML Address Char"/>
    <w:link w:val="HTMLAddress"/>
    <w:semiHidden/>
    <w:rsid w:val="00FF04E3"/>
    <w:rPr>
      <w:i/>
      <w:iCs/>
      <w:sz w:val="24"/>
    </w:rPr>
  </w:style>
  <w:style w:type="paragraph" w:styleId="HTMLPreformatted">
    <w:name w:val="HTML Preformatted"/>
    <w:basedOn w:val="Normal"/>
    <w:link w:val="HTMLPreformattedChar"/>
    <w:semiHidden/>
    <w:rsid w:val="00405336"/>
    <w:rPr>
      <w:rFonts w:ascii="Courier New" w:hAnsi="Courier New" w:cs="Courier New"/>
      <w:sz w:val="20"/>
    </w:rPr>
  </w:style>
  <w:style w:type="character" w:customStyle="1" w:styleId="HTMLPreformattedChar">
    <w:name w:val="HTML Preformatted Char"/>
    <w:link w:val="HTMLPreformatted"/>
    <w:semiHidden/>
    <w:rsid w:val="00FF04E3"/>
    <w:rPr>
      <w:rFonts w:ascii="Courier New" w:hAnsi="Courier New" w:cs="Courier New"/>
    </w:rPr>
  </w:style>
  <w:style w:type="paragraph" w:styleId="Index1">
    <w:name w:val="index 1"/>
    <w:basedOn w:val="Normal"/>
    <w:next w:val="Normal"/>
    <w:autoRedefine/>
    <w:semiHidden/>
    <w:rsid w:val="0040533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40533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40533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40533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40533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40533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40533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40533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40533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405336"/>
    <w:rPr>
      <w:rFonts w:ascii="Cambria" w:hAnsi="Cambria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405336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semiHidden/>
    <w:rsid w:val="00FF04E3"/>
    <w:rPr>
      <w:b/>
      <w:bCs/>
      <w:i/>
      <w:iCs/>
      <w:color w:val="4F81BD"/>
      <w:sz w:val="24"/>
    </w:rPr>
  </w:style>
  <w:style w:type="paragraph" w:styleId="List">
    <w:name w:val="List"/>
    <w:basedOn w:val="Normal"/>
    <w:semiHidden/>
    <w:rsid w:val="00405336"/>
    <w:pPr>
      <w:ind w:left="360" w:hanging="360"/>
      <w:contextualSpacing/>
    </w:pPr>
  </w:style>
  <w:style w:type="paragraph" w:styleId="List2">
    <w:name w:val="List 2"/>
    <w:basedOn w:val="Normal"/>
    <w:semiHidden/>
    <w:rsid w:val="00405336"/>
    <w:pPr>
      <w:ind w:left="720" w:hanging="360"/>
      <w:contextualSpacing/>
    </w:pPr>
  </w:style>
  <w:style w:type="paragraph" w:styleId="List3">
    <w:name w:val="List 3"/>
    <w:basedOn w:val="Normal"/>
    <w:semiHidden/>
    <w:rsid w:val="00405336"/>
    <w:pPr>
      <w:ind w:left="1080" w:hanging="360"/>
      <w:contextualSpacing/>
    </w:pPr>
  </w:style>
  <w:style w:type="paragraph" w:styleId="List4">
    <w:name w:val="List 4"/>
    <w:basedOn w:val="Normal"/>
    <w:semiHidden/>
    <w:rsid w:val="00405336"/>
    <w:pPr>
      <w:ind w:left="1440" w:hanging="360"/>
      <w:contextualSpacing/>
    </w:pPr>
  </w:style>
  <w:style w:type="paragraph" w:styleId="List5">
    <w:name w:val="List 5"/>
    <w:basedOn w:val="Normal"/>
    <w:semiHidden/>
    <w:rsid w:val="00405336"/>
    <w:pPr>
      <w:ind w:left="1800" w:hanging="360"/>
      <w:contextualSpacing/>
    </w:pPr>
  </w:style>
  <w:style w:type="paragraph" w:styleId="ListBullet">
    <w:name w:val="List Bullet"/>
    <w:basedOn w:val="Normal"/>
    <w:semiHidden/>
    <w:rsid w:val="00405336"/>
    <w:pPr>
      <w:numPr>
        <w:numId w:val="1"/>
      </w:numPr>
      <w:contextualSpacing/>
    </w:pPr>
  </w:style>
  <w:style w:type="paragraph" w:styleId="ListBullet2">
    <w:name w:val="List Bullet 2"/>
    <w:basedOn w:val="Normal"/>
    <w:semiHidden/>
    <w:rsid w:val="00405336"/>
    <w:pPr>
      <w:numPr>
        <w:numId w:val="2"/>
      </w:numPr>
      <w:contextualSpacing/>
    </w:pPr>
  </w:style>
  <w:style w:type="paragraph" w:styleId="ListBullet3">
    <w:name w:val="List Bullet 3"/>
    <w:basedOn w:val="Normal"/>
    <w:semiHidden/>
    <w:rsid w:val="00405336"/>
    <w:pPr>
      <w:numPr>
        <w:numId w:val="3"/>
      </w:numPr>
      <w:contextualSpacing/>
    </w:pPr>
  </w:style>
  <w:style w:type="paragraph" w:styleId="ListBullet4">
    <w:name w:val="List Bullet 4"/>
    <w:basedOn w:val="Normal"/>
    <w:semiHidden/>
    <w:rsid w:val="00405336"/>
    <w:pPr>
      <w:numPr>
        <w:numId w:val="4"/>
      </w:numPr>
      <w:contextualSpacing/>
    </w:pPr>
  </w:style>
  <w:style w:type="paragraph" w:styleId="ListBullet5">
    <w:name w:val="List Bullet 5"/>
    <w:basedOn w:val="Normal"/>
    <w:semiHidden/>
    <w:rsid w:val="00405336"/>
    <w:pPr>
      <w:numPr>
        <w:numId w:val="5"/>
      </w:numPr>
      <w:contextualSpacing/>
    </w:pPr>
  </w:style>
  <w:style w:type="paragraph" w:styleId="ListContinue">
    <w:name w:val="List Continue"/>
    <w:basedOn w:val="Normal"/>
    <w:semiHidden/>
    <w:rsid w:val="00405336"/>
    <w:pPr>
      <w:spacing w:after="120"/>
      <w:ind w:left="360"/>
      <w:contextualSpacing/>
    </w:pPr>
  </w:style>
  <w:style w:type="paragraph" w:styleId="ListContinue2">
    <w:name w:val="List Continue 2"/>
    <w:basedOn w:val="Normal"/>
    <w:semiHidden/>
    <w:rsid w:val="00405336"/>
    <w:pPr>
      <w:spacing w:after="120"/>
      <w:ind w:left="720"/>
      <w:contextualSpacing/>
    </w:pPr>
  </w:style>
  <w:style w:type="paragraph" w:styleId="ListContinue3">
    <w:name w:val="List Continue 3"/>
    <w:basedOn w:val="Normal"/>
    <w:semiHidden/>
    <w:rsid w:val="00405336"/>
    <w:pPr>
      <w:spacing w:after="120"/>
      <w:ind w:left="1080"/>
      <w:contextualSpacing/>
    </w:pPr>
  </w:style>
  <w:style w:type="paragraph" w:styleId="ListContinue4">
    <w:name w:val="List Continue 4"/>
    <w:basedOn w:val="Normal"/>
    <w:semiHidden/>
    <w:rsid w:val="00405336"/>
    <w:pPr>
      <w:spacing w:after="120"/>
      <w:ind w:left="1440"/>
      <w:contextualSpacing/>
    </w:pPr>
  </w:style>
  <w:style w:type="paragraph" w:styleId="ListContinue5">
    <w:name w:val="List Continue 5"/>
    <w:basedOn w:val="Normal"/>
    <w:semiHidden/>
    <w:rsid w:val="00405336"/>
    <w:pPr>
      <w:spacing w:after="120"/>
      <w:ind w:left="1800"/>
      <w:contextualSpacing/>
    </w:pPr>
  </w:style>
  <w:style w:type="paragraph" w:styleId="ListNumber">
    <w:name w:val="List Number"/>
    <w:basedOn w:val="Normal"/>
    <w:semiHidden/>
    <w:rsid w:val="00405336"/>
    <w:pPr>
      <w:numPr>
        <w:numId w:val="6"/>
      </w:numPr>
      <w:contextualSpacing/>
    </w:pPr>
  </w:style>
  <w:style w:type="paragraph" w:styleId="ListNumber2">
    <w:name w:val="List Number 2"/>
    <w:basedOn w:val="Normal"/>
    <w:semiHidden/>
    <w:rsid w:val="00405336"/>
    <w:pPr>
      <w:numPr>
        <w:numId w:val="7"/>
      </w:numPr>
      <w:contextualSpacing/>
    </w:pPr>
  </w:style>
  <w:style w:type="paragraph" w:styleId="ListNumber3">
    <w:name w:val="List Number 3"/>
    <w:basedOn w:val="Normal"/>
    <w:semiHidden/>
    <w:rsid w:val="00405336"/>
    <w:pPr>
      <w:numPr>
        <w:numId w:val="8"/>
      </w:numPr>
      <w:contextualSpacing/>
    </w:pPr>
  </w:style>
  <w:style w:type="paragraph" w:styleId="ListNumber4">
    <w:name w:val="List Number 4"/>
    <w:basedOn w:val="Normal"/>
    <w:semiHidden/>
    <w:rsid w:val="00405336"/>
    <w:pPr>
      <w:numPr>
        <w:numId w:val="9"/>
      </w:numPr>
      <w:contextualSpacing/>
    </w:pPr>
  </w:style>
  <w:style w:type="paragraph" w:styleId="ListNumber5">
    <w:name w:val="List Number 5"/>
    <w:basedOn w:val="Normal"/>
    <w:semiHidden/>
    <w:rsid w:val="00405336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405336"/>
    <w:pPr>
      <w:ind w:left="720"/>
    </w:pPr>
  </w:style>
  <w:style w:type="paragraph" w:styleId="MacroText">
    <w:name w:val="macro"/>
    <w:link w:val="MacroTextChar"/>
    <w:semiHidden/>
    <w:rsid w:val="0040533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character" w:customStyle="1" w:styleId="MacroTextChar">
    <w:name w:val="Macro Text Char"/>
    <w:link w:val="MacroText"/>
    <w:semiHidden/>
    <w:rsid w:val="00FF04E3"/>
    <w:rPr>
      <w:rFonts w:ascii="Courier New" w:hAnsi="Courier New" w:cs="Courier New"/>
      <w:lang w:val="en-US" w:eastAsia="en-US" w:bidi="ar-SA"/>
    </w:rPr>
  </w:style>
  <w:style w:type="paragraph" w:styleId="MessageHeader">
    <w:name w:val="Message Header"/>
    <w:basedOn w:val="Normal"/>
    <w:link w:val="MessageHeaderChar"/>
    <w:semiHidden/>
    <w:rsid w:val="0040533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Cambria" w:hAnsi="Cambria"/>
      <w:szCs w:val="24"/>
    </w:rPr>
  </w:style>
  <w:style w:type="character" w:customStyle="1" w:styleId="MessageHeaderChar">
    <w:name w:val="Message Header Char"/>
    <w:link w:val="MessageHeader"/>
    <w:semiHidden/>
    <w:rsid w:val="00FF04E3"/>
    <w:rPr>
      <w:rFonts w:ascii="Cambria" w:hAnsi="Cambria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qFormat/>
    <w:rsid w:val="00405336"/>
    <w:rPr>
      <w:sz w:val="24"/>
    </w:rPr>
  </w:style>
  <w:style w:type="paragraph" w:styleId="NormalWeb">
    <w:name w:val="Normal (Web)"/>
    <w:basedOn w:val="Normal"/>
    <w:uiPriority w:val="99"/>
    <w:semiHidden/>
    <w:rsid w:val="00405336"/>
    <w:rPr>
      <w:szCs w:val="24"/>
    </w:rPr>
  </w:style>
  <w:style w:type="paragraph" w:styleId="NormalIndent">
    <w:name w:val="Normal Indent"/>
    <w:basedOn w:val="Normal"/>
    <w:semiHidden/>
    <w:rsid w:val="00405336"/>
    <w:pPr>
      <w:ind w:left="720"/>
    </w:pPr>
  </w:style>
  <w:style w:type="paragraph" w:styleId="NoteHeading">
    <w:name w:val="Note Heading"/>
    <w:basedOn w:val="Normal"/>
    <w:next w:val="Normal"/>
    <w:link w:val="NoteHeadingChar"/>
    <w:semiHidden/>
    <w:rsid w:val="00405336"/>
  </w:style>
  <w:style w:type="character" w:customStyle="1" w:styleId="NoteHeadingChar">
    <w:name w:val="Note Heading Char"/>
    <w:link w:val="NoteHeading"/>
    <w:semiHidden/>
    <w:rsid w:val="00FF04E3"/>
    <w:rPr>
      <w:sz w:val="24"/>
    </w:rPr>
  </w:style>
  <w:style w:type="paragraph" w:styleId="PlainText">
    <w:name w:val="Plain Text"/>
    <w:basedOn w:val="Normal"/>
    <w:link w:val="PlainTextChar"/>
    <w:semiHidden/>
    <w:rsid w:val="00405336"/>
    <w:rPr>
      <w:rFonts w:ascii="Courier New" w:hAnsi="Courier New" w:cs="Courier New"/>
      <w:sz w:val="20"/>
    </w:rPr>
  </w:style>
  <w:style w:type="character" w:customStyle="1" w:styleId="PlainTextChar">
    <w:name w:val="Plain Text Char"/>
    <w:link w:val="PlainText"/>
    <w:semiHidden/>
    <w:rsid w:val="00FF04E3"/>
    <w:rPr>
      <w:rFonts w:ascii="Courier New" w:hAnsi="Courier New" w:cs="Courier New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405336"/>
    <w:rPr>
      <w:i/>
      <w:iCs/>
      <w:color w:val="000000"/>
    </w:rPr>
  </w:style>
  <w:style w:type="character" w:customStyle="1" w:styleId="QuoteChar">
    <w:name w:val="Quote Char"/>
    <w:link w:val="Quote"/>
    <w:uiPriority w:val="29"/>
    <w:semiHidden/>
    <w:rsid w:val="00FF04E3"/>
    <w:rPr>
      <w:i/>
      <w:iCs/>
      <w:color w:val="000000"/>
      <w:sz w:val="24"/>
    </w:rPr>
  </w:style>
  <w:style w:type="paragraph" w:styleId="Salutation">
    <w:name w:val="Salutation"/>
    <w:basedOn w:val="Normal"/>
    <w:next w:val="Normal"/>
    <w:link w:val="SalutationChar"/>
    <w:semiHidden/>
    <w:rsid w:val="00405336"/>
  </w:style>
  <w:style w:type="character" w:customStyle="1" w:styleId="SalutationChar">
    <w:name w:val="Salutation Char"/>
    <w:link w:val="Salutation"/>
    <w:semiHidden/>
    <w:rsid w:val="00FF04E3"/>
    <w:rPr>
      <w:sz w:val="24"/>
    </w:rPr>
  </w:style>
  <w:style w:type="paragraph" w:styleId="Signature">
    <w:name w:val="Signature"/>
    <w:basedOn w:val="Normal"/>
    <w:link w:val="SignatureChar"/>
    <w:semiHidden/>
    <w:rsid w:val="00405336"/>
    <w:pPr>
      <w:ind w:left="4320"/>
    </w:pPr>
  </w:style>
  <w:style w:type="character" w:customStyle="1" w:styleId="SignatureChar">
    <w:name w:val="Signature Char"/>
    <w:link w:val="Signature"/>
    <w:semiHidden/>
    <w:rsid w:val="00FF04E3"/>
    <w:rPr>
      <w:sz w:val="24"/>
    </w:rPr>
  </w:style>
  <w:style w:type="paragraph" w:styleId="Subtitle">
    <w:name w:val="Subtitle"/>
    <w:basedOn w:val="Normal"/>
    <w:next w:val="Normal"/>
    <w:link w:val="SubtitleChar"/>
    <w:semiHidden/>
    <w:qFormat/>
    <w:rsid w:val="00405336"/>
    <w:pPr>
      <w:spacing w:after="60"/>
      <w:jc w:val="center"/>
      <w:outlineLvl w:val="1"/>
    </w:pPr>
    <w:rPr>
      <w:rFonts w:ascii="Cambria" w:hAnsi="Cambria"/>
      <w:szCs w:val="24"/>
    </w:rPr>
  </w:style>
  <w:style w:type="character" w:customStyle="1" w:styleId="SubtitleChar">
    <w:name w:val="Subtitle Char"/>
    <w:link w:val="Subtitle"/>
    <w:semiHidden/>
    <w:rsid w:val="00FF04E3"/>
    <w:rPr>
      <w:rFonts w:ascii="Cambria" w:hAnsi="Cambria"/>
      <w:sz w:val="24"/>
      <w:szCs w:val="24"/>
    </w:rPr>
  </w:style>
  <w:style w:type="paragraph" w:styleId="TableofAuthorities">
    <w:name w:val="table of authorities"/>
    <w:basedOn w:val="Normal"/>
    <w:next w:val="Normal"/>
    <w:semiHidden/>
    <w:rsid w:val="0040533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405336"/>
  </w:style>
  <w:style w:type="paragraph" w:styleId="Title">
    <w:name w:val="Title"/>
    <w:basedOn w:val="Normal"/>
    <w:next w:val="Normal"/>
    <w:link w:val="TitleChar"/>
    <w:semiHidden/>
    <w:qFormat/>
    <w:rsid w:val="00405336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itleChar">
    <w:name w:val="Title Char"/>
    <w:link w:val="Title"/>
    <w:semiHidden/>
    <w:rsid w:val="00FF04E3"/>
    <w:rPr>
      <w:rFonts w:ascii="Cambria" w:hAnsi="Cambria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405336"/>
    <w:pPr>
      <w:spacing w:before="120"/>
    </w:pPr>
    <w:rPr>
      <w:rFonts w:ascii="Cambria" w:hAnsi="Cambria"/>
      <w:b/>
      <w:bCs/>
      <w:szCs w:val="24"/>
    </w:rPr>
  </w:style>
  <w:style w:type="paragraph" w:styleId="TOC1">
    <w:name w:val="toc 1"/>
    <w:basedOn w:val="Normal"/>
    <w:next w:val="Normal"/>
    <w:autoRedefine/>
    <w:semiHidden/>
    <w:rsid w:val="00405336"/>
  </w:style>
  <w:style w:type="paragraph" w:styleId="TOC2">
    <w:name w:val="toc 2"/>
    <w:basedOn w:val="Normal"/>
    <w:next w:val="Normal"/>
    <w:autoRedefine/>
    <w:semiHidden/>
    <w:rsid w:val="00405336"/>
    <w:pPr>
      <w:ind w:left="240"/>
    </w:pPr>
  </w:style>
  <w:style w:type="paragraph" w:styleId="TOC3">
    <w:name w:val="toc 3"/>
    <w:basedOn w:val="Normal"/>
    <w:next w:val="Normal"/>
    <w:autoRedefine/>
    <w:semiHidden/>
    <w:rsid w:val="00405336"/>
    <w:pPr>
      <w:ind w:left="480"/>
    </w:pPr>
  </w:style>
  <w:style w:type="paragraph" w:styleId="TOC4">
    <w:name w:val="toc 4"/>
    <w:basedOn w:val="Normal"/>
    <w:next w:val="Normal"/>
    <w:autoRedefine/>
    <w:semiHidden/>
    <w:rsid w:val="00405336"/>
    <w:pPr>
      <w:ind w:left="720"/>
    </w:pPr>
  </w:style>
  <w:style w:type="paragraph" w:styleId="TOC5">
    <w:name w:val="toc 5"/>
    <w:basedOn w:val="Normal"/>
    <w:next w:val="Normal"/>
    <w:autoRedefine/>
    <w:semiHidden/>
    <w:rsid w:val="00405336"/>
    <w:pPr>
      <w:ind w:left="960"/>
    </w:pPr>
  </w:style>
  <w:style w:type="paragraph" w:styleId="TOC6">
    <w:name w:val="toc 6"/>
    <w:basedOn w:val="Normal"/>
    <w:next w:val="Normal"/>
    <w:autoRedefine/>
    <w:semiHidden/>
    <w:rsid w:val="00405336"/>
    <w:pPr>
      <w:ind w:left="1200"/>
    </w:pPr>
  </w:style>
  <w:style w:type="paragraph" w:styleId="TOC7">
    <w:name w:val="toc 7"/>
    <w:basedOn w:val="Normal"/>
    <w:next w:val="Normal"/>
    <w:autoRedefine/>
    <w:semiHidden/>
    <w:rsid w:val="00405336"/>
    <w:pPr>
      <w:ind w:left="1440"/>
    </w:pPr>
  </w:style>
  <w:style w:type="paragraph" w:styleId="TOC8">
    <w:name w:val="toc 8"/>
    <w:basedOn w:val="Normal"/>
    <w:next w:val="Normal"/>
    <w:autoRedefine/>
    <w:semiHidden/>
    <w:rsid w:val="00405336"/>
    <w:pPr>
      <w:ind w:left="1680"/>
    </w:pPr>
  </w:style>
  <w:style w:type="paragraph" w:styleId="TOC9">
    <w:name w:val="toc 9"/>
    <w:basedOn w:val="Normal"/>
    <w:next w:val="Normal"/>
    <w:autoRedefine/>
    <w:semiHidden/>
    <w:rsid w:val="00405336"/>
    <w:pPr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05336"/>
    <w:pPr>
      <w:outlineLvl w:val="9"/>
    </w:pPr>
    <w:rPr>
      <w:rFonts w:ascii="Cambria" w:hAnsi="Cambria"/>
      <w:sz w:val="32"/>
      <w:szCs w:val="32"/>
    </w:rPr>
  </w:style>
  <w:style w:type="character" w:styleId="Hyperlink">
    <w:name w:val="Hyperlink"/>
    <w:semiHidden/>
    <w:rsid w:val="007402FC"/>
    <w:rPr>
      <w:color w:val="0000FF"/>
      <w:u w:val="single"/>
    </w:rPr>
  </w:style>
  <w:style w:type="paragraph" w:customStyle="1" w:styleId="body-copy-normal">
    <w:name w:val="body-copy-normal"/>
    <w:basedOn w:val="Normal"/>
    <w:rsid w:val="00FF3503"/>
    <w:pPr>
      <w:spacing w:before="100" w:beforeAutospacing="1" w:after="100" w:afterAutospacing="1"/>
    </w:pPr>
    <w:rPr>
      <w:szCs w:val="24"/>
    </w:rPr>
  </w:style>
  <w:style w:type="paragraph" w:customStyle="1" w:styleId="body-copy-ndent">
    <w:name w:val="body-copy-ndent"/>
    <w:basedOn w:val="Normal"/>
    <w:rsid w:val="00FF3503"/>
    <w:pPr>
      <w:spacing w:before="100" w:beforeAutospacing="1" w:after="100" w:afterAutospacing="1"/>
    </w:pPr>
    <w:rPr>
      <w:szCs w:val="24"/>
    </w:rPr>
  </w:style>
  <w:style w:type="character" w:styleId="Strong">
    <w:name w:val="Strong"/>
    <w:uiPriority w:val="22"/>
    <w:qFormat/>
    <w:rsid w:val="00FF3503"/>
    <w:rPr>
      <w:b/>
      <w:bCs/>
    </w:rPr>
  </w:style>
  <w:style w:type="character" w:styleId="CommentReference">
    <w:name w:val="annotation reference"/>
    <w:semiHidden/>
    <w:rsid w:val="002800B6"/>
    <w:rPr>
      <w:sz w:val="16"/>
      <w:szCs w:val="16"/>
    </w:rPr>
  </w:style>
  <w:style w:type="character" w:styleId="UnresolvedMention">
    <w:name w:val="Unresolved Mention"/>
    <w:basedOn w:val="DefaultParagraphFont"/>
    <w:rsid w:val="002D216E"/>
    <w:rPr>
      <w:color w:val="605E5C"/>
      <w:shd w:val="clear" w:color="auto" w:fill="E1DFDD"/>
    </w:rPr>
  </w:style>
  <w:style w:type="table" w:styleId="TableGrid">
    <w:name w:val="Table Grid"/>
    <w:basedOn w:val="TableNormal"/>
    <w:rsid w:val="00932F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02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2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4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1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9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6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uan.sun@manchester.ac.uk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zhonghua.zheng@manchester.ac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542</Words>
  <Characters>3092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Supporting Online Material for</vt:lpstr>
    </vt:vector>
  </TitlesOfParts>
  <Company>AAAS</Company>
  <LinksUpToDate>false</LinksUpToDate>
  <CharactersWithSpaces>3627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Supporting Online Material for</dc:title>
  <dc:subject/>
  <dc:creator>Brooks Hanson;Dawit Tegbaru;Brian Sedora</dc:creator>
  <cp:keywords/>
  <cp:lastModifiedBy>YUAN SUN</cp:lastModifiedBy>
  <cp:revision>23</cp:revision>
  <cp:lastPrinted>2014-09-30T16:49:00Z</cp:lastPrinted>
  <dcterms:created xsi:type="dcterms:W3CDTF">2026-01-26T19:14:00Z</dcterms:created>
  <dcterms:modified xsi:type="dcterms:W3CDTF">2026-02-14T09:32:00Z</dcterms:modified>
</cp:coreProperties>
</file>