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E653" w14:textId="15FA3796" w:rsidR="00A4769E" w:rsidRPr="00F442DF" w:rsidRDefault="00E2375E">
      <w:pPr>
        <w:rPr>
          <w:b/>
          <w:bCs/>
        </w:rPr>
      </w:pPr>
      <w:r w:rsidRPr="00F442DF">
        <w:rPr>
          <w:b/>
          <w:bCs/>
        </w:rPr>
        <w:t>I. Java Core</w:t>
      </w:r>
    </w:p>
    <w:p w14:paraId="25796D1E" w14:textId="77777777" w:rsidR="0040726E" w:rsidRPr="00F442DF" w:rsidRDefault="008C63A6" w:rsidP="0040726E">
      <w:pPr>
        <w:rPr>
          <w:b/>
          <w:bCs/>
        </w:rPr>
      </w:pPr>
      <w:r w:rsidRPr="00F442DF">
        <w:rPr>
          <w:b/>
          <w:bCs/>
        </w:rPr>
        <w:t xml:space="preserve">1. </w:t>
      </w:r>
      <w:r w:rsidR="0040726E" w:rsidRPr="00F442DF">
        <w:rPr>
          <w:b/>
          <w:bCs/>
        </w:rPr>
        <w:t>Kiến trúc và môi trường thực thi</w:t>
      </w:r>
    </w:p>
    <w:p w14:paraId="33759240" w14:textId="56150E9C" w:rsidR="00E2375E" w:rsidRPr="00F442DF" w:rsidRDefault="0040726E">
      <w:pPr>
        <w:rPr>
          <w:b/>
          <w:bCs/>
        </w:rPr>
      </w:pPr>
      <w:r w:rsidRPr="00F442DF">
        <w:rPr>
          <w:b/>
          <w:bCs/>
        </w:rPr>
        <w:t>a) JDK, JRE và JVM</w:t>
      </w:r>
    </w:p>
    <w:p w14:paraId="66147E24" w14:textId="77777777" w:rsidR="002D6B08" w:rsidRDefault="002D6B08" w:rsidP="002D6B08">
      <w:pPr>
        <w:pStyle w:val="ListParagraph"/>
        <w:numPr>
          <w:ilvl w:val="0"/>
          <w:numId w:val="4"/>
        </w:numPr>
      </w:pPr>
      <w:r w:rsidRPr="002D6B08">
        <w:t>JVM (Java Virtual Machine – Máy ảo Java): Đây là “trái tim” của Java. Nó không hiểu code bạn viết (file </w:t>
      </w:r>
      <w:r w:rsidRPr="00F22F24">
        <w:rPr>
          <w:color w:val="EE0000"/>
        </w:rPr>
        <w:t>.java</w:t>
      </w:r>
      <w:r w:rsidRPr="002D6B08">
        <w:t>), nhưng nó hiểu Bytecode (file </w:t>
      </w:r>
      <w:r w:rsidRPr="00F22F24">
        <w:rPr>
          <w:color w:val="EE0000"/>
        </w:rPr>
        <w:t>.class</w:t>
      </w:r>
      <w:r w:rsidRPr="002D6B08">
        <w:t>). JVM chịu trách nhiệm chuyển đổi Bytecode thành mã máy (machine code) tương ứng với từng hệ điều hành (Windows, Linux, macOS). Đây chính là lý do Java có slogan: </w:t>
      </w:r>
      <w:r w:rsidRPr="002D6B08">
        <w:rPr>
          <w:i/>
          <w:iCs/>
        </w:rPr>
        <w:t>“Write Once, Run Anywhere”</w:t>
      </w:r>
      <w:r w:rsidRPr="002D6B08">
        <w:t>.</w:t>
      </w:r>
    </w:p>
    <w:p w14:paraId="76859497" w14:textId="7E8A5DE1" w:rsidR="00F22F24" w:rsidRPr="002D6B08" w:rsidRDefault="00F22F24" w:rsidP="00F22F24">
      <w:pPr>
        <w:pStyle w:val="ListParagraph"/>
      </w:pPr>
      <w:r>
        <w:sym w:font="Wingdings" w:char="F0E8"/>
      </w:r>
      <w:r w:rsidRPr="0040726E">
        <w:rPr>
          <w:color w:val="156082" w:themeColor="accent1"/>
        </w:rPr>
        <w:t xml:space="preserve"> </w:t>
      </w:r>
      <w:r w:rsidRPr="0040726E">
        <w:rPr>
          <w:color w:val="C00000"/>
        </w:rPr>
        <w:t>JVM chuyển đổi</w:t>
      </w:r>
      <w:r w:rsidR="0040726E" w:rsidRPr="0040726E">
        <w:rPr>
          <w:color w:val="C00000"/>
        </w:rPr>
        <w:t xml:space="preserve"> Bytecode (file .class) thành mã máy tương ứng từng HĐH.</w:t>
      </w:r>
    </w:p>
    <w:p w14:paraId="3B381BFF" w14:textId="77777777" w:rsidR="002D6B08" w:rsidRPr="002D6B08" w:rsidRDefault="002D6B08" w:rsidP="002D6B08">
      <w:pPr>
        <w:pStyle w:val="ListParagraph"/>
        <w:numPr>
          <w:ilvl w:val="0"/>
          <w:numId w:val="4"/>
        </w:numPr>
      </w:pPr>
      <w:r w:rsidRPr="002D6B08">
        <w:t>JRE (Java Runtime Environment): Nếu bạn chỉ là người dùng muốn chạy ứng dụng Java, bạn chỉ cần JRE. Nó bao gồm JVM + các thư viện chuẩn (Class Libraries) cần thiết để chương trình hoạt động.</w:t>
      </w:r>
    </w:p>
    <w:p w14:paraId="7296D535" w14:textId="77777777" w:rsidR="002D6B08" w:rsidRDefault="002D6B08" w:rsidP="002D6B08">
      <w:pPr>
        <w:pStyle w:val="ListParagraph"/>
        <w:numPr>
          <w:ilvl w:val="0"/>
          <w:numId w:val="4"/>
        </w:numPr>
      </w:pPr>
      <w:r w:rsidRPr="002D6B08">
        <w:t>JDK (Java Development Kit): Nếu bạn là lập trình viên muốn viết và biên dịch code, bạn cần JDK. Nó bao gồm JRE + các công cụ phát triển (Development Tools) như trình biên dịch (javac), trình gỡ lỗi (jdb), v.v.</w:t>
      </w:r>
    </w:p>
    <w:p w14:paraId="4BC27033" w14:textId="5316674C" w:rsidR="0040726E" w:rsidRPr="0040726E" w:rsidRDefault="0040726E" w:rsidP="0040726E">
      <w:pPr>
        <w:rPr>
          <w:color w:val="C00000"/>
        </w:rPr>
      </w:pPr>
      <w:r w:rsidRPr="0040726E">
        <w:rPr>
          <w:color w:val="C00000"/>
        </w:rPr>
        <w:sym w:font="Wingdings" w:char="F0E8"/>
      </w:r>
      <w:r w:rsidRPr="0040726E">
        <w:rPr>
          <w:color w:val="C00000"/>
        </w:rPr>
        <w:t xml:space="preserve"> JDK chứa JRE, và JRE chứa JVM.</w:t>
      </w:r>
    </w:p>
    <w:p w14:paraId="672191D3" w14:textId="77777777" w:rsidR="0040726E" w:rsidRPr="00F442DF" w:rsidRDefault="0040726E" w:rsidP="0040726E">
      <w:pPr>
        <w:rPr>
          <w:b/>
          <w:bCs/>
        </w:rPr>
      </w:pPr>
      <w:r w:rsidRPr="00F442DF">
        <w:rPr>
          <w:b/>
          <w:bCs/>
        </w:rPr>
        <w:t>b) Bytecode &amp; Quy trình thực thi</w:t>
      </w:r>
    </w:p>
    <w:p w14:paraId="2D39FD12" w14:textId="77777777" w:rsidR="00F442DF" w:rsidRPr="00F442DF" w:rsidRDefault="00F442DF" w:rsidP="00F442DF">
      <w:r w:rsidRPr="00F442DF">
        <w:t>Khác với C++ (biên dịch thẳng ra mã máy), quy trình của Java đi qua một bước trung gian:</w:t>
      </w:r>
    </w:p>
    <w:p w14:paraId="24AE7215" w14:textId="77777777" w:rsidR="00F442DF" w:rsidRPr="00F442DF" w:rsidRDefault="00F442DF" w:rsidP="00F442DF">
      <w:pPr>
        <w:numPr>
          <w:ilvl w:val="0"/>
          <w:numId w:val="5"/>
        </w:numPr>
      </w:pPr>
      <w:r w:rsidRPr="00F442DF">
        <w:t>Biên dịch (Compile): Trình biên dịch </w:t>
      </w:r>
      <w:r w:rsidRPr="00F442DF">
        <w:rPr>
          <w:color w:val="C00000"/>
        </w:rPr>
        <w:t>javac </w:t>
      </w:r>
      <w:r w:rsidRPr="00F442DF">
        <w:t>chuyển đổi mã nguồn (.java) thành Bytecode (.class). Bytecode không phải là mã máy, mà là tập lệnh cho máy ảo.</w:t>
      </w:r>
    </w:p>
    <w:p w14:paraId="535B6199" w14:textId="77777777" w:rsidR="00F442DF" w:rsidRPr="00F442DF" w:rsidRDefault="00F442DF" w:rsidP="00F442DF">
      <w:pPr>
        <w:numPr>
          <w:ilvl w:val="0"/>
          <w:numId w:val="5"/>
        </w:numPr>
      </w:pPr>
      <w:r w:rsidRPr="00F442DF">
        <w:t>Thực thi (Run): Khi chạy chương trình, JVM sẽ đọc Bytecode này và dùng trình biên dịch JIT (Just-In-Time) để dịch nó sang mã máy thật sự của thiết bị đang chạy.</w:t>
      </w:r>
    </w:p>
    <w:p w14:paraId="2C488DB1" w14:textId="60F6A576" w:rsidR="0040726E" w:rsidRDefault="00555B88" w:rsidP="0040726E">
      <w:pPr>
        <w:rPr>
          <w:b/>
          <w:bCs/>
        </w:rPr>
      </w:pPr>
      <w:r>
        <w:rPr>
          <w:b/>
          <w:bCs/>
        </w:rPr>
        <w:t>2. Kiểu dữ liệu</w:t>
      </w:r>
    </w:p>
    <w:p w14:paraId="55CA79AE" w14:textId="729B4029" w:rsidR="00555B88" w:rsidRDefault="00555B88" w:rsidP="0040726E">
      <w:r w:rsidRPr="00555B88">
        <w:t>Java chia dữ liệu thành 2 nhóm chính:</w:t>
      </w:r>
    </w:p>
    <w:p w14:paraId="453CD5F1" w14:textId="2FC2EA32" w:rsidR="00555B88" w:rsidRDefault="00555B88" w:rsidP="00555B88">
      <w:pPr>
        <w:numPr>
          <w:ilvl w:val="0"/>
          <w:numId w:val="6"/>
        </w:numPr>
      </w:pPr>
      <w:r w:rsidRPr="00555B88">
        <w:rPr>
          <w:b/>
          <w:bCs/>
        </w:rPr>
        <w:t>Primitive Types:</w:t>
      </w:r>
      <w:r w:rsidRPr="00555B88">
        <w:t> Đây là 8 kiểu dữ liệu cơ bản nhất, lưu trữ giá trị trực tiếp trong bộ nhớ (Stack) để tối ưu hiệu suất.</w:t>
      </w:r>
    </w:p>
    <w:p w14:paraId="397DC69C" w14:textId="77777777" w:rsidR="00555B88" w:rsidRPr="00555B88" w:rsidRDefault="00555B88" w:rsidP="00555B88">
      <w:pPr>
        <w:pStyle w:val="ListParagraph"/>
        <w:numPr>
          <w:ilvl w:val="0"/>
          <w:numId w:val="9"/>
        </w:numPr>
      </w:pPr>
      <w:r w:rsidRPr="00555B88">
        <w:lastRenderedPageBreak/>
        <w:t>Số nguyên: byte, short, int, long.</w:t>
      </w:r>
    </w:p>
    <w:p w14:paraId="29391721" w14:textId="77777777" w:rsidR="00555B88" w:rsidRPr="00555B88" w:rsidRDefault="00555B88" w:rsidP="00555B88">
      <w:pPr>
        <w:pStyle w:val="ListParagraph"/>
        <w:numPr>
          <w:ilvl w:val="0"/>
          <w:numId w:val="9"/>
        </w:numPr>
      </w:pPr>
      <w:r w:rsidRPr="00555B88">
        <w:t>Số thực: float, double.</w:t>
      </w:r>
    </w:p>
    <w:p w14:paraId="0E391945" w14:textId="77777777" w:rsidR="00555B88" w:rsidRPr="00555B88" w:rsidRDefault="00555B88" w:rsidP="00555B88">
      <w:pPr>
        <w:pStyle w:val="ListParagraph"/>
        <w:numPr>
          <w:ilvl w:val="0"/>
          <w:numId w:val="9"/>
        </w:numPr>
      </w:pPr>
      <w:r w:rsidRPr="00555B88">
        <w:t>Ký tự: char (lưu mã Unicode).</w:t>
      </w:r>
    </w:p>
    <w:p w14:paraId="6B2304D8" w14:textId="6DEE2BA5" w:rsidR="00555B88" w:rsidRDefault="00555B88" w:rsidP="00555B88">
      <w:pPr>
        <w:pStyle w:val="ListParagraph"/>
        <w:numPr>
          <w:ilvl w:val="0"/>
          <w:numId w:val="9"/>
        </w:numPr>
      </w:pPr>
      <w:r w:rsidRPr="00555B88">
        <w:t>Luận lý: boolean (true/false).</w:t>
      </w:r>
    </w:p>
    <w:p w14:paraId="717AFEFC" w14:textId="55E7AD53" w:rsidR="00555B88" w:rsidRDefault="00555B88" w:rsidP="00555B88">
      <w:pPr>
        <w:numPr>
          <w:ilvl w:val="0"/>
          <w:numId w:val="6"/>
        </w:numPr>
      </w:pPr>
      <w:r w:rsidRPr="00F66ED7">
        <w:rPr>
          <w:b/>
          <w:bCs/>
        </w:rPr>
        <w:t>Wrapper Classes (Lớp bao đóng)</w:t>
      </w:r>
      <w:r w:rsidR="007361E1">
        <w:rPr>
          <w:b/>
          <w:bCs/>
        </w:rPr>
        <w:t xml:space="preserve"> / Object Type</w:t>
      </w:r>
      <w:r w:rsidR="00F66ED7" w:rsidRPr="00F66ED7">
        <w:rPr>
          <w:b/>
          <w:bCs/>
        </w:rPr>
        <w:t>:</w:t>
      </w:r>
      <w:r w:rsidR="00F66ED7">
        <w:t xml:space="preserve"> Integer, Boolean, Long, v.v.</w:t>
      </w:r>
    </w:p>
    <w:p w14:paraId="1CD9F591" w14:textId="61E0BFF8" w:rsidR="00F66ED7" w:rsidRDefault="007361E1" w:rsidP="007361E1">
      <w:r>
        <w:rPr>
          <w:noProof/>
        </w:rPr>
        <w:drawing>
          <wp:inline distT="0" distB="0" distL="0" distR="0" wp14:anchorId="5F4F0F6D" wp14:editId="536B9931">
            <wp:extent cx="275578" cy="275578"/>
            <wp:effectExtent l="0" t="0" r="0" b="0"/>
            <wp:docPr id="179608079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80794" name="Graphic 1796080794" descr="Badge Question 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75918" cy="275918"/>
                    </a:xfrm>
                    <a:prstGeom prst="rect">
                      <a:avLst/>
                    </a:prstGeom>
                  </pic:spPr>
                </pic:pic>
              </a:graphicData>
            </a:graphic>
          </wp:inline>
        </w:drawing>
      </w:r>
      <w:r>
        <w:t xml:space="preserve"> Tại sao có int rồi mà vẫn cần Integer: </w:t>
      </w:r>
    </w:p>
    <w:tbl>
      <w:tblPr>
        <w:tblStyle w:val="TableGrid"/>
        <w:tblW w:w="0" w:type="auto"/>
        <w:tblLook w:val="04A0" w:firstRow="1" w:lastRow="0" w:firstColumn="1" w:lastColumn="0" w:noHBand="0" w:noVBand="1"/>
      </w:tblPr>
      <w:tblGrid>
        <w:gridCol w:w="4673"/>
        <w:gridCol w:w="4674"/>
      </w:tblGrid>
      <w:tr w:rsidR="006A60FE" w14:paraId="104395EF" w14:textId="77777777" w:rsidTr="006A60FE">
        <w:tc>
          <w:tcPr>
            <w:tcW w:w="4673" w:type="dxa"/>
          </w:tcPr>
          <w:p w14:paraId="3EA2C6B9" w14:textId="66F24561" w:rsidR="006A60FE" w:rsidRPr="006A60FE" w:rsidRDefault="006A60FE" w:rsidP="006A60FE">
            <w:pPr>
              <w:jc w:val="center"/>
              <w:rPr>
                <w:b/>
                <w:bCs/>
              </w:rPr>
            </w:pPr>
            <w:r w:rsidRPr="006A60FE">
              <w:rPr>
                <w:b/>
                <w:bCs/>
              </w:rPr>
              <w:t>Primitive Type</w:t>
            </w:r>
          </w:p>
        </w:tc>
        <w:tc>
          <w:tcPr>
            <w:tcW w:w="4674" w:type="dxa"/>
          </w:tcPr>
          <w:p w14:paraId="05AE7177" w14:textId="16BF86D2" w:rsidR="006A60FE" w:rsidRPr="006A60FE" w:rsidRDefault="006A60FE" w:rsidP="006A60FE">
            <w:pPr>
              <w:jc w:val="center"/>
              <w:rPr>
                <w:b/>
                <w:bCs/>
              </w:rPr>
            </w:pPr>
            <w:r w:rsidRPr="006A60FE">
              <w:rPr>
                <w:b/>
                <w:bCs/>
              </w:rPr>
              <w:t>Object Type</w:t>
            </w:r>
          </w:p>
        </w:tc>
      </w:tr>
      <w:tr w:rsidR="006A60FE" w14:paraId="5E8880BE" w14:textId="77777777" w:rsidTr="006A60FE">
        <w:tc>
          <w:tcPr>
            <w:tcW w:w="4673" w:type="dxa"/>
          </w:tcPr>
          <w:p w14:paraId="0BDBB20B" w14:textId="05297C6D" w:rsidR="006A60FE" w:rsidRDefault="006A60FE" w:rsidP="007361E1">
            <w:r>
              <w:t>Giá trị không thể null</w:t>
            </w:r>
          </w:p>
        </w:tc>
        <w:tc>
          <w:tcPr>
            <w:tcW w:w="4674" w:type="dxa"/>
          </w:tcPr>
          <w:p w14:paraId="0649F6AA" w14:textId="4D95B8E0" w:rsidR="006A60FE" w:rsidRDefault="006A60FE" w:rsidP="007361E1">
            <w:r>
              <w:t>Có thể</w:t>
            </w:r>
            <w:r w:rsidR="00D82187">
              <w:t xml:space="preserve"> null</w:t>
            </w:r>
          </w:p>
        </w:tc>
      </w:tr>
      <w:tr w:rsidR="006A60FE" w14:paraId="2056F763" w14:textId="77777777" w:rsidTr="006A60FE">
        <w:tc>
          <w:tcPr>
            <w:tcW w:w="4673" w:type="dxa"/>
          </w:tcPr>
          <w:p w14:paraId="35BFE093" w14:textId="7FC5A66C" w:rsidR="006A60FE" w:rsidRDefault="00D82187" w:rsidP="007361E1">
            <w:r>
              <w:t>Không có method hỗ trợ</w:t>
            </w:r>
          </w:p>
        </w:tc>
        <w:tc>
          <w:tcPr>
            <w:tcW w:w="4674" w:type="dxa"/>
          </w:tcPr>
          <w:p w14:paraId="1D17424B" w14:textId="05A2B3F2" w:rsidR="006A60FE" w:rsidRDefault="006A60FE" w:rsidP="007361E1">
            <w:r>
              <w:t xml:space="preserve">Có method hỗ trợ: toString(), </w:t>
            </w:r>
            <w:r w:rsidR="00D82187">
              <w:t>max(), …</w:t>
            </w:r>
          </w:p>
        </w:tc>
      </w:tr>
      <w:tr w:rsidR="006A60FE" w14:paraId="2F1C4B7B" w14:textId="77777777" w:rsidTr="006A60FE">
        <w:tc>
          <w:tcPr>
            <w:tcW w:w="4673" w:type="dxa"/>
          </w:tcPr>
          <w:p w14:paraId="435D5706" w14:textId="627A60F3" w:rsidR="006A60FE" w:rsidRDefault="00302D39" w:rsidP="007361E1">
            <w:r>
              <w:t>Lưu trong Stack</w:t>
            </w:r>
          </w:p>
        </w:tc>
        <w:tc>
          <w:tcPr>
            <w:tcW w:w="4674" w:type="dxa"/>
          </w:tcPr>
          <w:p w14:paraId="6EE054A6" w14:textId="1A7A9FFF" w:rsidR="006A60FE" w:rsidRDefault="00302D39" w:rsidP="007361E1">
            <w:r>
              <w:t>Lưu trong Heap</w:t>
            </w:r>
          </w:p>
        </w:tc>
      </w:tr>
      <w:tr w:rsidR="006A60FE" w14:paraId="001C884F" w14:textId="77777777" w:rsidTr="006A60FE">
        <w:tc>
          <w:tcPr>
            <w:tcW w:w="4673" w:type="dxa"/>
          </w:tcPr>
          <w:p w14:paraId="6B888C2A" w14:textId="09791D6D" w:rsidR="006A60FE" w:rsidRDefault="001D646C" w:rsidP="007361E1">
            <w:r>
              <w:t>Không dùng được với Generic, Collection</w:t>
            </w:r>
          </w:p>
        </w:tc>
        <w:tc>
          <w:tcPr>
            <w:tcW w:w="4674" w:type="dxa"/>
          </w:tcPr>
          <w:p w14:paraId="70762955" w14:textId="010C7C1A" w:rsidR="006A60FE" w:rsidRDefault="001D646C" w:rsidP="007361E1">
            <w:r>
              <w:t>Dùng được với Generic, Collection</w:t>
            </w:r>
          </w:p>
        </w:tc>
      </w:tr>
      <w:tr w:rsidR="006A60FE" w14:paraId="48668089" w14:textId="77777777" w:rsidTr="006A60FE">
        <w:tc>
          <w:tcPr>
            <w:tcW w:w="4673" w:type="dxa"/>
          </w:tcPr>
          <w:p w14:paraId="61A5FDDD" w14:textId="624FE454" w:rsidR="006A60FE" w:rsidRDefault="001D646C" w:rsidP="007361E1">
            <w:r>
              <w:t>Tốc độ truy xuất nhanh</w:t>
            </w:r>
          </w:p>
        </w:tc>
        <w:tc>
          <w:tcPr>
            <w:tcW w:w="4674" w:type="dxa"/>
          </w:tcPr>
          <w:p w14:paraId="3808E5D9" w14:textId="18DA30BD" w:rsidR="006A60FE" w:rsidRDefault="001D646C" w:rsidP="007361E1">
            <w:r>
              <w:t>Tốc độ truy xuất chậm</w:t>
            </w:r>
          </w:p>
        </w:tc>
      </w:tr>
    </w:tbl>
    <w:p w14:paraId="4AACD5C9" w14:textId="77777777" w:rsidR="006A60FE" w:rsidRDefault="006A60FE" w:rsidP="007361E1"/>
    <w:p w14:paraId="7F7FD17C" w14:textId="151117DD" w:rsidR="00302D39" w:rsidRDefault="00302D39" w:rsidP="007361E1">
      <w:r>
        <w:t>Phân biệt bộ nhớ Stack và Heap:</w:t>
      </w:r>
    </w:p>
    <w:p w14:paraId="1A51D9F8" w14:textId="4E5C90C3" w:rsidR="00302D39" w:rsidRDefault="001D646C" w:rsidP="00BA3BAA">
      <w:pPr>
        <w:pStyle w:val="ListParagraph"/>
        <w:numPr>
          <w:ilvl w:val="0"/>
          <w:numId w:val="10"/>
        </w:numPr>
      </w:pPr>
      <w:r>
        <w:t>Đều là vùng nhớ được cấp từ RAM</w:t>
      </w:r>
    </w:p>
    <w:tbl>
      <w:tblPr>
        <w:tblStyle w:val="TableGrid"/>
        <w:tblW w:w="9351" w:type="dxa"/>
        <w:tblLook w:val="04A0" w:firstRow="1" w:lastRow="0" w:firstColumn="1" w:lastColumn="0" w:noHBand="0" w:noVBand="1"/>
      </w:tblPr>
      <w:tblGrid>
        <w:gridCol w:w="4673"/>
        <w:gridCol w:w="4678"/>
      </w:tblGrid>
      <w:tr w:rsidR="00E2093E" w:rsidRPr="00E2093E" w14:paraId="5F357BE7" w14:textId="77777777" w:rsidTr="00E2093E">
        <w:tc>
          <w:tcPr>
            <w:tcW w:w="4673" w:type="dxa"/>
            <w:hideMark/>
          </w:tcPr>
          <w:p w14:paraId="17B5CF91" w14:textId="77777777" w:rsidR="00E2093E" w:rsidRPr="00E2093E" w:rsidRDefault="00E2093E" w:rsidP="00E2093E">
            <w:pPr>
              <w:spacing w:after="160" w:line="360" w:lineRule="auto"/>
              <w:jc w:val="center"/>
              <w:rPr>
                <w:b/>
                <w:bCs/>
              </w:rPr>
            </w:pPr>
            <w:r w:rsidRPr="00E2093E">
              <w:rPr>
                <w:b/>
                <w:bCs/>
              </w:rPr>
              <w:t>Stack</w:t>
            </w:r>
          </w:p>
        </w:tc>
        <w:tc>
          <w:tcPr>
            <w:tcW w:w="4678" w:type="dxa"/>
            <w:hideMark/>
          </w:tcPr>
          <w:p w14:paraId="34E8BA07" w14:textId="77777777" w:rsidR="00E2093E" w:rsidRPr="00E2093E" w:rsidRDefault="00E2093E" w:rsidP="00E2093E">
            <w:pPr>
              <w:spacing w:after="160" w:line="360" w:lineRule="auto"/>
              <w:jc w:val="center"/>
              <w:rPr>
                <w:b/>
                <w:bCs/>
              </w:rPr>
            </w:pPr>
            <w:r w:rsidRPr="00E2093E">
              <w:rPr>
                <w:b/>
                <w:bCs/>
              </w:rPr>
              <w:t>Heap</w:t>
            </w:r>
          </w:p>
        </w:tc>
      </w:tr>
      <w:tr w:rsidR="00E2093E" w:rsidRPr="00E2093E" w14:paraId="640DDF0B" w14:textId="77777777" w:rsidTr="00E2093E">
        <w:tc>
          <w:tcPr>
            <w:tcW w:w="4673" w:type="dxa"/>
            <w:hideMark/>
          </w:tcPr>
          <w:p w14:paraId="21DF3332" w14:textId="12DC78C8" w:rsidR="00E2093E" w:rsidRPr="00E2093E" w:rsidRDefault="00E2093E" w:rsidP="00E2093E">
            <w:pPr>
              <w:spacing w:after="160" w:line="360" w:lineRule="auto"/>
            </w:pPr>
            <w:r w:rsidRPr="00E2093E">
              <w:t>lưu local variable</w:t>
            </w:r>
            <w:r>
              <w:t>, tham số hàm</w:t>
            </w:r>
            <w:r w:rsidR="00E63A1D">
              <w:t>, lời gọi hàm</w:t>
            </w:r>
          </w:p>
        </w:tc>
        <w:tc>
          <w:tcPr>
            <w:tcW w:w="4678" w:type="dxa"/>
            <w:hideMark/>
          </w:tcPr>
          <w:p w14:paraId="0ABBDCAF" w14:textId="784B37B4" w:rsidR="00E2093E" w:rsidRPr="00E2093E" w:rsidRDefault="00E2093E" w:rsidP="00E2093E">
            <w:pPr>
              <w:spacing w:after="160" w:line="360" w:lineRule="auto"/>
            </w:pPr>
            <w:r w:rsidRPr="00E2093E">
              <w:t>lưu object</w:t>
            </w:r>
            <w:r>
              <w:t>, global variable</w:t>
            </w:r>
          </w:p>
        </w:tc>
      </w:tr>
      <w:tr w:rsidR="00E2093E" w:rsidRPr="00E2093E" w14:paraId="2594B114" w14:textId="77777777" w:rsidTr="00E2093E">
        <w:tc>
          <w:tcPr>
            <w:tcW w:w="4673" w:type="dxa"/>
            <w:hideMark/>
          </w:tcPr>
          <w:p w14:paraId="03328F0D" w14:textId="77777777" w:rsidR="00E2093E" w:rsidRPr="00E2093E" w:rsidRDefault="00E2093E" w:rsidP="00E2093E">
            <w:pPr>
              <w:spacing w:after="160" w:line="360" w:lineRule="auto"/>
            </w:pPr>
            <w:r w:rsidRPr="00E2093E">
              <w:t>nhanh</w:t>
            </w:r>
          </w:p>
        </w:tc>
        <w:tc>
          <w:tcPr>
            <w:tcW w:w="4678" w:type="dxa"/>
            <w:hideMark/>
          </w:tcPr>
          <w:p w14:paraId="45A6A855" w14:textId="77777777" w:rsidR="00E2093E" w:rsidRPr="00E2093E" w:rsidRDefault="00E2093E" w:rsidP="00E2093E">
            <w:pPr>
              <w:spacing w:after="160" w:line="360" w:lineRule="auto"/>
            </w:pPr>
            <w:r w:rsidRPr="00E2093E">
              <w:t>chậm hơn</w:t>
            </w:r>
          </w:p>
        </w:tc>
      </w:tr>
      <w:tr w:rsidR="00E2093E" w:rsidRPr="00E2093E" w14:paraId="0635D34F" w14:textId="77777777" w:rsidTr="00E2093E">
        <w:tc>
          <w:tcPr>
            <w:tcW w:w="4673" w:type="dxa"/>
            <w:hideMark/>
          </w:tcPr>
          <w:p w14:paraId="545A21D5" w14:textId="77777777" w:rsidR="00E2093E" w:rsidRPr="00E2093E" w:rsidRDefault="00E2093E" w:rsidP="00E2093E">
            <w:pPr>
              <w:spacing w:after="160" w:line="360" w:lineRule="auto"/>
            </w:pPr>
            <w:r w:rsidRPr="00E2093E">
              <w:t>tự giải phóng khi method kết thúc</w:t>
            </w:r>
          </w:p>
        </w:tc>
        <w:tc>
          <w:tcPr>
            <w:tcW w:w="4678" w:type="dxa"/>
            <w:hideMark/>
          </w:tcPr>
          <w:p w14:paraId="20D0D2DB" w14:textId="227A3D79" w:rsidR="00E2093E" w:rsidRPr="00E2093E" w:rsidRDefault="00E2093E" w:rsidP="00E2093E">
            <w:pPr>
              <w:spacing w:after="160" w:line="360" w:lineRule="auto"/>
            </w:pPr>
            <w:r w:rsidRPr="00E2093E">
              <w:t>dùng Garbage Collector</w:t>
            </w:r>
            <w:r w:rsidR="007E1E4B">
              <w:t xml:space="preserve"> (cơ chế tự dọn rác của JVM)</w:t>
            </w:r>
          </w:p>
        </w:tc>
      </w:tr>
      <w:tr w:rsidR="00E2093E" w:rsidRPr="00E2093E" w14:paraId="4B622A55" w14:textId="77777777" w:rsidTr="00E2093E">
        <w:tc>
          <w:tcPr>
            <w:tcW w:w="4673" w:type="dxa"/>
            <w:hideMark/>
          </w:tcPr>
          <w:p w14:paraId="59F83692" w14:textId="350547FE" w:rsidR="00E2093E" w:rsidRPr="00E2093E" w:rsidRDefault="00BA3BAA" w:rsidP="00E2093E">
            <w:pPr>
              <w:spacing w:after="160" w:line="360" w:lineRule="auto"/>
            </w:pPr>
            <w:r>
              <w:t xml:space="preserve">Kích thước </w:t>
            </w:r>
            <w:r w:rsidR="00E2093E" w:rsidRPr="00E2093E">
              <w:t>nhỏ</w:t>
            </w:r>
            <w:r>
              <w:t>, cố định</w:t>
            </w:r>
          </w:p>
        </w:tc>
        <w:tc>
          <w:tcPr>
            <w:tcW w:w="4678" w:type="dxa"/>
            <w:hideMark/>
          </w:tcPr>
          <w:p w14:paraId="225253B6" w14:textId="28BD1097" w:rsidR="00E2093E" w:rsidRPr="00E2093E" w:rsidRDefault="00BA3BAA" w:rsidP="00E2093E">
            <w:pPr>
              <w:spacing w:after="160" w:line="360" w:lineRule="auto"/>
            </w:pPr>
            <w:r>
              <w:t xml:space="preserve">Kích thước </w:t>
            </w:r>
            <w:r w:rsidR="00E2093E" w:rsidRPr="00E2093E">
              <w:t>lớn</w:t>
            </w:r>
            <w:r>
              <w:t>, linh hoạt</w:t>
            </w:r>
          </w:p>
        </w:tc>
      </w:tr>
      <w:tr w:rsidR="00E2093E" w:rsidRPr="00E2093E" w14:paraId="229758EE" w14:textId="77777777" w:rsidTr="00E2093E">
        <w:tc>
          <w:tcPr>
            <w:tcW w:w="4673" w:type="dxa"/>
            <w:hideMark/>
          </w:tcPr>
          <w:p w14:paraId="0FFEE815" w14:textId="77777777" w:rsidR="00E2093E" w:rsidRPr="00E2093E" w:rsidRDefault="00E2093E" w:rsidP="00E2093E">
            <w:pPr>
              <w:spacing w:after="160" w:line="360" w:lineRule="auto"/>
            </w:pPr>
            <w:r w:rsidRPr="00E2093E">
              <w:t>thread riêng</w:t>
            </w:r>
          </w:p>
        </w:tc>
        <w:tc>
          <w:tcPr>
            <w:tcW w:w="4678" w:type="dxa"/>
            <w:hideMark/>
          </w:tcPr>
          <w:p w14:paraId="411A2201" w14:textId="77777777" w:rsidR="00E2093E" w:rsidRPr="00E2093E" w:rsidRDefault="00E2093E" w:rsidP="00E2093E">
            <w:pPr>
              <w:spacing w:after="160" w:line="360" w:lineRule="auto"/>
            </w:pPr>
            <w:r w:rsidRPr="00E2093E">
              <w:t>dùng chung</w:t>
            </w:r>
          </w:p>
        </w:tc>
      </w:tr>
    </w:tbl>
    <w:p w14:paraId="7FC0202E" w14:textId="75468496" w:rsidR="00E2093E" w:rsidRDefault="00E2093E" w:rsidP="007361E1"/>
    <w:p w14:paraId="14F1E6E0" w14:textId="777580D9" w:rsidR="00BA3BAA" w:rsidRPr="00555B88" w:rsidRDefault="00BA3BAA" w:rsidP="007361E1"/>
    <w:p w14:paraId="3797D944" w14:textId="7B9B75AE" w:rsidR="00555B88" w:rsidRPr="00555B88" w:rsidRDefault="00555B88" w:rsidP="0040726E"/>
    <w:p w14:paraId="179D06AA" w14:textId="77777777" w:rsidR="002D6B08" w:rsidRPr="002D6B08" w:rsidRDefault="002D6B08" w:rsidP="002D6B08"/>
    <w:p w14:paraId="1E5E5163" w14:textId="003E83A5" w:rsidR="001B33AF" w:rsidRDefault="001B33AF">
      <w:r>
        <w:rPr>
          <w:noProof/>
        </w:rPr>
        <mc:AlternateContent>
          <mc:Choice Requires="wps">
            <w:drawing>
              <wp:anchor distT="0" distB="0" distL="114300" distR="114300" simplePos="0" relativeHeight="251662336" behindDoc="0" locked="0" layoutInCell="1" allowOverlap="1" wp14:anchorId="77CA9BED" wp14:editId="6E0F285A">
                <wp:simplePos x="0" y="0"/>
                <wp:positionH relativeFrom="column">
                  <wp:posOffset>3781161</wp:posOffset>
                </wp:positionH>
                <wp:positionV relativeFrom="paragraph">
                  <wp:posOffset>158750</wp:posOffset>
                </wp:positionV>
                <wp:extent cx="1612900" cy="275590"/>
                <wp:effectExtent l="0" t="0" r="6350" b="0"/>
                <wp:wrapNone/>
                <wp:docPr id="1528825754" name="Text Box 6"/>
                <wp:cNvGraphicFramePr/>
                <a:graphic xmlns:a="http://schemas.openxmlformats.org/drawingml/2006/main">
                  <a:graphicData uri="http://schemas.microsoft.com/office/word/2010/wordprocessingShape">
                    <wps:wsp>
                      <wps:cNvSpPr txBox="1"/>
                      <wps:spPr>
                        <a:xfrm>
                          <a:off x="0" y="0"/>
                          <a:ext cx="1612900" cy="275590"/>
                        </a:xfrm>
                        <a:prstGeom prst="rect">
                          <a:avLst/>
                        </a:prstGeom>
                        <a:solidFill>
                          <a:schemeClr val="lt1"/>
                        </a:solidFill>
                        <a:ln w="6350">
                          <a:noFill/>
                        </a:ln>
                      </wps:spPr>
                      <wps:txbx>
                        <w:txbxContent>
                          <w:p w14:paraId="73D0A560" w14:textId="51128FF8" w:rsidR="001B33AF" w:rsidRDefault="001B33AF" w:rsidP="001B33AF">
                            <w:pPr>
                              <w:jc w:val="center"/>
                            </w:pPr>
                            <w:r w:rsidRPr="001B33AF">
                              <w:rPr>
                                <w:color w:val="EE0000"/>
                              </w:rPr>
                              <w:t>Heap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CA9BED" id="_x0000_t202" coordsize="21600,21600" o:spt="202" path="m,l,21600r21600,l21600,xe">
                <v:stroke joinstyle="miter"/>
                <v:path gradientshapeok="t" o:connecttype="rect"/>
              </v:shapetype>
              <v:shape id="Text Box 6" o:spid="_x0000_s1026" type="#_x0000_t202" style="position:absolute;left:0;text-align:left;margin-left:297.75pt;margin-top:12.5pt;width:127pt;height:21.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" fillcolor="white [3201]" stroked="f" strokeweight=".5pt">
                <v:textbox>
                  <w:txbxContent>
                    <w:p w14:paraId="73D0A560" w14:textId="51128FF8" w:rsidR="001B33AF" w:rsidRDefault="001B33AF" w:rsidP="001B33AF">
                      <w:pPr>
                        <w:jc w:val="center"/>
                      </w:pPr>
                      <w:r w:rsidRPr="001B33AF">
                        <w:rPr>
                          <w:color w:val="EE0000"/>
                        </w:rPr>
                        <w:t>Heap</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0A28904" wp14:editId="4BC9625B">
                <wp:simplePos x="0" y="0"/>
                <wp:positionH relativeFrom="column">
                  <wp:posOffset>3394710</wp:posOffset>
                </wp:positionH>
                <wp:positionV relativeFrom="paragraph">
                  <wp:posOffset>-6350</wp:posOffset>
                </wp:positionV>
                <wp:extent cx="2414905" cy="2277110"/>
                <wp:effectExtent l="0" t="0" r="23495" b="27940"/>
                <wp:wrapNone/>
                <wp:docPr id="1187496954" name="Rectangle 4"/>
                <wp:cNvGraphicFramePr/>
                <a:graphic xmlns:a="http://schemas.openxmlformats.org/drawingml/2006/main">
                  <a:graphicData uri="http://schemas.microsoft.com/office/word/2010/wordprocessingShape">
                    <wps:wsp>
                      <wps:cNvSpPr/>
                      <wps:spPr>
                        <a:xfrm>
                          <a:off x="0" y="0"/>
                          <a:ext cx="2414905" cy="2277110"/>
                        </a:xfrm>
                        <a:prstGeom prst="rect">
                          <a:avLst/>
                        </a:prstGeom>
                      </wps:spPr>
                      <wps:style>
                        <a:lnRef idx="2">
                          <a:schemeClr val="accent2"/>
                        </a:lnRef>
                        <a:fillRef idx="1">
                          <a:schemeClr val="lt1"/>
                        </a:fillRef>
                        <a:effectRef idx="0">
                          <a:schemeClr val="accent2"/>
                        </a:effectRef>
                        <a:fontRef idx="minor">
                          <a:schemeClr val="dk1"/>
                        </a:fontRef>
                      </wps:style>
                      <wps:txbx>
                        <w:txbxContent>
                          <w:p w14:paraId="60584466" w14:textId="77777777" w:rsidR="00673308" w:rsidRDefault="00673308" w:rsidP="006733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A28904" id="Rectangle 4" o:spid="_x0000_s1027" style="position:absolute;left:0;text-align:left;margin-left:267.3pt;margin-top:-.5pt;width:190.15pt;height:179.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" fillcolor="white [3201]" strokecolor="#e97132 [3205]" strokeweight="1pt">
                <v:textbox>
                  <w:txbxContent>
                    <w:p w14:paraId="60584466" w14:textId="77777777" w:rsidR="00673308" w:rsidRDefault="00673308" w:rsidP="00673308">
                      <w:pPr>
                        <w:jc w:val="center"/>
                      </w:pPr>
                    </w:p>
                  </w:txbxContent>
                </v:textbox>
              </v:rect>
            </w:pict>
          </mc:Fallback>
        </mc:AlternateContent>
      </w:r>
      <w:r w:rsidRPr="00673308">
        <w:rPr>
          <w:noProof/>
        </w:rPr>
        <mc:AlternateContent>
          <mc:Choice Requires="wps">
            <w:drawing>
              <wp:anchor distT="0" distB="0" distL="114300" distR="114300" simplePos="0" relativeHeight="251659264" behindDoc="0" locked="0" layoutInCell="1" allowOverlap="1" wp14:anchorId="1AC921FD" wp14:editId="29C04647">
                <wp:simplePos x="0" y="0"/>
                <wp:positionH relativeFrom="margin">
                  <wp:posOffset>-156210</wp:posOffset>
                </wp:positionH>
                <wp:positionV relativeFrom="paragraph">
                  <wp:posOffset>-3175</wp:posOffset>
                </wp:positionV>
                <wp:extent cx="2941320" cy="1103630"/>
                <wp:effectExtent l="0" t="0" r="11430" b="20320"/>
                <wp:wrapNone/>
                <wp:docPr id="1196551468" name="Rectangle 3"/>
                <wp:cNvGraphicFramePr/>
                <a:graphic xmlns:a="http://schemas.openxmlformats.org/drawingml/2006/main">
                  <a:graphicData uri="http://schemas.microsoft.com/office/word/2010/wordprocessingShape">
                    <wps:wsp>
                      <wps:cNvSpPr/>
                      <wps:spPr>
                        <a:xfrm>
                          <a:off x="0" y="0"/>
                          <a:ext cx="2941320" cy="1103630"/>
                        </a:xfrm>
                        <a:prstGeom prst="rect">
                          <a:avLst/>
                        </a:prstGeom>
                      </wps:spPr>
                      <wps:style>
                        <a:lnRef idx="2">
                          <a:schemeClr val="accent2"/>
                        </a:lnRef>
                        <a:fillRef idx="1">
                          <a:schemeClr val="lt1"/>
                        </a:fillRef>
                        <a:effectRef idx="0">
                          <a:schemeClr val="accent2"/>
                        </a:effectRef>
                        <a:fontRef idx="minor">
                          <a:schemeClr val="dk1"/>
                        </a:fontRef>
                      </wps:style>
                      <wps:txbx>
                        <w:txbxContent>
                          <w:p w14:paraId="5F9418BC" w14:textId="2861F489" w:rsidR="00673308" w:rsidRPr="001B33AF" w:rsidRDefault="00673308" w:rsidP="00673308">
                            <w:pPr>
                              <w:spacing w:line="240" w:lineRule="auto"/>
                              <w:jc w:val="center"/>
                              <w:rPr>
                                <w:color w:val="EE0000"/>
                              </w:rPr>
                            </w:pPr>
                            <w:r w:rsidRPr="001B33AF">
                              <w:rPr>
                                <w:color w:val="EE0000"/>
                              </w:rPr>
                              <w:t>Stack</w:t>
                            </w:r>
                          </w:p>
                          <w:p w14:paraId="7C4F87FF" w14:textId="153B288F" w:rsidR="00673308" w:rsidRDefault="00673308" w:rsidP="00673308">
                            <w:pPr>
                              <w:spacing w:line="240" w:lineRule="auto"/>
                              <w:jc w:val="center"/>
                            </w:pPr>
                            <w:r>
                              <w:t>int a = 1;</w:t>
                            </w:r>
                            <w:r w:rsidR="001B33AF">
                              <w:t xml:space="preserve"> //local variable</w:t>
                            </w:r>
                          </w:p>
                          <w:p w14:paraId="3FA14DD4" w14:textId="6BDD58EB" w:rsidR="00673308" w:rsidRDefault="00673308" w:rsidP="00673308">
                            <w:pPr>
                              <w:spacing w:line="240" w:lineRule="auto"/>
                              <w:jc w:val="center"/>
                            </w:pPr>
                            <w:r>
                              <w:t>Person p = 0x1000 (địa chỉ vật 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C921FD" id="Rectangle 3" o:spid="_x0000_s1028" style="position:absolute;left:0;text-align:left;margin-left:-12.3pt;margin-top:-.25pt;width:231.6pt;height:86.9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" fillcolor="white [3201]" strokecolor="#e97132 [3205]" strokeweight="1pt">
                <v:textbox>
                  <w:txbxContent>
                    <w:p w14:paraId="5F9418BC" w14:textId="2861F489" w:rsidR="00673308" w:rsidRPr="001B33AF" w:rsidRDefault="00673308" w:rsidP="00673308">
                      <w:pPr>
                        <w:spacing w:line="240" w:lineRule="auto"/>
                        <w:jc w:val="center"/>
                        <w:rPr>
                          <w:color w:val="EE0000"/>
                        </w:rPr>
                      </w:pPr>
                      <w:r w:rsidRPr="001B33AF">
                        <w:rPr>
                          <w:color w:val="EE0000"/>
                        </w:rPr>
                        <w:t>Stack</w:t>
                      </w:r>
                    </w:p>
                    <w:p w14:paraId="7C4F87FF" w14:textId="153B288F" w:rsidR="00673308" w:rsidRDefault="00673308" w:rsidP="00673308">
                      <w:pPr>
                        <w:spacing w:line="240" w:lineRule="auto"/>
                        <w:jc w:val="center"/>
                      </w:pPr>
                      <w:r>
                        <w:t>int a = 1;</w:t>
                      </w:r>
                      <w:r w:rsidR="001B33AF">
                        <w:t xml:space="preserve"> //local variable</w:t>
                      </w:r>
                    </w:p>
                    <w:p w14:paraId="3FA14DD4" w14:textId="6BDD58EB" w:rsidR="00673308" w:rsidRDefault="00673308" w:rsidP="00673308">
                      <w:pPr>
                        <w:spacing w:line="240" w:lineRule="auto"/>
                        <w:jc w:val="center"/>
                      </w:pPr>
                      <w:r>
                        <w:t>Person p = 0x1000 (địa chỉ vật lý);</w:t>
                      </w:r>
                    </w:p>
                  </w:txbxContent>
                </v:textbox>
                <w10:wrap anchorx="margin"/>
              </v:rect>
            </w:pict>
          </mc:Fallback>
        </mc:AlternateContent>
      </w:r>
    </w:p>
    <w:p w14:paraId="78066867" w14:textId="50C17D6D" w:rsidR="001B33AF" w:rsidRDefault="001B33AF">
      <w:r>
        <w:rPr>
          <w:noProof/>
        </w:rPr>
        <mc:AlternateContent>
          <mc:Choice Requires="wps">
            <w:drawing>
              <wp:anchor distT="0" distB="0" distL="114300" distR="114300" simplePos="0" relativeHeight="251661312" behindDoc="0" locked="0" layoutInCell="1" allowOverlap="1" wp14:anchorId="0ECDD2EE" wp14:editId="16422087">
                <wp:simplePos x="0" y="0"/>
                <wp:positionH relativeFrom="column">
                  <wp:posOffset>3660775</wp:posOffset>
                </wp:positionH>
                <wp:positionV relativeFrom="paragraph">
                  <wp:posOffset>184150</wp:posOffset>
                </wp:positionV>
                <wp:extent cx="1974850" cy="1259205"/>
                <wp:effectExtent l="0" t="0" r="25400" b="17145"/>
                <wp:wrapNone/>
                <wp:docPr id="1199067714" name="Rectangle: Rounded Corners 5"/>
                <wp:cNvGraphicFramePr/>
                <a:graphic xmlns:a="http://schemas.openxmlformats.org/drawingml/2006/main">
                  <a:graphicData uri="http://schemas.microsoft.com/office/word/2010/wordprocessingShape">
                    <wps:wsp>
                      <wps:cNvSpPr/>
                      <wps:spPr>
                        <a:xfrm>
                          <a:off x="0" y="0"/>
                          <a:ext cx="1974850" cy="1259205"/>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1A7FEA63" w14:textId="43F9141A" w:rsidR="00673308" w:rsidRDefault="00673308" w:rsidP="00673308">
                            <w:pPr>
                              <w:spacing w:line="240" w:lineRule="auto"/>
                              <w:jc w:val="center"/>
                            </w:pPr>
                            <w:r w:rsidRPr="00673308">
                              <w:t>Person object</w:t>
                            </w:r>
                          </w:p>
                          <w:p w14:paraId="1A6BBE3D" w14:textId="26B16B39" w:rsidR="00673308" w:rsidRDefault="00673308" w:rsidP="00673308">
                            <w:pPr>
                              <w:spacing w:line="240" w:lineRule="auto"/>
                              <w:jc w:val="center"/>
                            </w:pPr>
                            <w:r w:rsidRPr="00673308">
                              <w:t>name = "Alice"</w:t>
                            </w:r>
                          </w:p>
                          <w:p w14:paraId="4BD55F8A" w14:textId="4EF35D96" w:rsidR="00673308" w:rsidRDefault="00673308" w:rsidP="00673308">
                            <w:pPr>
                              <w:spacing w:line="240" w:lineRule="auto"/>
                              <w:jc w:val="center"/>
                            </w:pPr>
                            <w:r w:rsidRPr="00673308">
                              <w:t>identityHash = 5f184fc6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ECDD2EE" id="Rectangle: Rounded Corners 5" o:spid="_x0000_s1029" style="position:absolute;left:0;text-align:left;margin-left:288.25pt;margin-top:14.5pt;width:155.5pt;height:99.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" fillcolor="white [3201]" strokecolor="#0f9ed5 [3207]" strokeweight="1pt">
                <v:stroke joinstyle="miter"/>
                <v:textbox>
                  <w:txbxContent>
                    <w:p w14:paraId="1A7FEA63" w14:textId="43F9141A" w:rsidR="00673308" w:rsidRDefault="00673308" w:rsidP="00673308">
                      <w:pPr>
                        <w:spacing w:line="240" w:lineRule="auto"/>
                        <w:jc w:val="center"/>
                      </w:pPr>
                      <w:r w:rsidRPr="00673308">
                        <w:t>Person object</w:t>
                      </w:r>
                    </w:p>
                    <w:p w14:paraId="1A6BBE3D" w14:textId="26B16B39" w:rsidR="00673308" w:rsidRDefault="00673308" w:rsidP="00673308">
                      <w:pPr>
                        <w:spacing w:line="240" w:lineRule="auto"/>
                        <w:jc w:val="center"/>
                      </w:pPr>
                      <w:r w:rsidRPr="00673308">
                        <w:t>name = "Alice"</w:t>
                      </w:r>
                    </w:p>
                    <w:p w14:paraId="4BD55F8A" w14:textId="4EF35D96" w:rsidR="00673308" w:rsidRDefault="00673308" w:rsidP="00673308">
                      <w:pPr>
                        <w:spacing w:line="240" w:lineRule="auto"/>
                        <w:jc w:val="center"/>
                      </w:pPr>
                      <w:r w:rsidRPr="00673308">
                        <w:t>identityHash = 5f184fc6</w:t>
                      </w:r>
                    </w:p>
                  </w:txbxContent>
                </v:textbox>
              </v:roundrect>
            </w:pict>
          </mc:Fallback>
        </mc:AlternateContent>
      </w:r>
    </w:p>
    <w:p w14:paraId="3C04E90B" w14:textId="1125AC8B" w:rsidR="001B33AF" w:rsidRDefault="001B33AF">
      <w:r>
        <w:rPr>
          <w:noProof/>
        </w:rPr>
        <mc:AlternateContent>
          <mc:Choice Requires="wps">
            <w:drawing>
              <wp:anchor distT="0" distB="0" distL="114300" distR="114300" simplePos="0" relativeHeight="251663360" behindDoc="0" locked="0" layoutInCell="1" allowOverlap="1" wp14:anchorId="7A2BB9FE" wp14:editId="0AB25C5E">
                <wp:simplePos x="0" y="0"/>
                <wp:positionH relativeFrom="column">
                  <wp:posOffset>2479675</wp:posOffset>
                </wp:positionH>
                <wp:positionV relativeFrom="paragraph">
                  <wp:posOffset>7620</wp:posOffset>
                </wp:positionV>
                <wp:extent cx="1198880" cy="232410"/>
                <wp:effectExtent l="0" t="0" r="77470" b="72390"/>
                <wp:wrapNone/>
                <wp:docPr id="942656613" name="Straight Arrow Connector 7"/>
                <wp:cNvGraphicFramePr/>
                <a:graphic xmlns:a="http://schemas.openxmlformats.org/drawingml/2006/main">
                  <a:graphicData uri="http://schemas.microsoft.com/office/word/2010/wordprocessingShape">
                    <wps:wsp>
                      <wps:cNvCnPr/>
                      <wps:spPr>
                        <a:xfrm>
                          <a:off x="0" y="0"/>
                          <a:ext cx="1198880" cy="232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169D1B" id="_x0000_t32" coordsize="21600,21600" o:spt="32" o:oned="t" path="m,l21600,21600e" filled="f">
                <v:path arrowok="t" fillok="f" o:connecttype="none"/>
                <o:lock v:ext="edit" shapetype="t"/>
              </v:shapetype>
              <v:shape id="Straight Arrow Connector 7" o:spid="_x0000_s1026" type="#_x0000_t32" style="position:absolute;margin-left:195.25pt;margin-top:.6pt;width:94.4pt;height:18.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" strokecolor="#156082 [3204]" strokeweight=".5pt">
                <v:stroke endarrow="block" joinstyle="miter"/>
              </v:shape>
            </w:pict>
          </mc:Fallback>
        </mc:AlternateContent>
      </w:r>
    </w:p>
    <w:p w14:paraId="2EA94637" w14:textId="77777777" w:rsidR="001B33AF" w:rsidRDefault="001B33AF"/>
    <w:p w14:paraId="671DCEBF" w14:textId="77777777" w:rsidR="001B33AF" w:rsidRDefault="001B33AF"/>
    <w:p w14:paraId="4D08F9AE" w14:textId="77777777" w:rsidR="001B33AF" w:rsidRDefault="001B33AF"/>
    <w:p w14:paraId="0878E657" w14:textId="77777777" w:rsidR="001B33AF" w:rsidRDefault="001B33AF"/>
    <w:p w14:paraId="462CCD94" w14:textId="3887B1EE" w:rsidR="001B33AF" w:rsidRDefault="0071392C">
      <w:pPr>
        <w:rPr>
          <w:b/>
          <w:bCs/>
        </w:rPr>
      </w:pPr>
      <w:r>
        <w:rPr>
          <w:b/>
          <w:bCs/>
        </w:rPr>
        <w:t>3. Điểm lưu ý</w:t>
      </w:r>
    </w:p>
    <w:p w14:paraId="4EFA4379" w14:textId="2BDCE8AB" w:rsidR="0071392C" w:rsidRDefault="0071392C">
      <w:pPr>
        <w:rPr>
          <w:b/>
          <w:bCs/>
        </w:rPr>
      </w:pPr>
      <w:r>
        <w:rPr>
          <w:b/>
          <w:bCs/>
        </w:rPr>
        <w:t>a) ‘==’ và .equals()</w:t>
      </w:r>
    </w:p>
    <w:p w14:paraId="4BC52418" w14:textId="2DA6B1BF" w:rsidR="0071392C" w:rsidRDefault="0071392C" w:rsidP="0071392C">
      <w:pPr>
        <w:pStyle w:val="ListParagraph"/>
        <w:numPr>
          <w:ilvl w:val="0"/>
          <w:numId w:val="10"/>
        </w:numPr>
      </w:pPr>
      <w:r>
        <w:t>‘==’</w:t>
      </w:r>
    </w:p>
    <w:p w14:paraId="48F4D2A7" w14:textId="77DB89E5" w:rsidR="0071392C" w:rsidRDefault="0071392C" w:rsidP="0071392C">
      <w:pPr>
        <w:pStyle w:val="ListParagraph"/>
        <w:numPr>
          <w:ilvl w:val="1"/>
          <w:numId w:val="10"/>
        </w:numPr>
      </w:pPr>
      <w:r>
        <w:t>Với primitive type: so sánh giá trị</w:t>
      </w:r>
    </w:p>
    <w:p w14:paraId="731B3FBC" w14:textId="02AE0734" w:rsidR="000F0605" w:rsidRDefault="0071392C" w:rsidP="000F0605">
      <w:pPr>
        <w:pStyle w:val="ListParagraph"/>
        <w:numPr>
          <w:ilvl w:val="1"/>
          <w:numId w:val="10"/>
        </w:numPr>
      </w:pPr>
      <w:r>
        <w:t>Với object type: so sánh reference (không phải địa chỉ vật lý) có cùng trỏ tới 1 object hay không</w:t>
      </w:r>
      <w:r w:rsidR="0075744D">
        <w:t xml:space="preserve">. Tuy nhiên với Interger có Integer Cache trong khoảng -128 </w:t>
      </w:r>
      <w:r w:rsidR="0075744D">
        <w:sym w:font="Wingdings" w:char="F0E0"/>
      </w:r>
      <w:r w:rsidR="0075744D">
        <w:t xml:space="preserve"> 127 nên so sánh 2 giá trị bằng nhau trong khoảng này sẽ trả về true còn ngoài khoảng là false</w:t>
      </w:r>
    </w:p>
    <w:p w14:paraId="0DE03A7A" w14:textId="3DA99CFB" w:rsidR="000F0605" w:rsidRDefault="000F0605" w:rsidP="000F0605">
      <w:pPr>
        <w:pStyle w:val="ListParagraph"/>
        <w:ind w:left="1440"/>
      </w:pPr>
      <w:r w:rsidRPr="000F0605">
        <w:rPr>
          <w:noProof/>
        </w:rPr>
        <w:drawing>
          <wp:inline distT="0" distB="0" distL="0" distR="0" wp14:anchorId="2EF8232D" wp14:editId="72B10CD3">
            <wp:extent cx="5555411" cy="708898"/>
            <wp:effectExtent l="0" t="0" r="7620" b="0"/>
            <wp:docPr id="6766237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23770" name="Picture 1" descr="A black screen with white text&#10;&#10;AI-generated content may be incorrect."/>
                    <pic:cNvPicPr/>
                  </pic:nvPicPr>
                  <pic:blipFill>
                    <a:blip r:embed="rId7"/>
                    <a:stretch>
                      <a:fillRect/>
                    </a:stretch>
                  </pic:blipFill>
                  <pic:spPr>
                    <a:xfrm>
                      <a:off x="0" y="0"/>
                      <a:ext cx="5559907" cy="709472"/>
                    </a:xfrm>
                    <a:prstGeom prst="rect">
                      <a:avLst/>
                    </a:prstGeom>
                  </pic:spPr>
                </pic:pic>
              </a:graphicData>
            </a:graphic>
          </wp:inline>
        </w:drawing>
      </w:r>
    </w:p>
    <w:p w14:paraId="4B4AB683" w14:textId="5CD4D250" w:rsidR="001B33AF" w:rsidRDefault="0071392C" w:rsidP="0071392C">
      <w:pPr>
        <w:pStyle w:val="ListParagraph"/>
        <w:numPr>
          <w:ilvl w:val="0"/>
          <w:numId w:val="10"/>
        </w:numPr>
      </w:pPr>
      <w:r>
        <w:t>.equals()</w:t>
      </w:r>
    </w:p>
    <w:p w14:paraId="4B7E1FAD" w14:textId="3D6E9623" w:rsidR="000F0605" w:rsidRDefault="0071392C" w:rsidP="000F0605">
      <w:pPr>
        <w:pStyle w:val="ListParagraph"/>
        <w:numPr>
          <w:ilvl w:val="1"/>
          <w:numId w:val="10"/>
        </w:numPr>
      </w:pPr>
      <w:r>
        <w:t>So sánh nội dung giữa hai object</w:t>
      </w:r>
    </w:p>
    <w:p w14:paraId="4D1D9EB0" w14:textId="64C9BDC5" w:rsidR="000F0605" w:rsidRDefault="000F0605" w:rsidP="000F0605">
      <w:pPr>
        <w:pStyle w:val="ListParagraph"/>
        <w:numPr>
          <w:ilvl w:val="1"/>
          <w:numId w:val="10"/>
        </w:numPr>
      </w:pPr>
      <w:r w:rsidRPr="000F0605">
        <w:t>Phụ thuộc vào việc class có override equals() hay không</w:t>
      </w:r>
    </w:p>
    <w:p w14:paraId="5E299A2B" w14:textId="20B01174" w:rsidR="000F0605" w:rsidRDefault="000F0605" w:rsidP="000F0605">
      <w:pPr>
        <w:pStyle w:val="ListParagraph"/>
        <w:numPr>
          <w:ilvl w:val="1"/>
          <w:numId w:val="10"/>
        </w:numPr>
      </w:pPr>
      <w:r>
        <w:t>Nếu không override equals(): equals() mặc định giống ==</w:t>
      </w:r>
    </w:p>
    <w:p w14:paraId="5918D849" w14:textId="7811CC6E" w:rsidR="001B33AF" w:rsidRDefault="00A87936">
      <w:pPr>
        <w:rPr>
          <w:b/>
          <w:bCs/>
        </w:rPr>
      </w:pPr>
      <w:r>
        <w:rPr>
          <w:b/>
          <w:bCs/>
        </w:rPr>
        <w:t xml:space="preserve">b) </w:t>
      </w:r>
      <w:r w:rsidR="00CB2E17">
        <w:rPr>
          <w:b/>
          <w:bCs/>
        </w:rPr>
        <w:t>hashCode()</w:t>
      </w:r>
    </w:p>
    <w:p w14:paraId="70E64A86" w14:textId="0FB289BD" w:rsidR="00665340" w:rsidRDefault="00665340">
      <w:r>
        <w:rPr>
          <w:b/>
          <w:bCs/>
        </w:rPr>
        <w:t xml:space="preserve">- </w:t>
      </w:r>
      <w:r>
        <w:t>Mỗi Object được tạo ra đều có một mã hash</w:t>
      </w:r>
    </w:p>
    <w:p w14:paraId="0C1B1F7F" w14:textId="079415B2" w:rsidR="003D089D" w:rsidRDefault="00CD1B9A">
      <w:r>
        <w:t>- Chủ yếu dùng hash code trong các cấu trúc dữ liệu như HashMap, HashSet</w:t>
      </w:r>
    </w:p>
    <w:p w14:paraId="40DBC578" w14:textId="608B7775" w:rsidR="003D089D" w:rsidRPr="00665340" w:rsidRDefault="003D089D">
      <w:r>
        <w:t>- 2 object có equals() trả về true thì chắc chắn có cùng hash code nhưng ngược lại nếu có cùng hash code thì chưa chắc 2 object đó equals với nhau.</w:t>
      </w:r>
    </w:p>
    <w:p w14:paraId="02325F91" w14:textId="4922DAD8" w:rsidR="008C63A6" w:rsidRPr="006406F2" w:rsidRDefault="006406F2">
      <w:pPr>
        <w:rPr>
          <w:b/>
          <w:bCs/>
        </w:rPr>
      </w:pPr>
      <w:r w:rsidRPr="006406F2">
        <w:rPr>
          <w:b/>
          <w:bCs/>
        </w:rPr>
        <w:t>II. OOP</w:t>
      </w:r>
    </w:p>
    <w:p w14:paraId="2FDD274C" w14:textId="77777777" w:rsidR="006406F2" w:rsidRPr="006406F2" w:rsidRDefault="006406F2">
      <w:pPr>
        <w:rPr>
          <w:b/>
          <w:bCs/>
        </w:rPr>
      </w:pPr>
      <w:r w:rsidRPr="006406F2">
        <w:rPr>
          <w:b/>
          <w:bCs/>
        </w:rPr>
        <w:t>1. Tính đóng gói (Encapsulation)</w:t>
      </w:r>
    </w:p>
    <w:p w14:paraId="73DDCBAF" w14:textId="77777777" w:rsidR="006406F2" w:rsidRPr="006406F2" w:rsidRDefault="006406F2" w:rsidP="006406F2">
      <w:pPr>
        <w:pStyle w:val="ListParagraph"/>
        <w:numPr>
          <w:ilvl w:val="0"/>
          <w:numId w:val="10"/>
        </w:numPr>
      </w:pPr>
      <w:r w:rsidRPr="006406F2">
        <w:t>Cơ chế: Che giấu dữ liệu bên trong của đối tượng, chỉ cho phép truy cập thông qua các phương thức được kiểm soát.</w:t>
      </w:r>
    </w:p>
    <w:p w14:paraId="1EDBF75B" w14:textId="77777777" w:rsidR="006406F2" w:rsidRPr="006406F2" w:rsidRDefault="006406F2" w:rsidP="006406F2">
      <w:pPr>
        <w:pStyle w:val="ListParagraph"/>
        <w:numPr>
          <w:ilvl w:val="0"/>
          <w:numId w:val="10"/>
        </w:numPr>
      </w:pPr>
      <w:r w:rsidRPr="006406F2">
        <w:t>Thực thi: Khai báo thuộc tính là </w:t>
      </w:r>
      <w:r w:rsidRPr="006406F2">
        <w:rPr>
          <w:color w:val="C00000"/>
        </w:rPr>
        <w:t>private </w:t>
      </w:r>
      <w:r w:rsidRPr="006406F2">
        <w:t>và cung cấp các phương thức public (Getter/Setter) để truy xuất/cập nhật dữ liệu.</w:t>
      </w:r>
    </w:p>
    <w:p w14:paraId="77AD1E6B" w14:textId="77777777" w:rsidR="006406F2" w:rsidRDefault="006406F2" w:rsidP="006406F2">
      <w:pPr>
        <w:pStyle w:val="ListParagraph"/>
        <w:numPr>
          <w:ilvl w:val="0"/>
          <w:numId w:val="10"/>
        </w:numPr>
      </w:pPr>
      <w:r w:rsidRPr="006406F2">
        <w:t>Access Modifiers: Quy định phạm vi truy cập, xếp theo mức độ mở dần: private -&gt; default (mặc định) -&gt; protected -&gt; public.</w:t>
      </w:r>
    </w:p>
    <w:tbl>
      <w:tblPr>
        <w:tblStyle w:val="TableGrid"/>
        <w:tblW w:w="0" w:type="auto"/>
        <w:tblLook w:val="04A0" w:firstRow="1" w:lastRow="0" w:firstColumn="1" w:lastColumn="0" w:noHBand="0" w:noVBand="1"/>
      </w:tblPr>
      <w:tblGrid>
        <w:gridCol w:w="1558"/>
        <w:gridCol w:w="1480"/>
        <w:gridCol w:w="1828"/>
        <w:gridCol w:w="2356"/>
        <w:gridCol w:w="2125"/>
      </w:tblGrid>
      <w:tr w:rsidR="00EE283F" w:rsidRPr="00EE283F" w14:paraId="33E9CB0B" w14:textId="77777777" w:rsidTr="00EE283F">
        <w:tc>
          <w:tcPr>
            <w:tcW w:w="0" w:type="auto"/>
            <w:hideMark/>
          </w:tcPr>
          <w:p w14:paraId="3E9986D3" w14:textId="77777777" w:rsidR="00EE283F" w:rsidRPr="00EE283F" w:rsidRDefault="00EE283F" w:rsidP="00EE283F">
            <w:pPr>
              <w:spacing w:after="160" w:line="360" w:lineRule="auto"/>
              <w:ind w:left="360"/>
              <w:rPr>
                <w:rFonts w:cs="Times New Roman"/>
                <w:b/>
                <w:bCs/>
              </w:rPr>
            </w:pPr>
            <w:r w:rsidRPr="00EE283F">
              <w:rPr>
                <w:rFonts w:cs="Times New Roman"/>
                <w:b/>
                <w:bCs/>
              </w:rPr>
              <w:t>Modifier</w:t>
            </w:r>
          </w:p>
        </w:tc>
        <w:tc>
          <w:tcPr>
            <w:tcW w:w="0" w:type="auto"/>
            <w:hideMark/>
          </w:tcPr>
          <w:p w14:paraId="22D626CB" w14:textId="77777777" w:rsidR="00EE283F" w:rsidRPr="00EE283F" w:rsidRDefault="00EE283F" w:rsidP="00EE283F">
            <w:pPr>
              <w:spacing w:after="160" w:line="360" w:lineRule="auto"/>
              <w:ind w:left="360"/>
              <w:rPr>
                <w:rFonts w:cs="Times New Roman"/>
                <w:b/>
                <w:bCs/>
              </w:rPr>
            </w:pPr>
            <w:r w:rsidRPr="00EE283F">
              <w:rPr>
                <w:rFonts w:cs="Times New Roman"/>
                <w:b/>
                <w:bCs/>
              </w:rPr>
              <w:t>Cùng class</w:t>
            </w:r>
          </w:p>
        </w:tc>
        <w:tc>
          <w:tcPr>
            <w:tcW w:w="0" w:type="auto"/>
            <w:hideMark/>
          </w:tcPr>
          <w:p w14:paraId="0C9B00EE" w14:textId="77777777" w:rsidR="00EE283F" w:rsidRPr="00EE283F" w:rsidRDefault="00EE283F" w:rsidP="00EE283F">
            <w:pPr>
              <w:spacing w:after="160" w:line="360" w:lineRule="auto"/>
              <w:ind w:left="360"/>
              <w:rPr>
                <w:rFonts w:cs="Times New Roman"/>
                <w:b/>
                <w:bCs/>
              </w:rPr>
            </w:pPr>
            <w:r w:rsidRPr="00EE283F">
              <w:rPr>
                <w:rFonts w:cs="Times New Roman"/>
                <w:b/>
                <w:bCs/>
              </w:rPr>
              <w:t>Cùng package</w:t>
            </w:r>
          </w:p>
        </w:tc>
        <w:tc>
          <w:tcPr>
            <w:tcW w:w="0" w:type="auto"/>
            <w:hideMark/>
          </w:tcPr>
          <w:p w14:paraId="317F735E" w14:textId="77777777" w:rsidR="00EE283F" w:rsidRPr="00EE283F" w:rsidRDefault="00EE283F" w:rsidP="00EE283F">
            <w:pPr>
              <w:spacing w:after="160" w:line="360" w:lineRule="auto"/>
              <w:ind w:left="360"/>
              <w:rPr>
                <w:rFonts w:cs="Times New Roman"/>
                <w:b/>
                <w:bCs/>
              </w:rPr>
            </w:pPr>
            <w:r w:rsidRPr="00EE283F">
              <w:rPr>
                <w:rFonts w:cs="Times New Roman"/>
                <w:b/>
                <w:bCs/>
              </w:rPr>
              <w:t>Class con khác package</w:t>
            </w:r>
          </w:p>
        </w:tc>
        <w:tc>
          <w:tcPr>
            <w:tcW w:w="0" w:type="auto"/>
            <w:hideMark/>
          </w:tcPr>
          <w:p w14:paraId="0179ACE0" w14:textId="77777777" w:rsidR="00EE283F" w:rsidRPr="00EE283F" w:rsidRDefault="00EE283F" w:rsidP="00EE283F">
            <w:pPr>
              <w:spacing w:after="160" w:line="360" w:lineRule="auto"/>
              <w:ind w:left="360"/>
              <w:rPr>
                <w:rFonts w:cs="Times New Roman"/>
                <w:b/>
                <w:bCs/>
              </w:rPr>
            </w:pPr>
            <w:r w:rsidRPr="00EE283F">
              <w:rPr>
                <w:rFonts w:cs="Times New Roman"/>
                <w:b/>
                <w:bCs/>
              </w:rPr>
              <w:t>Class khác package</w:t>
            </w:r>
          </w:p>
        </w:tc>
      </w:tr>
      <w:tr w:rsidR="00EE283F" w:rsidRPr="00EE283F" w14:paraId="38EE00BD" w14:textId="77777777" w:rsidTr="00EE283F">
        <w:tc>
          <w:tcPr>
            <w:tcW w:w="0" w:type="auto"/>
            <w:hideMark/>
          </w:tcPr>
          <w:p w14:paraId="2B1F2B48" w14:textId="77777777" w:rsidR="00EE283F" w:rsidRPr="00EE283F" w:rsidRDefault="00EE283F" w:rsidP="00EE283F">
            <w:pPr>
              <w:spacing w:after="160" w:line="360" w:lineRule="auto"/>
              <w:ind w:left="360"/>
              <w:rPr>
                <w:rFonts w:cs="Times New Roman"/>
              </w:rPr>
            </w:pPr>
            <w:r w:rsidRPr="00EE283F">
              <w:rPr>
                <w:rFonts w:cs="Times New Roman"/>
              </w:rPr>
              <w:t>private</w:t>
            </w:r>
          </w:p>
        </w:tc>
        <w:tc>
          <w:tcPr>
            <w:tcW w:w="0" w:type="auto"/>
            <w:hideMark/>
          </w:tcPr>
          <w:p w14:paraId="65CC36AB" w14:textId="77777777" w:rsidR="00EE283F" w:rsidRPr="00EE283F" w:rsidRDefault="00EE283F" w:rsidP="00EE283F">
            <w:pPr>
              <w:spacing w:after="160" w:line="360" w:lineRule="auto"/>
              <w:ind w:left="360"/>
              <w:rPr>
                <w:rFonts w:cs="Times New Roman"/>
              </w:rPr>
            </w:pPr>
            <w:r w:rsidRPr="00EE283F">
              <w:rPr>
                <w:rFonts w:ascii="Segoe UI Emoji" w:hAnsi="Segoe UI Emoji" w:cs="Segoe UI Emoji"/>
                <w:color w:val="4EA72E" w:themeColor="accent6"/>
              </w:rPr>
              <w:t>✅</w:t>
            </w:r>
          </w:p>
        </w:tc>
        <w:tc>
          <w:tcPr>
            <w:tcW w:w="0" w:type="auto"/>
            <w:hideMark/>
          </w:tcPr>
          <w:p w14:paraId="665A2795" w14:textId="77777777" w:rsidR="00EE283F" w:rsidRPr="00EE283F" w:rsidRDefault="00EE283F" w:rsidP="00EE283F">
            <w:pPr>
              <w:spacing w:after="160" w:line="360" w:lineRule="auto"/>
              <w:ind w:left="360"/>
              <w:rPr>
                <w:rFonts w:cs="Times New Roman"/>
                <w:color w:val="C00000"/>
              </w:rPr>
            </w:pPr>
            <w:r w:rsidRPr="00EE283F">
              <w:rPr>
                <w:rFonts w:ascii="Segoe UI Emoji" w:hAnsi="Segoe UI Emoji" w:cs="Segoe UI Emoji"/>
                <w:color w:val="C00000"/>
              </w:rPr>
              <w:t>❌</w:t>
            </w:r>
          </w:p>
        </w:tc>
        <w:tc>
          <w:tcPr>
            <w:tcW w:w="0" w:type="auto"/>
            <w:hideMark/>
          </w:tcPr>
          <w:p w14:paraId="2BAD5F0A" w14:textId="77777777" w:rsidR="00EE283F" w:rsidRPr="00EE283F" w:rsidRDefault="00EE283F" w:rsidP="00EE283F">
            <w:pPr>
              <w:spacing w:after="160" w:line="360" w:lineRule="auto"/>
              <w:ind w:left="360"/>
              <w:rPr>
                <w:rFonts w:cs="Times New Roman"/>
                <w:color w:val="C00000"/>
              </w:rPr>
            </w:pPr>
            <w:r w:rsidRPr="00EE283F">
              <w:rPr>
                <w:rFonts w:ascii="Segoe UI Emoji" w:hAnsi="Segoe UI Emoji" w:cs="Segoe UI Emoji"/>
                <w:color w:val="C00000"/>
              </w:rPr>
              <w:t>❌</w:t>
            </w:r>
          </w:p>
        </w:tc>
        <w:tc>
          <w:tcPr>
            <w:tcW w:w="0" w:type="auto"/>
            <w:hideMark/>
          </w:tcPr>
          <w:p w14:paraId="3523C94B" w14:textId="77777777" w:rsidR="00EE283F" w:rsidRPr="00EE283F" w:rsidRDefault="00EE283F" w:rsidP="00EE283F">
            <w:pPr>
              <w:spacing w:after="160" w:line="360" w:lineRule="auto"/>
              <w:ind w:left="360"/>
              <w:rPr>
                <w:rFonts w:cs="Times New Roman"/>
                <w:color w:val="C00000"/>
              </w:rPr>
            </w:pPr>
            <w:r w:rsidRPr="00EE283F">
              <w:rPr>
                <w:rFonts w:ascii="Segoe UI Emoji" w:hAnsi="Segoe UI Emoji" w:cs="Segoe UI Emoji"/>
                <w:color w:val="C00000"/>
              </w:rPr>
              <w:t>❌</w:t>
            </w:r>
          </w:p>
        </w:tc>
      </w:tr>
      <w:tr w:rsidR="00EE283F" w:rsidRPr="00EE283F" w14:paraId="4306F7C7" w14:textId="77777777" w:rsidTr="00EE283F">
        <w:tc>
          <w:tcPr>
            <w:tcW w:w="0" w:type="auto"/>
            <w:hideMark/>
          </w:tcPr>
          <w:p w14:paraId="1D9F18DF" w14:textId="77777777" w:rsidR="00EE283F" w:rsidRPr="00EE283F" w:rsidRDefault="00EE283F" w:rsidP="00EE283F">
            <w:pPr>
              <w:spacing w:after="160" w:line="360" w:lineRule="auto"/>
              <w:ind w:left="360"/>
              <w:rPr>
                <w:rFonts w:cs="Times New Roman"/>
              </w:rPr>
            </w:pPr>
            <w:r w:rsidRPr="00EE283F">
              <w:rPr>
                <w:rFonts w:cs="Times New Roman"/>
                <w:i/>
                <w:iCs/>
              </w:rPr>
              <w:t>(default)</w:t>
            </w:r>
          </w:p>
        </w:tc>
        <w:tc>
          <w:tcPr>
            <w:tcW w:w="0" w:type="auto"/>
            <w:hideMark/>
          </w:tcPr>
          <w:p w14:paraId="7B89DE0D"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73189E04"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1273050E"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C00000"/>
              </w:rPr>
              <w:t>❌</w:t>
            </w:r>
          </w:p>
        </w:tc>
        <w:tc>
          <w:tcPr>
            <w:tcW w:w="0" w:type="auto"/>
            <w:hideMark/>
          </w:tcPr>
          <w:p w14:paraId="61959877"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C00000"/>
              </w:rPr>
              <w:t>❌</w:t>
            </w:r>
          </w:p>
        </w:tc>
      </w:tr>
      <w:tr w:rsidR="00EE283F" w:rsidRPr="00EE283F" w14:paraId="6EAB9B72" w14:textId="77777777" w:rsidTr="00EE283F">
        <w:tc>
          <w:tcPr>
            <w:tcW w:w="0" w:type="auto"/>
            <w:hideMark/>
          </w:tcPr>
          <w:p w14:paraId="7D5C725E" w14:textId="77777777" w:rsidR="00EE283F" w:rsidRPr="00EE283F" w:rsidRDefault="00EE283F" w:rsidP="00EE283F">
            <w:pPr>
              <w:spacing w:after="160" w:line="360" w:lineRule="auto"/>
              <w:ind w:left="360"/>
              <w:rPr>
                <w:rFonts w:cs="Times New Roman"/>
              </w:rPr>
            </w:pPr>
            <w:r w:rsidRPr="00EE283F">
              <w:rPr>
                <w:rFonts w:cs="Times New Roman"/>
              </w:rPr>
              <w:t>protected</w:t>
            </w:r>
          </w:p>
        </w:tc>
        <w:tc>
          <w:tcPr>
            <w:tcW w:w="0" w:type="auto"/>
            <w:hideMark/>
          </w:tcPr>
          <w:p w14:paraId="5E9C819F"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3525AC2B"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014ACDAF"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2DC160CE"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C00000"/>
              </w:rPr>
              <w:t>❌</w:t>
            </w:r>
          </w:p>
        </w:tc>
      </w:tr>
      <w:tr w:rsidR="00EE283F" w:rsidRPr="00EE283F" w14:paraId="51C4A80C" w14:textId="77777777" w:rsidTr="00EE283F">
        <w:tc>
          <w:tcPr>
            <w:tcW w:w="0" w:type="auto"/>
            <w:hideMark/>
          </w:tcPr>
          <w:p w14:paraId="48775D3C" w14:textId="77777777" w:rsidR="00EE283F" w:rsidRPr="00EE283F" w:rsidRDefault="00EE283F" w:rsidP="00EE283F">
            <w:pPr>
              <w:spacing w:after="160" w:line="360" w:lineRule="auto"/>
              <w:ind w:left="360"/>
              <w:rPr>
                <w:rFonts w:cs="Times New Roman"/>
              </w:rPr>
            </w:pPr>
            <w:r w:rsidRPr="00EE283F">
              <w:rPr>
                <w:rFonts w:cs="Times New Roman"/>
              </w:rPr>
              <w:t>public</w:t>
            </w:r>
          </w:p>
        </w:tc>
        <w:tc>
          <w:tcPr>
            <w:tcW w:w="0" w:type="auto"/>
            <w:hideMark/>
          </w:tcPr>
          <w:p w14:paraId="2640AFEC"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1AA9C482"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7DE4658C"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c>
          <w:tcPr>
            <w:tcW w:w="0" w:type="auto"/>
            <w:hideMark/>
          </w:tcPr>
          <w:p w14:paraId="3E18A026" w14:textId="77777777" w:rsidR="00EE283F" w:rsidRPr="00EE283F" w:rsidRDefault="00EE283F" w:rsidP="00EE283F">
            <w:pPr>
              <w:spacing w:after="160" w:line="360" w:lineRule="auto"/>
              <w:ind w:left="360"/>
              <w:rPr>
                <w:rFonts w:cs="Times New Roman"/>
                <w:color w:val="4EA72E" w:themeColor="accent6"/>
              </w:rPr>
            </w:pPr>
            <w:r w:rsidRPr="00EE283F">
              <w:rPr>
                <w:rFonts w:ascii="Segoe UI Emoji" w:hAnsi="Segoe UI Emoji" w:cs="Segoe UI Emoji"/>
                <w:color w:val="4EA72E" w:themeColor="accent6"/>
              </w:rPr>
              <w:t>✅</w:t>
            </w:r>
          </w:p>
        </w:tc>
      </w:tr>
    </w:tbl>
    <w:p w14:paraId="465A1BA5" w14:textId="77777777" w:rsidR="00EE283F" w:rsidRPr="006406F2" w:rsidRDefault="00EE283F" w:rsidP="00EE283F">
      <w:pPr>
        <w:ind w:left="360"/>
      </w:pPr>
    </w:p>
    <w:p w14:paraId="7E1C8AC1" w14:textId="27CE652B" w:rsidR="006406F2" w:rsidRPr="006406F2" w:rsidRDefault="006406F2">
      <w:pPr>
        <w:rPr>
          <w:b/>
          <w:bCs/>
        </w:rPr>
      </w:pPr>
      <w:r w:rsidRPr="006406F2">
        <w:rPr>
          <w:b/>
          <w:bCs/>
        </w:rPr>
        <w:t xml:space="preserve"> 2. Tính kế thừa</w:t>
      </w:r>
    </w:p>
    <w:p w14:paraId="38F0DCB5" w14:textId="77777777" w:rsidR="006406F2" w:rsidRPr="006406F2" w:rsidRDefault="006406F2" w:rsidP="006406F2">
      <w:pPr>
        <w:pStyle w:val="ListParagraph"/>
        <w:numPr>
          <w:ilvl w:val="0"/>
          <w:numId w:val="10"/>
        </w:numPr>
      </w:pPr>
      <w:r w:rsidRPr="006406F2">
        <w:t>Cơ chế: Cho phép lớp con (Child) thừa hưởng các thuộc tính và phương thức của lớp cha (Parent), giúp tái sử dụng mã nguồn.</w:t>
      </w:r>
    </w:p>
    <w:p w14:paraId="0B4FE898" w14:textId="77777777" w:rsidR="006406F2" w:rsidRPr="006406F2" w:rsidRDefault="006406F2" w:rsidP="006406F2">
      <w:pPr>
        <w:pStyle w:val="ListParagraph"/>
        <w:numPr>
          <w:ilvl w:val="0"/>
          <w:numId w:val="10"/>
        </w:numPr>
      </w:pPr>
      <w:r w:rsidRPr="006406F2">
        <w:t>Cú pháp: Sử dụng từ khóa </w:t>
      </w:r>
      <w:r w:rsidRPr="006406F2">
        <w:rPr>
          <w:color w:val="C00000"/>
        </w:rPr>
        <w:t>extends</w:t>
      </w:r>
      <w:r w:rsidRPr="006406F2">
        <w:t>.</w:t>
      </w:r>
    </w:p>
    <w:p w14:paraId="139AC4B8" w14:textId="77777777" w:rsidR="006406F2" w:rsidRPr="006406F2" w:rsidRDefault="006406F2" w:rsidP="006406F2">
      <w:pPr>
        <w:pStyle w:val="ListParagraph"/>
        <w:numPr>
          <w:ilvl w:val="0"/>
          <w:numId w:val="10"/>
        </w:numPr>
      </w:pPr>
      <w:r w:rsidRPr="006406F2">
        <w:t>Lưu ý: Java không hỗ trợ đa kế thừa (một lớp con không thể có nhiều lớp cha) để tránh xung đột logic (Diamond Problem), nhưng có thể cài đặt (implement) nhiều Interface.</w:t>
      </w:r>
    </w:p>
    <w:p w14:paraId="49431F29" w14:textId="7BED2215" w:rsidR="006406F2" w:rsidRPr="006406F2" w:rsidRDefault="006406F2">
      <w:pPr>
        <w:rPr>
          <w:b/>
          <w:bCs/>
        </w:rPr>
      </w:pPr>
      <w:r w:rsidRPr="006406F2">
        <w:rPr>
          <w:b/>
          <w:bCs/>
        </w:rPr>
        <w:t>3. Tính đa hình</w:t>
      </w:r>
      <w:r w:rsidR="00A315BC">
        <w:rPr>
          <w:b/>
          <w:bCs/>
        </w:rPr>
        <w:t xml:space="preserve"> (Polymorphism)</w:t>
      </w:r>
    </w:p>
    <w:p w14:paraId="22E8A083" w14:textId="3050BCF7" w:rsidR="006406F2" w:rsidRDefault="006406F2" w:rsidP="00A315BC">
      <w:pPr>
        <w:ind w:firstLine="360"/>
      </w:pPr>
      <w:r>
        <w:t>Cho phép các đối tượng khác nhau thực hiện các hành động giống nhau theo những cách khác nhau</w:t>
      </w:r>
    </w:p>
    <w:p w14:paraId="30E47BB9" w14:textId="24573C9D" w:rsidR="006406F2" w:rsidRDefault="006406F2" w:rsidP="006406F2">
      <w:pPr>
        <w:pStyle w:val="ListParagraph"/>
        <w:numPr>
          <w:ilvl w:val="0"/>
          <w:numId w:val="10"/>
        </w:numPr>
      </w:pPr>
      <w:r>
        <w:t>Ví dụ: Dog và Cat đều có hành động là kêu nhưng với Dog thì kêu “gâu gâu” còn với Cat thì kêu “meo meo”</w:t>
      </w:r>
    </w:p>
    <w:p w14:paraId="63F13474" w14:textId="4640D6F4" w:rsidR="007A0F2A" w:rsidRDefault="007A0F2A" w:rsidP="006406F2">
      <w:pPr>
        <w:pStyle w:val="ListParagraph"/>
        <w:numPr>
          <w:ilvl w:val="0"/>
          <w:numId w:val="10"/>
        </w:numPr>
      </w:pPr>
      <w:r>
        <w:t>Ví dụ: trong case xử lý nhiều phương thức thanh toán, tính đa hình cho phép cùng gọi một phương thức thanh toán có tên là pay() nhưng với mỗi đối tượng thanh toán (cash, transfer, momo, vnpay, …) lại xử lý pay method theo cách khác nhau</w:t>
      </w:r>
    </w:p>
    <w:p w14:paraId="50885FD7" w14:textId="689F5967" w:rsidR="00A8432B" w:rsidRDefault="00A8432B" w:rsidP="00A8432B">
      <w:pPr>
        <w:pStyle w:val="ListParagraph"/>
      </w:pPr>
      <w:r w:rsidRPr="00A8432B">
        <w:rPr>
          <w:noProof/>
        </w:rPr>
        <w:drawing>
          <wp:inline distT="0" distB="0" distL="0" distR="0" wp14:anchorId="4435A3BB" wp14:editId="217C243F">
            <wp:extent cx="5941695" cy="5033645"/>
            <wp:effectExtent l="0" t="0" r="1905" b="0"/>
            <wp:docPr id="9345317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31707" name="Picture 1" descr="A screen shot of a computer program&#10;&#10;AI-generated content may be incorrect."/>
                    <pic:cNvPicPr/>
                  </pic:nvPicPr>
                  <pic:blipFill>
                    <a:blip r:embed="rId8"/>
                    <a:stretch>
                      <a:fillRect/>
                    </a:stretch>
                  </pic:blipFill>
                  <pic:spPr>
                    <a:xfrm>
                      <a:off x="0" y="0"/>
                      <a:ext cx="5941695" cy="5033645"/>
                    </a:xfrm>
                    <a:prstGeom prst="rect">
                      <a:avLst/>
                    </a:prstGeom>
                  </pic:spPr>
                </pic:pic>
              </a:graphicData>
            </a:graphic>
          </wp:inline>
        </w:drawing>
      </w:r>
    </w:p>
    <w:p w14:paraId="28C86366" w14:textId="77777777" w:rsidR="00990FAF" w:rsidRDefault="00990FAF" w:rsidP="00990FAF">
      <w:pPr>
        <w:pStyle w:val="ListParagraph"/>
      </w:pPr>
    </w:p>
    <w:p w14:paraId="02E8FA9B" w14:textId="30723783" w:rsidR="007B7CCE" w:rsidRDefault="007B7CCE" w:rsidP="007B7CCE">
      <w:pPr>
        <w:pStyle w:val="ListParagraph"/>
        <w:numPr>
          <w:ilvl w:val="0"/>
          <w:numId w:val="10"/>
        </w:numPr>
      </w:pPr>
      <w:r>
        <w:t>Ví dụ: khi bật các thiết bị điện tử, với cùng một nút power (đại diện cho tên hàm thực hiện) thì điều khiển TV (một đối tượng cụ thể) bật TV, điều khiển quạt bật quạt, điều khiển điều hoà bật điều hoà</w:t>
      </w:r>
      <w:r w:rsidR="00990FAF">
        <w:t xml:space="preserve"> </w:t>
      </w:r>
      <w:r w:rsidR="00990FAF">
        <w:sym w:font="Wingdings" w:char="F0E0"/>
      </w:r>
      <w:r w:rsidR="00990FAF">
        <w:t xml:space="preserve"> các điều khiển khác nhau với cùng một hành động lại thực hiện theo cách khác nhau.</w:t>
      </w:r>
    </w:p>
    <w:p w14:paraId="35C95169" w14:textId="023F8FE6" w:rsidR="00A315BC" w:rsidRDefault="00A315BC" w:rsidP="00A315BC">
      <w:pPr>
        <w:ind w:left="360"/>
      </w:pPr>
      <w:r>
        <w:t>Đặc điểm:</w:t>
      </w:r>
    </w:p>
    <w:p w14:paraId="5E155EAE" w14:textId="7D12D812" w:rsidR="00A315BC" w:rsidRDefault="00A315BC" w:rsidP="00A315BC">
      <w:pPr>
        <w:pStyle w:val="ListParagraph"/>
        <w:numPr>
          <w:ilvl w:val="0"/>
          <w:numId w:val="10"/>
        </w:numPr>
      </w:pPr>
      <w:r>
        <w:t>Nạp chồng (Overloading): cho phép các phương thức có cùng tên nhưng khác tham số trong cùng 1 lớp</w:t>
      </w:r>
    </w:p>
    <w:p w14:paraId="06C3ACD9" w14:textId="46D561B0" w:rsidR="00A315BC" w:rsidRDefault="00A315BC" w:rsidP="00A315BC">
      <w:pPr>
        <w:pStyle w:val="ListParagraph"/>
        <w:numPr>
          <w:ilvl w:val="0"/>
          <w:numId w:val="10"/>
        </w:numPr>
      </w:pPr>
      <w:r>
        <w:t>Ghi đè (Overiding): cho phép sửa lại phương thức được kế thừa từ lớp cha theo ý riêng</w:t>
      </w:r>
    </w:p>
    <w:p w14:paraId="4D68C019" w14:textId="601341FB" w:rsidR="00A315BC" w:rsidRDefault="00A315BC" w:rsidP="00A315BC">
      <w:pPr>
        <w:rPr>
          <w:b/>
          <w:bCs/>
        </w:rPr>
      </w:pPr>
      <w:r w:rsidRPr="00A315BC">
        <w:rPr>
          <w:b/>
          <w:bCs/>
        </w:rPr>
        <w:t>4. Tính trừu tượng (abstraction)</w:t>
      </w:r>
    </w:p>
    <w:p w14:paraId="72DDAF03" w14:textId="77777777" w:rsidR="00990FAF" w:rsidRDefault="00990FAF" w:rsidP="00A315BC">
      <w:pPr>
        <w:rPr>
          <w:b/>
          <w:bCs/>
        </w:rPr>
      </w:pPr>
    </w:p>
    <w:p w14:paraId="1D671EC3" w14:textId="3702B993" w:rsidR="00A8432B" w:rsidRDefault="00A8432B" w:rsidP="00990FAF">
      <w:pPr>
        <w:ind w:firstLine="720"/>
      </w:pPr>
      <w:r w:rsidRPr="00A8432B">
        <w:t>Tập trung vào tính năng của đối tượng thay vì chi tiết thực thi bên trong</w:t>
      </w:r>
      <w:r>
        <w:t>, nghĩa là dấu code thực thi bên trong của method</w:t>
      </w:r>
      <w:r w:rsidR="00990FAF">
        <w:t>, chỉ cần biết tên hàm không cần biết nó thực hiện ra sao</w:t>
      </w:r>
      <w:r>
        <w:t>.</w:t>
      </w:r>
    </w:p>
    <w:p w14:paraId="18D50E0F" w14:textId="116CFE5E" w:rsidR="00A8432B" w:rsidRDefault="00A8432B" w:rsidP="00A8432B">
      <w:pPr>
        <w:ind w:firstLine="720"/>
      </w:pPr>
      <w:r>
        <w:t>Các thể hiện:</w:t>
      </w:r>
    </w:p>
    <w:p w14:paraId="400559F9" w14:textId="77777777" w:rsidR="00A8432B" w:rsidRPr="00A8432B" w:rsidRDefault="00A8432B" w:rsidP="00A8432B">
      <w:pPr>
        <w:pStyle w:val="ListParagraph"/>
        <w:numPr>
          <w:ilvl w:val="0"/>
          <w:numId w:val="14"/>
        </w:numPr>
      </w:pPr>
      <w:r w:rsidRPr="00A8432B">
        <w:rPr>
          <w:b/>
          <w:bCs/>
        </w:rPr>
        <w:t>Abstract Class:</w:t>
      </w:r>
      <w:r w:rsidRPr="00A8432B">
        <w:t> Lớp dùng từ khóa abstract, có thể chứa cả phương thức trừu tượng (chưa có thân hàm) và phương thức thường. Dùng cho quan hệ “is-a” (Là một).</w:t>
      </w:r>
    </w:p>
    <w:p w14:paraId="28597AA7" w14:textId="77777777" w:rsidR="00A8432B" w:rsidRPr="00A8432B" w:rsidRDefault="00A8432B" w:rsidP="00A8432B">
      <w:pPr>
        <w:pStyle w:val="ListParagraph"/>
        <w:numPr>
          <w:ilvl w:val="0"/>
          <w:numId w:val="14"/>
        </w:numPr>
      </w:pPr>
      <w:r w:rsidRPr="00A8432B">
        <w:rPr>
          <w:b/>
          <w:bCs/>
        </w:rPr>
        <w:t>Interface:</w:t>
      </w:r>
      <w:r w:rsidRPr="00A8432B">
        <w:t> Bản thiết kế hành vi thuần túy. Trước Java 8, Interface chỉ chứa phương thức trừu tượng và hằng số. Từ Java 8 trở đi, Interface hỗ trợ default method và static method. Dùng cho quan hệ “can-do” (Có khả năng làm gì).</w:t>
      </w:r>
    </w:p>
    <w:p w14:paraId="55F55AAA" w14:textId="26CB609C" w:rsidR="000A5226" w:rsidRDefault="000A5226" w:rsidP="000A5226">
      <w:pPr>
        <w:ind w:left="720"/>
        <w:rPr>
          <w:b/>
          <w:bCs/>
        </w:rPr>
      </w:pPr>
      <w:r>
        <w:t xml:space="preserve">So sánh </w:t>
      </w:r>
      <w:r>
        <w:rPr>
          <w:b/>
          <w:bCs/>
        </w:rPr>
        <w:t xml:space="preserve">abstract class </w:t>
      </w:r>
      <w:r>
        <w:t xml:space="preserve">và </w:t>
      </w:r>
      <w:r>
        <w:rPr>
          <w:b/>
          <w:bCs/>
        </w:rPr>
        <w:t>interface:</w:t>
      </w:r>
    </w:p>
    <w:tbl>
      <w:tblPr>
        <w:tblStyle w:val="TableGrid"/>
        <w:tblW w:w="0" w:type="auto"/>
        <w:tblLook w:val="04A0" w:firstRow="1" w:lastRow="0" w:firstColumn="1" w:lastColumn="0" w:noHBand="0" w:noVBand="1"/>
      </w:tblPr>
      <w:tblGrid>
        <w:gridCol w:w="6364"/>
        <w:gridCol w:w="2983"/>
      </w:tblGrid>
      <w:tr w:rsidR="001615D9" w:rsidRPr="00736FE1" w14:paraId="7043A4DD" w14:textId="77777777" w:rsidTr="00736FE1">
        <w:tc>
          <w:tcPr>
            <w:tcW w:w="0" w:type="auto"/>
            <w:hideMark/>
          </w:tcPr>
          <w:p w14:paraId="0E5DF03F" w14:textId="77777777" w:rsidR="00736FE1" w:rsidRPr="00736FE1" w:rsidRDefault="00736FE1" w:rsidP="00736FE1">
            <w:pPr>
              <w:spacing w:after="160" w:line="360" w:lineRule="auto"/>
              <w:rPr>
                <w:b/>
                <w:bCs/>
              </w:rPr>
            </w:pPr>
            <w:r w:rsidRPr="00736FE1">
              <w:rPr>
                <w:b/>
                <w:bCs/>
              </w:rPr>
              <w:t>abstract class</w:t>
            </w:r>
          </w:p>
        </w:tc>
        <w:tc>
          <w:tcPr>
            <w:tcW w:w="0" w:type="auto"/>
            <w:hideMark/>
          </w:tcPr>
          <w:p w14:paraId="44D6673F" w14:textId="77777777" w:rsidR="00736FE1" w:rsidRPr="00736FE1" w:rsidRDefault="00736FE1" w:rsidP="00736FE1">
            <w:pPr>
              <w:spacing w:after="160" w:line="360" w:lineRule="auto"/>
              <w:rPr>
                <w:b/>
                <w:bCs/>
              </w:rPr>
            </w:pPr>
            <w:r w:rsidRPr="00736FE1">
              <w:rPr>
                <w:b/>
                <w:bCs/>
              </w:rPr>
              <w:t>interface</w:t>
            </w:r>
          </w:p>
        </w:tc>
      </w:tr>
      <w:tr w:rsidR="001615D9" w:rsidRPr="00736FE1" w14:paraId="46B43841" w14:textId="77777777" w:rsidTr="00736FE1">
        <w:tc>
          <w:tcPr>
            <w:tcW w:w="0" w:type="auto"/>
          </w:tcPr>
          <w:p w14:paraId="5D0E7D55" w14:textId="4AE08572" w:rsidR="00736FE1" w:rsidRPr="00736FE1" w:rsidRDefault="00736FE1" w:rsidP="00736FE1">
            <w:r>
              <w:t>Mang tính chất của một class: constructor, field, v.v.</w:t>
            </w:r>
            <w:r w:rsidR="001615D9">
              <w:t xml:space="preserve"> (nhưng không thể tạo Object như class bình thường)</w:t>
            </w:r>
          </w:p>
        </w:tc>
        <w:tc>
          <w:tcPr>
            <w:tcW w:w="0" w:type="auto"/>
          </w:tcPr>
          <w:p w14:paraId="0FEB0890" w14:textId="0B94418A" w:rsidR="00736FE1" w:rsidRPr="00736FE1" w:rsidRDefault="00736FE1" w:rsidP="00736FE1">
            <w:r>
              <w:t>Chỉ chứa các method</w:t>
            </w:r>
          </w:p>
        </w:tc>
      </w:tr>
      <w:tr w:rsidR="001615D9" w:rsidRPr="00736FE1" w14:paraId="07B77A8F" w14:textId="77777777" w:rsidTr="00736FE1">
        <w:tc>
          <w:tcPr>
            <w:tcW w:w="0" w:type="auto"/>
            <w:hideMark/>
          </w:tcPr>
          <w:p w14:paraId="6E18AF57" w14:textId="77777777" w:rsidR="00736FE1" w:rsidRPr="00736FE1" w:rsidRDefault="00736FE1" w:rsidP="00736FE1">
            <w:pPr>
              <w:spacing w:after="160" w:line="360" w:lineRule="auto"/>
            </w:pPr>
            <w:r w:rsidRPr="00736FE1">
              <w:t xml:space="preserve">Dùng để tạo </w:t>
            </w:r>
            <w:r w:rsidRPr="00736FE1">
              <w:rPr>
                <w:b/>
                <w:bCs/>
              </w:rPr>
              <w:t>class cha chung</w:t>
            </w:r>
          </w:p>
        </w:tc>
        <w:tc>
          <w:tcPr>
            <w:tcW w:w="0" w:type="auto"/>
            <w:hideMark/>
          </w:tcPr>
          <w:p w14:paraId="440B7C97" w14:textId="77777777" w:rsidR="00736FE1" w:rsidRPr="00736FE1" w:rsidRDefault="00736FE1" w:rsidP="00736FE1">
            <w:pPr>
              <w:spacing w:after="160" w:line="360" w:lineRule="auto"/>
            </w:pPr>
            <w:r w:rsidRPr="00736FE1">
              <w:t xml:space="preserve">Dùng để định nghĩa </w:t>
            </w:r>
            <w:r w:rsidRPr="00736FE1">
              <w:rPr>
                <w:b/>
                <w:bCs/>
              </w:rPr>
              <w:t>khả năng/hợp đồng</w:t>
            </w:r>
          </w:p>
        </w:tc>
      </w:tr>
      <w:tr w:rsidR="001615D9" w:rsidRPr="00736FE1" w14:paraId="7988369A" w14:textId="77777777" w:rsidTr="00736FE1">
        <w:tc>
          <w:tcPr>
            <w:tcW w:w="0" w:type="auto"/>
            <w:hideMark/>
          </w:tcPr>
          <w:p w14:paraId="71D29A3D" w14:textId="77777777" w:rsidR="00736FE1" w:rsidRPr="00736FE1" w:rsidRDefault="00736FE1" w:rsidP="00736FE1">
            <w:pPr>
              <w:spacing w:after="160" w:line="360" w:lineRule="auto"/>
            </w:pPr>
            <w:r w:rsidRPr="00736FE1">
              <w:t>Class chỉ extends được 1 abstract class</w:t>
            </w:r>
          </w:p>
        </w:tc>
        <w:tc>
          <w:tcPr>
            <w:tcW w:w="0" w:type="auto"/>
            <w:hideMark/>
          </w:tcPr>
          <w:p w14:paraId="377408F3" w14:textId="77777777" w:rsidR="00736FE1" w:rsidRPr="00736FE1" w:rsidRDefault="00736FE1" w:rsidP="00736FE1">
            <w:pPr>
              <w:spacing w:after="160" w:line="360" w:lineRule="auto"/>
            </w:pPr>
            <w:r w:rsidRPr="00736FE1">
              <w:t>Class có thể implements nhiều interface</w:t>
            </w:r>
          </w:p>
        </w:tc>
      </w:tr>
      <w:tr w:rsidR="001615D9" w:rsidRPr="00736FE1" w14:paraId="2AC92464" w14:textId="77777777" w:rsidTr="00736FE1">
        <w:tc>
          <w:tcPr>
            <w:tcW w:w="0" w:type="auto"/>
            <w:hideMark/>
          </w:tcPr>
          <w:p w14:paraId="79A3BA76" w14:textId="77777777" w:rsidR="00736FE1" w:rsidRPr="00736FE1" w:rsidRDefault="00736FE1" w:rsidP="00736FE1">
            <w:pPr>
              <w:spacing w:after="160" w:line="360" w:lineRule="auto"/>
            </w:pPr>
            <w:r w:rsidRPr="00736FE1">
              <w:t xml:space="preserve">Thiên về </w:t>
            </w:r>
            <w:r w:rsidRPr="00736FE1">
              <w:rPr>
                <w:b/>
                <w:bCs/>
              </w:rPr>
              <w:t>"is-a"</w:t>
            </w:r>
          </w:p>
        </w:tc>
        <w:tc>
          <w:tcPr>
            <w:tcW w:w="0" w:type="auto"/>
            <w:hideMark/>
          </w:tcPr>
          <w:p w14:paraId="19353F46" w14:textId="77777777" w:rsidR="00736FE1" w:rsidRPr="00736FE1" w:rsidRDefault="00736FE1" w:rsidP="00736FE1">
            <w:pPr>
              <w:spacing w:after="160" w:line="360" w:lineRule="auto"/>
            </w:pPr>
            <w:r w:rsidRPr="00736FE1">
              <w:t xml:space="preserve">Thiên về </w:t>
            </w:r>
            <w:r w:rsidRPr="00736FE1">
              <w:rPr>
                <w:b/>
                <w:bCs/>
              </w:rPr>
              <w:t>"can-do"</w:t>
            </w:r>
          </w:p>
        </w:tc>
      </w:tr>
    </w:tbl>
    <w:p w14:paraId="10A54599" w14:textId="77777777" w:rsidR="000A5226" w:rsidRPr="000A5226" w:rsidRDefault="000A5226" w:rsidP="000A5226">
      <w:pPr>
        <w:ind w:left="720"/>
      </w:pPr>
    </w:p>
    <w:p w14:paraId="6ADCBA40" w14:textId="5B6F3FF4" w:rsidR="00A8432B" w:rsidRPr="00736FE1" w:rsidRDefault="000A5226" w:rsidP="000A5226">
      <w:pPr>
        <w:rPr>
          <w:b/>
          <w:bCs/>
        </w:rPr>
      </w:pPr>
      <w:r w:rsidRPr="00736FE1">
        <w:rPr>
          <w:b/>
          <w:bCs/>
        </w:rPr>
        <w:t>III. Java Collections</w:t>
      </w:r>
    </w:p>
    <w:p w14:paraId="5C80FCCE" w14:textId="7E43C65B" w:rsidR="000A5226" w:rsidRDefault="00473179" w:rsidP="000A5226">
      <w:r>
        <w:t>1. Các interface chính</w:t>
      </w:r>
    </w:p>
    <w:p w14:paraId="09DEF092" w14:textId="77777777" w:rsidR="00473179" w:rsidRPr="00473179" w:rsidRDefault="00473179" w:rsidP="00473179">
      <w:pPr>
        <w:pStyle w:val="ListParagraph"/>
        <w:numPr>
          <w:ilvl w:val="0"/>
          <w:numId w:val="16"/>
        </w:numPr>
      </w:pPr>
      <w:r w:rsidRPr="00473179">
        <w:t>List: Chứa các phần tử có thứ tự, cho phép trùng lặp. Truy cập phần tử theo chỉ số (index).</w:t>
      </w:r>
    </w:p>
    <w:p w14:paraId="48BFD167" w14:textId="77777777" w:rsidR="00473179" w:rsidRPr="00473179" w:rsidRDefault="00473179" w:rsidP="00473179">
      <w:pPr>
        <w:pStyle w:val="ListParagraph"/>
        <w:numPr>
          <w:ilvl w:val="0"/>
          <w:numId w:val="16"/>
        </w:numPr>
      </w:pPr>
      <w:r w:rsidRPr="00473179">
        <w:t>Set: Chứa các phần tử không trùng lặp (unique).</w:t>
      </w:r>
    </w:p>
    <w:p w14:paraId="01D13763" w14:textId="77777777" w:rsidR="00473179" w:rsidRPr="00473179" w:rsidRDefault="00473179" w:rsidP="00473179">
      <w:pPr>
        <w:pStyle w:val="ListParagraph"/>
        <w:numPr>
          <w:ilvl w:val="0"/>
          <w:numId w:val="16"/>
        </w:numPr>
      </w:pPr>
      <w:r w:rsidRPr="00473179">
        <w:t>Map: Lưu trữ dữ liệu dưới dạng cặp khóa-giá trị (Key-Value). Key là duy nhất. (Lưu ý: Map không kế thừa từ Collection interface).</w:t>
      </w:r>
    </w:p>
    <w:p w14:paraId="09DDC5B9" w14:textId="77777777" w:rsidR="00FF516B" w:rsidRDefault="00FF516B" w:rsidP="00473179"/>
    <w:p w14:paraId="4D1B775E" w14:textId="1EF3CBCA" w:rsidR="00473179" w:rsidRPr="008329C7" w:rsidRDefault="00FF516B" w:rsidP="00473179">
      <w:pPr>
        <w:rPr>
          <w:b/>
          <w:bCs/>
        </w:rPr>
      </w:pPr>
      <w:r w:rsidRPr="008329C7">
        <w:rPr>
          <w:b/>
          <w:bCs/>
        </w:rPr>
        <w:t>IV. String</w:t>
      </w:r>
    </w:p>
    <w:p w14:paraId="18C0290E" w14:textId="4226253B" w:rsidR="00FF516B" w:rsidRDefault="00FF516B" w:rsidP="00473179">
      <w:r>
        <w:t>- tính bất biến, không đổi</w:t>
      </w:r>
    </w:p>
    <w:p w14:paraId="5DB0D28A" w14:textId="644DD37B" w:rsidR="00FF516B" w:rsidRDefault="00FF516B" w:rsidP="00473179">
      <w:r>
        <w:t>- Khởi tạo một string:</w:t>
      </w:r>
    </w:p>
    <w:p w14:paraId="7C1182DA" w14:textId="2812499E" w:rsidR="00FF516B" w:rsidRDefault="00FF516B" w:rsidP="00FF516B">
      <w:pPr>
        <w:pStyle w:val="ListParagraph"/>
        <w:numPr>
          <w:ilvl w:val="0"/>
          <w:numId w:val="17"/>
        </w:numPr>
      </w:pPr>
      <w:r>
        <w:t>String a = “hello”; : tạo mới chuỗi hello trong String pool nếu chưa tồn tại hoặc gán reference đến chuỗi hello cũ đã tồn tại</w:t>
      </w:r>
    </w:p>
    <w:p w14:paraId="413DFB9A" w14:textId="6FA5A609" w:rsidR="009F16AF" w:rsidRDefault="009F16AF" w:rsidP="00FF516B">
      <w:pPr>
        <w:pStyle w:val="ListParagraph"/>
        <w:numPr>
          <w:ilvl w:val="0"/>
          <w:numId w:val="17"/>
        </w:numPr>
      </w:pPr>
      <w:r>
        <w:t xml:space="preserve">String a = </w:t>
      </w:r>
      <w:r w:rsidR="00FF516B">
        <w:t>new String(</w:t>
      </w:r>
      <w:r>
        <w:t>“hello”</w:t>
      </w:r>
      <w:r w:rsidR="00FF516B">
        <w:t>): hoạt động giống String pool nhưng có thêm bước nữa là tạo object String trong bộ nhớ Heap</w:t>
      </w:r>
      <w:r>
        <w:t xml:space="preserve"> và gán reference cho biến a tới object này. Có thể dùng intern() method để lấy giá trị trong pool</w:t>
      </w:r>
    </w:p>
    <w:p w14:paraId="41374980" w14:textId="6EFED4FE" w:rsidR="00FF516B" w:rsidRDefault="009F16AF" w:rsidP="009F16AF">
      <w:pPr>
        <w:pStyle w:val="ListParagraph"/>
        <w:numPr>
          <w:ilvl w:val="1"/>
          <w:numId w:val="17"/>
        </w:numPr>
      </w:pPr>
      <w:r>
        <w:sym w:font="Wingdings" w:char="F0E8"/>
      </w:r>
      <w:r>
        <w:t xml:space="preserve"> kết quả tốn bộ nhớ hơn</w:t>
      </w:r>
    </w:p>
    <w:p w14:paraId="47379B20" w14:textId="4BDE77BD" w:rsidR="007E6748" w:rsidRPr="00A8432B" w:rsidRDefault="007E6748" w:rsidP="007E6748">
      <w:r>
        <w:t>- String thường dùng làm key cho Map vì tính bất biến</w:t>
      </w:r>
    </w:p>
    <w:sectPr w:rsidR="007E6748" w:rsidRPr="00A8432B" w:rsidSect="0092693F">
      <w:pgSz w:w="11909" w:h="16834" w:code="9"/>
      <w:pgMar w:top="1418" w:right="1134" w:bottom="1134" w:left="1418"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035"/>
    <w:multiLevelType w:val="hybridMultilevel"/>
    <w:tmpl w:val="30940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63BE3"/>
    <w:multiLevelType w:val="hybridMultilevel"/>
    <w:tmpl w:val="6BE2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60FA2"/>
    <w:multiLevelType w:val="hybridMultilevel"/>
    <w:tmpl w:val="B1045ABA"/>
    <w:lvl w:ilvl="0" w:tplc="FB7208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155CA"/>
    <w:multiLevelType w:val="multilevel"/>
    <w:tmpl w:val="E3AE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4593D"/>
    <w:multiLevelType w:val="hybridMultilevel"/>
    <w:tmpl w:val="78E2F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E4FAA"/>
    <w:multiLevelType w:val="multilevel"/>
    <w:tmpl w:val="FB02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D213A"/>
    <w:multiLevelType w:val="hybridMultilevel"/>
    <w:tmpl w:val="A970C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83637"/>
    <w:multiLevelType w:val="hybridMultilevel"/>
    <w:tmpl w:val="26D2A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0843F4"/>
    <w:multiLevelType w:val="multilevel"/>
    <w:tmpl w:val="75F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E269A"/>
    <w:multiLevelType w:val="multilevel"/>
    <w:tmpl w:val="1BC0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A0B98"/>
    <w:multiLevelType w:val="hybridMultilevel"/>
    <w:tmpl w:val="CC66D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A1468E"/>
    <w:multiLevelType w:val="multilevel"/>
    <w:tmpl w:val="E342D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56B05948"/>
    <w:multiLevelType w:val="hybridMultilevel"/>
    <w:tmpl w:val="D95C4A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FA1A23"/>
    <w:multiLevelType w:val="multilevel"/>
    <w:tmpl w:val="B722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BD5344"/>
    <w:multiLevelType w:val="hybridMultilevel"/>
    <w:tmpl w:val="35683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F5969"/>
    <w:multiLevelType w:val="multilevel"/>
    <w:tmpl w:val="A3A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D83EE7"/>
    <w:multiLevelType w:val="multilevel"/>
    <w:tmpl w:val="BF467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704599107">
    <w:abstractNumId w:val="2"/>
  </w:num>
  <w:num w:numId="2" w16cid:durableId="83721843">
    <w:abstractNumId w:val="8"/>
  </w:num>
  <w:num w:numId="3" w16cid:durableId="1559976720">
    <w:abstractNumId w:val="7"/>
  </w:num>
  <w:num w:numId="4" w16cid:durableId="1609391757">
    <w:abstractNumId w:val="4"/>
  </w:num>
  <w:num w:numId="5" w16cid:durableId="1511022306">
    <w:abstractNumId w:val="5"/>
  </w:num>
  <w:num w:numId="6" w16cid:durableId="157306134">
    <w:abstractNumId w:val="9"/>
  </w:num>
  <w:num w:numId="7" w16cid:durableId="269628929">
    <w:abstractNumId w:val="16"/>
  </w:num>
  <w:num w:numId="8" w16cid:durableId="530339262">
    <w:abstractNumId w:val="6"/>
  </w:num>
  <w:num w:numId="9" w16cid:durableId="2045014889">
    <w:abstractNumId w:val="12"/>
  </w:num>
  <w:num w:numId="10" w16cid:durableId="1044014799">
    <w:abstractNumId w:val="14"/>
  </w:num>
  <w:num w:numId="11" w16cid:durableId="1242983870">
    <w:abstractNumId w:val="15"/>
  </w:num>
  <w:num w:numId="12" w16cid:durableId="2123260223">
    <w:abstractNumId w:val="3"/>
  </w:num>
  <w:num w:numId="13" w16cid:durableId="10568789">
    <w:abstractNumId w:val="11"/>
  </w:num>
  <w:num w:numId="14" w16cid:durableId="951085845">
    <w:abstractNumId w:val="10"/>
  </w:num>
  <w:num w:numId="15" w16cid:durableId="2019234732">
    <w:abstractNumId w:val="13"/>
  </w:num>
  <w:num w:numId="16" w16cid:durableId="1254390552">
    <w:abstractNumId w:val="1"/>
  </w:num>
  <w:num w:numId="17" w16cid:durableId="209682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rawingGridVerticalSpacing w:val="177"/>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59"/>
    <w:rsid w:val="00017C9A"/>
    <w:rsid w:val="00020487"/>
    <w:rsid w:val="000A5226"/>
    <w:rsid w:val="000F0605"/>
    <w:rsid w:val="001615D9"/>
    <w:rsid w:val="00190C97"/>
    <w:rsid w:val="001B2AB3"/>
    <w:rsid w:val="001B33AF"/>
    <w:rsid w:val="001D646C"/>
    <w:rsid w:val="001F0230"/>
    <w:rsid w:val="00280A58"/>
    <w:rsid w:val="002B06EB"/>
    <w:rsid w:val="002C5874"/>
    <w:rsid w:val="002D6B08"/>
    <w:rsid w:val="00302D39"/>
    <w:rsid w:val="00334601"/>
    <w:rsid w:val="003C2A72"/>
    <w:rsid w:val="003D089D"/>
    <w:rsid w:val="0040726E"/>
    <w:rsid w:val="00473179"/>
    <w:rsid w:val="00555B88"/>
    <w:rsid w:val="0056218C"/>
    <w:rsid w:val="00583960"/>
    <w:rsid w:val="005E1859"/>
    <w:rsid w:val="006406F2"/>
    <w:rsid w:val="00647C6C"/>
    <w:rsid w:val="00665340"/>
    <w:rsid w:val="00673308"/>
    <w:rsid w:val="006A1353"/>
    <w:rsid w:val="006A60FE"/>
    <w:rsid w:val="006F3DBD"/>
    <w:rsid w:val="0071392C"/>
    <w:rsid w:val="007361E1"/>
    <w:rsid w:val="00736FE1"/>
    <w:rsid w:val="0075744D"/>
    <w:rsid w:val="00776E4C"/>
    <w:rsid w:val="007950A9"/>
    <w:rsid w:val="007A0F2A"/>
    <w:rsid w:val="007B7CCE"/>
    <w:rsid w:val="007C3734"/>
    <w:rsid w:val="007E1E4B"/>
    <w:rsid w:val="007E42BA"/>
    <w:rsid w:val="007E6748"/>
    <w:rsid w:val="008329C7"/>
    <w:rsid w:val="00840289"/>
    <w:rsid w:val="008C63A6"/>
    <w:rsid w:val="008D60C4"/>
    <w:rsid w:val="0092693F"/>
    <w:rsid w:val="00952D84"/>
    <w:rsid w:val="00990FAF"/>
    <w:rsid w:val="009A6C55"/>
    <w:rsid w:val="009F16AF"/>
    <w:rsid w:val="00A12B1A"/>
    <w:rsid w:val="00A315BC"/>
    <w:rsid w:val="00A4769E"/>
    <w:rsid w:val="00A534DF"/>
    <w:rsid w:val="00A737E7"/>
    <w:rsid w:val="00A8432B"/>
    <w:rsid w:val="00A87936"/>
    <w:rsid w:val="00AB28D9"/>
    <w:rsid w:val="00AD1577"/>
    <w:rsid w:val="00BA3BAA"/>
    <w:rsid w:val="00CB2E17"/>
    <w:rsid w:val="00CD1B9A"/>
    <w:rsid w:val="00CD6F6D"/>
    <w:rsid w:val="00D53381"/>
    <w:rsid w:val="00D82187"/>
    <w:rsid w:val="00DF0B1C"/>
    <w:rsid w:val="00E038B6"/>
    <w:rsid w:val="00E14F04"/>
    <w:rsid w:val="00E2093E"/>
    <w:rsid w:val="00E2375E"/>
    <w:rsid w:val="00E25117"/>
    <w:rsid w:val="00E63A1D"/>
    <w:rsid w:val="00EE283F"/>
    <w:rsid w:val="00EE56C3"/>
    <w:rsid w:val="00F22F24"/>
    <w:rsid w:val="00F442DF"/>
    <w:rsid w:val="00F6165C"/>
    <w:rsid w:val="00F66ED7"/>
    <w:rsid w:val="00FF5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C45D"/>
  <w15:chartTrackingRefBased/>
  <w15:docId w15:val="{8B94E2BB-4CDC-4AC8-8C4E-00805D17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74"/>
    <w:rPr>
      <w:rFonts w:ascii="Times New Roman" w:hAnsi="Times New Roman" w:cstheme="majorBidi"/>
      <w:color w:val="000000" w:themeColor="text1"/>
      <w:sz w:val="26"/>
      <w:szCs w:val="24"/>
    </w:rPr>
  </w:style>
  <w:style w:type="paragraph" w:styleId="Heading1">
    <w:name w:val="heading 1"/>
    <w:basedOn w:val="Normal"/>
    <w:next w:val="Normal"/>
    <w:link w:val="Heading1Char"/>
    <w:autoRedefine/>
    <w:uiPriority w:val="9"/>
    <w:qFormat/>
    <w:rsid w:val="00AB28D9"/>
    <w:pPr>
      <w:keepNext/>
      <w:keepLines/>
      <w:spacing w:before="360" w:after="80"/>
      <w:outlineLvl w:val="0"/>
    </w:pPr>
    <w:rPr>
      <w:rFonts w:asciiTheme="minorHAnsi" w:eastAsiaTheme="majorEastAsia" w:hAnsiTheme="minorHAnsi" w:cstheme="minorBidi"/>
      <w:sz w:val="40"/>
      <w:szCs w:val="40"/>
    </w:rPr>
  </w:style>
  <w:style w:type="paragraph" w:styleId="Heading2">
    <w:name w:val="heading 2"/>
    <w:basedOn w:val="Normal"/>
    <w:next w:val="Normal"/>
    <w:link w:val="Heading2Char"/>
    <w:autoRedefine/>
    <w:uiPriority w:val="9"/>
    <w:semiHidden/>
    <w:unhideWhenUsed/>
    <w:qFormat/>
    <w:rsid w:val="00A4769E"/>
    <w:pPr>
      <w:keepNext/>
      <w:keepLines/>
      <w:spacing w:before="120"/>
      <w:outlineLvl w:val="1"/>
    </w:pPr>
    <w:rPr>
      <w:rFonts w:eastAsiaTheme="majorEastAsia"/>
      <w:b/>
      <w:szCs w:val="26"/>
    </w:rPr>
  </w:style>
  <w:style w:type="paragraph" w:styleId="Heading3">
    <w:name w:val="heading 3"/>
    <w:basedOn w:val="Normal"/>
    <w:next w:val="Normal"/>
    <w:link w:val="Heading3Char"/>
    <w:uiPriority w:val="9"/>
    <w:semiHidden/>
    <w:unhideWhenUsed/>
    <w:qFormat/>
    <w:rsid w:val="0092693F"/>
    <w:pPr>
      <w:keepNext/>
      <w:keepLines/>
      <w:spacing w:before="160" w:after="80"/>
      <w:outlineLvl w:val="2"/>
    </w:pPr>
    <w:rPr>
      <w:rFonts w:asciiTheme="minorHAnsi" w:eastAsiaTheme="majorEastAsia" w:hAnsiTheme="minorHAnsi" w:cstheme="minorBidi"/>
      <w:b/>
      <w:szCs w:val="28"/>
    </w:rPr>
  </w:style>
  <w:style w:type="paragraph" w:styleId="Heading4">
    <w:name w:val="heading 4"/>
    <w:basedOn w:val="Normal"/>
    <w:next w:val="Normal"/>
    <w:link w:val="Heading4Char"/>
    <w:autoRedefine/>
    <w:uiPriority w:val="9"/>
    <w:semiHidden/>
    <w:unhideWhenUsed/>
    <w:qFormat/>
    <w:rsid w:val="00952D84"/>
    <w:pPr>
      <w:keepNext/>
      <w:keepLines/>
      <w:spacing w:before="80" w:after="40"/>
      <w:outlineLvl w:val="3"/>
    </w:pPr>
    <w:rPr>
      <w:rFonts w:asciiTheme="minorHAnsi" w:eastAsiaTheme="majorEastAsia" w:hAnsiTheme="minorHAnsi" w:cstheme="minorBidi"/>
      <w:b/>
      <w:iCs/>
      <w:szCs w:val="22"/>
    </w:rPr>
  </w:style>
  <w:style w:type="paragraph" w:styleId="Heading5">
    <w:name w:val="heading 5"/>
    <w:basedOn w:val="Normal"/>
    <w:next w:val="Normal"/>
    <w:link w:val="Heading5Char"/>
    <w:uiPriority w:val="9"/>
    <w:semiHidden/>
    <w:unhideWhenUsed/>
    <w:qFormat/>
    <w:rsid w:val="005E185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E185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E185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E1859"/>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E1859"/>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92693F"/>
    <w:rPr>
      <w:rFonts w:eastAsiaTheme="majorEastAsia"/>
      <w:b/>
      <w:color w:val="000000" w:themeColor="text1"/>
      <w:sz w:val="26"/>
      <w:szCs w:val="28"/>
    </w:rPr>
  </w:style>
  <w:style w:type="character" w:customStyle="1" w:styleId="Heading4Char">
    <w:name w:val="Heading 4 Char"/>
    <w:basedOn w:val="DefaultParagraphFont"/>
    <w:link w:val="Heading4"/>
    <w:uiPriority w:val="9"/>
    <w:semiHidden/>
    <w:rsid w:val="00952D84"/>
    <w:rPr>
      <w:rFonts w:eastAsiaTheme="majorEastAsia"/>
      <w:b/>
      <w:iCs/>
      <w:color w:val="000000" w:themeColor="text1"/>
      <w:sz w:val="26"/>
    </w:rPr>
  </w:style>
  <w:style w:type="paragraph" w:styleId="Caption">
    <w:name w:val="caption"/>
    <w:basedOn w:val="Normal"/>
    <w:next w:val="Normal"/>
    <w:autoRedefine/>
    <w:uiPriority w:val="35"/>
    <w:unhideWhenUsed/>
    <w:qFormat/>
    <w:rsid w:val="00334601"/>
    <w:pPr>
      <w:spacing w:after="200" w:line="240" w:lineRule="auto"/>
    </w:pPr>
    <w:rPr>
      <w:i/>
      <w:iCs/>
      <w:sz w:val="24"/>
      <w:szCs w:val="18"/>
    </w:rPr>
  </w:style>
  <w:style w:type="paragraph" w:customStyle="1" w:styleId="Heading10">
    <w:name w:val="Heading1"/>
    <w:basedOn w:val="Heading1"/>
    <w:link w:val="Heading1Char0"/>
    <w:qFormat/>
    <w:rsid w:val="00840289"/>
    <w:pPr>
      <w:keepNext w:val="0"/>
      <w:keepLines w:val="0"/>
      <w:widowControl w:val="0"/>
      <w:autoSpaceDE w:val="0"/>
      <w:autoSpaceDN w:val="0"/>
      <w:spacing w:before="211" w:after="0"/>
      <w:ind w:left="420" w:hanging="420"/>
      <w:jc w:val="left"/>
    </w:pPr>
    <w:rPr>
      <w:rFonts w:ascii="Times New Roman" w:eastAsia="Times New Roman" w:hAnsi="Times New Roman" w:cs="Times New Roman"/>
      <w:b/>
      <w:bCs/>
      <w:spacing w:val="-2"/>
      <w:sz w:val="26"/>
      <w:szCs w:val="28"/>
      <w:lang w:val="vi"/>
    </w:rPr>
  </w:style>
  <w:style w:type="character" w:customStyle="1" w:styleId="Heading1Char0">
    <w:name w:val="Heading1 Char"/>
    <w:basedOn w:val="Heading1Char"/>
    <w:link w:val="Heading10"/>
    <w:rsid w:val="00840289"/>
    <w:rPr>
      <w:rFonts w:ascii="Times New Roman" w:eastAsia="Times New Roman" w:hAnsi="Times New Roman" w:cs="Times New Roman"/>
      <w:b/>
      <w:bCs/>
      <w:color w:val="000000" w:themeColor="text1"/>
      <w:spacing w:val="-2"/>
      <w:sz w:val="26"/>
      <w:szCs w:val="28"/>
      <w:lang w:val="vi"/>
    </w:rPr>
  </w:style>
  <w:style w:type="character" w:customStyle="1" w:styleId="Heading1Char">
    <w:name w:val="Heading 1 Char"/>
    <w:basedOn w:val="DefaultParagraphFont"/>
    <w:link w:val="Heading1"/>
    <w:uiPriority w:val="9"/>
    <w:rsid w:val="00AB28D9"/>
    <w:rPr>
      <w:rFonts w:eastAsiaTheme="majorEastAsia"/>
      <w:color w:val="000000" w:themeColor="text1"/>
      <w:sz w:val="40"/>
      <w:szCs w:val="40"/>
    </w:rPr>
  </w:style>
  <w:style w:type="paragraph" w:customStyle="1" w:styleId="Heading20">
    <w:name w:val="Heading2"/>
    <w:basedOn w:val="Heading2"/>
    <w:link w:val="Heading2Char0"/>
    <w:qFormat/>
    <w:rsid w:val="00840289"/>
    <w:pPr>
      <w:keepNext w:val="0"/>
      <w:keepLines w:val="0"/>
      <w:widowControl w:val="0"/>
      <w:autoSpaceDE w:val="0"/>
      <w:autoSpaceDN w:val="0"/>
      <w:spacing w:before="0" w:after="0"/>
      <w:ind w:left="902" w:right="1259"/>
      <w:jc w:val="center"/>
    </w:pPr>
    <w:rPr>
      <w:rFonts w:eastAsia="Times New Roman" w:cs="Times New Roman"/>
      <w:bCs/>
      <w:iCs/>
      <w:szCs w:val="28"/>
      <w:lang w:val="vi"/>
    </w:rPr>
  </w:style>
  <w:style w:type="character" w:customStyle="1" w:styleId="Heading2Char0">
    <w:name w:val="Heading2 Char"/>
    <w:basedOn w:val="Heading2Char"/>
    <w:link w:val="Heading20"/>
    <w:rsid w:val="00840289"/>
    <w:rPr>
      <w:rFonts w:ascii="Times New Roman" w:eastAsia="Times New Roman" w:hAnsi="Times New Roman" w:cs="Times New Roman"/>
      <w:b/>
      <w:bCs/>
      <w:iCs/>
      <w:color w:val="000000" w:themeColor="text1"/>
      <w:sz w:val="26"/>
      <w:szCs w:val="28"/>
      <w:lang w:val="vi"/>
    </w:rPr>
  </w:style>
  <w:style w:type="paragraph" w:customStyle="1" w:styleId="Heading30">
    <w:name w:val="Heading3"/>
    <w:basedOn w:val="Heading3"/>
    <w:next w:val="Heading3"/>
    <w:link w:val="Heading3Char0"/>
    <w:autoRedefine/>
    <w:qFormat/>
    <w:rsid w:val="00334601"/>
  </w:style>
  <w:style w:type="character" w:customStyle="1" w:styleId="Heading3Char0">
    <w:name w:val="Heading3 Char"/>
    <w:basedOn w:val="Heading3Char"/>
    <w:link w:val="Heading30"/>
    <w:rsid w:val="00334601"/>
    <w:rPr>
      <w:rFonts w:eastAsiaTheme="majorEastAsia"/>
      <w:b/>
      <w:color w:val="000000" w:themeColor="text1"/>
      <w:sz w:val="26"/>
      <w:szCs w:val="28"/>
    </w:rPr>
  </w:style>
  <w:style w:type="paragraph" w:customStyle="1" w:styleId="Heading40">
    <w:name w:val="Heading4"/>
    <w:basedOn w:val="Heading4"/>
    <w:next w:val="Heading4"/>
    <w:link w:val="Heading4Char0"/>
    <w:autoRedefine/>
    <w:qFormat/>
    <w:rsid w:val="00AD1577"/>
    <w:rPr>
      <w:b w:val="0"/>
      <w:i/>
    </w:rPr>
  </w:style>
  <w:style w:type="character" w:customStyle="1" w:styleId="Heading4Char0">
    <w:name w:val="Heading4 Char"/>
    <w:basedOn w:val="Heading4Char"/>
    <w:link w:val="Heading40"/>
    <w:rsid w:val="00AD1577"/>
    <w:rPr>
      <w:rFonts w:ascii="Times New Roman" w:eastAsiaTheme="majorEastAsia" w:hAnsi="Times New Roman" w:cstheme="majorBidi"/>
      <w:b w:val="0"/>
      <w:i/>
      <w:iCs/>
      <w:color w:val="000000" w:themeColor="text1"/>
      <w:sz w:val="26"/>
      <w:szCs w:val="24"/>
    </w:rPr>
  </w:style>
  <w:style w:type="paragraph" w:customStyle="1" w:styleId="Table">
    <w:name w:val="Table"/>
    <w:link w:val="TableChar"/>
    <w:qFormat/>
    <w:rsid w:val="007E42BA"/>
    <w:rPr>
      <w:rFonts w:ascii="Times New Roman" w:hAnsi="Times New Roman" w:cs="Times New Roman"/>
      <w:bCs/>
      <w:i/>
      <w:color w:val="000000" w:themeColor="text1"/>
      <w:sz w:val="26"/>
      <w:szCs w:val="26"/>
    </w:rPr>
  </w:style>
  <w:style w:type="character" w:customStyle="1" w:styleId="TableChar">
    <w:name w:val="Table Char"/>
    <w:basedOn w:val="DefaultParagraphFont"/>
    <w:link w:val="Table"/>
    <w:rsid w:val="007E42BA"/>
    <w:rPr>
      <w:rFonts w:ascii="Times New Roman" w:hAnsi="Times New Roman" w:cs="Times New Roman"/>
      <w:bCs/>
      <w:i/>
      <w:color w:val="000000" w:themeColor="text1"/>
      <w:sz w:val="26"/>
      <w:szCs w:val="26"/>
    </w:rPr>
  </w:style>
  <w:style w:type="paragraph" w:customStyle="1" w:styleId="Image">
    <w:name w:val="Image"/>
    <w:link w:val="ImageChar"/>
    <w:autoRedefine/>
    <w:qFormat/>
    <w:rsid w:val="007950A9"/>
    <w:rPr>
      <w:rFonts w:cs="Times New Roman"/>
      <w:i/>
      <w:color w:val="000000" w:themeColor="text1"/>
      <w:sz w:val="26"/>
      <w:szCs w:val="26"/>
    </w:rPr>
  </w:style>
  <w:style w:type="character" w:customStyle="1" w:styleId="ImageChar">
    <w:name w:val="Image Char"/>
    <w:basedOn w:val="DefaultParagraphFont"/>
    <w:link w:val="Image"/>
    <w:rsid w:val="007950A9"/>
    <w:rPr>
      <w:rFonts w:cs="Times New Roman"/>
      <w:i/>
      <w:color w:val="000000" w:themeColor="text1"/>
      <w:sz w:val="26"/>
      <w:szCs w:val="26"/>
    </w:rPr>
  </w:style>
  <w:style w:type="paragraph" w:customStyle="1" w:styleId="Headind1">
    <w:name w:val="Headind1"/>
    <w:basedOn w:val="Heading1"/>
    <w:next w:val="Heading1"/>
    <w:link w:val="Headind1Char"/>
    <w:autoRedefine/>
    <w:qFormat/>
    <w:rsid w:val="00334601"/>
    <w:pPr>
      <w:jc w:val="center"/>
    </w:pPr>
    <w:rPr>
      <w:rFonts w:asciiTheme="majorHAnsi" w:hAnsiTheme="majorHAnsi" w:cs="Times New Roman"/>
      <w:b/>
      <w:sz w:val="26"/>
      <w:szCs w:val="26"/>
    </w:rPr>
  </w:style>
  <w:style w:type="character" w:customStyle="1" w:styleId="Headind1Char">
    <w:name w:val="Headind1 Char"/>
    <w:basedOn w:val="Heading1Char"/>
    <w:link w:val="Headind1"/>
    <w:rsid w:val="00334601"/>
    <w:rPr>
      <w:rFonts w:asciiTheme="majorHAnsi" w:eastAsiaTheme="majorEastAsia" w:hAnsiTheme="majorHAnsi" w:cs="Times New Roman"/>
      <w:b/>
      <w:color w:val="000000" w:themeColor="text1"/>
      <w:sz w:val="26"/>
      <w:szCs w:val="26"/>
    </w:rPr>
  </w:style>
  <w:style w:type="character" w:customStyle="1" w:styleId="Heading5Char">
    <w:name w:val="Heading 5 Char"/>
    <w:basedOn w:val="DefaultParagraphFont"/>
    <w:link w:val="Heading5"/>
    <w:uiPriority w:val="9"/>
    <w:semiHidden/>
    <w:rsid w:val="005E1859"/>
    <w:rPr>
      <w:rFonts w:eastAsiaTheme="majorEastAsia" w:cstheme="majorBidi"/>
      <w:color w:val="0F4761" w:themeColor="accent1" w:themeShade="BF"/>
      <w:sz w:val="26"/>
      <w:szCs w:val="24"/>
    </w:rPr>
  </w:style>
  <w:style w:type="character" w:customStyle="1" w:styleId="Heading6Char">
    <w:name w:val="Heading 6 Char"/>
    <w:basedOn w:val="DefaultParagraphFont"/>
    <w:link w:val="Heading6"/>
    <w:uiPriority w:val="9"/>
    <w:semiHidden/>
    <w:rsid w:val="005E1859"/>
    <w:rPr>
      <w:rFonts w:eastAsiaTheme="majorEastAsia" w:cstheme="majorBidi"/>
      <w:i/>
      <w:iCs/>
      <w:color w:val="595959" w:themeColor="text1" w:themeTint="A6"/>
      <w:sz w:val="26"/>
      <w:szCs w:val="24"/>
    </w:rPr>
  </w:style>
  <w:style w:type="character" w:customStyle="1" w:styleId="Heading7Char">
    <w:name w:val="Heading 7 Char"/>
    <w:basedOn w:val="DefaultParagraphFont"/>
    <w:link w:val="Heading7"/>
    <w:uiPriority w:val="9"/>
    <w:semiHidden/>
    <w:rsid w:val="005E1859"/>
    <w:rPr>
      <w:rFonts w:eastAsiaTheme="majorEastAsia" w:cstheme="majorBidi"/>
      <w:color w:val="595959" w:themeColor="text1" w:themeTint="A6"/>
      <w:sz w:val="26"/>
      <w:szCs w:val="24"/>
    </w:rPr>
  </w:style>
  <w:style w:type="character" w:customStyle="1" w:styleId="Heading8Char">
    <w:name w:val="Heading 8 Char"/>
    <w:basedOn w:val="DefaultParagraphFont"/>
    <w:link w:val="Heading8"/>
    <w:uiPriority w:val="9"/>
    <w:semiHidden/>
    <w:rsid w:val="005E1859"/>
    <w:rPr>
      <w:rFonts w:eastAsiaTheme="majorEastAsia" w:cstheme="majorBidi"/>
      <w:i/>
      <w:iCs/>
      <w:color w:val="272727" w:themeColor="text1" w:themeTint="D8"/>
      <w:sz w:val="26"/>
      <w:szCs w:val="24"/>
    </w:rPr>
  </w:style>
  <w:style w:type="character" w:customStyle="1" w:styleId="Heading9Char">
    <w:name w:val="Heading 9 Char"/>
    <w:basedOn w:val="DefaultParagraphFont"/>
    <w:link w:val="Heading9"/>
    <w:uiPriority w:val="9"/>
    <w:semiHidden/>
    <w:rsid w:val="005E1859"/>
    <w:rPr>
      <w:rFonts w:eastAsiaTheme="majorEastAsia" w:cstheme="majorBidi"/>
      <w:color w:val="272727" w:themeColor="text1" w:themeTint="D8"/>
      <w:sz w:val="26"/>
      <w:szCs w:val="24"/>
    </w:rPr>
  </w:style>
  <w:style w:type="paragraph" w:styleId="Title">
    <w:name w:val="Title"/>
    <w:basedOn w:val="Normal"/>
    <w:next w:val="Normal"/>
    <w:link w:val="TitleChar"/>
    <w:uiPriority w:val="10"/>
    <w:qFormat/>
    <w:rsid w:val="005E1859"/>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5E1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59"/>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E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859"/>
    <w:pPr>
      <w:spacing w:before="160"/>
      <w:jc w:val="center"/>
    </w:pPr>
    <w:rPr>
      <w:i/>
      <w:iCs/>
      <w:color w:val="404040" w:themeColor="text1" w:themeTint="BF"/>
    </w:rPr>
  </w:style>
  <w:style w:type="character" w:customStyle="1" w:styleId="QuoteChar">
    <w:name w:val="Quote Char"/>
    <w:basedOn w:val="DefaultParagraphFont"/>
    <w:link w:val="Quote"/>
    <w:uiPriority w:val="29"/>
    <w:rsid w:val="005E1859"/>
    <w:rPr>
      <w:rFonts w:ascii="Times New Roman" w:hAnsi="Times New Roman" w:cstheme="majorBidi"/>
      <w:i/>
      <w:iCs/>
      <w:color w:val="404040" w:themeColor="text1" w:themeTint="BF"/>
      <w:sz w:val="26"/>
      <w:szCs w:val="24"/>
    </w:rPr>
  </w:style>
  <w:style w:type="paragraph" w:styleId="ListParagraph">
    <w:name w:val="List Paragraph"/>
    <w:basedOn w:val="Normal"/>
    <w:uiPriority w:val="34"/>
    <w:qFormat/>
    <w:rsid w:val="005E1859"/>
    <w:pPr>
      <w:ind w:left="720"/>
      <w:contextualSpacing/>
    </w:pPr>
  </w:style>
  <w:style w:type="character" w:styleId="IntenseEmphasis">
    <w:name w:val="Intense Emphasis"/>
    <w:basedOn w:val="DefaultParagraphFont"/>
    <w:uiPriority w:val="21"/>
    <w:qFormat/>
    <w:rsid w:val="005E1859"/>
    <w:rPr>
      <w:i/>
      <w:iCs/>
      <w:color w:val="0F4761" w:themeColor="accent1" w:themeShade="BF"/>
    </w:rPr>
  </w:style>
  <w:style w:type="paragraph" w:styleId="IntenseQuote">
    <w:name w:val="Intense Quote"/>
    <w:basedOn w:val="Normal"/>
    <w:next w:val="Normal"/>
    <w:link w:val="IntenseQuoteChar"/>
    <w:uiPriority w:val="30"/>
    <w:qFormat/>
    <w:rsid w:val="005E1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859"/>
    <w:rPr>
      <w:rFonts w:ascii="Times New Roman" w:hAnsi="Times New Roman" w:cstheme="majorBidi"/>
      <w:i/>
      <w:iCs/>
      <w:color w:val="0F4761" w:themeColor="accent1" w:themeShade="BF"/>
      <w:sz w:val="26"/>
      <w:szCs w:val="24"/>
    </w:rPr>
  </w:style>
  <w:style w:type="character" w:styleId="IntenseReference">
    <w:name w:val="Intense Reference"/>
    <w:basedOn w:val="DefaultParagraphFont"/>
    <w:uiPriority w:val="32"/>
    <w:qFormat/>
    <w:rsid w:val="005E1859"/>
    <w:rPr>
      <w:b/>
      <w:bCs/>
      <w:smallCaps/>
      <w:color w:val="0F4761" w:themeColor="accent1" w:themeShade="BF"/>
      <w:spacing w:val="5"/>
    </w:rPr>
  </w:style>
  <w:style w:type="table" w:styleId="TableGrid">
    <w:name w:val="Table Grid"/>
    <w:basedOn w:val="TableNormal"/>
    <w:uiPriority w:val="39"/>
    <w:rsid w:val="006A6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36F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36F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6F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7</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8</cp:revision>
  <dcterms:created xsi:type="dcterms:W3CDTF">2026-04-30T09:16:00Z</dcterms:created>
  <dcterms:modified xsi:type="dcterms:W3CDTF">2026-05-01T15:05:00Z</dcterms:modified>
</cp:coreProperties>
</file>