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Ultimate Buyer's Guide to Eco-Friendly Cosmetic Raw Materials Suppliers in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/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c</w:t>
      </w:r>
      <w:r>
        <w:t>o</w:t>
      </w:r>
      <w:r>
        <w:t>n</w:t>
      </w:r>
      <w:r>
        <w:t>s</w:t>
      </w:r>
      <w:r>
        <w:t>c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8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8</w:t>
      </w:r>
      <w:r>
        <w:t>,</w:t>
      </w:r>
      <w:r>
        <w:t>9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Shift Toward Sustainable Beauty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s</w:t>
      </w:r>
      <w:r>
        <w:t>o</w:t>
      </w:r>
      <w:r>
        <w:t>u</w:t>
      </w:r>
      <w:r>
        <w:t>n</w:t>
      </w:r>
      <w:r>
        <w:t>d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—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-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c</w:t>
      </w:r>
      <w:r>
        <w:t>K</w:t>
      </w:r>
      <w:r>
        <w:t>i</w:t>
      </w:r>
      <w:r>
        <w:t>n</w:t>
      </w:r>
      <w:r>
        <w:t>s</w:t>
      </w:r>
      <w:r>
        <w:t>e</w:t>
      </w:r>
      <w:r>
        <w:t>y</w:t>
      </w:r>
      <w:r>
        <w:t>'</w:t>
      </w:r>
      <w:r>
        <w:t>s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7</w:t>
      </w:r>
      <w:r>
        <w:t>3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e</w:t>
      </w:r>
      <w:r>
        <w:t>n</w:t>
      </w:r>
      <w:r>
        <w:t xml:space="preserve"> </w:t>
      </w:r>
      <w:r>
        <w:t>Z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6</w:t>
      </w:r>
      <w:r>
        <w:t>8</w:t>
      </w:r>
      <w:r>
        <w:t>%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y</w:t>
      </w:r>
      <w:r>
        <w:t xml:space="preserve"> </w:t>
      </w:r>
      <w:r>
        <w:t>a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.</w:t>
      </w:r>
    </w:p>
    <w:p/>
    <w:p>
      <w:pPr/>
      <w:r/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rPr>
          <w:b/>
        </w:rPr>
        <w:t>How do you source truly sustainable raw materials that meet international certifications while maintaining cost-effectiveness and supply stability?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Makes a Cosmetic Ingredient "Eco-Friendly"?</w:t>
      </w:r>
    </w:p>
    <w:p/>
    <w:p>
      <w:pPr>
        <w:pStyle w:val="Heading3"/>
      </w:pPr>
      <w:r>
        <w:t>Beyond Greenwashing: Defining True Sustainability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"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>"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i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l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w</w:t>
      </w:r>
      <w:r>
        <w:t>a</w:t>
      </w:r>
      <w:r>
        <w:t>s</w:t>
      </w:r>
      <w:r>
        <w:t>h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u</w:t>
      </w:r>
      <w:r>
        <w:t>i</w:t>
      </w:r>
      <w:r>
        <w:t>n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i</w:t>
      </w:r>
      <w:r>
        <w:t>l</w:t>
      </w:r>
      <w:r>
        <w:t>l</w:t>
      </w:r>
      <w:r>
        <w:t>a</w:t>
      </w:r>
      <w:r>
        <w:t>r</w:t>
      </w:r>
      <w:r>
        <w:t>s</w:t>
      </w:r>
      <w:r>
        <w:t>:</w:t>
      </w:r>
    </w:p>
    <w:p/>
    <w:p>
      <w:pPr/>
      <w:r/>
      <w:r>
        <w:rPr>
          <w:b/>
        </w:rPr>
        <w:t>1. Sustainable Sourcing &amp; Production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(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-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p</w:t>
      </w:r>
      <w:r>
        <w:t>r</w:t>
      </w:r>
      <w:r>
        <w:t>i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</w:p>
    <w:p/>
    <w:p>
      <w:pPr/>
      <w:r/>
      <w:r>
        <w:rPr>
          <w:b/>
        </w:rPr>
        <w:t>2. Environmental Certifications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Ecocert / COSMOS: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REACH Compliance:</w:t>
      </w:r>
      <w:r>
        <w:t xml:space="preserve"> </w:t>
      </w:r>
      <w:r>
        <w:t>E</w:t>
      </w:r>
      <w:r>
        <w:t>U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USDA Organic: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p</w:t>
      </w:r>
      <w:r>
        <w:t>a</w:t>
      </w:r>
      <w:r>
        <w:t>r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g</w:t>
      </w:r>
      <w:r>
        <w:t>r</w:t>
      </w:r>
      <w:r>
        <w:t>i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Cruelty-Free: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Vegan: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rPr>
          <w:b/>
        </w:rPr>
        <w:t>3. End-of-Life Impact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o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n</w:t>
      </w:r>
      <w:r>
        <w:t>-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c</w:t>
      </w:r>
      <w:r>
        <w:t>y</w:t>
      </w:r>
      <w:r>
        <w:t>c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The Rise of Green Bio-Catalysis</w:t>
      </w:r>
    </w:p>
    <w:p/>
    <w:p>
      <w:pPr/>
      <w:r/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t</w:t>
      </w:r>
      <w:r>
        <w:t>r</w:t>
      </w:r>
      <w:r>
        <w:t>o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rPr>
          <w:b/>
        </w:rPr>
        <w:t>Green bio-catalysis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Enzymatic Synthesis: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Fermentation: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Solvent-Free Processes: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Renewable Feedstocks: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g</w:t>
      </w:r>
      <w:r>
        <w:t>r</w:t>
      </w:r>
      <w:r>
        <w:t>i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/>
    <w:p>
      <w:pPr/>
      <w:r/>
      <w:r>
        <w:rPr>
          <w:b/>
        </w:rPr>
        <w:t>Case Study: Bioxsen's Green Synthesis Platform</w:t>
      </w:r>
    </w:p>
    <w:p/>
    <w:p>
      <w:pPr/>
      <w:r/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百</w:t>
      </w:r>
      <w:r>
        <w:t>开</w:t>
      </w:r>
      <w:r>
        <w:t>盛</w:t>
      </w:r>
      <w:r>
        <w:t>)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s</w:t>
      </w:r>
      <w:r>
        <w:t>u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i</w:t>
      </w:r>
      <w:r>
        <w:t>o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40% cost efficiency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Zero toxic solvent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Ecocert &amp; COSMOS certification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REACH compliance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</w:p>
    <w:p/>
    <w:p>
      <w:pPr/>
      <w:r/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m</w:t>
      </w:r>
      <w:r>
        <w:t>n</w:t>
      </w:r>
      <w:r>
        <w:t>i</w:t>
      </w:r>
      <w:r>
        <w:t>P</w:t>
      </w:r>
      <w:r>
        <w:t>u</w:t>
      </w:r>
      <w:r>
        <w:t>r</w:t>
      </w:r>
      <w:r>
        <w:t>e</w:t>
      </w:r>
      <w:r>
        <w:t>™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7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c</w:t>
      </w:r>
      <w:r>
        <w:t>a</w:t>
      </w:r>
      <w:r>
        <w:t>n</w:t>
      </w:r>
      <w:r>
        <w:t>e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9</w:t>
      </w:r>
      <w:r>
        <w:t>9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i</w:t>
      </w:r>
      <w:r>
        <w:t>r</w:t>
      </w:r>
      <w:r>
        <w:t>c</w:t>
      </w:r>
      <w:r>
        <w:t>h</w:t>
      </w:r>
      <w:r>
        <w:t>-</w:t>
      </w:r>
      <w:r>
        <w:t>w</w:t>
      </w:r>
      <w:r>
        <w:t>o</w:t>
      </w:r>
      <w:r>
        <w:t>o</w:t>
      </w:r>
      <w:r>
        <w:t>d</w:t>
      </w:r>
      <w:r>
        <w:t xml:space="preserve"> 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n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Key Eco-Friendly Ingredients for 2026 Formulations</w:t>
      </w:r>
    </w:p>
    <w:p/>
    <w:p>
      <w:pPr>
        <w:pStyle w:val="Heading3"/>
      </w:pPr>
      <w:r>
        <w:t>1. Plant-Derived Squalane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s</w:t>
      </w:r>
      <w:r>
        <w:t>e</w:t>
      </w:r>
      <w:r>
        <w:t>b</w:t>
      </w:r>
      <w:r>
        <w:t>u</w:t>
      </w:r>
      <w:r>
        <w:t>m</w:t>
      </w:r>
      <w:r>
        <w:t>.</w:t>
      </w:r>
    </w:p>
    <w:p/>
    <w:p>
      <w:pPr/>
      <w:r/>
      <w:r>
        <w:rPr>
          <w:b/>
        </w:rPr>
        <w:t>Traditional source: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k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)</w:t>
      </w:r>
    </w:p>
    <w:p/>
    <w:p>
      <w:pPr/>
      <w:r/>
      <w:r>
        <w:rPr>
          <w:b/>
        </w:rPr>
        <w:t>Sustainable alternative:</w:t>
      </w:r>
      <w:r>
        <w:t xml:space="preserve"> </w:t>
      </w:r>
      <w:r>
        <w:t>P</w:t>
      </w:r>
      <w:r>
        <w:t>h</w:t>
      </w:r>
      <w:r>
        <w:t>y</w:t>
      </w:r>
      <w:r>
        <w:t>t</w:t>
      </w:r>
      <w:r>
        <w:t>o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c</w:t>
      </w:r>
      <w:r>
        <w:t>a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/>
    <w:p>
      <w:pPr/>
      <w:r/>
      <w:r>
        <w:rPr>
          <w:b/>
        </w:rPr>
        <w:t>Key 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m</w:t>
      </w:r>
      <w:r>
        <w:t>o</w:t>
      </w:r>
      <w:r>
        <w:t>l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n</w:t>
      </w:r>
      <w:r>
        <w:t>-</w:t>
      </w:r>
      <w:r>
        <w:t>c</w:t>
      </w:r>
      <w:r>
        <w:t>o</w:t>
      </w:r>
      <w:r>
        <w:t>m</w:t>
      </w:r>
      <w:r>
        <w:t>e</w:t>
      </w:r>
      <w:r>
        <w:t>d</w:t>
      </w:r>
      <w:r>
        <w:t>o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e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Certifications to look for: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u</w:t>
      </w:r>
      <w:r>
        <w:t>e</w:t>
      </w:r>
      <w:r>
        <w:t>l</w:t>
      </w:r>
      <w:r>
        <w:t>t</w:t>
      </w:r>
      <w:r>
        <w:t>y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</w:p>
    <w:p/>
    <w:p>
      <w:pPr/>
      <w:r/>
      <w:r>
        <w:rPr>
          <w:b/>
        </w:rPr>
        <w:t>Supplier spotlight: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>'</w:t>
      </w:r>
      <w:r>
        <w:t>s</w:t>
      </w:r>
      <w:r>
        <w:t xml:space="preserve"> </w:t>
      </w:r>
      <w:r>
        <w:t>O</w:t>
      </w:r>
      <w:r>
        <w:t>m</w:t>
      </w:r>
      <w:r>
        <w:t>n</w:t>
      </w:r>
      <w:r>
        <w:t>i</w:t>
      </w:r>
      <w:r>
        <w:t>P</w:t>
      </w:r>
      <w:r>
        <w:t>u</w:t>
      </w:r>
      <w:r>
        <w:t>r</w:t>
      </w:r>
      <w:r>
        <w:t>e</w:t>
      </w:r>
      <w:r>
        <w:t>™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s</w:t>
      </w:r>
      <w:r>
        <w:t xml:space="preserve"> </w:t>
      </w:r>
      <w:r>
        <w:t>≥</w:t>
      </w:r>
      <w:r>
        <w:t>9</w:t>
      </w:r>
      <w:r>
        <w:t>7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.</w:t>
      </w:r>
    </w:p>
    <w:p/>
    <w:p>
      <w:pPr>
        <w:pStyle w:val="Heading3"/>
      </w:pPr>
      <w:r>
        <w:t>2. Ectoine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o</w:t>
      </w:r>
      <w:r>
        <w:t>l</w:t>
      </w:r>
      <w:r>
        <w:t>y</w:t>
      </w:r>
      <w:r>
        <w:t>t</w:t>
      </w:r>
      <w:r>
        <w:t>e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h</w:t>
      </w:r>
      <w:r>
        <w:t>a</w:t>
      </w:r>
      <w:r>
        <w:t>l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c</w:t>
      </w:r>
      <w:r>
        <w:t xml:space="preserve"> </w:t>
      </w:r>
      <w:r>
        <w:t>(</w:t>
      </w:r>
      <w:r>
        <w:t>s</w:t>
      </w:r>
      <w:r>
        <w:t>a</w:t>
      </w:r>
      <w:r>
        <w:t>l</w:t>
      </w:r>
      <w:r>
        <w:t>t</w:t>
      </w:r>
      <w:r>
        <w:t>-</w:t>
      </w:r>
      <w:r>
        <w:t>l</w:t>
      </w:r>
      <w:r>
        <w:t>o</w:t>
      </w:r>
      <w:r>
        <w:t>v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s</w:t>
      </w:r>
      <w:r>
        <w:t>m</w:t>
      </w:r>
      <w:r>
        <w:t>o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>.</w:t>
      </w:r>
    </w:p>
    <w:p/>
    <w:p>
      <w:pPr/>
      <w:r/>
      <w:r>
        <w:rPr>
          <w:b/>
        </w:rPr>
        <w:t>Mechanism: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m</w:t>
      </w:r>
      <w:r>
        <w:t>a</w:t>
      </w:r>
      <w:r>
        <w:t>l</w:t>
      </w:r>
      <w:r>
        <w:t>,</w:t>
      </w:r>
      <w:r>
        <w:t xml:space="preserve"> </w:t>
      </w:r>
      <w:r>
        <w:t>U</w:t>
      </w:r>
      <w:r>
        <w:t>V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s</w:t>
      </w:r>
      <w:r>
        <w:t>m</w:t>
      </w:r>
      <w:r>
        <w:t>o</w:t>
      </w:r>
      <w:r>
        <w:t>t</w:t>
      </w:r>
      <w:r>
        <w:t>i</w:t>
      </w:r>
      <w:r>
        <w:t>c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.</w:t>
      </w:r>
    </w:p>
    <w:p/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i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s</w:t>
      </w:r>
      <w:r>
        <w:t>t</w:t>
      </w:r>
      <w:r>
        <w:t>-</w:t>
      </w:r>
      <w:r>
        <w:t>s</w:t>
      </w:r>
      <w:r>
        <w:t>u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V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s</w:t>
      </w:r>
      <w:r>
        <w:t>c</w:t>
      </w:r>
      <w:r>
        <w:t>a</w:t>
      </w:r>
      <w:r>
        <w:t>l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Sustainability advantage: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e</w:t>
      </w:r>
      <w:r>
        <w:t>s</w:t>
      </w:r>
      <w:r>
        <w:t>t</w:t>
      </w:r>
      <w:r>
        <w:t>i</w:t>
      </w:r>
      <w:r>
        <w:t>c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g</w:t>
      </w:r>
      <w:r>
        <w:t>r</w:t>
      </w:r>
      <w:r>
        <w:t>i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>o</w:t>
      </w:r>
      <w:r>
        <w:t>f</w:t>
      </w:r>
      <w:r>
        <w:t>f</w:t>
      </w:r>
      <w:r>
        <w:t>.</w:t>
      </w:r>
    </w:p>
    <w:p/>
    <w:p>
      <w:pPr/>
      <w:r/>
      <w:r>
        <w:rPr>
          <w:b/>
        </w:rPr>
        <w:t>Certifications: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/>
    <w:p>
      <w:pPr/>
      <w:r/>
      <w:r>
        <w:rPr>
          <w:b/>
        </w:rPr>
        <w:t>Cost comparison: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3</w:t>
      </w:r>
      <w:r>
        <w:t>0</w:t>
      </w:r>
      <w:r>
        <w:t>-</w:t>
      </w:r>
      <w:r>
        <w:t>4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k</w:t>
      </w:r>
      <w:r>
        <w:t>'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/>
    <w:p>
      <w:pPr>
        <w:pStyle w:val="Heading3"/>
      </w:pPr>
      <w:r>
        <w:t>3. Pro-Xylane (Hydroxypropyl Tetrahydropyrantriol)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.</w:t>
      </w:r>
    </w:p>
    <w:p/>
    <w:p>
      <w:pPr/>
      <w:r/>
      <w:r>
        <w:rPr>
          <w:b/>
        </w:rPr>
        <w:t>Mechanism: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o</w:t>
      </w:r>
      <w:r>
        <w:t>g</w:t>
      </w:r>
      <w:r>
        <w:t>l</w:t>
      </w:r>
      <w:r>
        <w:t>y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G</w:t>
      </w:r>
      <w:r>
        <w:t>A</w:t>
      </w:r>
      <w:r>
        <w:t>G</w:t>
      </w:r>
      <w:r>
        <w:t>s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i</w:t>
      </w:r>
      <w:r>
        <w:t>s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.</w:t>
      </w:r>
    </w:p>
    <w:p/>
    <w:p>
      <w:pPr/>
      <w:r/>
      <w:r>
        <w:rPr>
          <w:b/>
        </w:rPr>
        <w:t>Traditional synthesis: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.</w:t>
      </w:r>
    </w:p>
    <w:p/>
    <w:p>
      <w:pPr/>
      <w:r/>
      <w:r>
        <w:rPr>
          <w:b/>
        </w:rPr>
        <w:t>Green alternative: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>'</w:t>
      </w:r>
      <w:r>
        <w:t>s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i</w:t>
      </w:r>
      <w:r>
        <w:t>r</w:t>
      </w:r>
      <w:r>
        <w:t>c</w:t>
      </w:r>
      <w:r>
        <w:t>h</w:t>
      </w:r>
      <w:r>
        <w:t>-</w:t>
      </w:r>
      <w:r>
        <w:t>w</w:t>
      </w:r>
      <w:r>
        <w:t>o</w:t>
      </w:r>
      <w:r>
        <w:t>o</w:t>
      </w:r>
      <w:r>
        <w:t>d</w:t>
      </w:r>
      <w:r>
        <w:t xml:space="preserve"> </w:t>
      </w:r>
      <w:r>
        <w:t>x</w:t>
      </w:r>
      <w:r>
        <w:t>y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0</w:t>
      </w:r>
      <w:r>
        <w:t>-</w:t>
      </w:r>
      <w:r>
        <w:t>4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k</w:t>
      </w:r>
      <w:r>
        <w:t>/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/>
    <w:p>
      <w:pPr/>
      <w:r/>
      <w:r>
        <w:rPr>
          <w:b/>
        </w:rPr>
        <w:t>Market trend: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n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Y</w:t>
      </w:r>
      <w:r>
        <w:t>o</w:t>
      </w:r>
      <w:r>
        <w:t>Y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4</w:t>
      </w:r>
      <w:r>
        <w:t>-</w:t>
      </w:r>
      <w:r>
        <w:t>2</w:t>
      </w:r>
      <w:r>
        <w:t>0</w:t>
      </w:r>
      <w:r>
        <w:t>2</w:t>
      </w:r>
      <w:r>
        <w:t>6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-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s</w:t>
      </w:r>
      <w:r>
        <w:t>.</w:t>
      </w:r>
    </w:p>
    <w:p/>
    <w:p>
      <w:pPr>
        <w:pStyle w:val="Heading3"/>
      </w:pPr>
      <w:r>
        <w:t>4. N-Acetyl Glucosamine (NAG)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H</w:t>
      </w:r>
      <w:r>
        <w:t>A</w:t>
      </w:r>
      <w:r>
        <w:t>)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.</w:t>
      </w:r>
    </w:p>
    <w:p/>
    <w:p>
      <w:pPr/>
      <w:r/>
      <w:r>
        <w:rPr>
          <w:b/>
        </w:rPr>
        <w:t>Key 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g</w:t>
      </w:r>
      <w:r>
        <w:t>e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(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o</w:t>
      </w:r>
      <w:r>
        <w:t>g</w:t>
      </w:r>
      <w:r>
        <w:t>e</w:t>
      </w:r>
      <w:r>
        <w:t>n</w:t>
      </w:r>
      <w:r>
        <w:t>e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</w:p>
    <w:p/>
    <w:p>
      <w:pPr/>
      <w:r/>
      <w:r>
        <w:rPr>
          <w:b/>
        </w:rPr>
        <w:t>Sustainability advantage: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—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.</w:t>
      </w:r>
    </w:p>
    <w:p/>
    <w:p>
      <w:pPr/>
      <w:r/>
      <w:r>
        <w:rPr>
          <w:b/>
        </w:rPr>
        <w:t>Certifications: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/>
    <w:p>
      <w:pPr/>
      <w:r/>
      <w:r>
        <w:rPr>
          <w:b/>
        </w:rPr>
        <w:t>Applications: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k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s</w:t>
      </w:r>
    </w:p>
    <w:p/>
    <w:p>
      <w:pPr>
        <w:pStyle w:val="Heading3"/>
      </w:pPr>
      <w:r>
        <w:t>5. Ceramide NP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i</w:t>
      </w:r>
      <w:r>
        <w:t>s</w:t>
      </w:r>
      <w:r>
        <w:t>e</w:t>
      </w:r>
      <w:r>
        <w:t>s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r</w:t>
      </w:r>
      <w:r>
        <w:t>n</w:t>
      </w:r>
      <w:r>
        <w:t>e</w:t>
      </w:r>
      <w:r>
        <w:t>u</w:t>
      </w:r>
      <w:r>
        <w:t>m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.</w:t>
      </w:r>
    </w:p>
    <w:p/>
    <w:p>
      <w:pPr/>
      <w:r/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'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Sustainable production: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>.</w:t>
      </w:r>
    </w:p>
    <w:p/>
    <w:p>
      <w:pPr/>
      <w:r/>
      <w:r>
        <w:rPr>
          <w:b/>
        </w:rPr>
        <w:t>Certifications: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</w:p>
    <w:p/>
    <w:p>
      <w:pPr/>
      <w:r/>
      <w:r>
        <w:rPr>
          <w:b/>
        </w:rPr>
        <w:t>Market insight: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3</w:t>
      </w:r>
      <w:r>
        <w:t>8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"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N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A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Evaluate Eco-Friendly Suppliers: A Procurement Checklist</w:t>
      </w:r>
    </w:p>
    <w:p/>
    <w:p>
      <w:pPr>
        <w:pStyle w:val="Heading3"/>
      </w:pPr>
      <w:r>
        <w:t>Step 1: Verify Certifications</w:t>
      </w:r>
    </w:p>
    <w:p/>
    <w:p>
      <w:pPr/>
      <w:r/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Ecocert / COSMOS certificates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REACH registration numbers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 9001 / ISO 14001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HALAL / Kosher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Cruelty-Free / Vegan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u</w:t>
      </w:r>
      <w:r>
        <w:t>n</w:t>
      </w:r>
      <w:r>
        <w:t>n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T</w:t>
      </w:r>
      <w:r>
        <w:t>A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</w:p>
    <w:p/>
    <w:p>
      <w:pPr/>
      <w:r/>
      <w:r>
        <w:rPr>
          <w:b/>
        </w:rPr>
        <w:t>Red flags: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"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w</w:t>
      </w:r>
      <w:r>
        <w:t>i</w:t>
      </w:r>
      <w:r>
        <w:t>l</w:t>
      </w:r>
      <w:r>
        <w:t>l</w:t>
      </w:r>
      <w:r>
        <w:t>i</w:t>
      </w:r>
      <w:r>
        <w:t>n</w:t>
      </w:r>
      <w:r>
        <w:t>g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2: Assess Manufacturing Practices</w:t>
      </w:r>
    </w:p>
    <w:p/>
    <w:p>
      <w:pPr/>
      <w:r/>
      <w:r>
        <w:t>A</w:t>
      </w:r>
      <w:r>
        <w:t>s</w:t>
      </w:r>
      <w:r>
        <w:t>k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What is your feedstock source?</w:t>
      </w:r>
      <w:r>
        <w:t xml:space="preserve"> </w:t>
      </w:r>
      <w:r>
        <w:t>(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e</w:t>
      </w:r>
      <w:r>
        <w:t>t</w:t>
      </w:r>
      <w:r>
        <w:t>r</w:t>
      </w:r>
      <w:r>
        <w:t>o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What solvents are used in production?</w:t>
      </w:r>
      <w:r>
        <w:t xml:space="preserve"> </w:t>
      </w:r>
      <w:r>
        <w:t>(</w:t>
      </w:r>
      <w:r>
        <w:t>T</w:t>
      </w:r>
      <w:r>
        <w:t>o</w:t>
      </w:r>
      <w:r>
        <w:t>x</w:t>
      </w:r>
      <w:r>
        <w:t>i</w:t>
      </w:r>
      <w:r>
        <w:t>c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What is your energy source?</w:t>
      </w:r>
      <w:r>
        <w:t xml:space="preserve"> </w:t>
      </w:r>
      <w:r>
        <w:t>(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s</w:t>
      </w:r>
      <w:r>
        <w:t>s</w:t>
      </w:r>
      <w:r>
        <w:t>i</w:t>
      </w:r>
      <w:r>
        <w:t>l</w:t>
      </w:r>
      <w:r>
        <w:t xml:space="preserve"> </w:t>
      </w:r>
      <w:r>
        <w:t>f</w:t>
      </w:r>
      <w:r>
        <w:t>u</w:t>
      </w:r>
      <w:r>
        <w:t>e</w:t>
      </w:r>
      <w:r>
        <w:t>l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Do you have a carbon footprint report?</w:t>
      </w:r>
      <w:r>
        <w:t xml:space="preserve"> </w:t>
      </w:r>
      <w:r>
        <w:t>(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1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3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What is your waste management protocol?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y</w:t>
      </w:r>
      <w:r>
        <w:t>c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o</w:t>
      </w:r>
      <w:r>
        <w:t>s</w:t>
      </w:r>
      <w:r>
        <w:t>a</w:t>
      </w:r>
      <w:r>
        <w:t>l</w:t>
      </w:r>
      <w:r>
        <w:t>)</w:t>
      </w:r>
    </w:p>
    <w:p/>
    <w:p>
      <w:pPr/>
      <w:r/>
      <w:r>
        <w:rPr>
          <w:b/>
        </w:rPr>
        <w:t>Best practice: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</w:p>
    <w:p/>
    <w:p>
      <w:pPr>
        <w:pStyle w:val="Heading3"/>
      </w:pPr>
      <w:r>
        <w:t>Step 3: Evaluate Supply Chain Stability</w:t>
      </w:r>
    </w:p>
    <w:p/>
    <w:p>
      <w:pPr/>
      <w:r/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>'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.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Lead times</w:t>
      </w:r>
      <w:r>
        <w:t xml:space="preserve"> </w:t>
      </w:r>
      <w:r>
        <w:t>(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consistency</w:t>
      </w:r>
      <w:r>
        <w:t xml:space="preserve"> </w:t>
      </w:r>
      <w:r>
        <w:t>(</w:t>
      </w:r>
      <w:r>
        <w:t>D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compliance</w:t>
      </w:r>
      <w:r>
        <w:t xml:space="preserve"> </w:t>
      </w:r>
      <w:r>
        <w:t>(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u</w:t>
      </w:r>
      <w:r>
        <w:t>p</w:t>
      </w:r>
      <w:r>
        <w:t>-</w:t>
      </w:r>
      <w:r>
        <w:t>t</w:t>
      </w:r>
      <w:r>
        <w:t>o</w:t>
      </w:r>
      <w:r>
        <w:t>-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D</w:t>
      </w:r>
      <w:r>
        <w:t>A</w:t>
      </w:r>
      <w:r>
        <w:t>,</w:t>
      </w:r>
      <w:r>
        <w:t xml:space="preserve"> </w:t>
      </w:r>
      <w:r>
        <w:t>E</w:t>
      </w:r>
      <w:r>
        <w:t>U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Financial stability</w:t>
      </w:r>
      <w:r>
        <w:t xml:space="preserve"> </w:t>
      </w:r>
      <w:r>
        <w:t>(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o</w:t>
      </w:r>
      <w:r>
        <w:t>w</w:t>
      </w:r>
      <w:r>
        <w:t>?</w:t>
      </w:r>
      <w:r>
        <w:t>)</w:t>
      </w:r>
    </w:p>
    <w:p/>
    <w:p>
      <w:pPr>
        <w:pStyle w:val="Heading3"/>
      </w:pPr>
      <w:r>
        <w:t>Step 4: Request Samples and Technical Support</w:t>
      </w:r>
    </w:p>
    <w:p/>
    <w:p>
      <w:pPr/>
      <w:r/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Request samples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Obtain full technical data sheets</w:t>
      </w:r>
      <w:r>
        <w:t xml:space="preserve"> </w:t>
      </w:r>
      <w:r>
        <w:t>(</w:t>
      </w:r>
      <w:r>
        <w:t>T</w:t>
      </w:r>
      <w:r>
        <w:t>D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A</w:t>
      </w:r>
      <w:r>
        <w:t>,</w:t>
      </w:r>
      <w:r>
        <w:t xml:space="preserve"> </w:t>
      </w:r>
      <w:r>
        <w:t>M</w:t>
      </w:r>
      <w:r>
        <w:t>S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Ask for formulation support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?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Test stability</w:t>
      </w:r>
      <w:r>
        <w:t xml:space="preserve"> </w:t>
      </w:r>
      <w:r>
        <w:t>(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Verify claims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b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>)</w:t>
      </w:r>
    </w:p>
    <w:p/>
    <w:p>
      <w:pPr>
        <w:pStyle w:val="Heading3"/>
      </w:pPr>
      <w:r>
        <w:t>Step 5: Negotiate Long-Term Partnerships</w:t>
      </w:r>
    </w:p>
    <w:p/>
    <w:p>
      <w:pPr/>
      <w:r/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Annual contracts</w:t>
      </w:r>
      <w:r>
        <w:t xml:space="preserve"> </w:t>
      </w:r>
      <w:r>
        <w:t>(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Volume commitments</w:t>
      </w:r>
      <w:r>
        <w:t xml:space="preserve"> </w:t>
      </w:r>
      <w:r>
        <w:t>(</w:t>
      </w:r>
      <w:r>
        <w:t>M</w:t>
      </w:r>
      <w:r>
        <w:t>O</w:t>
      </w:r>
      <w:r>
        <w:t>Q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</w:t>
      </w:r>
      <w:r>
        <w:t xml:space="preserve"> </w:t>
      </w:r>
      <w:r>
        <w:t>(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Transparency agreements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</w:t>
      </w:r>
      <w:r>
        <w:t xml:space="preserve"> </w:t>
      </w:r>
      <w:r>
        <w:t>(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g</w:t>
      </w:r>
      <w:r>
        <w:t>o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Eco-Friendly Cosmetic Ingredient Suppliers in 2026</w:t>
      </w:r>
    </w:p>
    <w:p/>
    <w:p>
      <w:pPr>
        <w:pStyle w:val="Heading3"/>
      </w:pPr>
      <w:r>
        <w:t>Tier 1: Global Leaders</w:t>
      </w:r>
    </w:p>
    <w:p/>
    <w:p>
      <w:pPr/>
      <w:r/>
      <w:r>
        <w:rPr>
          <w:b/>
        </w:rPr>
        <w:t>1. Bioxsen Green Synthesis (百开盛)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s</w:t>
      </w:r>
      <w:r>
        <w:t>u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E</w:t>
      </w:r>
      <w:r>
        <w:t>c</w:t>
      </w:r>
      <w:r>
        <w:t>t</w:t>
      </w:r>
      <w:r>
        <w:t>o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X</w:t>
      </w:r>
      <w:r>
        <w:t>y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N</w:t>
      </w:r>
      <w:r>
        <w:t>P</w:t>
      </w:r>
      <w:r>
        <w:t>,</w:t>
      </w:r>
      <w:r>
        <w:t xml:space="preserve"> </w:t>
      </w:r>
      <w:r>
        <w:t>B</w:t>
      </w:r>
      <w:r>
        <w:t>i</w:t>
      </w:r>
      <w:r>
        <w:t>s</w:t>
      </w:r>
      <w:r>
        <w:t>a</w:t>
      </w:r>
      <w:r>
        <w:t>b</w:t>
      </w:r>
      <w:r>
        <w:t>o</w:t>
      </w:r>
      <w:r>
        <w:t>l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4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Website:</w:t>
      </w:r>
      <w:r>
        <w:t xml:space="preserve"> </w:t>
      </w:r>
      <w:r>
        <w:t>[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]</w:t>
      </w:r>
    </w:p>
    <w:p/>
    <w:p>
      <w:pPr/>
      <w:r/>
      <w:r>
        <w:rPr>
          <w:b/>
        </w:rPr>
        <w:t>2. Runhan Biotech (润涵生物)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d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>)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Fufeng Group &amp; Freda (阜丰 &amp; 福瑞达)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d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S</w:t>
      </w:r>
      <w:r>
        <w:t>o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C</w:t>
      </w:r>
      <w:r>
        <w:t>E</w:t>
      </w:r>
      <w:r>
        <w:t>L</w:t>
      </w:r>
      <w:r>
        <w:t>I</w:t>
      </w:r>
      <w:r>
        <w:t>N</w:t>
      </w:r>
      <w:r>
        <w:t>E</w:t>
      </w:r>
      <w:r>
        <w:t>™</w:t>
      </w:r>
      <w:r>
        <w:t>)</w:t>
      </w:r>
      <w:r>
        <w:t>,</w:t>
      </w:r>
      <w:r>
        <w:t xml:space="preserve"> </w:t>
      </w:r>
      <w:r>
        <w:t>S</w:t>
      </w:r>
      <w:r>
        <w:t>c</w:t>
      </w:r>
      <w:r>
        <w:t>l</w:t>
      </w:r>
      <w:r>
        <w:t>e</w:t>
      </w:r>
      <w:r>
        <w:t>r</w:t>
      </w:r>
      <w:r>
        <w:t>o</w:t>
      </w:r>
      <w:r>
        <w:t>t</w:t>
      </w:r>
      <w:r>
        <w:t>i</w:t>
      </w:r>
      <w:r>
        <w:t>u</w:t>
      </w:r>
      <w:r>
        <w:t>m</w:t>
      </w:r>
      <w:r>
        <w:t xml:space="preserve"> 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X</w:t>
      </w:r>
      <w:r>
        <w:t>a</w:t>
      </w:r>
      <w:r>
        <w:t>n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E</w:t>
      </w:r>
      <w:r>
        <w:t>D</w:t>
      </w:r>
      <w:r>
        <w:t>Q</w:t>
      </w:r>
      <w:r>
        <w:t>M</w:t>
      </w:r>
      <w:r>
        <w:t xml:space="preserve"> </w:t>
      </w:r>
      <w:r>
        <w:t>C</w:t>
      </w:r>
      <w:r>
        <w:t>E</w:t>
      </w:r>
      <w:r>
        <w:t>P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s</w:t>
      </w:r>
      <w:r>
        <w:t>e</w:t>
      </w:r>
      <w:r>
        <w:t>p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Tier 2: Regional Specialists</w:t>
      </w:r>
    </w:p>
    <w:p/>
    <w:p>
      <w:pPr/>
      <w:r/>
      <w:r>
        <w:rPr>
          <w:b/>
        </w:rPr>
        <w:t>4. Peptide Biotech Corp. (湃肽生物)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H</w:t>
      </w:r>
      <w:r>
        <w:t>e</w:t>
      </w:r>
      <w:r>
        <w:t>x</w:t>
      </w:r>
      <w:r>
        <w:t>a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-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>,</w:t>
      </w:r>
      <w:r>
        <w:t xml:space="preserve"> </w:t>
      </w:r>
      <w:r>
        <w:t>M</w:t>
      </w:r>
      <w:r>
        <w:t>F</w:t>
      </w:r>
      <w:r>
        <w:t>D</w:t>
      </w:r>
      <w:r>
        <w:t>S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N</w:t>
      </w:r>
      <w:r>
        <w:t>M</w:t>
      </w:r>
      <w:r>
        <w:t>P</w:t>
      </w:r>
      <w:r>
        <w:t>A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7</w:t>
      </w:r>
      <w:r>
        <w:t>1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D</w:t>
      </w:r>
      <w:r>
        <w:t>M</w:t>
      </w:r>
      <w:r>
        <w:t>F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0</w:t>
      </w:r>
      <w:r>
        <w:t>3</w:t>
      </w:r>
      <w:r>
        <w:t>7</w:t>
      </w:r>
      <w:r>
        <w:t>9</w:t>
      </w:r>
      <w:r>
        <w:t>9</w:t>
      </w:r>
      <w:r>
        <w:t>8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>-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/>
    <w:p>
      <w:pPr/>
      <w:r/>
      <w:r>
        <w:rPr>
          <w:b/>
        </w:rPr>
        <w:t>5. VDK Biotech (维达康)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x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Building a Sustainable Sourcing Strategy</w:t>
      </w:r>
    </w:p>
    <w:p/>
    <w:p>
      <w:pPr>
        <w:pStyle w:val="Heading3"/>
      </w:pPr>
      <w:r>
        <w:t>Short-Term (0-6 months)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Audit your current ingredient list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a</w:t>
      </w:r>
      <w:r>
        <w:t>p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Identify 3-5 priority ingredients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Request samples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Conduct formulation testing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Update product labels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</w:p>
    <w:p/>
    <w:p>
      <w:pPr>
        <w:pStyle w:val="Heading3"/>
      </w:pPr>
      <w:r>
        <w:t>Medium-Term (6-18 months)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Establish long-term partnerships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Develop co-branded marketing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i</w:t>
      </w:r>
      <w:r>
        <w:t>g</w:t>
      </w:r>
      <w:r>
        <w:t>h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Publish sustainability reports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c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Educate your customers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Explore custom formulations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Long-Term (18+ months)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Achieve full product line certification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Implement carbon footprint tracking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Invest in joint R&amp;D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Publish industry thought leadership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Mentor other brands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The Future of Sustainable Beauty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t</w:t>
      </w:r>
      <w:r>
        <w:t>o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e</w:t>
      </w:r>
      <w:r>
        <w:t>c</w:t>
      </w:r>
      <w:r>
        <w:t>o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—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m</w:t>
      </w:r>
      <w:r>
        <w:t>b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a</w:t>
      </w:r>
      <w:r>
        <w:t>p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Increased consumer trust</w:t>
      </w:r>
      <w:r>
        <w:t xml:space="preserve"> </w:t>
      </w:r>
      <w:r>
        <w:t>(</w:t>
      </w:r>
      <w:r>
        <w:t>7</w:t>
      </w:r>
      <w:r>
        <w:t>3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e</w:t>
      </w:r>
      <w:r>
        <w:t>n</w:t>
      </w:r>
      <w:r>
        <w:t xml:space="preserve"> </w:t>
      </w:r>
      <w:r>
        <w:t>Z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Premium pricing power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 xml:space="preserve"> </w:t>
      </w:r>
      <w:r>
        <w:t>u</w:t>
      </w:r>
      <w:r>
        <w:t>p</w:t>
      </w:r>
      <w:r>
        <w:t>l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compliance</w:t>
      </w:r>
      <w:r>
        <w:t xml:space="preserve"> </w:t>
      </w:r>
      <w:r>
        <w:t>(</w:t>
      </w:r>
      <w:r>
        <w:t>E</w:t>
      </w:r>
      <w:r>
        <w:t>U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>w</w:t>
      </w:r>
      <w:r>
        <w:t>a</w:t>
      </w:r>
      <w:r>
        <w:t>s</w:t>
      </w:r>
      <w:r>
        <w:t>h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Supply chain resilience</w:t>
      </w:r>
      <w:r>
        <w:t xml:space="preserve"> </w:t>
      </w:r>
      <w:r>
        <w:t>(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Brand differentiation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>l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>,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f</w:t>
      </w:r>
      <w:r>
        <w:t>e</w:t>
      </w:r>
      <w:r>
        <w:t>n</w:t>
      </w:r>
      <w:r>
        <w:t>g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c</w:t>
      </w:r>
      <w:r>
        <w:t>o</w:t>
      </w:r>
      <w:r>
        <w:t>c</w:t>
      </w:r>
      <w:r>
        <w:t>e</w:t>
      </w:r>
      <w:r>
        <w:t>r</w:t>
      </w:r>
      <w:r>
        <w:t>t</w:t>
      </w:r>
      <w:r>
        <w:t>/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/</w:t>
      </w:r>
      <w:r>
        <w:t>R</w:t>
      </w:r>
      <w:r>
        <w:t>E</w:t>
      </w:r>
      <w:r>
        <w:t>A</w:t>
      </w:r>
      <w:r>
        <w:t>C</w:t>
      </w:r>
      <w:r>
        <w:t>H</w:t>
      </w:r>
      <w:r>
        <w:t>-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2</w:t>
      </w:r>
      <w:r>
        <w:t>5</w:t>
      </w:r>
      <w:r>
        <w:t>-</w:t>
      </w:r>
      <w:r>
        <w:t>4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-</w:t>
      </w:r>
      <w:r>
        <w:t>u</w:t>
      </w:r>
      <w:r>
        <w:t>p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</w:p>
    <w:p/>
    <w:p>
      <w:pPr/>
      <w:r/>
      <w:r>
        <w:rPr>
          <w:b/>
        </w:rPr>
        <w:t>Ready to source sustainable cosmetic ingredients?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sustainable beauty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x</w:t>
      </w:r>
      <w:r>
        <w:t>s</w:t>
      </w:r>
      <w:r>
        <w:t>e</w:t>
      </w:r>
      <w:r>
        <w:t>n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f</w:t>
      </w:r>
      <w:r>
        <w:t>e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The Pro-Xylane Upgrade: High-Purity Green Synthesis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Procurement Strategy: Partnering with a Sustainable Bio-Catalytic Supplier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cosmetic-peptides-supplier-guide" TargetMode="External"/><Relationship Id="rId10" Type="http://schemas.openxmlformats.org/officeDocument/2006/relationships/hyperlink" Target="/blog/nag-sourcing-manual" TargetMode="External"/><Relationship Id="rId11" Type="http://schemas.openxmlformats.org/officeDocument/2006/relationships/hyperlink" Target="/blog/proxylane-green-synthesis" TargetMode="External"/><Relationship Id="rId12" Type="http://schemas.openxmlformats.org/officeDocument/2006/relationships/hyperlink" Target="/blog/sustainable-supplier-partn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139f6469-0b5a-459f-8b6e-85399db3c17c/article-1-eco-friendly-cosmetic-supplier.md.docx","ReservedCode1":"","ContentPropagator":"001191110102MACQD9K64028705","PropagateID":"2250068824171961#1781587438724","ReservedCode2":""}</vt:lpwstr>
  </property>
</Properties>
</file>