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01E3" w14:textId="77777777" w:rsidR="000E4DA3" w:rsidRPr="000E4DA3" w:rsidRDefault="000E4DA3" w:rsidP="000E4DA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0E4DA3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2001. Number of Pairs of Interchangeable Rectangles</w:t>
      </w:r>
    </w:p>
    <w:p w14:paraId="3265F706" w14:textId="77777777" w:rsidR="000E4DA3" w:rsidRPr="000E4DA3" w:rsidRDefault="000E4DA3" w:rsidP="000E4D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DA3">
        <w:rPr>
          <w:rFonts w:ascii="Segoe UI" w:eastAsia="Times New Roman" w:hAnsi="Segoe UI" w:cs="Segoe UI"/>
          <w:color w:val="263238"/>
          <w:sz w:val="21"/>
          <w:szCs w:val="21"/>
        </w:rPr>
        <w:t>You are given </w:t>
      </w:r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E4DA3">
        <w:rPr>
          <w:rFonts w:ascii="Segoe UI" w:eastAsia="Times New Roman" w:hAnsi="Segoe UI" w:cs="Segoe UI"/>
          <w:color w:val="263238"/>
          <w:sz w:val="21"/>
          <w:szCs w:val="21"/>
        </w:rPr>
        <w:t xml:space="preserve"> rectangles represented by </w:t>
      </w:r>
      <w:proofErr w:type="gramStart"/>
      <w:r w:rsidRPr="000E4DA3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0E4D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0E4DA3">
        <w:rPr>
          <w:rFonts w:ascii="Segoe UI" w:eastAsia="Times New Roman" w:hAnsi="Segoe UI" w:cs="Segoe UI"/>
          <w:color w:val="263238"/>
          <w:sz w:val="21"/>
          <w:szCs w:val="21"/>
        </w:rPr>
        <w:t> 2D integer array </w:t>
      </w:r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rectangles</w:t>
      </w:r>
      <w:proofErr w:type="gramEnd"/>
      <w:r w:rsidRPr="000E4DA3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rectangles[</w:t>
      </w:r>
      <w:proofErr w:type="spellStart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 [</w:t>
      </w:r>
      <w:proofErr w:type="spellStart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width</w:t>
      </w:r>
      <w:r w:rsidRPr="000E4DA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</w:t>
      </w:r>
      <w:r w:rsidRPr="000E4DA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E4DA3">
        <w:rPr>
          <w:rFonts w:ascii="Segoe UI" w:eastAsia="Times New Roman" w:hAnsi="Segoe UI" w:cs="Segoe UI"/>
          <w:color w:val="263238"/>
          <w:sz w:val="21"/>
          <w:szCs w:val="21"/>
        </w:rPr>
        <w:t> denotes the width and height of the </w:t>
      </w:r>
      <w:proofErr w:type="spellStart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E4DA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0E4DA3">
        <w:rPr>
          <w:rFonts w:ascii="Segoe UI" w:eastAsia="Times New Roman" w:hAnsi="Segoe UI" w:cs="Segoe UI"/>
          <w:color w:val="263238"/>
          <w:sz w:val="21"/>
          <w:szCs w:val="21"/>
        </w:rPr>
        <w:t> rectangle.</w:t>
      </w:r>
    </w:p>
    <w:p w14:paraId="0CC27B9F" w14:textId="77777777" w:rsidR="000E4DA3" w:rsidRPr="000E4DA3" w:rsidRDefault="000E4DA3" w:rsidP="000E4D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DA3">
        <w:rPr>
          <w:rFonts w:ascii="Segoe UI" w:eastAsia="Times New Roman" w:hAnsi="Segoe UI" w:cs="Segoe UI"/>
          <w:color w:val="263238"/>
          <w:sz w:val="21"/>
          <w:szCs w:val="21"/>
        </w:rPr>
        <w:t>Two rectangles </w:t>
      </w:r>
      <w:proofErr w:type="spellStart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E4DA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0E4DA3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proofErr w:type="spellStart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 j</w:t>
      </w:r>
      <w:r w:rsidRPr="000E4DA3">
        <w:rPr>
          <w:rFonts w:ascii="Segoe UI" w:eastAsia="Times New Roman" w:hAnsi="Segoe UI" w:cs="Segoe UI"/>
          <w:color w:val="263238"/>
          <w:sz w:val="21"/>
          <w:szCs w:val="21"/>
        </w:rPr>
        <w:t>) are considered </w:t>
      </w:r>
      <w:r w:rsidRPr="000E4D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interchangeable</w:t>
      </w:r>
      <w:r w:rsidRPr="000E4DA3">
        <w:rPr>
          <w:rFonts w:ascii="Segoe UI" w:eastAsia="Times New Roman" w:hAnsi="Segoe UI" w:cs="Segoe UI"/>
          <w:color w:val="263238"/>
          <w:sz w:val="21"/>
          <w:szCs w:val="21"/>
        </w:rPr>
        <w:t> if they have the </w:t>
      </w:r>
      <w:r w:rsidRPr="000E4D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</w:t>
      </w:r>
      <w:r w:rsidRPr="000E4DA3">
        <w:rPr>
          <w:rFonts w:ascii="Segoe UI" w:eastAsia="Times New Roman" w:hAnsi="Segoe UI" w:cs="Segoe UI"/>
          <w:color w:val="263238"/>
          <w:sz w:val="21"/>
          <w:szCs w:val="21"/>
        </w:rPr>
        <w:t> width-to-height ratio. More formally, two rectangles are </w:t>
      </w:r>
      <w:r w:rsidRPr="000E4D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interchangeable</w:t>
      </w:r>
      <w:r w:rsidRPr="000E4DA3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proofErr w:type="spellStart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width</w:t>
      </w:r>
      <w:r w:rsidRPr="000E4DA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/</w:t>
      </w:r>
      <w:proofErr w:type="spellStart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</w:t>
      </w:r>
      <w:r w:rsidRPr="000E4DA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 == </w:t>
      </w:r>
      <w:proofErr w:type="spellStart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width</w:t>
      </w:r>
      <w:r w:rsidRPr="000E4DA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/</w:t>
      </w:r>
      <w:proofErr w:type="spellStart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</w:t>
      </w:r>
      <w:r w:rsidRPr="000E4DA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proofErr w:type="spellEnd"/>
      <w:r w:rsidRPr="000E4DA3">
        <w:rPr>
          <w:rFonts w:ascii="Segoe UI" w:eastAsia="Times New Roman" w:hAnsi="Segoe UI" w:cs="Segoe UI"/>
          <w:color w:val="263238"/>
          <w:sz w:val="21"/>
          <w:szCs w:val="21"/>
        </w:rPr>
        <w:t> (using decimal division, not integer division).</w:t>
      </w:r>
    </w:p>
    <w:p w14:paraId="1C0D3F75" w14:textId="77777777" w:rsidR="000E4DA3" w:rsidRPr="000E4DA3" w:rsidRDefault="000E4DA3" w:rsidP="000E4D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DA3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E4DA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0E4DA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</w:t>
      </w:r>
      <w:r w:rsidRPr="000E4DA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pairs of </w:t>
      </w:r>
      <w:r w:rsidRPr="000E4DA3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interchangeable</w:t>
      </w:r>
      <w:r w:rsidRPr="000E4DA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rectangles in </w:t>
      </w:r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rectangles</w:t>
      </w:r>
      <w:r w:rsidRPr="000E4DA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34823ED" w14:textId="77777777" w:rsidR="000E4DA3" w:rsidRPr="000E4DA3" w:rsidRDefault="000E4DA3" w:rsidP="000E4D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DA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1970C52" w14:textId="77777777" w:rsidR="000E4DA3" w:rsidRPr="000E4DA3" w:rsidRDefault="000E4DA3" w:rsidP="000E4D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D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AC07BBB" w14:textId="77777777" w:rsidR="000E4DA3" w:rsidRPr="000E4DA3" w:rsidRDefault="000E4DA3" w:rsidP="000E4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D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E4DA3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rectangles = [[4,8</w:t>
      </w:r>
      <w:proofErr w:type="gramStart"/>
      <w:r w:rsidRPr="000E4DA3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E4DA3">
        <w:rPr>
          <w:rFonts w:ascii="Consolas" w:eastAsia="Times New Roman" w:hAnsi="Consolas" w:cs="Courier New"/>
          <w:color w:val="263238"/>
          <w:sz w:val="20"/>
          <w:szCs w:val="20"/>
        </w:rPr>
        <w:t>3,6],[10,20],[15,30]]</w:t>
      </w:r>
    </w:p>
    <w:p w14:paraId="25579BE3" w14:textId="77777777" w:rsidR="000E4DA3" w:rsidRPr="000E4DA3" w:rsidRDefault="000E4DA3" w:rsidP="000E4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D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E4DA3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2D041CF9" w14:textId="77777777" w:rsidR="000E4DA3" w:rsidRPr="000E4DA3" w:rsidRDefault="000E4DA3" w:rsidP="000E4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D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E4DA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following are the interchangeable pairs of rectangles by index (0-indexed):</w:t>
      </w:r>
    </w:p>
    <w:p w14:paraId="11D83734" w14:textId="77777777" w:rsidR="000E4DA3" w:rsidRPr="000E4DA3" w:rsidRDefault="000E4DA3" w:rsidP="000E4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DA3">
        <w:rPr>
          <w:rFonts w:ascii="Consolas" w:eastAsia="Times New Roman" w:hAnsi="Consolas" w:cs="Courier New"/>
          <w:color w:val="263238"/>
          <w:sz w:val="20"/>
          <w:szCs w:val="20"/>
        </w:rPr>
        <w:t>- Rectangle 0 with rectangle 1: 4/8 == 3/6.</w:t>
      </w:r>
    </w:p>
    <w:p w14:paraId="2ECA88F4" w14:textId="77777777" w:rsidR="000E4DA3" w:rsidRPr="000E4DA3" w:rsidRDefault="000E4DA3" w:rsidP="000E4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DA3">
        <w:rPr>
          <w:rFonts w:ascii="Consolas" w:eastAsia="Times New Roman" w:hAnsi="Consolas" w:cs="Courier New"/>
          <w:color w:val="263238"/>
          <w:sz w:val="20"/>
          <w:szCs w:val="20"/>
        </w:rPr>
        <w:t>- Rectangle 0 with rectangle 2: 4/8 == 10/20.</w:t>
      </w:r>
    </w:p>
    <w:p w14:paraId="2AF4C1EC" w14:textId="77777777" w:rsidR="000E4DA3" w:rsidRPr="000E4DA3" w:rsidRDefault="000E4DA3" w:rsidP="000E4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DA3">
        <w:rPr>
          <w:rFonts w:ascii="Consolas" w:eastAsia="Times New Roman" w:hAnsi="Consolas" w:cs="Courier New"/>
          <w:color w:val="263238"/>
          <w:sz w:val="20"/>
          <w:szCs w:val="20"/>
        </w:rPr>
        <w:t>- Rectangle 0 with rectangle 3: 4/8 == 15/30.</w:t>
      </w:r>
    </w:p>
    <w:p w14:paraId="0AC046F1" w14:textId="77777777" w:rsidR="000E4DA3" w:rsidRPr="000E4DA3" w:rsidRDefault="000E4DA3" w:rsidP="000E4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DA3">
        <w:rPr>
          <w:rFonts w:ascii="Consolas" w:eastAsia="Times New Roman" w:hAnsi="Consolas" w:cs="Courier New"/>
          <w:color w:val="263238"/>
          <w:sz w:val="20"/>
          <w:szCs w:val="20"/>
        </w:rPr>
        <w:t>- Rectangle 1 with rectangle 2: 3/6 == 10/20.</w:t>
      </w:r>
    </w:p>
    <w:p w14:paraId="0D6E349D" w14:textId="77777777" w:rsidR="000E4DA3" w:rsidRPr="000E4DA3" w:rsidRDefault="000E4DA3" w:rsidP="000E4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DA3">
        <w:rPr>
          <w:rFonts w:ascii="Consolas" w:eastAsia="Times New Roman" w:hAnsi="Consolas" w:cs="Courier New"/>
          <w:color w:val="263238"/>
          <w:sz w:val="20"/>
          <w:szCs w:val="20"/>
        </w:rPr>
        <w:t>- Rectangle 1 with rectangle 3: 3/6 == 15/30.</w:t>
      </w:r>
    </w:p>
    <w:p w14:paraId="57E53331" w14:textId="77777777" w:rsidR="000E4DA3" w:rsidRPr="000E4DA3" w:rsidRDefault="000E4DA3" w:rsidP="000E4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DA3">
        <w:rPr>
          <w:rFonts w:ascii="Consolas" w:eastAsia="Times New Roman" w:hAnsi="Consolas" w:cs="Courier New"/>
          <w:color w:val="263238"/>
          <w:sz w:val="20"/>
          <w:szCs w:val="20"/>
        </w:rPr>
        <w:t>- Rectangle 2 with rectangle 3: 10/20 == 15/30.</w:t>
      </w:r>
    </w:p>
    <w:p w14:paraId="0EE9B592" w14:textId="77777777" w:rsidR="000E4DA3" w:rsidRPr="000E4DA3" w:rsidRDefault="000E4DA3" w:rsidP="000E4D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D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6E7628E" w14:textId="77777777" w:rsidR="000E4DA3" w:rsidRPr="000E4DA3" w:rsidRDefault="000E4DA3" w:rsidP="000E4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D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E4DA3">
        <w:rPr>
          <w:rFonts w:ascii="Consolas" w:eastAsia="Times New Roman" w:hAnsi="Consolas" w:cs="Courier New"/>
          <w:color w:val="263238"/>
          <w:sz w:val="20"/>
          <w:szCs w:val="20"/>
        </w:rPr>
        <w:t xml:space="preserve"> rectangles = [[4,5</w:t>
      </w:r>
      <w:proofErr w:type="gramStart"/>
      <w:r w:rsidRPr="000E4DA3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E4DA3">
        <w:rPr>
          <w:rFonts w:ascii="Consolas" w:eastAsia="Times New Roman" w:hAnsi="Consolas" w:cs="Courier New"/>
          <w:color w:val="263238"/>
          <w:sz w:val="20"/>
          <w:szCs w:val="20"/>
        </w:rPr>
        <w:t>7,8]]</w:t>
      </w:r>
    </w:p>
    <w:p w14:paraId="65BCA41F" w14:textId="77777777" w:rsidR="000E4DA3" w:rsidRPr="000E4DA3" w:rsidRDefault="000E4DA3" w:rsidP="000E4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D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E4DA3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0F11E7E" w14:textId="77777777" w:rsidR="000E4DA3" w:rsidRPr="000E4DA3" w:rsidRDefault="000E4DA3" w:rsidP="000E4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E4DA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E4DA3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no interchangeable pairs of rectangles.</w:t>
      </w:r>
    </w:p>
    <w:p w14:paraId="0D2B8A77" w14:textId="77777777" w:rsidR="000E4DA3" w:rsidRPr="000E4DA3" w:rsidRDefault="000E4DA3" w:rsidP="000E4D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DA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A6B9DAB" w14:textId="77777777" w:rsidR="000E4DA3" w:rsidRPr="000E4DA3" w:rsidRDefault="000E4DA3" w:rsidP="000E4D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DA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D8C89ED" w14:textId="77777777" w:rsidR="000E4DA3" w:rsidRPr="000E4DA3" w:rsidRDefault="000E4DA3" w:rsidP="000E4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rectangles.length</w:t>
      </w:r>
      <w:proofErr w:type="spellEnd"/>
      <w:proofErr w:type="gramEnd"/>
    </w:p>
    <w:p w14:paraId="43943D03" w14:textId="77777777" w:rsidR="000E4DA3" w:rsidRPr="000E4DA3" w:rsidRDefault="000E4DA3" w:rsidP="000E4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0E4DA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8F575EE" w14:textId="77777777" w:rsidR="000E4DA3" w:rsidRPr="000E4DA3" w:rsidRDefault="000E4DA3" w:rsidP="000E4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rectangles[</w:t>
      </w:r>
      <w:proofErr w:type="spellStart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5C6E70D9" w14:textId="54EF65D7" w:rsidR="003D6490" w:rsidRPr="000E4DA3" w:rsidRDefault="000E4DA3" w:rsidP="000E4D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width</w:t>
      </w:r>
      <w:r w:rsidRPr="000E4DA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height</w:t>
      </w:r>
      <w:r w:rsidRPr="000E4DA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0E4D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0E4DA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sectPr w:rsidR="003D6490" w:rsidRPr="000E4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D02CC"/>
    <w:multiLevelType w:val="multilevel"/>
    <w:tmpl w:val="EC96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6B"/>
    <w:rsid w:val="000E4DA3"/>
    <w:rsid w:val="003D6490"/>
    <w:rsid w:val="00EB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4C83"/>
  <w15:chartTrackingRefBased/>
  <w15:docId w15:val="{ECC58B12-1EDE-4543-9411-F4C6DBE5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4D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DA3"/>
    <w:rPr>
      <w:b/>
      <w:bCs/>
    </w:rPr>
  </w:style>
  <w:style w:type="character" w:styleId="Emphasis">
    <w:name w:val="Emphasis"/>
    <w:basedOn w:val="DefaultParagraphFont"/>
    <w:uiPriority w:val="20"/>
    <w:qFormat/>
    <w:rsid w:val="000E4DA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D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2440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77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027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Pham</dc:creator>
  <cp:keywords/>
  <dc:description/>
  <cp:lastModifiedBy>Tan Pham</cp:lastModifiedBy>
  <cp:revision>2</cp:revision>
  <dcterms:created xsi:type="dcterms:W3CDTF">2022-01-11T20:41:00Z</dcterms:created>
  <dcterms:modified xsi:type="dcterms:W3CDTF">2022-01-11T20:41:00Z</dcterms:modified>
</cp:coreProperties>
</file>