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4500" w14:textId="77777777" w:rsidR="005B7CEF" w:rsidRPr="005B7CEF" w:rsidRDefault="005B7CEF">
      <w:pPr>
        <w:rPr>
          <w:b/>
          <w:bCs/>
        </w:rPr>
      </w:pPr>
      <w:r w:rsidRPr="005B7CEF">
        <w:rPr>
          <w:b/>
          <w:bCs/>
        </w:rPr>
        <w:t xml:space="preserve">Problem: Autoscaling </w:t>
      </w:r>
      <w:proofErr w:type="gramStart"/>
      <w:r w:rsidRPr="005B7CEF">
        <w:rPr>
          <w:b/>
          <w:bCs/>
        </w:rPr>
        <w:t>a Service</w:t>
      </w:r>
      <w:proofErr w:type="gramEnd"/>
      <w:r w:rsidRPr="005B7CEF">
        <w:rPr>
          <w:b/>
          <w:bCs/>
        </w:rPr>
        <w:t xml:space="preserve"> </w:t>
      </w:r>
    </w:p>
    <w:p w14:paraId="02C39A63" w14:textId="77777777" w:rsidR="005B7CEF" w:rsidRDefault="005B7CEF" w:rsidP="005B7CEF">
      <w:pPr>
        <w:pStyle w:val="ListParagraph"/>
        <w:numPr>
          <w:ilvl w:val="0"/>
          <w:numId w:val="1"/>
        </w:numPr>
      </w:pPr>
      <w:r w:rsidRPr="005B7CEF">
        <w:t xml:space="preserve">Design a deployment strategy for a microservice that handles unpredictable traffic spikes. The service runs in Docker containers. </w:t>
      </w:r>
    </w:p>
    <w:p w14:paraId="78A29AAD" w14:textId="77777777" w:rsidR="005B7CEF" w:rsidRPr="005B7CEF" w:rsidRDefault="005B7CEF" w:rsidP="005B7C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7CEF">
        <w:t xml:space="preserve">Requirements: </w:t>
      </w:r>
    </w:p>
    <w:p w14:paraId="19C80B27" w14:textId="77777777" w:rsidR="005B7CEF" w:rsidRPr="005B7CEF" w:rsidRDefault="005B7CEF" w:rsidP="005B7C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7CEF">
        <w:t xml:space="preserve">Support autoscaling. </w:t>
      </w:r>
    </w:p>
    <w:p w14:paraId="377500C9" w14:textId="77777777" w:rsidR="005B7CEF" w:rsidRPr="005B7CEF" w:rsidRDefault="005B7CEF" w:rsidP="005B7C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7CEF">
        <w:t xml:space="preserve">Avoid downtime during scaling. </w:t>
      </w:r>
    </w:p>
    <w:p w14:paraId="5F24AFF0" w14:textId="77777777" w:rsidR="005B7CEF" w:rsidRPr="005B7CEF" w:rsidRDefault="005B7CEF" w:rsidP="005B7C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7CEF">
        <w:t xml:space="preserve">Ensure minimal resource wastage. </w:t>
      </w:r>
    </w:p>
    <w:p w14:paraId="269D476F" w14:textId="03CCB411" w:rsidR="005B7CEF" w:rsidRPr="005B7CEF" w:rsidRDefault="005B7CEF" w:rsidP="005B7C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7CEF">
        <w:rPr>
          <w:rFonts w:ascii="Arial" w:hAnsi="Arial" w:cs="Arial"/>
        </w:rPr>
        <w:t>Y</w:t>
      </w:r>
      <w:r w:rsidRPr="005B7CEF">
        <w:t xml:space="preserve">ou can propose any solution, </w:t>
      </w:r>
      <w:proofErr w:type="gramStart"/>
      <w:r w:rsidRPr="005B7CEF">
        <w:t>example</w:t>
      </w:r>
      <w:proofErr w:type="gramEnd"/>
      <w:r w:rsidRPr="005B7CEF">
        <w:t xml:space="preserve"> using Kubernetes, Cloud Provider Feature, or anything </w:t>
      </w:r>
    </w:p>
    <w:p w14:paraId="695B8C70" w14:textId="6F7CED02" w:rsidR="005B7CEF" w:rsidRDefault="005B7CEF" w:rsidP="005B7CEF">
      <w:pPr>
        <w:pStyle w:val="ListParagraph"/>
        <w:numPr>
          <w:ilvl w:val="0"/>
          <w:numId w:val="2"/>
        </w:numPr>
      </w:pPr>
      <w:r w:rsidRPr="005B7CEF">
        <w:t xml:space="preserve">Deliverables: An architecture diagram (e.g., using tools like </w:t>
      </w:r>
      <w:proofErr w:type="spellStart"/>
      <w:r w:rsidRPr="005B7CEF">
        <w:t>Lucidchart</w:t>
      </w:r>
      <w:proofErr w:type="spellEnd"/>
      <w:r w:rsidRPr="005B7CEF">
        <w:t xml:space="preserve"> or diagrams.net).</w:t>
      </w:r>
    </w:p>
    <w:p w14:paraId="1F10E880" w14:textId="77777777" w:rsidR="005B7CEF" w:rsidRDefault="005B7CEF"/>
    <w:p w14:paraId="1B2EE112" w14:textId="78278471" w:rsidR="009A518E" w:rsidRDefault="004B709E">
      <w:r>
        <w:rPr>
          <w:noProof/>
        </w:rPr>
        <w:drawing>
          <wp:inline distT="0" distB="0" distL="0" distR="0" wp14:anchorId="68E52746" wp14:editId="6A411D93">
            <wp:extent cx="5943600" cy="3392170"/>
            <wp:effectExtent l="0" t="0" r="0" b="0"/>
            <wp:docPr id="17347587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5875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257F" w14:textId="77777777" w:rsidR="005B7CEF" w:rsidRDefault="005B7CEF"/>
    <w:p w14:paraId="2171A98C" w14:textId="555EF9D4" w:rsidR="004B709E" w:rsidRDefault="004B709E" w:rsidP="004B709E">
      <w:hyperlink r:id="rId6" w:history="1">
        <w:r w:rsidRPr="008D0CA7">
          <w:rPr>
            <w:rStyle w:val="Hyperlink"/>
          </w:rPr>
          <w:t>https://lucid.app/lucidchart/b4531752-0b8c-4cf4-860e-27c1775a0f5d/edit?viewport_loc=-11%2C-53%2C2219%2C1031%2C0_0&amp;invitationId=inv_4c060d80-98e5-4322-8b00-5876a0bc452d</w:t>
        </w:r>
      </w:hyperlink>
      <w:r>
        <w:t xml:space="preserve"> </w:t>
      </w:r>
    </w:p>
    <w:p w14:paraId="3D88DA7A" w14:textId="77777777" w:rsidR="004B709E" w:rsidRDefault="004B709E" w:rsidP="004B709E"/>
    <w:p w14:paraId="2119FB49" w14:textId="77777777" w:rsidR="005B7CEF" w:rsidRDefault="005B7CEF" w:rsidP="004B709E"/>
    <w:p w14:paraId="11133A41" w14:textId="523FDB47" w:rsidR="004B709E" w:rsidRDefault="004B709E" w:rsidP="004B709E">
      <w:r>
        <w:lastRenderedPageBreak/>
        <w:t>Traffic come to App Load Balancer (AWS) forwarded to Kubernetes Ingress (e.g. Nginx).</w:t>
      </w:r>
    </w:p>
    <w:p w14:paraId="0F3DFB4F" w14:textId="3AB44743" w:rsidR="004B709E" w:rsidRDefault="004B709E" w:rsidP="004B709E">
      <w:r>
        <w:t xml:space="preserve">Ingress access Microservice manager (KONG, </w:t>
      </w:r>
      <w:proofErr w:type="spellStart"/>
      <w:r>
        <w:t>etc</w:t>
      </w:r>
      <w:proofErr w:type="spellEnd"/>
      <w:r>
        <w:t>) using its service, then Microservice manager will plot which microservice should be running the task</w:t>
      </w:r>
    </w:p>
    <w:sectPr w:rsidR="004B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A4949"/>
    <w:multiLevelType w:val="hybridMultilevel"/>
    <w:tmpl w:val="BCF4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6CD6"/>
    <w:multiLevelType w:val="hybridMultilevel"/>
    <w:tmpl w:val="389E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20837">
    <w:abstractNumId w:val="0"/>
  </w:num>
  <w:num w:numId="2" w16cid:durableId="40240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A9"/>
    <w:rsid w:val="00223C55"/>
    <w:rsid w:val="004B709E"/>
    <w:rsid w:val="005B7CEF"/>
    <w:rsid w:val="007C0CA9"/>
    <w:rsid w:val="00975F76"/>
    <w:rsid w:val="009A518E"/>
    <w:rsid w:val="00E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8823"/>
  <w15:chartTrackingRefBased/>
  <w15:docId w15:val="{3861D9A3-D6FB-41EB-A43F-EB786A41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0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b4531752-0b8c-4cf4-860e-27c1775a0f5d/edit?viewport_loc=-11%2C-53%2C2219%2C1031%2C0_0&amp;invitationId=inv_4c060d80-98e5-4322-8b00-5876a0bc452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Ardli Rachmat Saputra</dc:creator>
  <cp:keywords/>
  <dc:description/>
  <cp:lastModifiedBy>Nur Ardli Rachmat Saputra</cp:lastModifiedBy>
  <cp:revision>3</cp:revision>
  <dcterms:created xsi:type="dcterms:W3CDTF">2024-12-13T15:19:00Z</dcterms:created>
  <dcterms:modified xsi:type="dcterms:W3CDTF">2024-12-13T15:26:00Z</dcterms:modified>
</cp:coreProperties>
</file>