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tabs>
          <w:tab w:val="right" w:pos="10476.000000000002"/>
        </w:tabs>
        <w:spacing w:after="0" w:line="240" w:lineRule="auto"/>
        <w:jc w:val="both"/>
        <w:rPr>
          <w:rFonts w:ascii="Calibri" w:cs="Calibri" w:eastAsia="Calibri" w:hAnsi="Calibri"/>
          <w:b w:val="1"/>
          <w:sz w:val="28"/>
          <w:szCs w:val="28"/>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Ekene Nwokoye</w:t>
        <w:tab/>
      </w:r>
      <w:r w:rsidDel="00000000" w:rsidR="00000000" w:rsidRPr="00000000">
        <w:rPr>
          <w:rFonts w:ascii="Calibri" w:cs="Calibri" w:eastAsia="Calibri" w:hAnsi="Calibri"/>
          <w:b w:val="1"/>
          <w:sz w:val="28"/>
          <w:szCs w:val="28"/>
          <w:rtl w:val="0"/>
        </w:rPr>
        <w:t xml:space="preserve">DATA ANALYST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tabs>
          <w:tab w:val="right" w:pos="10476.000000000002"/>
        </w:tabs>
        <w:spacing w:after="0" w:line="240" w:lineRule="auto"/>
        <w:jc w:val="both"/>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enwokoye94@hotmail.com </w:t>
        <w:tab/>
      </w:r>
      <w:hyperlink r:id="rId7">
        <w:r w:rsidDel="00000000" w:rsidR="00000000" w:rsidRPr="00000000">
          <w:rPr>
            <w:rFonts w:ascii="Calibri" w:cs="Calibri" w:eastAsia="Calibri" w:hAnsi="Calibri"/>
            <w:color w:val="1155cc"/>
            <w:sz w:val="20"/>
            <w:szCs w:val="20"/>
            <w:u w:val="single"/>
            <w:rtl w:val="0"/>
          </w:rPr>
          <w:t xml:space="preserve">https://github.com/enwokoye94</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(413) 204-7676</w:t>
        <w:tab/>
        <w:t xml:space="preserve">www.linkedin.com/in/enwokoye</w:t>
      </w:r>
    </w:p>
    <w:p w:rsidR="00000000" w:rsidDel="00000000" w:rsidP="00000000" w:rsidRDefault="00000000" w:rsidRPr="00000000" w14:paraId="00000004">
      <w:pPr>
        <w:pBdr>
          <w:top w:space="0" w:sz="0" w:val="nil"/>
          <w:left w:space="0" w:sz="0" w:val="nil"/>
          <w:bottom w:color="999999" w:space="6" w:sz="4" w:val="single"/>
          <w:right w:space="0" w:sz="0" w:val="nil"/>
          <w:between w:space="0" w:sz="0" w:val="nil"/>
        </w:pBdr>
        <w:shd w:fill="auto" w:val="clear"/>
        <w:tabs>
          <w:tab w:val="right" w:pos="10566.000000000002"/>
        </w:tabs>
        <w:spacing w:line="240" w:lineRule="auto"/>
        <w:jc w:val="both"/>
        <w:rPr>
          <w:rFonts w:ascii="Calibri" w:cs="Calibri" w:eastAsia="Calibri" w:hAnsi="Calibri"/>
          <w:sz w:val="36"/>
          <w:szCs w:val="36"/>
        </w:rPr>
      </w:pPr>
      <w:r w:rsidDel="00000000" w:rsidR="00000000" w:rsidRPr="00000000">
        <w:rPr>
          <w:rFonts w:ascii="Calibri" w:cs="Calibri" w:eastAsia="Calibri" w:hAnsi="Calibri"/>
          <w:sz w:val="20"/>
          <w:szCs w:val="20"/>
          <w:rtl w:val="0"/>
        </w:rPr>
        <w:t xml:space="preserve">Houston, Texas </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analyst skilled in Excel, Tableau, PowerPoint, SQL, and Python. Skilled at extracting and presenting  actionable insights that deliver business value from common data sources.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b w:val="1"/>
          <w:sz w:val="26"/>
          <w:szCs w:val="26"/>
        </w:rPr>
      </w:pPr>
      <w:bookmarkStart w:colFirst="0" w:colLast="0" w:name="_heading=h.1fob9te" w:id="2"/>
      <w:bookmarkEnd w:id="2"/>
      <w:r w:rsidDel="00000000" w:rsidR="00000000" w:rsidRPr="00000000">
        <w:rPr>
          <w:b w:val="1"/>
          <w:sz w:val="26"/>
          <w:szCs w:val="26"/>
          <w:rtl w:val="0"/>
        </w:rPr>
        <w:t xml:space="preserve">Skills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w:t>
      </w:r>
      <w:r w:rsidDel="00000000" w:rsidR="00000000" w:rsidRPr="00000000">
        <w:rPr>
          <w:rFonts w:ascii="Calibri" w:cs="Calibri" w:eastAsia="Calibri" w:hAnsi="Calibri"/>
          <w:sz w:val="20"/>
          <w:szCs w:val="20"/>
          <w:rtl w:val="0"/>
        </w:rPr>
        <w:t xml:space="preserve">: Excel, Tableau, Python, Object Oriented Programming, visualizations, storytelling with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0" w:line="24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Proficient</w:t>
      </w:r>
      <w:r w:rsidDel="00000000" w:rsidR="00000000" w:rsidRPr="00000000">
        <w:rPr>
          <w:rFonts w:ascii="Calibri" w:cs="Calibri" w:eastAsia="Calibri" w:hAnsi="Calibri"/>
          <w:sz w:val="20"/>
          <w:szCs w:val="20"/>
          <w:rtl w:val="0"/>
        </w:rPr>
        <w:t xml:space="preserve">: Python - Machine Learning, SQL, Salesforce, MatLab, statistical analysis, numerical analysis, differential equations, Project Management</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240" w:lineRule="auto"/>
        <w:jc w:val="both"/>
        <w:rPr>
          <w:sz w:val="16"/>
          <w:szCs w:val="16"/>
        </w:rPr>
      </w:pPr>
      <w:bookmarkStart w:colFirst="0" w:colLast="0" w:name="_heading=h.3znysh7" w:id="3"/>
      <w:bookmarkEnd w:id="3"/>
      <w:r w:rsidDel="00000000" w:rsidR="00000000" w:rsidRPr="00000000">
        <w:rPr>
          <w:rtl w:val="0"/>
        </w:rPr>
      </w:r>
    </w:p>
    <w:p w:rsidR="00000000" w:rsidDel="00000000" w:rsidP="00000000" w:rsidRDefault="00000000" w:rsidRPr="00000000" w14:paraId="0000000C">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b w:val="1"/>
          <w:sz w:val="26"/>
          <w:szCs w:val="26"/>
        </w:rPr>
      </w:pPr>
      <w:bookmarkStart w:colFirst="0" w:colLast="0" w:name="_heading=h.2et92p0" w:id="4"/>
      <w:bookmarkEnd w:id="4"/>
      <w:r w:rsidDel="00000000" w:rsidR="00000000" w:rsidRPr="00000000">
        <w:rPr>
          <w:b w:val="1"/>
          <w:sz w:val="26"/>
          <w:szCs w:val="26"/>
          <w:rtl w:val="0"/>
        </w:rPr>
        <w:t xml:space="preserve">Recent Projects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Lariat Car Rental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https://drive.google.com/open?id=10xpXS_lXxKymFHI0WtTdtO_8uV5DiFYx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Analyzed a fictional car rental company and modeled different scenarios that could be implemented to increase company revenue and profits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Effects of Dimples on the Coefficient of Drag of a Golf Ball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 static flow experiment to study the effects of surface roughness on the drag of a golf ball.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Gathered and analyzed data input from a force balance using MatLab and Excel. Modeled and confirmed initial calculations using Solidworks Simulation.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rFonts w:ascii="Calibri" w:cs="Calibri" w:eastAsia="Calibri" w:hAnsi="Calibri"/>
          <w:sz w:val="16"/>
          <w:szCs w:val="16"/>
        </w:rPr>
      </w:pPr>
      <w:bookmarkStart w:colFirst="0" w:colLast="0" w:name="_heading=h.tyjcwt" w:id="5"/>
      <w:bookmarkEnd w:id="5"/>
      <w:r w:rsidDel="00000000" w:rsidR="00000000" w:rsidRPr="00000000">
        <w:rPr>
          <w:b w:val="1"/>
          <w:sz w:val="26"/>
          <w:szCs w:val="26"/>
          <w:rtl w:val="0"/>
        </w:rPr>
        <w:t xml:space="preserve">Experience</w:t>
      </w:r>
      <w:r w:rsidDel="00000000" w:rsidR="00000000" w:rsidRPr="00000000">
        <w:rPr>
          <w:rtl w:val="0"/>
        </w:rPr>
      </w:r>
    </w:p>
    <w:p w:rsidR="00000000" w:rsidDel="00000000" w:rsidP="00000000" w:rsidRDefault="00000000" w:rsidRPr="00000000" w14:paraId="00000015">
      <w:pP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THINKFUL </w:t>
        <w:tab/>
        <w:t xml:space="preserve">Houston, TX</w:t>
      </w:r>
    </w:p>
    <w:p w:rsidR="00000000" w:rsidDel="00000000" w:rsidP="00000000" w:rsidRDefault="00000000" w:rsidRPr="00000000" w14:paraId="00000016">
      <w:pPr>
        <w:spacing w:after="120"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Data Analytics Program</w:t>
      </w:r>
      <w:r w:rsidDel="00000000" w:rsidR="00000000" w:rsidRPr="00000000">
        <w:rPr>
          <w:rFonts w:ascii="Calibri" w:cs="Calibri" w:eastAsia="Calibri" w:hAnsi="Calibri"/>
          <w:sz w:val="20"/>
          <w:szCs w:val="20"/>
          <w:rtl w:val="0"/>
        </w:rPr>
        <w:tab/>
        <w:tab/>
        <w:tab/>
        <w:tab/>
        <w:tab/>
        <w:tab/>
        <w:tab/>
        <w:tab/>
        <w:tab/>
        <w:tab/>
        <w:t xml:space="preserve">Jan 2020 - cont.</w:t>
      </w:r>
    </w:p>
    <w:p w:rsidR="00000000" w:rsidDel="00000000" w:rsidP="00000000" w:rsidRDefault="00000000" w:rsidRPr="00000000" w14:paraId="00000017">
      <w:pPr>
        <w:numPr>
          <w:ilvl w:val="0"/>
          <w:numId w:val="2"/>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Learned how to extract and present actionable insights that deliver business value from common data sources like Excel, CSV files, and SQL databases.</w:t>
      </w:r>
    </w:p>
    <w:p w:rsidR="00000000" w:rsidDel="00000000" w:rsidP="00000000" w:rsidRDefault="00000000" w:rsidRPr="00000000" w14:paraId="00000018">
      <w:pPr>
        <w:numPr>
          <w:ilvl w:val="0"/>
          <w:numId w:val="2"/>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invaluable experience with ETL in various environments using APIs, SQL, and other methods </w:t>
      </w:r>
    </w:p>
    <w:p w:rsidR="00000000" w:rsidDel="00000000" w:rsidP="00000000" w:rsidRDefault="00000000" w:rsidRPr="00000000" w14:paraId="00000019">
      <w:pPr>
        <w:numPr>
          <w:ilvl w:val="0"/>
          <w:numId w:val="2"/>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mastery of Excel, Powerpoint, PostgreSQL, Tableau, and Python for data analysis.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10476.000000000002"/>
        </w:tabs>
        <w:spacing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10476.000000000002"/>
        </w:tabs>
        <w:spacing w:line="240" w:lineRule="auto"/>
        <w:ind w:right="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Sunder Energy</w:t>
        <w:tab/>
        <w:t xml:space="preserve">Houston, TX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10566.000000000002"/>
        </w:tabs>
        <w:spacing w:after="120"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Solar Consultant </w:t>
      </w:r>
      <w:r w:rsidDel="00000000" w:rsidR="00000000" w:rsidRPr="00000000">
        <w:rPr>
          <w:rFonts w:ascii="Calibri" w:cs="Calibri" w:eastAsia="Calibri" w:hAnsi="Calibri"/>
          <w:sz w:val="20"/>
          <w:szCs w:val="20"/>
          <w:rtl w:val="0"/>
        </w:rPr>
        <w:tab/>
        <w:t xml:space="preserve">March 2019 – Jan 2020</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Successfully educated homeowners on the benefits of going solar and guided them throughout the installation process.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Strategized with managers on target goals and timelines for the best way to grow the team and hit our KPIs.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12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lead generation and contact rates by suggesting new campaign hours that targeted times home owners would most likely be home.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ALBA ENERGY</w:t>
        <w:tab/>
        <w:t xml:space="preserve">Houston, TX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10566.000000000002"/>
        </w:tabs>
        <w:spacing w:after="120"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Senior Solar Consultant  </w:t>
      </w:r>
      <w:r w:rsidDel="00000000" w:rsidR="00000000" w:rsidRPr="00000000">
        <w:rPr>
          <w:rFonts w:ascii="Calibri" w:cs="Calibri" w:eastAsia="Calibri" w:hAnsi="Calibri"/>
          <w:sz w:val="20"/>
          <w:szCs w:val="20"/>
          <w:rtl w:val="0"/>
        </w:rPr>
        <w:tab/>
        <w:t xml:space="preserve">May 2017 – Jan 2019</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Grew the company by over $2 million in sales by gaining understanding of the market, market share, and using interpersonal skills to educate potential customers and closing deals.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Leveraged CRM systems such as SalesForce and Spotio was able to ensure timely completion of projects, while also focusing on customer satisfaction, which in turn led to better reviews for the company and referrals.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rFonts w:ascii="Calibri" w:cs="Calibri" w:eastAsia="Calibri" w:hAnsi="Calibri"/>
          <w:sz w:val="20"/>
          <w:szCs w:val="20"/>
        </w:rPr>
      </w:pPr>
      <w:bookmarkStart w:colFirst="0" w:colLast="0" w:name="_heading=h.3dy6vkm" w:id="6"/>
      <w:bookmarkEnd w:id="6"/>
      <w:r w:rsidDel="00000000" w:rsidR="00000000" w:rsidRPr="00000000">
        <w:rPr>
          <w:b w:val="1"/>
          <w:sz w:val="26"/>
          <w:szCs w:val="26"/>
          <w:rtl w:val="0"/>
        </w:rPr>
        <w:t xml:space="preserve">Education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60"/>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UNIVERSITY OF NEW HAMPSHIRE</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1065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Bachelors of Science, Mechanical Engineering</w:t>
      </w:r>
      <w:r w:rsidDel="00000000" w:rsidR="00000000" w:rsidRPr="00000000">
        <w:rPr>
          <w:rFonts w:ascii="Calibri" w:cs="Calibri" w:eastAsia="Calibri" w:hAnsi="Calibri"/>
          <w:sz w:val="20"/>
          <w:szCs w:val="20"/>
          <w:rtl w:val="0"/>
        </w:rPr>
        <w:tab/>
        <w:t xml:space="preserve">Sep 20111 - May 2015</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Fell in love with Multi-Dimensional Calculus, Differential Equations, Numerical Analysis, Systems and Designs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in designing, executing, and analyzing various experiments involving real time and forecasting events </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Calibrated and gathered raw data from pressure transducers, thermocouples, loadcells, etc. using National Instruments DAQ System and SimuLink</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Used Excel, MatLab, SolidWorks, and PowerPoint to model, analyze, and present various hypothesis </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Graduated in 4 years while participating in the UNH Division I football team for all four years.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18"/>
          <w:szCs w:val="18"/>
        </w:rPr>
      </w:pPr>
      <w:r w:rsidDel="00000000" w:rsidR="00000000" w:rsidRPr="00000000">
        <w:rPr>
          <w:rtl w:val="0"/>
        </w:rPr>
      </w:r>
    </w:p>
    <w:sectPr>
      <w:pgSz w:h="15840" w:w="12240"/>
      <w:pgMar w:bottom="720" w:top="720"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40" w:before="12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40" w:before="12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nwokoye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wmdku2KcnJS/xGxzpdORZ6nFQ==">AMUW2mUfqeRbPgR34gQb61hJmIyD160mTv32ZKWmr8BwneqgBb3TlidL8YVXkNUF0SO8hSD+qVqCwcXC0DV9+1g2GumGPr7FBs7t2muvMCJUZmooGfVJEmvJcoxZOROfvwQ5tDUBFUUITdk1cmbWXhtg5Sc75SNKxwACYQ8Qg7e5em5Jjlc3I106rzz0R60B6CbFHVMy+8u3hXbUpe4r7OXhjnwDGF8joQ==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