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0747" w:rsidRDefault="00000000">
      <w:pPr>
        <w:pStyle w:val="Heading1"/>
      </w:pPr>
      <w:bookmarkStart w:id="0" w:name="c67zdndmuk1" w:colFirst="0" w:colLast="0"/>
      <w:bookmarkEnd w:id="0"/>
      <w:r>
        <w:t>The 30-Day Consulting Offer Bootcamp — Waitlist Page</w:t>
      </w:r>
    </w:p>
    <w:p w14:paraId="00000002" w14:textId="77777777" w:rsidR="00FD0747" w:rsidRDefault="00000000">
      <w:pPr>
        <w:pStyle w:val="Heading3"/>
      </w:pPr>
      <w:bookmarkStart w:id="1" w:name="4ddhbinoruld" w:colFirst="0" w:colLast="0"/>
      <w:bookmarkEnd w:id="1"/>
      <w:r>
        <w:t xml:space="preserve">“Turn Your Expertise </w:t>
      </w:r>
      <w:proofErr w:type="gramStart"/>
      <w:r>
        <w:t>Into</w:t>
      </w:r>
      <w:proofErr w:type="gramEnd"/>
      <w:r>
        <w:t xml:space="preserve"> a Consulting Offer” · Copy &amp; Content </w:t>
      </w:r>
      <w:proofErr w:type="gramStart"/>
      <w:r>
        <w:t>( Google</w:t>
      </w:r>
      <w:proofErr w:type="gramEnd"/>
      <w:r>
        <w:t xml:space="preserve"> Docs)</w:t>
      </w:r>
    </w:p>
    <w:p w14:paraId="00000003" w14:textId="77777777" w:rsidR="00FD0747" w:rsidRDefault="00000000">
      <w:pPr>
        <w:pBdr>
          <w:top w:val="nil"/>
          <w:left w:val="nil"/>
          <w:bottom w:val="nil"/>
          <w:right w:val="nil"/>
          <w:between w:val="nil"/>
        </w:pBdr>
        <w:spacing w:before="180" w:after="180"/>
        <w:rPr>
          <w:color w:val="000000"/>
        </w:rPr>
      </w:pPr>
      <w:r>
        <w:rPr>
          <w:i/>
          <w:iCs/>
          <w:color w:val="000000"/>
        </w:rPr>
        <w:t>Countdown timer to Sept 1 in hero. Video embed, testimonials (masterclass screenshots), founder bio, coach bio. Form: 5 required fields.</w:t>
      </w:r>
    </w:p>
    <w:p w14:paraId="00000004" w14:textId="77777777" w:rsidR="00FD0747" w:rsidRDefault="00000000">
      <w:r>
        <w:pict w14:anchorId="7E7C4AF7">
          <v:rect id="_x0000_i1025" style="width:0;height:1.5pt" o:hralign="center" o:hrstd="t" o:hr="t" fillcolor="#a0a0a0" stroked="f"/>
        </w:pict>
      </w:r>
    </w:p>
    <w:p w14:paraId="00000005" w14:textId="77777777" w:rsidR="00FD0747" w:rsidRDefault="00000000">
      <w:pPr>
        <w:pStyle w:val="Heading2"/>
      </w:pPr>
      <w:bookmarkStart w:id="2" w:name="ydpxjmc6ztmr" w:colFirst="0" w:colLast="0"/>
      <w:bookmarkEnd w:id="2"/>
      <w:r>
        <w:t>HERO</w:t>
      </w:r>
    </w:p>
    <w:p w14:paraId="00000006" w14:textId="77777777" w:rsidR="00FD0747" w:rsidRDefault="00000000">
      <w:pPr>
        <w:pBdr>
          <w:top w:val="nil"/>
          <w:left w:val="nil"/>
          <w:bottom w:val="nil"/>
          <w:right w:val="nil"/>
          <w:between w:val="nil"/>
        </w:pBdr>
        <w:spacing w:before="180" w:after="180"/>
        <w:rPr>
          <w:color w:val="000000"/>
        </w:rPr>
      </w:pPr>
      <w:r>
        <w:rPr>
          <w:b/>
          <w:bCs/>
          <w:color w:val="000000"/>
        </w:rPr>
        <w:t>EYEBROW:</w:t>
      </w:r>
      <w:r>
        <w:rPr>
          <w:color w:val="000000"/>
        </w:rPr>
        <w:t xml:space="preserve"> THE 30-DAY CONSULTING OFFER BOOTCAMP · DOORS OPEN SEPTEMBER 1 </w:t>
      </w:r>
      <w:r>
        <w:rPr>
          <w:b/>
          <w:bCs/>
          <w:color w:val="000000"/>
        </w:rPr>
        <w:t>HEADLINE:</w:t>
      </w:r>
      <w:r>
        <w:rPr>
          <w:color w:val="000000"/>
        </w:rPr>
        <w:t xml:space="preserve"> Turn Your Expertise </w:t>
      </w:r>
      <w:proofErr w:type="gramStart"/>
      <w:r>
        <w:rPr>
          <w:color w:val="000000"/>
        </w:rPr>
        <w:t>Into</w:t>
      </w:r>
      <w:proofErr w:type="gramEnd"/>
      <w:r>
        <w:rPr>
          <w:color w:val="000000"/>
        </w:rPr>
        <w:t xml:space="preserve"> a Consulting Offer That Lands Clients — in 30 Days. </w:t>
      </w:r>
      <w:r>
        <w:rPr>
          <w:b/>
          <w:bCs/>
          <w:color w:val="000000"/>
        </w:rPr>
        <w:t>SUBHEADLINE:</w:t>
      </w:r>
      <w:r>
        <w:rPr>
          <w:color w:val="000000"/>
        </w:rPr>
        <w:t xml:space="preserve"> You’ve got the experience. You’ve got the expertise. Now let’s package it into a consulting offer that actually wins clients — with daily trainings, daily tasks, and live coaching every Saturday. Join the free waitlist to lock in 48-hour early-bird pricing before anyone else. </w:t>
      </w:r>
      <w:r>
        <w:rPr>
          <w:b/>
          <w:bCs/>
          <w:color w:val="000000"/>
        </w:rPr>
        <w:t>[COUNTDOWN TIMER → September 1, 2026 · “until enrollment opens”]</w:t>
      </w:r>
      <w:r>
        <w:rPr>
          <w:color w:val="000000"/>
        </w:rPr>
        <w:t xml:space="preserve"> </w:t>
      </w:r>
      <w:r>
        <w:rPr>
          <w:b/>
          <w:bCs/>
          <w:color w:val="000000"/>
        </w:rPr>
        <w:t>CTA:</w:t>
      </w:r>
      <w:r>
        <w:rPr>
          <w:color w:val="000000"/>
        </w:rPr>
        <w:t xml:space="preserve"> ⚡ JOIN THE FREE WAITLIST →</w:t>
      </w:r>
    </w:p>
    <w:p w14:paraId="00000007" w14:textId="77777777" w:rsidR="00FD0747" w:rsidRDefault="00000000">
      <w:r>
        <w:pict w14:anchorId="17284E46">
          <v:rect id="_x0000_i1026" style="width:0;height:1.5pt" o:hralign="center" o:hrstd="t" o:hr="t" fillcolor="#a0a0a0" stroked="f"/>
        </w:pict>
      </w:r>
    </w:p>
    <w:p w14:paraId="00000008" w14:textId="77777777" w:rsidR="00FD0747" w:rsidRDefault="00000000">
      <w:pPr>
        <w:pStyle w:val="Heading2"/>
      </w:pPr>
      <w:bookmarkStart w:id="3" w:name="3rmf1rpwpv3f" w:colFirst="0" w:colLast="0"/>
      <w:bookmarkStart w:id="4" w:name="_yizqz1gxxoyk" w:colFirst="0" w:colLast="0"/>
      <w:bookmarkEnd w:id="3"/>
      <w:bookmarkEnd w:id="4"/>
      <w:r>
        <w:t>VIDEO</w:t>
      </w:r>
    </w:p>
    <w:p w14:paraId="00000009" w14:textId="77777777" w:rsidR="00FD0747" w:rsidRDefault="00000000">
      <w:pPr>
        <w:spacing w:before="180" w:after="180"/>
        <w:rPr>
          <w:b/>
          <w:bCs/>
        </w:rPr>
      </w:pPr>
      <w:r>
        <w:rPr>
          <w:b/>
          <w:bCs/>
        </w:rPr>
        <w:t>[▶ VIDEO EMBED — small video from Eno goes here.]</w:t>
      </w:r>
    </w:p>
    <w:p w14:paraId="0000000A" w14:textId="77777777" w:rsidR="00FD0747" w:rsidRDefault="00FD0747">
      <w:pPr>
        <w:spacing w:before="180" w:after="180"/>
        <w:rPr>
          <w:b/>
          <w:bCs/>
        </w:rPr>
      </w:pPr>
    </w:p>
    <w:p w14:paraId="0000000B" w14:textId="77777777" w:rsidR="00FD0747" w:rsidRDefault="00000000">
      <w:pPr>
        <w:pStyle w:val="Heading2"/>
      </w:pPr>
      <w:bookmarkStart w:id="5" w:name="kqq5cyd51nu5" w:colFirst="0" w:colLast="0"/>
      <w:bookmarkStart w:id="6" w:name="_qeidmvcligdv" w:colFirst="0" w:colLast="0"/>
      <w:bookmarkEnd w:id="5"/>
      <w:bookmarkEnd w:id="6"/>
      <w:r>
        <w:t>OPT-IN FORM</w:t>
      </w:r>
    </w:p>
    <w:p w14:paraId="0000000C" w14:textId="77777777" w:rsidR="00FD0747" w:rsidRDefault="00000000">
      <w:r>
        <w:rPr>
          <w:b/>
          <w:bCs/>
        </w:rPr>
        <w:t>HEADLINE:</w:t>
      </w:r>
      <w:r>
        <w:t xml:space="preserve"> Save Your Spot on the Waitlist </w:t>
      </w:r>
      <w:r>
        <w:rPr>
          <w:b/>
          <w:bCs/>
        </w:rPr>
        <w:t>Sub:</w:t>
      </w:r>
      <w:r>
        <w:t xml:space="preserve"> It’s free — and it locks in your 48-hour early-bird price. </w:t>
      </w:r>
      <w:r>
        <w:rPr>
          <w:b/>
          <w:bCs/>
        </w:rPr>
        <w:t>FIELDS (ALL REQUIRED):</w:t>
      </w:r>
      <w:r>
        <w:t xml:space="preserve"> First Name * · Last Name * · Email * · Country * · Phone (</w:t>
      </w:r>
      <w:proofErr w:type="gramStart"/>
      <w:r>
        <w:t xml:space="preserve">WhatsApp) </w:t>
      </w:r>
      <w:r>
        <w:rPr>
          <w:i/>
          <w:iCs/>
        </w:rPr>
        <w:t xml:space="preserve"> </w:t>
      </w:r>
      <w:r>
        <w:rPr>
          <w:b/>
          <w:bCs/>
          <w:i/>
          <w:iCs/>
        </w:rPr>
        <w:t>CTA</w:t>
      </w:r>
      <w:proofErr w:type="gramEnd"/>
      <w:r>
        <w:rPr>
          <w:b/>
          <w:bCs/>
          <w:i/>
          <w:iCs/>
        </w:rPr>
        <w:t>:</w:t>
      </w:r>
      <w:r>
        <w:rPr>
          <w:i/>
          <w:iCs/>
        </w:rPr>
        <w:t xml:space="preserve"> ⚡ JOIN THE WAITLIST — IT’S FREE → </w:t>
      </w:r>
      <w:r>
        <w:rPr>
          <w:b/>
          <w:bCs/>
          <w:i/>
          <w:iCs/>
        </w:rPr>
        <w:t>MICRO-COPY:</w:t>
      </w:r>
      <w:r>
        <w:rPr>
          <w:i/>
          <w:iCs/>
        </w:rPr>
        <w:t xml:space="preserve"> No payment now. No obligation. Just early access, the best price, and your bonus. Your information is private and will never be shared. </w:t>
      </w:r>
      <w:r>
        <w:rPr>
          <w:b/>
          <w:bCs/>
          <w:i/>
          <w:iCs/>
        </w:rPr>
        <w:t>TRUST:</w:t>
      </w:r>
      <w:r>
        <w:rPr>
          <w:i/>
          <w:iCs/>
        </w:rPr>
        <w:t xml:space="preserve"> 🎓 100,000+ Trained · 🌍 90+ Countries · ⭐ 95% Success Rate · Consulting School · Founded by Eno Eka </w:t>
      </w:r>
      <w:r>
        <w:t>[Developer: tag contacts “offer-bootcamp-waitlist”; capture Country + Phone</w:t>
      </w:r>
      <w:proofErr w:type="gramStart"/>
      <w:r>
        <w:t>.]*</w:t>
      </w:r>
      <w:proofErr w:type="gramEnd"/>
      <w:r>
        <w:pict w14:anchorId="2035FD09">
          <v:rect id="_x0000_i1027" style="width:0;height:1.5pt" o:hralign="center" o:hrstd="t" o:hr="t" fillcolor="#a0a0a0" stroked="f"/>
        </w:pict>
      </w:r>
    </w:p>
    <w:p w14:paraId="0000000D" w14:textId="77777777" w:rsidR="00FD0747" w:rsidRDefault="00000000">
      <w:pPr>
        <w:pStyle w:val="Heading2"/>
      </w:pPr>
      <w:bookmarkStart w:id="7" w:name="p8bqcpho027w" w:colFirst="0" w:colLast="0"/>
      <w:bookmarkEnd w:id="7"/>
      <w:r>
        <w:t>AWARENESS / EMPATHY</w:t>
      </w:r>
    </w:p>
    <w:p w14:paraId="0000000E" w14:textId="77777777" w:rsidR="00FD0747" w:rsidRDefault="00000000">
      <w:pPr>
        <w:pBdr>
          <w:top w:val="nil"/>
          <w:left w:val="nil"/>
          <w:bottom w:val="nil"/>
          <w:right w:val="nil"/>
          <w:between w:val="nil"/>
        </w:pBdr>
        <w:spacing w:before="180" w:after="180"/>
        <w:rPr>
          <w:color w:val="000000"/>
        </w:rPr>
      </w:pPr>
      <w:r>
        <w:rPr>
          <w:b/>
          <w:bCs/>
          <w:color w:val="000000"/>
        </w:rPr>
        <w:t>HEADLINE:</w:t>
      </w:r>
      <w:r>
        <w:rPr>
          <w:color w:val="000000"/>
        </w:rPr>
        <w:t xml:space="preserve"> You’re the Go-To Expert. So Why Are Less-Experienced People Landing the Clients?</w:t>
      </w:r>
    </w:p>
    <w:p w14:paraId="0000000F" w14:textId="77777777" w:rsidR="00FD0747" w:rsidRDefault="00000000">
      <w:pPr>
        <w:pBdr>
          <w:top w:val="nil"/>
          <w:left w:val="nil"/>
          <w:bottom w:val="nil"/>
          <w:right w:val="nil"/>
          <w:between w:val="nil"/>
        </w:pBdr>
        <w:spacing w:before="180" w:after="180"/>
        <w:rPr>
          <w:color w:val="000000"/>
        </w:rPr>
      </w:pPr>
      <w:r>
        <w:rPr>
          <w:color w:val="000000"/>
        </w:rPr>
        <w:t>You’re the person your company calls when it matters. The one your friends and colleagues come to for advice. You’ve spent years — maybe decades — building real expertise, and you’ve quietly been “consulting” for free for as long as you can remember.</w:t>
      </w:r>
    </w:p>
    <w:p w14:paraId="00000010" w14:textId="77777777" w:rsidR="00FD0747" w:rsidRDefault="00000000">
      <w:pPr>
        <w:pBdr>
          <w:top w:val="nil"/>
          <w:left w:val="nil"/>
          <w:bottom w:val="nil"/>
          <w:right w:val="nil"/>
          <w:between w:val="nil"/>
        </w:pBdr>
        <w:spacing w:before="180" w:after="180"/>
        <w:rPr>
          <w:color w:val="000000"/>
        </w:rPr>
      </w:pPr>
      <w:r>
        <w:rPr>
          <w:color w:val="000000"/>
        </w:rPr>
        <w:lastRenderedPageBreak/>
        <w:t xml:space="preserve">And yet you keep watching it happen: people with </w:t>
      </w:r>
      <w:r>
        <w:rPr>
          <w:i/>
          <w:iCs/>
          <w:color w:val="000000"/>
        </w:rPr>
        <w:t>less</w:t>
      </w:r>
      <w:r>
        <w:rPr>
          <w:color w:val="000000"/>
        </w:rPr>
        <w:t xml:space="preserve"> experience than you land the contracts, sign the clients, and get paid premium fees as consultants — while your knowledge stays locked inside a salary or scattered across favors.</w:t>
      </w:r>
    </w:p>
    <w:p w14:paraId="00000011" w14:textId="77777777" w:rsidR="00FD0747" w:rsidRDefault="00000000">
      <w:pPr>
        <w:pBdr>
          <w:top w:val="nil"/>
          <w:left w:val="nil"/>
          <w:bottom w:val="nil"/>
          <w:right w:val="nil"/>
          <w:between w:val="nil"/>
        </w:pBdr>
        <w:spacing w:before="180" w:after="180"/>
        <w:rPr>
          <w:color w:val="000000"/>
        </w:rPr>
      </w:pPr>
      <w:r>
        <w:rPr>
          <w:color w:val="000000"/>
        </w:rPr>
        <w:t xml:space="preserve">It’s not a skill gap. It’s not that they know more than you. </w:t>
      </w:r>
      <w:r>
        <w:rPr>
          <w:b/>
          <w:bCs/>
          <w:color w:val="000000"/>
        </w:rPr>
        <w:t>They just packaged what they know into a clear consulting offer — and you haven’t yet.</w:t>
      </w:r>
    </w:p>
    <w:p w14:paraId="00000012" w14:textId="77777777" w:rsidR="00FD0747" w:rsidRDefault="00000000">
      <w:pPr>
        <w:pBdr>
          <w:top w:val="nil"/>
          <w:left w:val="nil"/>
          <w:bottom w:val="nil"/>
          <w:right w:val="nil"/>
          <w:between w:val="nil"/>
        </w:pBdr>
        <w:spacing w:before="180" w:after="180"/>
        <w:rPr>
          <w:color w:val="000000"/>
        </w:rPr>
      </w:pPr>
      <w:r>
        <w:rPr>
          <w:b/>
          <w:bCs/>
          <w:color w:val="000000"/>
        </w:rPr>
        <w:t>In the next 30 days, we’re going to fix that — together.</w:t>
      </w:r>
    </w:p>
    <w:p w14:paraId="00000013" w14:textId="77777777" w:rsidR="00FD0747" w:rsidRDefault="00000000">
      <w:pPr>
        <w:pBdr>
          <w:top w:val="nil"/>
          <w:left w:val="nil"/>
          <w:bottom w:val="nil"/>
          <w:right w:val="nil"/>
          <w:between w:val="nil"/>
        </w:pBdr>
        <w:spacing w:before="100" w:after="100"/>
        <w:ind w:left="480" w:right="480"/>
        <w:rPr>
          <w:color w:val="000000"/>
        </w:rPr>
      </w:pPr>
      <w:r>
        <w:rPr>
          <w:b/>
          <w:bCs/>
          <w:color w:val="000000"/>
        </w:rPr>
        <w:t>You’ll turn your knowledge and experience into a consulting offer that lands clients — in 30 days.</w:t>
      </w:r>
    </w:p>
    <w:p w14:paraId="00000014" w14:textId="77777777" w:rsidR="00FD0747" w:rsidRDefault="00FD0747">
      <w:pPr>
        <w:pBdr>
          <w:top w:val="nil"/>
          <w:left w:val="nil"/>
          <w:bottom w:val="nil"/>
          <w:right w:val="nil"/>
          <w:between w:val="nil"/>
        </w:pBdr>
        <w:spacing w:before="180" w:after="180"/>
      </w:pPr>
    </w:p>
    <w:p w14:paraId="00000015" w14:textId="77777777" w:rsidR="00FD0747" w:rsidRDefault="00000000">
      <w:pPr>
        <w:pBdr>
          <w:top w:val="nil"/>
          <w:left w:val="nil"/>
          <w:bottom w:val="nil"/>
          <w:right w:val="nil"/>
          <w:between w:val="nil"/>
        </w:pBdr>
        <w:spacing w:before="180" w:after="180"/>
        <w:rPr>
          <w:b/>
          <w:bCs/>
          <w:color w:val="FF0000"/>
        </w:rPr>
      </w:pPr>
      <w:r>
        <w:rPr>
          <w:b/>
          <w:bCs/>
          <w:color w:val="FF0000"/>
        </w:rPr>
        <w:t>JOIN THE WAITLIST BUTTON</w:t>
      </w:r>
    </w:p>
    <w:p w14:paraId="00000016" w14:textId="77777777" w:rsidR="00FD0747" w:rsidRDefault="00000000">
      <w:r>
        <w:pict w14:anchorId="616C86A3">
          <v:rect id="_x0000_i1028" style="width:0;height:1.5pt" o:hralign="center" o:hrstd="t" o:hr="t" fillcolor="#a0a0a0" stroked="f"/>
        </w:pict>
      </w:r>
    </w:p>
    <w:p w14:paraId="00000017" w14:textId="77777777" w:rsidR="00FD0747" w:rsidRDefault="00000000">
      <w:pPr>
        <w:pStyle w:val="Heading2"/>
      </w:pPr>
      <w:bookmarkStart w:id="8" w:name="2op57f3ibka3" w:colFirst="0" w:colLast="0"/>
      <w:bookmarkEnd w:id="8"/>
      <w:r>
        <w:t>HOW YOUR OFFER COMES TOGETHER IN 30 DAYS</w:t>
      </w:r>
    </w:p>
    <w:p w14:paraId="00000018" w14:textId="77777777" w:rsidR="00FD0747" w:rsidRDefault="00000000">
      <w:pPr>
        <w:pBdr>
          <w:top w:val="nil"/>
          <w:left w:val="nil"/>
          <w:bottom w:val="nil"/>
          <w:right w:val="nil"/>
          <w:between w:val="nil"/>
        </w:pBdr>
        <w:spacing w:before="180" w:after="180"/>
        <w:rPr>
          <w:color w:val="000000"/>
        </w:rPr>
      </w:pPr>
      <w:r>
        <w:rPr>
          <w:i/>
          <w:iCs/>
          <w:color w:val="000000"/>
        </w:rPr>
        <w:t>Every week you build a real piece of your consulting business — and submit it. You don’t just learn. You ship.</w:t>
      </w:r>
    </w:p>
    <w:p w14:paraId="00000019" w14:textId="77777777" w:rsidR="00FD0747" w:rsidRDefault="00000000">
      <w:pPr>
        <w:pBdr>
          <w:top w:val="nil"/>
          <w:left w:val="nil"/>
          <w:bottom w:val="nil"/>
          <w:right w:val="nil"/>
          <w:between w:val="nil"/>
        </w:pBdr>
        <w:spacing w:before="180" w:after="180"/>
        <w:rPr>
          <w:color w:val="000000"/>
        </w:rPr>
      </w:pPr>
      <w:r>
        <w:rPr>
          <w:b/>
          <w:bCs/>
          <w:color w:val="000000"/>
        </w:rPr>
        <w:t>WEEK 1 — Your Senior Consulting Offer</w:t>
      </w:r>
      <w:r>
        <w:rPr>
          <w:color w:val="000000"/>
        </w:rPr>
        <w:t xml:space="preserve"> - The shift from expert / freelancer to senior consultant - Define your expertise and your ideal client - Package it into a high-ticket offer priced for ROI (not hours) - Build proof: a professional portfolio + case studies (with AI tools) - 📌 Deliverable: </w:t>
      </w:r>
      <w:r>
        <w:rPr>
          <w:b/>
          <w:bCs/>
          <w:color w:val="000000"/>
        </w:rPr>
        <w:t>Your Senior Offer Suite</w:t>
      </w:r>
      <w:r>
        <w:rPr>
          <w:color w:val="000000"/>
        </w:rPr>
        <w:t xml:space="preserve"> — a 1-page offer + portfolio</w:t>
      </w:r>
    </w:p>
    <w:p w14:paraId="0000001A" w14:textId="77777777" w:rsidR="00FD0747" w:rsidRDefault="00000000">
      <w:pPr>
        <w:pBdr>
          <w:top w:val="nil"/>
          <w:left w:val="nil"/>
          <w:bottom w:val="nil"/>
          <w:right w:val="nil"/>
          <w:between w:val="nil"/>
        </w:pBdr>
        <w:spacing w:before="180" w:after="180"/>
        <w:rPr>
          <w:color w:val="000000"/>
        </w:rPr>
      </w:pPr>
      <w:r>
        <w:rPr>
          <w:b/>
          <w:bCs/>
          <w:color w:val="000000"/>
        </w:rPr>
        <w:t>WEEK 2 — Authority &amp; Visibility</w:t>
      </w:r>
      <w:r>
        <w:rPr>
          <w:color w:val="000000"/>
        </w:rPr>
        <w:t xml:space="preserve"> - Strategic personal branding so premium clients seek you out - LinkedIn profile mastery &amp; optimization for consultants - AI-assisted thought-leadership content (in your own voice) - Organic networking with decision-makers - 📌 Deliverable: </w:t>
      </w:r>
      <w:r>
        <w:rPr>
          <w:b/>
          <w:bCs/>
          <w:color w:val="000000"/>
        </w:rPr>
        <w:t>LinkedIn overhaul</w:t>
      </w:r>
      <w:r>
        <w:rPr>
          <w:color w:val="000000"/>
        </w:rPr>
        <w:t xml:space="preserve"> + your first thought-leadership post</w:t>
      </w:r>
    </w:p>
    <w:p w14:paraId="0000001B" w14:textId="77777777" w:rsidR="00FD0747" w:rsidRDefault="00000000">
      <w:pPr>
        <w:pBdr>
          <w:top w:val="nil"/>
          <w:left w:val="nil"/>
          <w:bottom w:val="nil"/>
          <w:right w:val="nil"/>
          <w:between w:val="nil"/>
        </w:pBdr>
        <w:spacing w:before="180" w:after="180"/>
        <w:rPr>
          <w:color w:val="000000"/>
        </w:rPr>
      </w:pPr>
      <w:r>
        <w:rPr>
          <w:b/>
          <w:bCs/>
          <w:color w:val="000000"/>
        </w:rPr>
        <w:t>WEEK 3 — Landing Clients</w:t>
      </w:r>
      <w:r>
        <w:rPr>
          <w:color w:val="000000"/>
        </w:rPr>
        <w:t xml:space="preserve"> - Generate leads of decision-makers and executives - Strategic direct outreach &amp; social selling - Pitch your value proposition with confidence - Fill your calendar with real conversations - 📌 Deliverable: </w:t>
      </w:r>
      <w:r>
        <w:rPr>
          <w:b/>
          <w:bCs/>
          <w:color w:val="000000"/>
        </w:rPr>
        <w:t>Outreach Sprint</w:t>
      </w:r>
      <w:r>
        <w:rPr>
          <w:color w:val="000000"/>
        </w:rPr>
        <w:t xml:space="preserve"> — target list + custom pitches sent</w:t>
      </w:r>
    </w:p>
    <w:p w14:paraId="0000001C" w14:textId="77777777" w:rsidR="00FD0747" w:rsidRDefault="00000000">
      <w:pPr>
        <w:pBdr>
          <w:top w:val="nil"/>
          <w:left w:val="nil"/>
          <w:bottom w:val="nil"/>
          <w:right w:val="nil"/>
          <w:between w:val="nil"/>
        </w:pBdr>
        <w:spacing w:before="180" w:after="180"/>
        <w:rPr>
          <w:color w:val="000000"/>
        </w:rPr>
      </w:pPr>
      <w:r>
        <w:rPr>
          <w:b/>
          <w:bCs/>
          <w:color w:val="000000"/>
        </w:rPr>
        <w:t>WEEK 4 — Winning the Client</w:t>
      </w:r>
      <w:r>
        <w:rPr>
          <w:color w:val="000000"/>
        </w:rPr>
        <w:t xml:space="preserve"> - Lead the consulting discovery / sales call - Run diagnostic interviews and ask high-level questions - Turn discovery into a structured consulting proposal - Present your fee and handle objections like a veteran - 📌 Deliverable: </w:t>
      </w:r>
      <w:r>
        <w:rPr>
          <w:b/>
          <w:bCs/>
          <w:color w:val="000000"/>
        </w:rPr>
        <w:t>A proposal</w:t>
      </w:r>
      <w:r>
        <w:rPr>
          <w:color w:val="000000"/>
        </w:rPr>
        <w:t xml:space="preserve"> + a live mock discovery call</w:t>
      </w:r>
    </w:p>
    <w:p w14:paraId="0000001D" w14:textId="77777777" w:rsidR="00FD0747" w:rsidRDefault="00000000">
      <w:pPr>
        <w:pBdr>
          <w:top w:val="nil"/>
          <w:left w:val="nil"/>
          <w:bottom w:val="nil"/>
          <w:right w:val="nil"/>
          <w:between w:val="nil"/>
        </w:pBdr>
        <w:spacing w:before="180" w:after="180"/>
        <w:rPr>
          <w:color w:val="000000"/>
        </w:rPr>
      </w:pPr>
      <w:r>
        <w:rPr>
          <w:b/>
          <w:bCs/>
          <w:color w:val="000000"/>
        </w:rPr>
        <w:t>🏆 THE CAPSTONE:</w:t>
      </w:r>
      <w:r>
        <w:rPr>
          <w:color w:val="000000"/>
        </w:rPr>
        <w:t xml:space="preserve"> In the final week you’ll pitch a solution for a real-world client scenario, pair up for live mock discovery calls, and get direct feedback on your delivery — so you can step into real client meetings with complete confidence.</w:t>
      </w:r>
    </w:p>
    <w:p w14:paraId="0000001E" w14:textId="77777777" w:rsidR="00FD0747" w:rsidRDefault="00000000">
      <w:pPr>
        <w:pBdr>
          <w:top w:val="nil"/>
          <w:left w:val="nil"/>
          <w:bottom w:val="nil"/>
          <w:right w:val="nil"/>
          <w:between w:val="nil"/>
        </w:pBdr>
        <w:spacing w:before="180" w:after="180"/>
        <w:rPr>
          <w:color w:val="000000"/>
        </w:rPr>
      </w:pPr>
      <w:r>
        <w:rPr>
          <w:i/>
          <w:iCs/>
          <w:color w:val="000000"/>
        </w:rPr>
        <w:t>You’ll be taught to use AI tools (Claude, ChatGPT, Lovable &amp; more) to generate leads, write outreach, build your portfolio, plan your consulting business, and stand out.</w:t>
      </w:r>
    </w:p>
    <w:p w14:paraId="0000001F" w14:textId="77777777" w:rsidR="00FD0747" w:rsidRDefault="00000000">
      <w:r>
        <w:rPr>
          <w:b/>
          <w:bCs/>
          <w:color w:val="FF0000"/>
        </w:rPr>
        <w:lastRenderedPageBreak/>
        <w:t>JOIN THE WAITLIST BUTTON</w:t>
      </w:r>
      <w:r>
        <w:pict w14:anchorId="1018F15D">
          <v:rect id="_x0000_i1029" style="width:0;height:1.5pt" o:hralign="center" o:hrstd="t" o:hr="t" fillcolor="#a0a0a0" stroked="f"/>
        </w:pict>
      </w:r>
    </w:p>
    <w:p w14:paraId="00000020" w14:textId="77777777" w:rsidR="00FD0747" w:rsidRDefault="00000000">
      <w:pPr>
        <w:pStyle w:val="Heading2"/>
      </w:pPr>
      <w:bookmarkStart w:id="9" w:name="phu0j1eoqxjg" w:colFirst="0" w:colLast="0"/>
      <w:bookmarkEnd w:id="9"/>
      <w:r>
        <w:t>WHAT YOU GET INSIDE THE BOOTCAMP</w:t>
      </w:r>
    </w:p>
    <w:p w14:paraId="00000021"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A daily training — every day for 30 days.</w:t>
      </w:r>
    </w:p>
    <w:p w14:paraId="00000022"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A daily task — every day for 30 days.</w:t>
      </w:r>
      <w:r>
        <w:rPr>
          <w:color w:val="000000"/>
        </w:rPr>
        <w:t xml:space="preserve"> You build a piece of your offer or pipeline daily.</w:t>
      </w:r>
    </w:p>
    <w:p w14:paraId="00000023"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Live coaching every Saturday</w:t>
      </w:r>
      <w:r>
        <w:rPr>
          <w:color w:val="000000"/>
        </w:rPr>
        <w:t xml:space="preserve"> with your coach.</w:t>
      </w:r>
    </w:p>
    <w:p w14:paraId="00000024"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A live kickoff call — Saturday, September 5.</w:t>
      </w:r>
    </w:p>
    <w:p w14:paraId="00000025"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Templates, worksheets &amp; weekly execution sprints</w:t>
      </w:r>
      <w:r>
        <w:rPr>
          <w:color w:val="000000"/>
        </w:rPr>
        <w:t xml:space="preserve"> — submit one real asset each week.</w:t>
      </w:r>
    </w:p>
    <w:p w14:paraId="00000026" w14:textId="77777777" w:rsidR="00FD0747" w:rsidRDefault="00000000">
      <w:pPr>
        <w:numPr>
          <w:ilvl w:val="0"/>
          <w:numId w:val="1"/>
        </w:numPr>
        <w:pBdr>
          <w:top w:val="nil"/>
          <w:left w:val="nil"/>
          <w:bottom w:val="nil"/>
          <w:right w:val="nil"/>
          <w:between w:val="nil"/>
        </w:pBdr>
        <w:spacing w:before="36" w:after="36"/>
      </w:pPr>
      <w:r>
        <w:rPr>
          <w:color w:val="000000"/>
        </w:rPr>
        <w:t xml:space="preserve">👥 </w:t>
      </w:r>
      <w:r>
        <w:rPr>
          <w:b/>
          <w:bCs/>
          <w:color w:val="000000"/>
        </w:rPr>
        <w:t>A cohort community + capstone</w:t>
      </w:r>
      <w:r>
        <w:rPr>
          <w:color w:val="000000"/>
        </w:rPr>
        <w:t xml:space="preserve"> — finish with a live client-scenario pitch.</w:t>
      </w:r>
    </w:p>
    <w:p w14:paraId="00000027" w14:textId="77777777" w:rsidR="00FD0747" w:rsidRDefault="00000000">
      <w:r>
        <w:pict w14:anchorId="4521BA29">
          <v:rect id="_x0000_i1030" style="width:0;height:1.5pt" o:hralign="center" o:hrstd="t" o:hr="t" fillcolor="#a0a0a0" stroked="f"/>
        </w:pict>
      </w:r>
    </w:p>
    <w:p w14:paraId="00000028" w14:textId="77777777" w:rsidR="00FD0747" w:rsidRDefault="00000000">
      <w:pPr>
        <w:pStyle w:val="Heading2"/>
      </w:pPr>
      <w:bookmarkStart w:id="10" w:name="es9e4w6lqnyj" w:colFirst="0" w:colLast="0"/>
      <w:bookmarkEnd w:id="10"/>
      <w:r>
        <w:t>HOW IT WORKS (TIMELINE)</w:t>
      </w:r>
    </w:p>
    <w:p w14:paraId="00000029" w14:textId="77777777" w:rsidR="00FD0747" w:rsidRDefault="00000000">
      <w:pPr>
        <w:numPr>
          <w:ilvl w:val="0"/>
          <w:numId w:val="2"/>
        </w:numPr>
        <w:pBdr>
          <w:top w:val="nil"/>
          <w:left w:val="nil"/>
          <w:bottom w:val="nil"/>
          <w:right w:val="nil"/>
          <w:between w:val="nil"/>
        </w:pBdr>
        <w:spacing w:before="36" w:after="36"/>
      </w:pPr>
      <w:r>
        <w:rPr>
          <w:b/>
          <w:bCs/>
          <w:color w:val="000000"/>
        </w:rPr>
        <w:t>Now —</w:t>
      </w:r>
      <w:r>
        <w:rPr>
          <w:color w:val="000000"/>
        </w:rPr>
        <w:t xml:space="preserve"> Join the free waitlist</w:t>
      </w:r>
    </w:p>
    <w:p w14:paraId="0000002A" w14:textId="77777777" w:rsidR="00FD0747" w:rsidRDefault="00000000">
      <w:pPr>
        <w:numPr>
          <w:ilvl w:val="0"/>
          <w:numId w:val="2"/>
        </w:numPr>
        <w:pBdr>
          <w:top w:val="nil"/>
          <w:left w:val="nil"/>
          <w:bottom w:val="nil"/>
          <w:right w:val="nil"/>
          <w:between w:val="nil"/>
        </w:pBdr>
        <w:spacing w:before="36" w:after="36"/>
      </w:pPr>
      <w:r>
        <w:rPr>
          <w:b/>
          <w:bCs/>
          <w:color w:val="000000"/>
        </w:rPr>
        <w:t>September 1 —</w:t>
      </w:r>
      <w:r>
        <w:rPr>
          <w:color w:val="000000"/>
        </w:rPr>
        <w:t xml:space="preserve"> Enrollment opens (payment day)</w:t>
      </w:r>
    </w:p>
    <w:p w14:paraId="0000002B" w14:textId="77777777" w:rsidR="00FD0747" w:rsidRDefault="00000000">
      <w:pPr>
        <w:numPr>
          <w:ilvl w:val="0"/>
          <w:numId w:val="2"/>
        </w:numPr>
        <w:pBdr>
          <w:top w:val="nil"/>
          <w:left w:val="nil"/>
          <w:bottom w:val="nil"/>
          <w:right w:val="nil"/>
          <w:between w:val="nil"/>
        </w:pBdr>
        <w:spacing w:before="36" w:after="36"/>
      </w:pPr>
      <w:r>
        <w:rPr>
          <w:b/>
          <w:bCs/>
          <w:color w:val="000000"/>
        </w:rPr>
        <w:t>September 3 —</w:t>
      </w:r>
      <w:r>
        <w:rPr>
          <w:color w:val="000000"/>
        </w:rPr>
        <w:t xml:space="preserve"> 48-hour early-bird price closes</w:t>
      </w:r>
    </w:p>
    <w:p w14:paraId="0000002C" w14:textId="77777777" w:rsidR="00FD0747" w:rsidRDefault="00000000">
      <w:pPr>
        <w:numPr>
          <w:ilvl w:val="0"/>
          <w:numId w:val="2"/>
        </w:numPr>
        <w:pBdr>
          <w:top w:val="nil"/>
          <w:left w:val="nil"/>
          <w:bottom w:val="nil"/>
          <w:right w:val="nil"/>
          <w:between w:val="nil"/>
        </w:pBdr>
        <w:spacing w:before="36" w:after="36"/>
      </w:pPr>
      <w:r>
        <w:rPr>
          <w:b/>
          <w:bCs/>
          <w:color w:val="000000"/>
        </w:rPr>
        <w:t>September 5 (Sat) —</w:t>
      </w:r>
      <w:r>
        <w:rPr>
          <w:color w:val="000000"/>
        </w:rPr>
        <w:t xml:space="preserve"> Live kickoff call</w:t>
      </w:r>
    </w:p>
    <w:p w14:paraId="0000002D" w14:textId="77777777" w:rsidR="00FD0747" w:rsidRDefault="00000000">
      <w:pPr>
        <w:numPr>
          <w:ilvl w:val="0"/>
          <w:numId w:val="2"/>
        </w:numPr>
        <w:pBdr>
          <w:top w:val="nil"/>
          <w:left w:val="nil"/>
          <w:bottom w:val="nil"/>
          <w:right w:val="nil"/>
          <w:between w:val="nil"/>
        </w:pBdr>
        <w:spacing w:before="36" w:after="36"/>
      </w:pPr>
      <w:r>
        <w:rPr>
          <w:b/>
          <w:bCs/>
          <w:color w:val="000000"/>
        </w:rPr>
        <w:t>September 7 —</w:t>
      </w:r>
      <w:r>
        <w:rPr>
          <w:color w:val="000000"/>
        </w:rPr>
        <w:t xml:space="preserve"> Classes begin — 30 days of daily trainings + daily tasks, live coaching every Saturday, capstone + graduation</w:t>
      </w:r>
    </w:p>
    <w:p w14:paraId="0000002E" w14:textId="77777777" w:rsidR="00FD0747" w:rsidRDefault="00000000">
      <w:pPr>
        <w:rPr>
          <w:b/>
          <w:bCs/>
          <w:color w:val="FF0000"/>
        </w:rPr>
      </w:pPr>
      <w:r>
        <w:rPr>
          <w:b/>
          <w:bCs/>
          <w:color w:val="FF0000"/>
        </w:rPr>
        <w:t>JOIN THE WAITLIST BUTTON</w:t>
      </w:r>
    </w:p>
    <w:p w14:paraId="0000002F" w14:textId="77777777" w:rsidR="00FD0747" w:rsidRDefault="00000000">
      <w:r>
        <w:pict w14:anchorId="0316F20B">
          <v:rect id="_x0000_i1031" style="width:0;height:1.5pt" o:hralign="center" o:hrstd="t" o:hr="t" fillcolor="#a0a0a0" stroked="f"/>
        </w:pict>
      </w:r>
    </w:p>
    <w:p w14:paraId="00000030" w14:textId="77777777" w:rsidR="00FD0747" w:rsidRDefault="00000000">
      <w:pPr>
        <w:pStyle w:val="Heading2"/>
      </w:pPr>
      <w:bookmarkStart w:id="11" w:name="nobh0d65ooip" w:colFirst="0" w:colLast="0"/>
      <w:bookmarkEnd w:id="11"/>
      <w:r>
        <w:t>THE DEAL — AND WHY THE WAITLIST WINS</w:t>
      </w:r>
    </w:p>
    <w:p w14:paraId="00000031" w14:textId="77777777" w:rsidR="00FD0747" w:rsidRDefault="00000000">
      <w:pPr>
        <w:pBdr>
          <w:top w:val="nil"/>
          <w:left w:val="nil"/>
          <w:bottom w:val="nil"/>
          <w:right w:val="nil"/>
          <w:between w:val="nil"/>
        </w:pBdr>
        <w:spacing w:before="180" w:after="180"/>
        <w:rPr>
          <w:color w:val="000000"/>
        </w:rPr>
      </w:pPr>
      <w:r>
        <w:rPr>
          <w:color w:val="000000"/>
        </w:rPr>
        <w:t xml:space="preserve">When doors open September 1, everyone pays the regular price. </w:t>
      </w:r>
      <w:r>
        <w:rPr>
          <w:b/>
          <w:bCs/>
          <w:color w:val="000000"/>
        </w:rPr>
        <w:t>Waitlist members get 48 hours to enroll at the early-bird price first.</w:t>
      </w:r>
      <w:r>
        <w:rPr>
          <w:color w:val="000000"/>
        </w:rPr>
        <w:t xml:space="preserve"> - </w:t>
      </w:r>
      <w:r>
        <w:rPr>
          <w:b/>
          <w:bCs/>
          <w:color w:val="000000"/>
        </w:rPr>
        <w:t>Regular:</w:t>
      </w:r>
      <w:r>
        <w:rPr>
          <w:color w:val="000000"/>
        </w:rPr>
        <w:t xml:space="preserve"> </w:t>
      </w:r>
      <w:r>
        <w:rPr>
          <w:strike/>
          <w:color w:val="000000"/>
        </w:rPr>
        <w:t>$97 / ₦35,000</w:t>
      </w:r>
      <w:r>
        <w:rPr>
          <w:color w:val="000000"/>
        </w:rPr>
        <w:t xml:space="preserve"> - </w:t>
      </w:r>
      <w:r>
        <w:rPr>
          <w:b/>
          <w:bCs/>
          <w:color w:val="000000"/>
        </w:rPr>
        <w:t>Waitlist Early-Bird:</w:t>
      </w:r>
      <w:r>
        <w:rPr>
          <w:color w:val="000000"/>
        </w:rPr>
        <w:t xml:space="preserve"> </w:t>
      </w:r>
      <w:r>
        <w:rPr>
          <w:b/>
          <w:bCs/>
          <w:color w:val="000000"/>
        </w:rPr>
        <w:t>$47 / ₦25,000</w:t>
      </w:r>
      <w:r>
        <w:rPr>
          <w:color w:val="000000"/>
        </w:rPr>
        <w:t xml:space="preserve"> — </w:t>
      </w:r>
      <w:r>
        <w:rPr>
          <w:i/>
          <w:iCs/>
          <w:color w:val="000000"/>
        </w:rPr>
        <w:t>save 50%, waitlist only</w:t>
      </w:r>
      <w:r>
        <w:rPr>
          <w:color w:val="000000"/>
        </w:rPr>
        <w:t xml:space="preserve"> </w:t>
      </w:r>
      <w:proofErr w:type="gramStart"/>
      <w:r>
        <w:rPr>
          <w:color w:val="000000"/>
        </w:rPr>
        <w:t xml:space="preserve">- ⏳ </w:t>
      </w:r>
      <w:r>
        <w:rPr>
          <w:b/>
          <w:bCs/>
          <w:color w:val="000000"/>
        </w:rPr>
        <w:t>48</w:t>
      </w:r>
      <w:proofErr w:type="gramEnd"/>
      <w:r>
        <w:rPr>
          <w:b/>
          <w:bCs/>
          <w:color w:val="000000"/>
        </w:rPr>
        <w:t>-hour window: September 1 → September 3.</w:t>
      </w:r>
      <w:r>
        <w:rPr>
          <w:color w:val="000000"/>
        </w:rPr>
        <w:t xml:space="preserve"> After that, full price.</w:t>
      </w:r>
    </w:p>
    <w:p w14:paraId="00000032" w14:textId="77777777" w:rsidR="00FD0747" w:rsidRDefault="00000000">
      <w:r>
        <w:pict w14:anchorId="06F6D4E9">
          <v:rect id="_x0000_i1032" style="width:0;height:1.5pt" o:hralign="center" o:hrstd="t" o:hr="t" fillcolor="#a0a0a0" stroked="f"/>
        </w:pict>
      </w:r>
    </w:p>
    <w:p w14:paraId="00000033" w14:textId="77777777" w:rsidR="00FD0747" w:rsidRDefault="00000000">
      <w:pPr>
        <w:pStyle w:val="Heading2"/>
      </w:pPr>
      <w:bookmarkStart w:id="12" w:name="53xcaef1xd0g" w:colFirst="0" w:colLast="0"/>
      <w:bookmarkEnd w:id="12"/>
      <w:r>
        <w:t>WHY JOIN THE WAITLIST NOW?</w:t>
      </w:r>
    </w:p>
    <w:p w14:paraId="00000034" w14:textId="77777777" w:rsidR="00FD0747" w:rsidRDefault="00000000">
      <w:pPr>
        <w:numPr>
          <w:ilvl w:val="0"/>
          <w:numId w:val="3"/>
        </w:numPr>
        <w:pBdr>
          <w:top w:val="nil"/>
          <w:left w:val="nil"/>
          <w:bottom w:val="nil"/>
          <w:right w:val="nil"/>
          <w:between w:val="nil"/>
        </w:pBdr>
        <w:spacing w:before="36" w:after="36"/>
      </w:pPr>
      <w:r>
        <w:rPr>
          <w:color w:val="000000"/>
        </w:rPr>
        <w:t xml:space="preserve">✦ </w:t>
      </w:r>
      <w:r>
        <w:rPr>
          <w:b/>
          <w:bCs/>
          <w:color w:val="000000"/>
        </w:rPr>
        <w:t>Early access</w:t>
      </w:r>
      <w:r>
        <w:rPr>
          <w:color w:val="000000"/>
        </w:rPr>
        <w:t xml:space="preserve"> — enroll first when doors open September 1</w:t>
      </w:r>
    </w:p>
    <w:p w14:paraId="00000035" w14:textId="77777777" w:rsidR="00FD0747" w:rsidRDefault="00000000">
      <w:pPr>
        <w:numPr>
          <w:ilvl w:val="0"/>
          <w:numId w:val="3"/>
        </w:numPr>
        <w:pBdr>
          <w:top w:val="nil"/>
          <w:left w:val="nil"/>
          <w:bottom w:val="nil"/>
          <w:right w:val="nil"/>
          <w:between w:val="nil"/>
        </w:pBdr>
        <w:spacing w:before="36" w:after="36"/>
      </w:pPr>
      <w:r>
        <w:rPr>
          <w:color w:val="000000"/>
        </w:rPr>
        <w:t xml:space="preserve">✦ </w:t>
      </w:r>
      <w:r>
        <w:rPr>
          <w:b/>
          <w:bCs/>
          <w:color w:val="000000"/>
        </w:rPr>
        <w:t>The lowest price, guaranteed</w:t>
      </w:r>
      <w:r>
        <w:rPr>
          <w:color w:val="000000"/>
        </w:rPr>
        <w:t xml:space="preserve"> — the 48-hour early-bird is waitlist-only</w:t>
      </w:r>
    </w:p>
    <w:p w14:paraId="00000036" w14:textId="77777777" w:rsidR="00FD0747" w:rsidRDefault="00000000">
      <w:pPr>
        <w:numPr>
          <w:ilvl w:val="0"/>
          <w:numId w:val="3"/>
        </w:numPr>
        <w:pBdr>
          <w:top w:val="nil"/>
          <w:left w:val="nil"/>
          <w:bottom w:val="nil"/>
          <w:right w:val="nil"/>
          <w:between w:val="nil"/>
        </w:pBdr>
        <w:spacing w:before="36" w:after="36"/>
      </w:pPr>
      <w:r>
        <w:rPr>
          <w:color w:val="000000"/>
        </w:rPr>
        <w:t xml:space="preserve">✦ </w:t>
      </w:r>
      <w:r>
        <w:rPr>
          <w:b/>
          <w:bCs/>
          <w:color w:val="000000"/>
        </w:rPr>
        <w:t>Your waitlist bonus</w:t>
      </w:r>
      <w:r>
        <w:rPr>
          <w:color w:val="000000"/>
        </w:rPr>
        <w:t xml:space="preserve"> — the </w:t>
      </w:r>
      <w:r>
        <w:rPr>
          <w:b/>
          <w:bCs/>
          <w:color w:val="000000"/>
        </w:rPr>
        <w:t>6-Figure Offer Starter Kit</w:t>
      </w:r>
      <w:r>
        <w:rPr>
          <w:color w:val="000000"/>
        </w:rPr>
        <w:t>, delivered instantly</w:t>
      </w:r>
    </w:p>
    <w:p w14:paraId="00000037" w14:textId="77777777" w:rsidR="00FD0747" w:rsidRDefault="00000000">
      <w:pPr>
        <w:numPr>
          <w:ilvl w:val="0"/>
          <w:numId w:val="3"/>
        </w:numPr>
        <w:pBdr>
          <w:top w:val="nil"/>
          <w:left w:val="nil"/>
          <w:bottom w:val="nil"/>
          <w:right w:val="nil"/>
          <w:between w:val="nil"/>
        </w:pBdr>
        <w:spacing w:before="36" w:after="36"/>
      </w:pPr>
      <w:r>
        <w:rPr>
          <w:color w:val="000000"/>
        </w:rPr>
        <w:t xml:space="preserve">✦ </w:t>
      </w:r>
      <w:r>
        <w:rPr>
          <w:b/>
          <w:bCs/>
          <w:color w:val="000000"/>
        </w:rPr>
        <w:t>First look at the curriculum</w:t>
      </w:r>
      <w:r>
        <w:rPr>
          <w:color w:val="000000"/>
        </w:rPr>
        <w:t xml:space="preserve"> — before it goes public</w:t>
      </w:r>
    </w:p>
    <w:p w14:paraId="00000038" w14:textId="77777777" w:rsidR="00FD0747" w:rsidRDefault="00000000">
      <w:pPr>
        <w:numPr>
          <w:ilvl w:val="0"/>
          <w:numId w:val="3"/>
        </w:numPr>
        <w:pBdr>
          <w:top w:val="nil"/>
          <w:left w:val="nil"/>
          <w:bottom w:val="nil"/>
          <w:right w:val="nil"/>
          <w:between w:val="nil"/>
        </w:pBdr>
        <w:spacing w:before="36" w:after="36"/>
      </w:pPr>
      <w:r>
        <w:rPr>
          <w:color w:val="000000"/>
        </w:rPr>
        <w:t xml:space="preserve">✦ </w:t>
      </w:r>
      <w:r>
        <w:rPr>
          <w:b/>
          <w:bCs/>
          <w:color w:val="000000"/>
        </w:rPr>
        <w:t>Priority notification</w:t>
      </w:r>
      <w:r>
        <w:rPr>
          <w:color w:val="000000"/>
        </w:rPr>
        <w:t xml:space="preserve"> — you’ll know the second doors open</w:t>
      </w:r>
    </w:p>
    <w:p w14:paraId="00000039" w14:textId="77777777" w:rsidR="00FD0747" w:rsidRDefault="00000000">
      <w:r>
        <w:rPr>
          <w:b/>
          <w:bCs/>
          <w:color w:val="FF0000"/>
        </w:rPr>
        <w:t>JOIN THE WAITLIST BUTTON</w:t>
      </w:r>
      <w:r>
        <w:pict w14:anchorId="20B45BEA">
          <v:rect id="_x0000_i1033" style="width:0;height:1.5pt" o:hralign="center" o:hrstd="t" o:hr="t" fillcolor="#a0a0a0" stroked="f"/>
        </w:pict>
      </w:r>
    </w:p>
    <w:p w14:paraId="0000003A" w14:textId="77777777" w:rsidR="00FD0747" w:rsidRDefault="00000000">
      <w:pPr>
        <w:pStyle w:val="Heading2"/>
      </w:pPr>
      <w:bookmarkStart w:id="13" w:name="7dj7jyxyax75" w:colFirst="0" w:colLast="0"/>
      <w:bookmarkEnd w:id="13"/>
      <w:r>
        <w:lastRenderedPageBreak/>
        <w:t>TESTIMONIALS</w:t>
      </w:r>
    </w:p>
    <w:p w14:paraId="0000003B" w14:textId="77777777" w:rsidR="00FD0747" w:rsidRDefault="00000000">
      <w:pPr>
        <w:pBdr>
          <w:top w:val="nil"/>
          <w:left w:val="nil"/>
          <w:bottom w:val="nil"/>
          <w:right w:val="nil"/>
          <w:between w:val="nil"/>
        </w:pBdr>
        <w:spacing w:before="180" w:after="180"/>
        <w:rPr>
          <w:b/>
          <w:bCs/>
          <w:color w:val="000000"/>
        </w:rPr>
      </w:pPr>
      <w:r>
        <w:rPr>
          <w:b/>
          <w:bCs/>
          <w:color w:val="000000"/>
        </w:rPr>
        <w:t xml:space="preserve">What People Say About Learning </w:t>
      </w:r>
      <w:proofErr w:type="gramStart"/>
      <w:r>
        <w:rPr>
          <w:b/>
          <w:bCs/>
          <w:color w:val="000000"/>
        </w:rPr>
        <w:t>From</w:t>
      </w:r>
      <w:proofErr w:type="gramEnd"/>
      <w:r>
        <w:rPr>
          <w:b/>
          <w:bCs/>
          <w:color w:val="000000"/>
        </w:rPr>
        <w:t xml:space="preserve"> Us</w:t>
      </w:r>
      <w:r>
        <w:rPr>
          <w:color w:val="000000"/>
        </w:rPr>
        <w:t xml:space="preserve"> — real messages from our masterclass community. </w:t>
      </w:r>
      <w:r>
        <w:rPr>
          <w:b/>
          <w:bCs/>
          <w:color w:val="000000"/>
        </w:rPr>
        <w:t>[TESTIMONIAL SCREENSHOTS × 6 — drop in masterclass testimonial images here.]</w:t>
      </w:r>
    </w:p>
    <w:p w14:paraId="0000003C" w14:textId="77777777" w:rsidR="00FD0747" w:rsidRDefault="00000000">
      <w:pPr>
        <w:spacing w:before="180" w:after="180"/>
        <w:rPr>
          <w:b/>
          <w:bCs/>
        </w:rPr>
      </w:pPr>
      <w:r>
        <w:rPr>
          <w:b/>
          <w:bCs/>
          <w:color w:val="FF0000"/>
        </w:rPr>
        <w:t>JOIN THE WAITLIST BUTTON</w:t>
      </w:r>
    </w:p>
    <w:p w14:paraId="0000003D" w14:textId="77777777" w:rsidR="00FD0747" w:rsidRDefault="00000000">
      <w:r>
        <w:pict w14:anchorId="6ABA881D">
          <v:rect id="_x0000_i1034" style="width:0;height:1.5pt" o:hralign="center" o:hrstd="t" o:hr="t" fillcolor="#a0a0a0" stroked="f"/>
        </w:pict>
      </w:r>
    </w:p>
    <w:p w14:paraId="0000003E" w14:textId="77777777" w:rsidR="00FD0747" w:rsidRDefault="00000000">
      <w:pPr>
        <w:pStyle w:val="Heading2"/>
      </w:pPr>
      <w:bookmarkStart w:id="14" w:name="l4d2hkqbf0as" w:colFirst="0" w:colLast="0"/>
      <w:bookmarkEnd w:id="14"/>
      <w:r>
        <w:t>WHO YOU’RE LEARNING FROM</w:t>
      </w:r>
    </w:p>
    <w:p w14:paraId="0000003F" w14:textId="77777777" w:rsidR="00FD0747" w:rsidRDefault="00000000">
      <w:pPr>
        <w:pBdr>
          <w:top w:val="nil"/>
          <w:left w:val="nil"/>
          <w:bottom w:val="nil"/>
          <w:right w:val="nil"/>
          <w:between w:val="nil"/>
        </w:pBdr>
        <w:spacing w:before="180" w:after="180"/>
        <w:rPr>
          <w:color w:val="000000"/>
        </w:rPr>
      </w:pPr>
      <w:r>
        <w:rPr>
          <w:b/>
          <w:bCs/>
          <w:color w:val="000000"/>
        </w:rPr>
        <w:t>[PHOTO OF ENO] — Eno Eka, Founder, Consulting School</w:t>
      </w:r>
      <w:r>
        <w:rPr>
          <w:color w:val="000000"/>
        </w:rPr>
        <w:t xml:space="preserve"> Eno Eka is the CEO of ENY Consulting Inc. and the founder of Consulting School and Business Analysis School. She has trained 100,000+ professionals across 90+ countries, led a $6 billion digital transformation, and been featured in Forbes, CTV, CBC, and The Guardian. She’s one of Canada’s Top 100 Most Powerful Women and an RBC Women of Influence honoree, with private consulting rates of $50,000–$100,000+.</w:t>
      </w:r>
    </w:p>
    <w:p w14:paraId="00000040" w14:textId="77777777" w:rsidR="00FD0747" w:rsidRDefault="00000000">
      <w:pPr>
        <w:pBdr>
          <w:top w:val="nil"/>
          <w:left w:val="nil"/>
          <w:bottom w:val="nil"/>
          <w:right w:val="nil"/>
          <w:between w:val="nil"/>
        </w:pBdr>
        <w:spacing w:before="180" w:after="180"/>
        <w:rPr>
          <w:color w:val="000000"/>
        </w:rPr>
      </w:pPr>
      <w:r>
        <w:rPr>
          <w:b/>
          <w:bCs/>
          <w:color w:val="000000"/>
        </w:rPr>
        <w:t>[PHOTO OF COACH] — Your Coach, [Coach Name]</w:t>
      </w:r>
      <w:r>
        <w:rPr>
          <w:color w:val="000000"/>
        </w:rPr>
        <w:t xml:space="preserve"> [Coach bio — the expert leading this cohort live every Saturday, guiding you through building and launching your consulting offer.]</w:t>
      </w:r>
    </w:p>
    <w:p w14:paraId="00000041" w14:textId="77777777" w:rsidR="00FD0747" w:rsidRDefault="00FD0747">
      <w:pPr>
        <w:pBdr>
          <w:top w:val="nil"/>
          <w:left w:val="nil"/>
          <w:bottom w:val="nil"/>
          <w:right w:val="nil"/>
          <w:between w:val="nil"/>
        </w:pBdr>
        <w:spacing w:before="180" w:after="180"/>
        <w:rPr>
          <w:color w:val="000000"/>
        </w:rPr>
      </w:pPr>
    </w:p>
    <w:p w14:paraId="00000042" w14:textId="77777777" w:rsidR="00FD0747" w:rsidRDefault="00000000">
      <w:r>
        <w:pict w14:anchorId="1442723B">
          <v:rect id="_x0000_i1035" style="width:0;height:1.5pt" o:hralign="center" o:hrstd="t" o:hr="t" fillcolor="#a0a0a0" stroked="f"/>
        </w:pict>
      </w:r>
    </w:p>
    <w:p w14:paraId="00000043" w14:textId="77777777" w:rsidR="00FD0747" w:rsidRDefault="00000000">
      <w:pPr>
        <w:spacing w:before="180" w:after="180"/>
        <w:rPr>
          <w:color w:val="000000"/>
        </w:rPr>
      </w:pPr>
      <w:r>
        <w:rPr>
          <w:b/>
          <w:bCs/>
          <w:color w:val="FF0000"/>
        </w:rPr>
        <w:t>JOIN THE WAITLIST BUTTON</w:t>
      </w:r>
      <w:bookmarkStart w:id="15" w:name="hwnlcq25u7aw" w:colFirst="0" w:colLast="0"/>
      <w:bookmarkEnd w:id="15"/>
    </w:p>
    <w:p w14:paraId="00000044" w14:textId="77777777" w:rsidR="00FD0747" w:rsidRDefault="00000000">
      <w:r>
        <w:pict w14:anchorId="7ABF524A">
          <v:rect id="_x0000_i1036" style="width:0;height:1.5pt" o:hralign="center" o:hrstd="t" o:hr="t" fillcolor="#a0a0a0" stroked="f"/>
        </w:pict>
      </w:r>
    </w:p>
    <w:p w14:paraId="00000045" w14:textId="77777777" w:rsidR="00FD0747" w:rsidRDefault="00FD0747">
      <w:pPr>
        <w:pBdr>
          <w:top w:val="nil"/>
          <w:left w:val="nil"/>
          <w:bottom w:val="nil"/>
          <w:right w:val="nil"/>
          <w:between w:val="nil"/>
        </w:pBdr>
        <w:spacing w:before="180" w:after="180"/>
        <w:rPr>
          <w:color w:val="000000"/>
        </w:rPr>
      </w:pPr>
    </w:p>
    <w:sectPr w:rsidR="00FD0747">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9F9A2A37-C897-4D08-83FD-90DDB49753A5}"/>
    <w:embedBold r:id="rId2" w:fontKey="{3EA9364C-D2D6-4775-9063-6FDDD93BB9A6}"/>
    <w:embedItalic r:id="rId3" w:fontKey="{B34748A0-1923-4BD7-A06F-B5C9674B0883}"/>
    <w:embedBoldItalic r:id="rId4" w:fontKey="{596C2CAD-CEBC-493C-923D-33C1FDBBD722}"/>
  </w:font>
  <w:font w:name="Calibri">
    <w:panose1 w:val="020F0502020204030204"/>
    <w:charset w:val="00"/>
    <w:family w:val="swiss"/>
    <w:pitch w:val="variable"/>
    <w:sig w:usb0="E4002EFF" w:usb1="C200247B" w:usb2="00000009" w:usb3="00000000" w:csb0="000001FF" w:csb1="00000000"/>
    <w:embedRegular r:id="rId5" w:fontKey="{6DB400C4-A13C-4C30-9D89-293A81855547}"/>
    <w:embedBold r:id="rId6" w:fontKey="{63772EF9-6727-4822-936D-DAFD8C72768E}"/>
    <w:embedItalic r:id="rId7" w:fontKey="{726B8FFC-E455-4782-AF3D-69644E38BE5B}"/>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59FF"/>
    <w:multiLevelType w:val="multilevel"/>
    <w:tmpl w:val="BF6654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1F4970"/>
    <w:multiLevelType w:val="multilevel"/>
    <w:tmpl w:val="420C1E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28B38F2"/>
    <w:multiLevelType w:val="multilevel"/>
    <w:tmpl w:val="AB5EA5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5031347">
    <w:abstractNumId w:val="0"/>
  </w:num>
  <w:num w:numId="2" w16cid:durableId="470826381">
    <w:abstractNumId w:val="2"/>
  </w:num>
  <w:num w:numId="3" w16cid:durableId="434793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747"/>
    <w:rsid w:val="00970C00"/>
    <w:rsid w:val="00D2089B"/>
    <w:rsid w:val="00FD0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8B105E-6D87-4356-9088-8C8083FF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Melody</dc:creator>
  <cp:lastModifiedBy>Obed Melody</cp:lastModifiedBy>
  <cp:revision>2</cp:revision>
  <dcterms:created xsi:type="dcterms:W3CDTF">2026-08-24T12:51:00Z</dcterms:created>
  <dcterms:modified xsi:type="dcterms:W3CDTF">2026-08-24T12:51:00Z</dcterms:modified>
</cp:coreProperties>
</file>