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877D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bookmarkStart w:id="0" w:name="OLE_LINK1"/>
      <w:bookmarkStart w:id="1" w:name="OLE_LINK2"/>
      <w:bookmarkStart w:id="2" w:name="_GoBack"/>
      <w:bookmarkEnd w:id="0"/>
      <w:bookmarkEnd w:id="1"/>
      <w:bookmarkEnd w:id="2"/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个人资料</w:t>
      </w:r>
    </w:p>
    <w:p w14:paraId="35849BE8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3B5DD06C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80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姓名​：​丁全</w:t>
      </w:r>
    </w:p>
    <w:p w14:paraId="1911A178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80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性别​：​男</w:t>
      </w:r>
    </w:p>
    <w:p w14:paraId="546C3117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80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生日​​：​1990年</w:t>
      </w:r>
    </w:p>
    <w:p w14:paraId="55A4178C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80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所在地​：​北京</w:t>
      </w:r>
    </w:p>
    <w:p w14:paraId="132827AF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80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手机​：​18501342704</w:t>
      </w:r>
    </w:p>
    <w:p w14:paraId="0687258A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80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邮件​：​</w:t>
      </w:r>
      <w:hyperlink r:id="rId5" w:tgtFrame="_blank" w:history="1">
        <w:r w:rsidRPr="00534FB9">
          <w:rPr>
            <w:rFonts w:ascii="Microsoft YaHei" w:eastAsia="Microsoft YaHei" w:hAnsi="Microsoft YaHei" w:cs="Times New Roman"/>
            <w:color w:val="000000" w:themeColor="text1"/>
            <w:kern w:val="0"/>
            <w:sz w:val="28"/>
            <w:szCs w:val="28"/>
            <w:u w:val="single"/>
          </w:rPr>
          <w:t>275599218@qq.com</w:t>
        </w:r>
      </w:hyperlink>
    </w:p>
    <w:p w14:paraId="09B7E51F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6EDD7C66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41FA405A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自我评价</w:t>
      </w:r>
    </w:p>
    <w:p w14:paraId="38839ABB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2BD3D033" w14:textId="77777777" w:rsidR="00534FB9" w:rsidRPr="00534FB9" w:rsidRDefault="00534FB9" w:rsidP="00534FB9">
      <w:pPr>
        <w:widowControl/>
        <w:shd w:val="clear" w:color="auto" w:fill="FFFFFF"/>
        <w:wordWrap w:val="0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两年半的前端开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发经验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，熟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练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掌握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HTML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Javascript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CSS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等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web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前端开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需要的各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项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术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，能完整覆盖前端开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的各个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阶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段；</w:t>
      </w:r>
    </w:p>
    <w:p w14:paraId="77E70D50" w14:textId="77777777" w:rsidR="00534FB9" w:rsidRPr="00534FB9" w:rsidRDefault="00534FB9" w:rsidP="00534FB9">
      <w:pPr>
        <w:widowControl/>
        <w:shd w:val="clear" w:color="auto" w:fill="FFFFFF"/>
        <w:wordWrap w:val="0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熟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练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使用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JQuery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requirejs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less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等工具，掌握原生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javascript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；</w:t>
      </w:r>
    </w:p>
    <w:p w14:paraId="75F6BFA1" w14:textId="77777777" w:rsidR="00534FB9" w:rsidRPr="00534FB9" w:rsidRDefault="00534FB9" w:rsidP="00534FB9">
      <w:pPr>
        <w:widowControl/>
        <w:shd w:val="clear" w:color="auto" w:fill="FFFFFF"/>
        <w:wordWrap w:val="0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熟悉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Hybrid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应用开发，前端页面和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native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的通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讯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；</w:t>
      </w:r>
    </w:p>
    <w:p w14:paraId="16227036" w14:textId="77777777" w:rsidR="00534FB9" w:rsidRPr="00534FB9" w:rsidRDefault="00534FB9" w:rsidP="00534FB9">
      <w:pPr>
        <w:widowControl/>
        <w:shd w:val="clear" w:color="auto" w:fill="FFFFFF"/>
        <w:wordWrap w:val="0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有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较强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的前端模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块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化和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组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件化思想，追求前端工程化，可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维护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性，善于使用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Fis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Grunt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等自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动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化工具提高开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效率；</w:t>
      </w:r>
    </w:p>
    <w:p w14:paraId="423790AC" w14:textId="77777777" w:rsidR="00534FB9" w:rsidRPr="00534FB9" w:rsidRDefault="00534FB9" w:rsidP="00534FB9">
      <w:pPr>
        <w:widowControl/>
        <w:shd w:val="clear" w:color="auto" w:fill="FFFFFF"/>
        <w:wordWrap w:val="0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熟悉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linux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发环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境，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对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于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PHP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NodeJS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也比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较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熟悉，可以参与一些模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块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的开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，目前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还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在系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统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学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习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NodeJs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。</w:t>
      </w:r>
    </w:p>
    <w:p w14:paraId="68B5F425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lastRenderedPageBreak/>
        <w:t> </w:t>
      </w:r>
    </w:p>
    <w:p w14:paraId="27640B3B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440F9D77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工作经历</w:t>
      </w:r>
    </w:p>
    <w:p w14:paraId="2618BF90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1E79CF48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2013.07-至今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​</w:t>
      </w: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百度在线网络技术(北京)有限公司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​</w:t>
      </w: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北京</w:t>
      </w:r>
    </w:p>
    <w:p w14:paraId="4211BA13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职位：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web前端开发工程师</w:t>
      </w:r>
    </w:p>
    <w:p w14:paraId="3D1C383B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职责：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负责直达号业务相关前端开发工作。</w:t>
      </w:r>
    </w:p>
    <w:p w14:paraId="7EA5F44A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项目：</w:t>
      </w:r>
    </w:p>
    <w:p w14:paraId="3F99B850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项目</w:t>
      </w:r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1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：</w:t>
      </w:r>
      <w:proofErr w:type="spellStart"/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CloudaAPI</w:t>
      </w:r>
      <w:proofErr w:type="spellEnd"/>
    </w:p>
    <w:p w14:paraId="0740B19A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项目描述：​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CloudaAPI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是为Hybrid应用提供的一套JS的API，为H5页面提供调用native接口的能力，兼容手机百度，百度地图和纯Web运行环境。集成直达号服务导航，成为直达号统一前端入口。</w:t>
      </w:r>
    </w:p>
    <w:p w14:paraId="57EA20EF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责任描述：</w:t>
      </w:r>
    </w:p>
    <w:p w14:paraId="4BFE4F4F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1)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作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为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CloudaAPI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整体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负责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人，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负责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CloudaAPI</w:t>
      </w:r>
      <w:proofErr w:type="spellEnd"/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规划，需求对接和开发工作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；</w:t>
      </w:r>
    </w:p>
    <w:p w14:paraId="76356569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2)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独立完成官网的前后端开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工作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t>clouda.baidu.com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；</w:t>
      </w:r>
    </w:p>
    <w:p w14:paraId="79805391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3)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直达号落地百度地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图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；</w:t>
      </w:r>
    </w:p>
    <w:p w14:paraId="4B12ED91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4)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完成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CloudaAPI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几次大的升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级优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化，包括模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块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化引入，加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载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机制升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级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，加入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API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统计功能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；</w:t>
      </w:r>
    </w:p>
    <w:p w14:paraId="3030B250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5) native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通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讯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机制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优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化等。</w:t>
      </w:r>
    </w:p>
    <w:p w14:paraId="57356A59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项目</w:t>
      </w:r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2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：直达号平台</w:t>
      </w:r>
    </w:p>
    <w:p w14:paraId="373DB685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项目描述：​百度直达号服务商和商户接入以及管理直达号的平台，平台是一个载体，集成了各个团队直达号相关的业务，涵盖了订单管理，店铺管理，服务商接入，服务商分润等众多功能。相关链接：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t>zhida.baidu.com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。</w:t>
      </w:r>
    </w:p>
    <w:p w14:paraId="558FCC28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责任描述：</w:t>
      </w:r>
    </w:p>
    <w:p w14:paraId="0897EB15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1)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作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为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前端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负责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人，整体把握平台的开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流程，技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术选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型等工作。</w:t>
      </w:r>
    </w:p>
    <w:p w14:paraId="47224238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2)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独立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负责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了『商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户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子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帐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号』，『服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务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商分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润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系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统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』等重点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项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目。</w:t>
      </w:r>
    </w:p>
    <w:p w14:paraId="08534406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3)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平台平台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顶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部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导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航和左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侧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菜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单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的开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和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维护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。</w:t>
      </w:r>
    </w:p>
    <w:p w14:paraId="7D65604F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项目</w:t>
      </w:r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3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：</w:t>
      </w:r>
      <w:proofErr w:type="spellStart"/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BoostUI</w:t>
      </w:r>
      <w:proofErr w:type="spellEnd"/>
    </w:p>
    <w:p w14:paraId="352CB780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项目描述：​UE和FE主导的一个开源项目，旨在为百度垂类直达号提供的一套统一规范的移动端UI组件，满足业务快速迭代的需求，现落地在轻工厂以及百度房产，百度票务等多个垂类项目中。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GitHub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地址：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fldChar w:fldCharType="begin"/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instrText xml:space="preserve"> HYPERLINK "https://github.com/Clouda-team/boostui" \t "_blank" </w:instrTex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fldChar w:fldCharType="separate"/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t>https://github.com/Clouda-team/boostui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  <w:u w:val="single"/>
        </w:rPr>
        <w:fldChar w:fldCharType="end"/>
      </w:r>
    </w:p>
    <w:p w14:paraId="0F888CA2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责任描述：</w:t>
      </w:r>
    </w:p>
    <w:p w14:paraId="0487E23F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1)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前期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负责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了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50%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左右的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组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件，后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续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整体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负责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BoostUI</w:t>
      </w:r>
      <w:proofErr w:type="spellEnd"/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的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规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划和在各个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产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品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线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落地。</w:t>
      </w:r>
    </w:p>
    <w:p w14:paraId="6BFF319F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2) 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进行两次组件的视觉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review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和功能迭代。</w:t>
      </w:r>
    </w:p>
    <w:p w14:paraId="381F9D71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3) 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优化打包逻辑，支持自定义下载组件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。</w:t>
      </w:r>
    </w:p>
    <w:p w14:paraId="2FE7DB7B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4) 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官网开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发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和使用文档</w:t>
      </w:r>
      <w:r w:rsidRPr="00534FB9">
        <w:rPr>
          <w:rFonts w:ascii="Microsoft YaHei" w:eastAsia="Microsoft YaHei" w:hAnsi="Microsoft YaHei" w:cs="SimSun"/>
          <w:color w:val="000000" w:themeColor="text1"/>
          <w:kern w:val="0"/>
          <w:sz w:val="28"/>
          <w:szCs w:val="28"/>
        </w:rPr>
        <w:t>编</w:t>
      </w:r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</w:rPr>
        <w:t>写工作。</w:t>
      </w:r>
    </w:p>
    <w:p w14:paraId="6CDBD8F2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5) </w:t>
      </w:r>
      <w:hyperlink r:id="rId6" w:tgtFrame="_blank" w:history="1">
        <w:r w:rsidRPr="00534FB9">
          <w:rPr>
            <w:rFonts w:ascii="Microsoft YaHei" w:eastAsia="Microsoft YaHei" w:hAnsi="Microsoft YaHei" w:cs="Times New Roman"/>
            <w:color w:val="000000" w:themeColor="text1"/>
            <w:kern w:val="0"/>
            <w:sz w:val="28"/>
            <w:szCs w:val="28"/>
            <w:u w:val="single"/>
          </w:rPr>
          <w:t>clouda.baidu.com/blend2/docs</w:t>
        </w:r>
      </w:hyperlink>
      <w:r w:rsidRPr="00534FB9">
        <w:rPr>
          <w:rFonts w:ascii="Microsoft YaHei" w:eastAsia="Microsoft YaHei" w:hAnsi="Microsoft YaHei" w:cs="MS Mincho"/>
          <w:color w:val="000000" w:themeColor="text1"/>
          <w:kern w:val="0"/>
          <w:sz w:val="28"/>
          <w:szCs w:val="28"/>
          <w:u w:val="single"/>
        </w:rPr>
        <w:t>。</w:t>
      </w:r>
    </w:p>
    <w:p w14:paraId="491E9EE5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项目</w:t>
      </w:r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4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：百度静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态资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源服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务</w:t>
      </w:r>
      <w:r w:rsidRPr="00534FB9">
        <w:rPr>
          <w:rFonts w:ascii="Microsoft YaHei" w:eastAsia="Microsoft YaHei" w:hAnsi="Microsoft YaHei" w:cs="Times New Roman"/>
          <w:b/>
          <w:bCs/>
          <w:i/>
          <w:iCs/>
          <w:color w:val="000000" w:themeColor="text1"/>
          <w:kern w:val="0"/>
          <w:sz w:val="28"/>
          <w:szCs w:val="28"/>
        </w:rPr>
        <w:t>(cdn.code.baidu.com)</w:t>
      </w:r>
    </w:p>
    <w:p w14:paraId="36C28F15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项目描述：​完全自主开发维护的一个项目，托管在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GitHub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上，定期从提交的PR中选取优秀的前端库更新到百度的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cdn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服务器上。</w:t>
      </w:r>
    </w:p>
    <w:p w14:paraId="60F7F4F0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线上地址 ：​</w:t>
      </w:r>
      <w:hyperlink r:id="rId7" w:tgtFrame="_blank" w:history="1">
        <w:r w:rsidRPr="00534FB9">
          <w:rPr>
            <w:rFonts w:ascii="Microsoft YaHei" w:eastAsia="Microsoft YaHei" w:hAnsi="Microsoft YaHei" w:cs="Times New Roman"/>
            <w:color w:val="000000" w:themeColor="text1"/>
            <w:kern w:val="0"/>
            <w:sz w:val="28"/>
            <w:szCs w:val="28"/>
            <w:u w:val="single"/>
          </w:rPr>
          <w:t>http://cdn.code.baidu.com/</w:t>
        </w:r>
      </w:hyperlink>
    </w:p>
    <w:p w14:paraId="237C9300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160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GitHub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地址：​</w:t>
      </w:r>
      <w:hyperlink r:id="rId8" w:tgtFrame="_blank" w:history="1">
        <w:r w:rsidRPr="00534FB9">
          <w:rPr>
            <w:rFonts w:ascii="Microsoft YaHei" w:eastAsia="Microsoft YaHei" w:hAnsi="Microsoft YaHei" w:cs="Times New Roman"/>
            <w:color w:val="000000" w:themeColor="text1"/>
            <w:kern w:val="0"/>
            <w:sz w:val="28"/>
            <w:szCs w:val="28"/>
          </w:rPr>
          <w:t>https://github.com/Clouda-team/baiducdnstatic</w:t>
        </w:r>
      </w:hyperlink>
    </w:p>
    <w:p w14:paraId="7D202B7B" w14:textId="77777777" w:rsidR="00534FB9" w:rsidRPr="00534FB9" w:rsidRDefault="00534FB9" w:rsidP="00534FB9">
      <w:pPr>
        <w:widowControl/>
        <w:shd w:val="clear" w:color="auto" w:fill="FFFFFF"/>
        <w:spacing w:line="357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• 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其他</w:t>
      </w:r>
      <w:r w:rsidRPr="00534FB9">
        <w:rPr>
          <w:rFonts w:ascii="Microsoft YaHei" w:eastAsia="Microsoft YaHei" w:hAnsi="Microsoft YaHei" w:cs="SimSun"/>
          <w:b/>
          <w:bCs/>
          <w:i/>
          <w:iCs/>
          <w:color w:val="000000" w:themeColor="text1"/>
          <w:kern w:val="0"/>
          <w:sz w:val="28"/>
          <w:szCs w:val="28"/>
        </w:rPr>
        <w:t>项</w:t>
      </w:r>
      <w:r w:rsidRPr="00534FB9">
        <w:rPr>
          <w:rFonts w:ascii="Microsoft YaHei" w:eastAsia="Microsoft YaHei" w:hAnsi="Microsoft YaHei" w:cs="MS Mincho"/>
          <w:b/>
          <w:bCs/>
          <w:i/>
          <w:iCs/>
          <w:color w:val="000000" w:themeColor="text1"/>
          <w:kern w:val="0"/>
          <w:sz w:val="28"/>
          <w:szCs w:val="28"/>
        </w:rPr>
        <w:t>目</w:t>
      </w:r>
    </w:p>
    <w:p w14:paraId="56310EA2" w14:textId="77777777" w:rsidR="00534FB9" w:rsidRPr="00534FB9" w:rsidRDefault="00534FB9" w:rsidP="00534FB9">
      <w:pPr>
        <w:widowControl/>
        <w:shd w:val="clear" w:color="auto" w:fill="FFFFFF"/>
        <w:spacing w:line="324" w:lineRule="atLeast"/>
        <w:ind w:left="75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SiteApp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，百度云推送,百度开放云提供的</w:t>
      </w:r>
      <w:proofErr w:type="spellStart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OAuth</w:t>
      </w:r>
      <w:proofErr w:type="spellEnd"/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登录，社会化分享等。</w:t>
      </w:r>
    </w:p>
    <w:p w14:paraId="330B4DEB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成绩：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在职期间获得过百度MSG一次季度之星，一次月度之星。</w:t>
      </w:r>
    </w:p>
    <w:p w14:paraId="53B90DE1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7D5664F3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766BB3E9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 </w:t>
      </w:r>
    </w:p>
    <w:p w14:paraId="1CE1F8BE" w14:textId="77777777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教育经历</w:t>
      </w:r>
    </w:p>
    <w:p w14:paraId="241057AF" w14:textId="40F6B1D9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西北工业大学</w:t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​2009.09</w:t>
      </w:r>
      <w:r w:rsidRPr="00534FB9">
        <w:rPr>
          <w:rFonts w:ascii="Microsoft YaHei" w:eastAsia="Microsoft YaHei" w:hAnsi="Microsoft YaHei" w:cs="Calibri"/>
          <w:color w:val="000000" w:themeColor="text1"/>
          <w:kern w:val="0"/>
          <w:sz w:val="28"/>
          <w:szCs w:val="28"/>
        </w:rPr>
        <w:t>‐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2013.07</w:t>
      </w:r>
    </w:p>
    <w:p w14:paraId="22009311" w14:textId="5311B0C4" w:rsidR="00534FB9" w:rsidRPr="00534FB9" w:rsidRDefault="00534FB9" w:rsidP="00534FB9">
      <w:pPr>
        <w:widowControl/>
        <w:shd w:val="clear" w:color="auto" w:fill="FFFFFF"/>
        <w:spacing w:line="324" w:lineRule="atLeast"/>
        <w:jc w:val="left"/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</w:pP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计算机科学与技术</w:t>
      </w:r>
      <w:r w:rsidRPr="00534FB9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>​</w:t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="003A7806">
        <w:rPr>
          <w:rFonts w:ascii="Microsoft YaHei" w:eastAsia="Microsoft YaHei" w:hAnsi="Microsoft YaHei" w:cs="Times New Roman"/>
          <w:color w:val="000000" w:themeColor="text1"/>
          <w:kern w:val="0"/>
          <w:sz w:val="28"/>
          <w:szCs w:val="28"/>
        </w:rPr>
        <w:tab/>
      </w:r>
      <w:r w:rsidRPr="00534FB9">
        <w:rPr>
          <w:rFonts w:ascii="Microsoft YaHei" w:eastAsia="Microsoft YaHei" w:hAnsi="Microsoft YaHei" w:cs="Times New Roman"/>
          <w:b/>
          <w:bCs/>
          <w:color w:val="000000" w:themeColor="text1"/>
          <w:kern w:val="0"/>
          <w:sz w:val="28"/>
          <w:szCs w:val="28"/>
        </w:rPr>
        <w:t>本</w:t>
      </w:r>
      <w:r w:rsidRPr="00534FB9">
        <w:rPr>
          <w:rFonts w:ascii="Microsoft YaHei" w:eastAsia="Microsoft YaHei" w:hAnsi="Microsoft YaHei" w:cs="Times New Roman" w:hint="eastAsia"/>
          <w:b/>
          <w:bCs/>
          <w:color w:val="000000" w:themeColor="text1"/>
          <w:kern w:val="0"/>
          <w:sz w:val="28"/>
          <w:szCs w:val="28"/>
        </w:rPr>
        <w:t>科</w:t>
      </w:r>
    </w:p>
    <w:p w14:paraId="0B16B963" w14:textId="77777777" w:rsidR="006B7933" w:rsidRPr="00534FB9" w:rsidRDefault="006B7933">
      <w:pPr>
        <w:rPr>
          <w:rFonts w:ascii="Microsoft YaHei" w:eastAsia="Microsoft YaHei" w:hAnsi="Microsoft YaHei"/>
          <w:color w:val="000000" w:themeColor="text1"/>
          <w:sz w:val="28"/>
          <w:szCs w:val="28"/>
        </w:rPr>
      </w:pPr>
    </w:p>
    <w:sectPr w:rsidR="006B7933" w:rsidRPr="00534FB9" w:rsidSect="00534FB9">
      <w:pgSz w:w="11900" w:h="16840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B9"/>
    <w:rsid w:val="003A7806"/>
    <w:rsid w:val="00534FB9"/>
    <w:rsid w:val="006B7933"/>
    <w:rsid w:val="0073009D"/>
    <w:rsid w:val="00861079"/>
    <w:rsid w:val="00AC3C0C"/>
    <w:rsid w:val="00B8597A"/>
    <w:rsid w:val="00D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A9C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2">
    <w:name w:val="s2"/>
    <w:basedOn w:val="a"/>
    <w:rsid w:val="00534F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bumpedfont15">
    <w:name w:val="bumpedfont15"/>
    <w:basedOn w:val="a0"/>
    <w:rsid w:val="00534FB9"/>
  </w:style>
  <w:style w:type="character" w:customStyle="1" w:styleId="bumpedfont20">
    <w:name w:val="bumpedfont20"/>
    <w:basedOn w:val="a0"/>
    <w:rsid w:val="00534FB9"/>
  </w:style>
  <w:style w:type="paragraph" w:customStyle="1" w:styleId="s9">
    <w:name w:val="s9"/>
    <w:basedOn w:val="a"/>
    <w:rsid w:val="00534F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534FB9"/>
    <w:rPr>
      <w:color w:val="0000FF"/>
      <w:u w:val="single"/>
    </w:rPr>
  </w:style>
  <w:style w:type="character" w:customStyle="1" w:styleId="s10">
    <w:name w:val="s10"/>
    <w:basedOn w:val="a0"/>
    <w:rsid w:val="00534FB9"/>
  </w:style>
  <w:style w:type="character" w:customStyle="1" w:styleId="apple-converted-space">
    <w:name w:val="apple-converted-space"/>
    <w:basedOn w:val="a0"/>
    <w:rsid w:val="00534FB9"/>
  </w:style>
  <w:style w:type="paragraph" w:customStyle="1" w:styleId="s12">
    <w:name w:val="s12"/>
    <w:basedOn w:val="a"/>
    <w:rsid w:val="00534F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4">
    <w:name w:val="s14"/>
    <w:basedOn w:val="a0"/>
    <w:rsid w:val="00534FB9"/>
  </w:style>
  <w:style w:type="character" w:customStyle="1" w:styleId="s17">
    <w:name w:val="s17"/>
    <w:basedOn w:val="a0"/>
    <w:rsid w:val="00534FB9"/>
  </w:style>
  <w:style w:type="paragraph" w:customStyle="1" w:styleId="s22">
    <w:name w:val="s22"/>
    <w:basedOn w:val="a"/>
    <w:rsid w:val="00534F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58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86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88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04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6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217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189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05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740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917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30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126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497">
          <w:marLeft w:val="3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120">
          <w:marLeft w:val="3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021">
          <w:marLeft w:val="3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553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35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829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42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865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535">
          <w:marLeft w:val="3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24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456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275599218@qq.com" TargetMode="External"/><Relationship Id="rId6" Type="http://schemas.openxmlformats.org/officeDocument/2006/relationships/hyperlink" Target="http://clouda.baidu.com/blend2/docs" TargetMode="External"/><Relationship Id="rId7" Type="http://schemas.openxmlformats.org/officeDocument/2006/relationships/hyperlink" Target="http://cdn.code.baidu.com/" TargetMode="External"/><Relationship Id="rId8" Type="http://schemas.openxmlformats.org/officeDocument/2006/relationships/hyperlink" Target="https://github.com/Clouda-team/baiducdnstati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B1C63B-B597-D34D-97F0-6D155A2E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280</Words>
  <Characters>1601</Characters>
  <Application>Microsoft Macintosh Word</Application>
  <DocSecurity>0</DocSecurity>
  <Lines>13</Lines>
  <Paragraphs>3</Paragraphs>
  <ScaleCrop>false</ScaleCrop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2016-07-08T05:48:00Z</dcterms:created>
  <dcterms:modified xsi:type="dcterms:W3CDTF">2016-07-08T05:53:00Z</dcterms:modified>
</cp:coreProperties>
</file>