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ommentsIds.xml" ContentType="application/vnd.openxmlformats-officedocument.wordprocessingml.commentsIds+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1134"/>
        <w:gridCol w:w="772"/>
        <w:gridCol w:w="79"/>
        <w:gridCol w:w="630"/>
        <w:gridCol w:w="504"/>
      </w:tblGrid>
      <w:tr w:rsidR="00891177" w14:paraId="57955120" w14:textId="77777777">
        <w:trPr>
          <w:jc w:val="right"/>
        </w:trPr>
        <w:tc>
          <w:tcPr>
            <w:tcW w:w="1985" w:type="dxa"/>
            <w:gridSpan w:val="3"/>
          </w:tcPr>
          <w:p w14:paraId="4BB1B8B6" w14:textId="77777777" w:rsidR="00891177" w:rsidRDefault="00891177">
            <w:pPr>
              <w:spacing w:before="20" w:after="20"/>
              <w:rPr>
                <w:rFonts w:ascii="Arial" w:hAnsi="Arial" w:cs="Arial"/>
                <w:b/>
                <w:bCs/>
                <w:sz w:val="20"/>
                <w:szCs w:val="20"/>
              </w:rPr>
            </w:pPr>
            <w:r>
              <w:rPr>
                <w:rFonts w:ascii="Arial" w:hAnsi="Arial" w:cs="Arial"/>
                <w:b/>
                <w:bCs/>
                <w:sz w:val="20"/>
                <w:szCs w:val="20"/>
              </w:rPr>
              <w:t>DOCUMENT NO.</w:t>
            </w:r>
          </w:p>
        </w:tc>
        <w:tc>
          <w:tcPr>
            <w:tcW w:w="1134" w:type="dxa"/>
            <w:gridSpan w:val="2"/>
          </w:tcPr>
          <w:p w14:paraId="7C07F029" w14:textId="77777777" w:rsidR="00891177" w:rsidRDefault="00891177">
            <w:pPr>
              <w:spacing w:before="20" w:after="20"/>
              <w:ind w:left="34"/>
              <w:rPr>
                <w:rFonts w:ascii="Arial" w:hAnsi="Arial" w:cs="Arial"/>
                <w:b/>
                <w:bCs/>
                <w:sz w:val="20"/>
                <w:szCs w:val="20"/>
              </w:rPr>
            </w:pPr>
            <w:r>
              <w:rPr>
                <w:rFonts w:ascii="Arial" w:hAnsi="Arial" w:cs="Arial"/>
                <w:b/>
                <w:bCs/>
                <w:sz w:val="20"/>
                <w:szCs w:val="20"/>
              </w:rPr>
              <w:t>QM-RD</w:t>
            </w:r>
          </w:p>
        </w:tc>
      </w:tr>
      <w:tr w:rsidR="00891177" w14:paraId="5D2DFBA2" w14:textId="77777777" w:rsidTr="002B4CA3">
        <w:trPr>
          <w:jc w:val="right"/>
        </w:trPr>
        <w:tc>
          <w:tcPr>
            <w:tcW w:w="1134" w:type="dxa"/>
            <w:vAlign w:val="center"/>
          </w:tcPr>
          <w:p w14:paraId="165618C3" w14:textId="77777777" w:rsidR="00891177" w:rsidRDefault="00891177">
            <w:pPr>
              <w:ind w:leftChars="-50" w:left="-105"/>
              <w:jc w:val="center"/>
              <w:rPr>
                <w:rFonts w:ascii="Arial" w:hAnsi="Arial" w:cs="Arial"/>
                <w:b/>
                <w:bCs/>
                <w:sz w:val="20"/>
                <w:szCs w:val="20"/>
              </w:rPr>
            </w:pPr>
            <w:r>
              <w:rPr>
                <w:rFonts w:ascii="Arial" w:hAnsi="Arial" w:cs="Arial"/>
                <w:b/>
                <w:bCs/>
                <w:sz w:val="20"/>
                <w:szCs w:val="20"/>
              </w:rPr>
              <w:t>EDITION</w:t>
            </w:r>
          </w:p>
        </w:tc>
        <w:tc>
          <w:tcPr>
            <w:tcW w:w="772" w:type="dxa"/>
            <w:vAlign w:val="center"/>
          </w:tcPr>
          <w:p w14:paraId="0000A60B" w14:textId="77777777" w:rsidR="00891177" w:rsidRDefault="002B4CA3">
            <w:pPr>
              <w:spacing w:before="20" w:after="20"/>
              <w:jc w:val="center"/>
              <w:rPr>
                <w:rFonts w:ascii="Arial" w:hAnsi="Arial" w:cs="Arial"/>
                <w:b/>
                <w:bCs/>
                <w:sz w:val="20"/>
                <w:szCs w:val="20"/>
              </w:rPr>
            </w:pPr>
            <w:r>
              <w:rPr>
                <w:rFonts w:ascii="Arial" w:hAnsi="Arial" w:cs="Arial" w:hint="eastAsia"/>
                <w:b/>
                <w:bCs/>
                <w:sz w:val="20"/>
                <w:szCs w:val="20"/>
              </w:rPr>
              <w:t>2018</w:t>
            </w:r>
          </w:p>
        </w:tc>
        <w:tc>
          <w:tcPr>
            <w:tcW w:w="709" w:type="dxa"/>
            <w:gridSpan w:val="2"/>
            <w:vAlign w:val="center"/>
          </w:tcPr>
          <w:p w14:paraId="33EEA620" w14:textId="77777777" w:rsidR="00891177" w:rsidRDefault="00891177">
            <w:pPr>
              <w:spacing w:before="20" w:after="20"/>
              <w:jc w:val="center"/>
              <w:rPr>
                <w:rFonts w:ascii="Arial" w:hAnsi="Arial" w:cs="Arial"/>
                <w:b/>
                <w:bCs/>
                <w:sz w:val="20"/>
                <w:szCs w:val="20"/>
              </w:rPr>
            </w:pPr>
            <w:r>
              <w:rPr>
                <w:rFonts w:ascii="Arial" w:hAnsi="Arial" w:cs="Arial"/>
                <w:b/>
                <w:bCs/>
                <w:sz w:val="20"/>
                <w:szCs w:val="20"/>
              </w:rPr>
              <w:t>REV.</w:t>
            </w:r>
          </w:p>
        </w:tc>
        <w:tc>
          <w:tcPr>
            <w:tcW w:w="504" w:type="dxa"/>
            <w:vAlign w:val="center"/>
          </w:tcPr>
          <w:p w14:paraId="6567E0F5" w14:textId="77777777" w:rsidR="00891177" w:rsidRDefault="00891177">
            <w:pPr>
              <w:spacing w:before="20" w:after="20"/>
              <w:ind w:left="34"/>
              <w:jc w:val="center"/>
              <w:rPr>
                <w:rFonts w:ascii="Arial" w:hAnsi="Arial" w:cs="Arial"/>
                <w:b/>
                <w:bCs/>
                <w:sz w:val="20"/>
                <w:szCs w:val="20"/>
              </w:rPr>
            </w:pPr>
            <w:r>
              <w:rPr>
                <w:rFonts w:ascii="Arial" w:hAnsi="Arial" w:cs="Arial"/>
                <w:b/>
                <w:bCs/>
                <w:sz w:val="20"/>
                <w:szCs w:val="20"/>
              </w:rPr>
              <w:t>0</w:t>
            </w:r>
          </w:p>
        </w:tc>
      </w:tr>
      <w:tr w:rsidR="00891177" w14:paraId="5A79AEB9" w14:textId="77777777">
        <w:trPr>
          <w:trHeight w:val="144"/>
          <w:jc w:val="right"/>
        </w:trPr>
        <w:tc>
          <w:tcPr>
            <w:tcW w:w="3119" w:type="dxa"/>
            <w:gridSpan w:val="5"/>
          </w:tcPr>
          <w:p w14:paraId="481B4D84" w14:textId="77777777" w:rsidR="00891177" w:rsidRDefault="00553355">
            <w:pPr>
              <w:widowControl/>
              <w:tabs>
                <w:tab w:val="left" w:pos="601"/>
              </w:tabs>
              <w:overflowPunct w:val="0"/>
              <w:autoSpaceDE w:val="0"/>
              <w:autoSpaceDN w:val="0"/>
              <w:adjustRightInd w:val="0"/>
              <w:spacing w:before="160" w:after="20"/>
              <w:ind w:left="176"/>
              <w:jc w:val="left"/>
              <w:textAlignment w:val="baseline"/>
              <w:rPr>
                <w:rFonts w:ascii="Arial" w:hAnsi="Arial" w:cs="Arial"/>
                <w:sz w:val="20"/>
                <w:szCs w:val="20"/>
              </w:rPr>
            </w:pPr>
            <w:sdt>
              <w:sdtPr>
                <w:rPr>
                  <w:rFonts w:ascii="Arial" w:hAnsi="Arial" w:cs="Arial"/>
                  <w:kern w:val="0"/>
                  <w:sz w:val="20"/>
                  <w:szCs w:val="20"/>
                </w:rPr>
                <w:id w:val="-273635039"/>
                <w14:checkbox>
                  <w14:checked w14:val="0"/>
                  <w14:checkedState w14:val="2612" w14:font="MS Gothic"/>
                  <w14:uncheckedState w14:val="2610" w14:font="MS Gothic"/>
                </w14:checkbox>
              </w:sdtPr>
              <w:sdtEndPr/>
              <w:sdtContent>
                <w:r w:rsidR="002B642C">
                  <w:rPr>
                    <w:rFonts w:ascii="MS Gothic" w:eastAsia="MS Gothic" w:hAnsi="MS Gothic" w:cs="Arial" w:hint="eastAsia"/>
                    <w:kern w:val="0"/>
                    <w:sz w:val="20"/>
                    <w:szCs w:val="20"/>
                  </w:rPr>
                  <w:t>☐</w:t>
                </w:r>
              </w:sdtContent>
            </w:sdt>
            <w:r w:rsidR="00891177">
              <w:rPr>
                <w:rFonts w:ascii="Arial" w:hAnsi="Arial" w:cs="Arial"/>
                <w:kern w:val="0"/>
                <w:sz w:val="20"/>
                <w:szCs w:val="20"/>
              </w:rPr>
              <w:tab/>
              <w:t>CONTROLLED COPY</w:t>
            </w:r>
          </w:p>
        </w:tc>
      </w:tr>
      <w:tr w:rsidR="00891177" w14:paraId="3035FC2E" w14:textId="77777777">
        <w:trPr>
          <w:trHeight w:val="222"/>
          <w:jc w:val="right"/>
        </w:trPr>
        <w:tc>
          <w:tcPr>
            <w:tcW w:w="3119" w:type="dxa"/>
            <w:gridSpan w:val="5"/>
          </w:tcPr>
          <w:p w14:paraId="0930CD05" w14:textId="77777777" w:rsidR="00891177" w:rsidRDefault="00553355">
            <w:pPr>
              <w:widowControl/>
              <w:tabs>
                <w:tab w:val="left" w:pos="601"/>
              </w:tabs>
              <w:overflowPunct w:val="0"/>
              <w:autoSpaceDE w:val="0"/>
              <w:autoSpaceDN w:val="0"/>
              <w:adjustRightInd w:val="0"/>
              <w:spacing w:before="20" w:after="20"/>
              <w:ind w:left="176"/>
              <w:jc w:val="left"/>
              <w:textAlignment w:val="baseline"/>
              <w:rPr>
                <w:rFonts w:ascii="Arial" w:hAnsi="Arial" w:cs="Arial"/>
                <w:kern w:val="0"/>
                <w:sz w:val="20"/>
                <w:szCs w:val="20"/>
              </w:rPr>
            </w:pPr>
            <w:sdt>
              <w:sdtPr>
                <w:rPr>
                  <w:rFonts w:ascii="Arial" w:hAnsi="Arial" w:cs="Arial"/>
                  <w:kern w:val="0"/>
                  <w:sz w:val="20"/>
                  <w:szCs w:val="20"/>
                </w:rPr>
                <w:id w:val="-1358029467"/>
                <w14:checkbox>
                  <w14:checked w14:val="0"/>
                  <w14:checkedState w14:val="2612" w14:font="MS Gothic"/>
                  <w14:uncheckedState w14:val="2610" w14:font="MS Gothic"/>
                </w14:checkbox>
              </w:sdtPr>
              <w:sdtEndPr/>
              <w:sdtContent>
                <w:r w:rsidR="002B642C">
                  <w:rPr>
                    <w:rFonts w:ascii="MS Gothic" w:eastAsia="MS Gothic" w:hAnsi="MS Gothic" w:cs="Arial" w:hint="eastAsia"/>
                    <w:kern w:val="0"/>
                    <w:sz w:val="20"/>
                    <w:szCs w:val="20"/>
                  </w:rPr>
                  <w:t>☐</w:t>
                </w:r>
              </w:sdtContent>
            </w:sdt>
            <w:r w:rsidR="00891177">
              <w:rPr>
                <w:rFonts w:ascii="Arial" w:hAnsi="Arial" w:cs="Arial"/>
                <w:kern w:val="0"/>
                <w:sz w:val="20"/>
                <w:szCs w:val="20"/>
              </w:rPr>
              <w:tab/>
              <w:t>UNCONTROLLED COPY</w:t>
            </w:r>
          </w:p>
        </w:tc>
      </w:tr>
      <w:tr w:rsidR="00891177" w14:paraId="14E32396" w14:textId="77777777">
        <w:trPr>
          <w:jc w:val="right"/>
        </w:trPr>
        <w:tc>
          <w:tcPr>
            <w:tcW w:w="3119" w:type="dxa"/>
            <w:gridSpan w:val="5"/>
          </w:tcPr>
          <w:p w14:paraId="22182F81" w14:textId="77777777" w:rsidR="00891177" w:rsidRDefault="00891177">
            <w:pPr>
              <w:spacing w:before="160" w:after="20"/>
              <w:ind w:left="176"/>
              <w:rPr>
                <w:rFonts w:ascii="Arial" w:hAnsi="Arial" w:cs="Arial"/>
                <w:sz w:val="20"/>
                <w:szCs w:val="20"/>
              </w:rPr>
            </w:pPr>
            <w:r>
              <w:rPr>
                <w:rFonts w:ascii="Arial" w:hAnsi="Arial" w:cs="Arial"/>
                <w:sz w:val="20"/>
                <w:szCs w:val="20"/>
              </w:rPr>
              <w:t>COPY NO.</w:t>
            </w:r>
          </w:p>
        </w:tc>
      </w:tr>
    </w:tbl>
    <w:p w14:paraId="68D8DC0D" w14:textId="77777777" w:rsidR="00891177" w:rsidRDefault="00891177"/>
    <w:p w14:paraId="627EBF27" w14:textId="77777777" w:rsidR="00891177" w:rsidRDefault="00891177"/>
    <w:p w14:paraId="3378329B" w14:textId="77777777" w:rsidR="00891177" w:rsidRDefault="00891177"/>
    <w:p w14:paraId="253A2C51" w14:textId="77777777" w:rsidR="00891177" w:rsidRDefault="00891177"/>
    <w:p w14:paraId="43C2E842" w14:textId="77777777" w:rsidR="00891177" w:rsidRDefault="00891177"/>
    <w:p w14:paraId="2754F4BC" w14:textId="77777777" w:rsidR="00891177" w:rsidRDefault="00891177"/>
    <w:p w14:paraId="013D9217" w14:textId="77777777" w:rsidR="00891177" w:rsidRDefault="00891177"/>
    <w:p w14:paraId="321A1BE7" w14:textId="77777777" w:rsidR="00891177" w:rsidRDefault="00891177"/>
    <w:p w14:paraId="2EAD3274" w14:textId="77777777" w:rsidR="00891177" w:rsidRDefault="00891177">
      <w:pPr>
        <w:ind w:firstLineChars="58" w:firstLine="326"/>
        <w:jc w:val="center"/>
        <w:rPr>
          <w:rFonts w:ascii="Impact" w:hAnsi="Impact" w:cs="Impact"/>
          <w:b/>
          <w:bCs/>
          <w:sz w:val="56"/>
          <w:szCs w:val="56"/>
        </w:rPr>
      </w:pPr>
      <w:r>
        <w:rPr>
          <w:rFonts w:ascii="Impact" w:hAnsi="Impact" w:cs="Impact"/>
          <w:b/>
          <w:bCs/>
          <w:sz w:val="56"/>
          <w:szCs w:val="56"/>
        </w:rPr>
        <w:t>QUALITY CONTROL MANUAL</w:t>
      </w:r>
    </w:p>
    <w:p w14:paraId="457560B2" w14:textId="77777777" w:rsidR="00891177" w:rsidRDefault="00891177"/>
    <w:p w14:paraId="430B78F9" w14:textId="77777777" w:rsidR="00891177" w:rsidRDefault="00891177"/>
    <w:p w14:paraId="2A2CC49F" w14:textId="77777777" w:rsidR="00891177" w:rsidRDefault="00891177"/>
    <w:p w14:paraId="127FCB46" w14:textId="77777777" w:rsidR="00891177" w:rsidRDefault="00891177"/>
    <w:p w14:paraId="4BA60928" w14:textId="77777777" w:rsidR="00891177" w:rsidRDefault="00891177"/>
    <w:p w14:paraId="3BBA1D5F" w14:textId="77777777" w:rsidR="00891177" w:rsidRDefault="00891177"/>
    <w:p w14:paraId="6E05972E" w14:textId="77777777" w:rsidR="00891177" w:rsidRDefault="00891177"/>
    <w:p w14:paraId="087A6221" w14:textId="77777777" w:rsidR="00891177" w:rsidRDefault="00891177"/>
    <w:p w14:paraId="5A1353D8" w14:textId="77777777" w:rsidR="00891177" w:rsidRDefault="00891177"/>
    <w:p w14:paraId="328466BA" w14:textId="77777777" w:rsidR="00891177" w:rsidRDefault="00891177"/>
    <w:p w14:paraId="1C65BE92" w14:textId="04D0B208" w:rsidR="00891177" w:rsidRDefault="00891177">
      <w:pPr>
        <w:tabs>
          <w:tab w:val="right" w:pos="4678"/>
          <w:tab w:val="left" w:pos="4962"/>
          <w:tab w:val="right" w:pos="7371"/>
        </w:tabs>
        <w:ind w:firstLineChars="564" w:firstLine="1189"/>
        <w:rPr>
          <w:rFonts w:ascii="Arial" w:hAnsi="Arial" w:cs="Arial"/>
          <w:u w:val="single"/>
        </w:rPr>
      </w:pPr>
      <w:r>
        <w:rPr>
          <w:rFonts w:ascii="Arial" w:hAnsi="Arial" w:cs="Arial" w:hint="eastAsia"/>
          <w:b/>
          <w:bCs/>
        </w:rPr>
        <w:t>Submitted</w:t>
      </w:r>
      <w:r>
        <w:rPr>
          <w:rFonts w:ascii="Arial" w:hAnsi="Arial" w:cs="Arial"/>
          <w:b/>
          <w:bCs/>
        </w:rPr>
        <w:t xml:space="preserve"> by: </w:t>
      </w:r>
      <w:r>
        <w:rPr>
          <w:rFonts w:ascii="Arial" w:hAnsi="Arial" w:cs="Arial"/>
          <w:u w:val="single"/>
        </w:rPr>
        <w:tab/>
      </w:r>
      <w:r w:rsidR="003D4239">
        <w:rPr>
          <w:rFonts w:ascii="Arial" w:hAnsi="Arial" w:cs="Arial"/>
          <w:u w:val="single"/>
        </w:rPr>
        <w:t xml:space="preserve">         </w:t>
      </w:r>
      <w:r>
        <w:rPr>
          <w:rFonts w:ascii="Arial" w:hAnsi="Arial" w:cs="Arial"/>
        </w:rPr>
        <w:tab/>
      </w:r>
      <w:r>
        <w:rPr>
          <w:rFonts w:ascii="Arial" w:hAnsi="Arial" w:cs="Arial"/>
          <w:b/>
          <w:bCs/>
        </w:rPr>
        <w:t>Date:</w:t>
      </w:r>
      <w:r>
        <w:rPr>
          <w:rFonts w:ascii="Arial" w:hAnsi="Arial" w:cs="Arial"/>
          <w:b/>
          <w:bCs/>
          <w:u w:val="single"/>
        </w:rPr>
        <w:t xml:space="preserve"> </w:t>
      </w:r>
      <w:r w:rsidR="002B4CA3">
        <w:rPr>
          <w:rFonts w:ascii="Arial" w:hAnsi="Arial" w:cs="Arial" w:hint="eastAsia"/>
          <w:b/>
          <w:bCs/>
          <w:u w:val="single"/>
        </w:rPr>
        <w:t>2018-10-27</w:t>
      </w:r>
    </w:p>
    <w:p w14:paraId="064CA815" w14:textId="77777777" w:rsidR="00891177" w:rsidRDefault="00101C1B" w:rsidP="003D4239">
      <w:pPr>
        <w:tabs>
          <w:tab w:val="right" w:pos="4678"/>
          <w:tab w:val="right" w:pos="4849"/>
          <w:tab w:val="left" w:pos="4962"/>
          <w:tab w:val="right" w:pos="7371"/>
        </w:tabs>
        <w:ind w:left="1188" w:firstLineChars="1028" w:firstLine="2167"/>
        <w:rPr>
          <w:rFonts w:ascii="Arial" w:hAnsi="Arial" w:cs="Arial"/>
          <w:b/>
          <w:bCs/>
          <w:color w:val="0000FF"/>
        </w:rPr>
      </w:pPr>
      <w:r>
        <w:rPr>
          <w:rFonts w:ascii="Arial" w:hAnsi="Arial" w:cs="Arial" w:hint="eastAsia"/>
          <w:b/>
          <w:bCs/>
          <w:color w:val="0000FF"/>
        </w:rPr>
        <w:t>Quality</w:t>
      </w:r>
      <w:r>
        <w:rPr>
          <w:rFonts w:ascii="Arial" w:hAnsi="Arial" w:cs="Arial"/>
          <w:b/>
          <w:bCs/>
          <w:color w:val="0000FF"/>
        </w:rPr>
        <w:t xml:space="preserve"> </w:t>
      </w:r>
      <w:r w:rsidR="00891177">
        <w:rPr>
          <w:rFonts w:ascii="Arial" w:hAnsi="Arial" w:cs="Arial"/>
          <w:b/>
          <w:bCs/>
          <w:color w:val="0000FF"/>
        </w:rPr>
        <w:t>Manager</w:t>
      </w:r>
    </w:p>
    <w:p w14:paraId="45D8D438" w14:textId="582D11FD" w:rsidR="00891177" w:rsidRDefault="00891177">
      <w:pPr>
        <w:tabs>
          <w:tab w:val="right" w:pos="4678"/>
          <w:tab w:val="right" w:pos="4849"/>
          <w:tab w:val="left" w:pos="4962"/>
          <w:tab w:val="right" w:pos="7371"/>
        </w:tabs>
        <w:ind w:left="1188" w:firstLineChars="678" w:firstLine="1429"/>
        <w:rPr>
          <w:rFonts w:ascii="Arial" w:hAnsi="Arial" w:cs="Arial"/>
          <w:b/>
          <w:bCs/>
          <w:color w:val="0000FF"/>
        </w:rPr>
      </w:pPr>
      <w:r>
        <w:rPr>
          <w:rFonts w:ascii="Arial" w:hAnsi="Arial" w:cs="Arial"/>
          <w:b/>
          <w:bCs/>
          <w:color w:val="0000FF"/>
        </w:rPr>
        <w:tab/>
      </w:r>
    </w:p>
    <w:p w14:paraId="54180EF2" w14:textId="079F8A30" w:rsidR="003D4239" w:rsidRDefault="003D4239">
      <w:pPr>
        <w:tabs>
          <w:tab w:val="right" w:pos="4678"/>
          <w:tab w:val="right" w:pos="4849"/>
          <w:tab w:val="left" w:pos="4962"/>
          <w:tab w:val="right" w:pos="7371"/>
        </w:tabs>
        <w:ind w:left="1188" w:firstLineChars="678" w:firstLine="1429"/>
        <w:rPr>
          <w:rFonts w:ascii="Arial" w:hAnsi="Arial" w:cs="Arial"/>
          <w:b/>
          <w:bCs/>
          <w:color w:val="0000FF"/>
        </w:rPr>
      </w:pPr>
    </w:p>
    <w:p w14:paraId="0E8503EB" w14:textId="77777777" w:rsidR="003D4239" w:rsidRDefault="003D4239">
      <w:pPr>
        <w:tabs>
          <w:tab w:val="right" w:pos="4678"/>
          <w:tab w:val="right" w:pos="4849"/>
          <w:tab w:val="left" w:pos="4962"/>
          <w:tab w:val="right" w:pos="7371"/>
        </w:tabs>
        <w:ind w:left="1188" w:firstLineChars="678" w:firstLine="1429"/>
        <w:rPr>
          <w:rFonts w:ascii="Arial" w:hAnsi="Arial" w:cs="Arial"/>
          <w:b/>
          <w:bCs/>
          <w:color w:val="0000FF"/>
        </w:rPr>
      </w:pPr>
    </w:p>
    <w:p w14:paraId="2A5230BA" w14:textId="77777777" w:rsidR="00891177" w:rsidRDefault="00891177">
      <w:pPr>
        <w:tabs>
          <w:tab w:val="right" w:pos="4678"/>
          <w:tab w:val="right" w:pos="4849"/>
          <w:tab w:val="left" w:pos="4962"/>
          <w:tab w:val="right" w:pos="7371"/>
        </w:tabs>
        <w:ind w:left="1188" w:firstLineChars="678" w:firstLine="1424"/>
        <w:rPr>
          <w:rFonts w:ascii="Arial" w:hAnsi="Arial" w:cs="Arial"/>
          <w:u w:val="single"/>
        </w:rPr>
      </w:pPr>
    </w:p>
    <w:p w14:paraId="2E2414E1" w14:textId="426C7A66" w:rsidR="00891177" w:rsidRDefault="00891177">
      <w:pPr>
        <w:tabs>
          <w:tab w:val="right" w:pos="4678"/>
          <w:tab w:val="left" w:pos="4962"/>
          <w:tab w:val="right" w:pos="7371"/>
        </w:tabs>
        <w:ind w:firstLineChars="564" w:firstLine="1189"/>
        <w:rPr>
          <w:rFonts w:ascii="Arial" w:hAnsi="Arial" w:cs="Arial"/>
          <w:u w:val="single"/>
        </w:rPr>
      </w:pPr>
      <w:r>
        <w:rPr>
          <w:rFonts w:ascii="Arial" w:hAnsi="Arial" w:cs="Arial"/>
          <w:b/>
          <w:bCs/>
        </w:rPr>
        <w:t xml:space="preserve">Approved by: </w:t>
      </w:r>
      <w:r>
        <w:rPr>
          <w:rFonts w:ascii="Arial" w:hAnsi="Arial" w:cs="Arial"/>
          <w:u w:val="single"/>
        </w:rPr>
        <w:tab/>
      </w:r>
      <w:r w:rsidR="003D4239">
        <w:rPr>
          <w:rFonts w:ascii="Arial" w:hAnsi="Arial" w:cs="Arial"/>
          <w:u w:val="single"/>
        </w:rPr>
        <w:t xml:space="preserve">         </w:t>
      </w:r>
      <w:r>
        <w:rPr>
          <w:rFonts w:ascii="Arial" w:hAnsi="Arial" w:cs="Arial"/>
          <w:b/>
          <w:bCs/>
        </w:rPr>
        <w:tab/>
        <w:t xml:space="preserve">Date: </w:t>
      </w:r>
      <w:r w:rsidR="002B4CA3" w:rsidRPr="002B4CA3">
        <w:rPr>
          <w:rFonts w:ascii="Arial" w:hAnsi="Arial" w:cs="Arial" w:hint="eastAsia"/>
          <w:b/>
          <w:u w:val="single"/>
        </w:rPr>
        <w:t>2018-10-27</w:t>
      </w:r>
    </w:p>
    <w:p w14:paraId="3941D641" w14:textId="77777777" w:rsidR="00891177" w:rsidRDefault="00891177" w:rsidP="003D4239">
      <w:pPr>
        <w:tabs>
          <w:tab w:val="right" w:pos="4678"/>
          <w:tab w:val="right" w:pos="4849"/>
          <w:tab w:val="left" w:pos="4962"/>
          <w:tab w:val="right" w:pos="7371"/>
        </w:tabs>
        <w:ind w:left="1188" w:firstLineChars="1028" w:firstLine="2167"/>
        <w:rPr>
          <w:rFonts w:ascii="Arial" w:hAnsi="Arial" w:cs="Arial"/>
          <w:b/>
          <w:bCs/>
          <w:color w:val="0000FF"/>
        </w:rPr>
      </w:pPr>
      <w:r>
        <w:rPr>
          <w:rFonts w:ascii="Arial" w:hAnsi="Arial" w:cs="Arial" w:hint="eastAsia"/>
          <w:b/>
          <w:bCs/>
          <w:color w:val="0000FF"/>
        </w:rPr>
        <w:t>ASME Designee</w:t>
      </w:r>
      <w:r>
        <w:rPr>
          <w:rFonts w:ascii="Arial" w:hAnsi="Arial" w:cs="Arial"/>
          <w:b/>
          <w:bCs/>
          <w:color w:val="0000FF"/>
        </w:rPr>
        <w:tab/>
      </w:r>
    </w:p>
    <w:p w14:paraId="2DC53F46" w14:textId="77777777" w:rsidR="00891177" w:rsidRDefault="00891177">
      <w:pPr>
        <w:tabs>
          <w:tab w:val="right" w:pos="4678"/>
          <w:tab w:val="right" w:pos="4849"/>
          <w:tab w:val="left" w:pos="4962"/>
          <w:tab w:val="right" w:pos="7371"/>
        </w:tabs>
        <w:ind w:left="1188" w:firstLineChars="678" w:firstLine="1424"/>
        <w:rPr>
          <w:rFonts w:ascii="Arial" w:hAnsi="Arial" w:cs="Arial"/>
          <w:u w:val="single"/>
        </w:rPr>
      </w:pPr>
    </w:p>
    <w:p w14:paraId="03193B19" w14:textId="77777777" w:rsidR="00891177" w:rsidRDefault="00891177">
      <w:pPr>
        <w:tabs>
          <w:tab w:val="right" w:pos="4678"/>
          <w:tab w:val="right" w:pos="4849"/>
          <w:tab w:val="left" w:pos="4962"/>
          <w:tab w:val="right" w:pos="7371"/>
        </w:tabs>
        <w:ind w:left="1188" w:firstLineChars="678" w:firstLine="1424"/>
        <w:rPr>
          <w:rFonts w:ascii="Arial" w:hAnsi="Arial" w:cs="Arial"/>
          <w:u w:val="single"/>
        </w:rPr>
      </w:pPr>
    </w:p>
    <w:p w14:paraId="79FCD950" w14:textId="77777777" w:rsidR="00891177" w:rsidRDefault="00891177"/>
    <w:p w14:paraId="7429CAD9" w14:textId="77777777" w:rsidR="00891177" w:rsidRDefault="00891177"/>
    <w:p w14:paraId="0257D043" w14:textId="77777777" w:rsidR="00891177" w:rsidRDefault="00891177"/>
    <w:p w14:paraId="7DDD3D54" w14:textId="77777777" w:rsidR="00891177" w:rsidRDefault="00891177"/>
    <w:p w14:paraId="2B86B90E" w14:textId="77777777" w:rsidR="00891177" w:rsidRDefault="002B642C">
      <w:r>
        <w:rPr>
          <w:noProof/>
        </w:rPr>
        <w:drawing>
          <wp:anchor distT="0" distB="0" distL="114300" distR="114300" simplePos="0" relativeHeight="251657728" behindDoc="0" locked="0" layoutInCell="1" allowOverlap="1" wp14:anchorId="137C8D0C" wp14:editId="2C3BC054">
            <wp:simplePos x="0" y="0"/>
            <wp:positionH relativeFrom="column">
              <wp:posOffset>236855</wp:posOffset>
            </wp:positionH>
            <wp:positionV relativeFrom="paragraph">
              <wp:posOffset>65405</wp:posOffset>
            </wp:positionV>
            <wp:extent cx="1485900" cy="435610"/>
            <wp:effectExtent l="0" t="0" r="0" b="0"/>
            <wp:wrapNone/>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0B4E2E7C" wp14:editId="515A07F6">
                <wp:simplePos x="0" y="0"/>
                <wp:positionH relativeFrom="column">
                  <wp:posOffset>1896745</wp:posOffset>
                </wp:positionH>
                <wp:positionV relativeFrom="paragraph">
                  <wp:posOffset>142875</wp:posOffset>
                </wp:positionV>
                <wp:extent cx="3267710" cy="358140"/>
                <wp:effectExtent l="2540" t="0" r="0" b="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7710" cy="358140"/>
                        </a:xfrm>
                        <a:prstGeom prst="callout2">
                          <a:avLst>
                            <a:gd name="adj1" fmla="val 35463"/>
                            <a:gd name="adj2" fmla="val -2333"/>
                            <a:gd name="adj3" fmla="val 35463"/>
                            <a:gd name="adj4" fmla="val -2468"/>
                            <a:gd name="adj5" fmla="val 140250"/>
                            <a:gd name="adj6" fmla="val -2602"/>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F1F82" w14:textId="77777777" w:rsidR="00891177" w:rsidRDefault="00891177">
                            <w:pPr>
                              <w:spacing w:line="160" w:lineRule="atLeast"/>
                              <w:rPr>
                                <w:rFonts w:ascii="Arial" w:hAnsi="Arial" w:cs="Arial"/>
                                <w:b/>
                                <w:bCs/>
                                <w:sz w:val="24"/>
                                <w:szCs w:val="24"/>
                              </w:rPr>
                            </w:pPr>
                            <w:r>
                              <w:rPr>
                                <w:rFonts w:ascii="Arial" w:hAnsi="Arial" w:cs="Arial"/>
                                <w:b/>
                                <w:bCs/>
                                <w:sz w:val="24"/>
                                <w:szCs w:val="24"/>
                              </w:rPr>
                              <w:t xml:space="preserve">MERSEN </w:t>
                            </w:r>
                            <w:proofErr w:type="spellStart"/>
                            <w:r>
                              <w:rPr>
                                <w:rFonts w:ascii="Arial" w:hAnsi="Arial" w:cs="Arial"/>
                                <w:b/>
                                <w:bCs/>
                                <w:sz w:val="24"/>
                                <w:szCs w:val="24"/>
                              </w:rPr>
                              <w:t>Xianda</w:t>
                            </w:r>
                            <w:proofErr w:type="spellEnd"/>
                            <w:r>
                              <w:rPr>
                                <w:rFonts w:ascii="Arial" w:hAnsi="Arial" w:cs="Arial"/>
                                <w:b/>
                                <w:bCs/>
                                <w:sz w:val="24"/>
                                <w:szCs w:val="24"/>
                              </w:rPr>
                              <w:t xml:space="preserve"> Shanghai Co., Ltd.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E2E7C"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3" o:spid="_x0000_s1026" type="#_x0000_t42" style="position:absolute;left:0;text-align:left;margin-left:149.35pt;margin-top:11.25pt;width:257.3pt;height:2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" adj="-562,30294,-533,7660,-504,7660" filled="f" stroked="f">
                <v:textbox inset="1pt,1pt,1pt,1pt">
                  <w:txbxContent>
                    <w:p w14:paraId="682F1F82" w14:textId="77777777" w:rsidR="00891177" w:rsidRDefault="00891177">
                      <w:pPr>
                        <w:spacing w:line="160" w:lineRule="atLeast"/>
                        <w:rPr>
                          <w:rFonts w:ascii="Arial" w:hAnsi="Arial" w:cs="Arial"/>
                          <w:b/>
                          <w:bCs/>
                          <w:sz w:val="24"/>
                          <w:szCs w:val="24"/>
                        </w:rPr>
                      </w:pPr>
                      <w:r>
                        <w:rPr>
                          <w:rFonts w:ascii="Arial" w:hAnsi="Arial" w:cs="Arial"/>
                          <w:b/>
                          <w:bCs/>
                          <w:sz w:val="24"/>
                          <w:szCs w:val="24"/>
                        </w:rPr>
                        <w:t xml:space="preserve">MERSEN </w:t>
                      </w:r>
                      <w:proofErr w:type="spellStart"/>
                      <w:r>
                        <w:rPr>
                          <w:rFonts w:ascii="Arial" w:hAnsi="Arial" w:cs="Arial"/>
                          <w:b/>
                          <w:bCs/>
                          <w:sz w:val="24"/>
                          <w:szCs w:val="24"/>
                        </w:rPr>
                        <w:t>Xianda</w:t>
                      </w:r>
                      <w:proofErr w:type="spellEnd"/>
                      <w:r>
                        <w:rPr>
                          <w:rFonts w:ascii="Arial" w:hAnsi="Arial" w:cs="Arial"/>
                          <w:b/>
                          <w:bCs/>
                          <w:sz w:val="24"/>
                          <w:szCs w:val="24"/>
                        </w:rPr>
                        <w:t xml:space="preserve"> Shanghai Co., Ltd.</w:t>
                      </w:r>
                    </w:p>
                  </w:txbxContent>
                </v:textbox>
                <o:callout v:ext="edit" minusy="t"/>
              </v:shape>
            </w:pict>
          </mc:Fallback>
        </mc:AlternateContent>
      </w:r>
    </w:p>
    <w:p w14:paraId="6A760A1A" w14:textId="77777777" w:rsidR="00891177" w:rsidRDefault="00891177"/>
    <w:p w14:paraId="4D6E743E" w14:textId="77777777" w:rsidR="00891177" w:rsidRDefault="00891177"/>
    <w:p w14:paraId="216E3E79" w14:textId="77777777" w:rsidR="00891177" w:rsidRDefault="00891177"/>
    <w:p w14:paraId="1D5F7A88" w14:textId="77777777" w:rsidR="00891177" w:rsidRDefault="00891177"/>
    <w:p w14:paraId="72EC6D53" w14:textId="77777777" w:rsidR="00891177" w:rsidRDefault="00891177"/>
    <w:p w14:paraId="732AF2A6" w14:textId="77777777" w:rsidR="00891177" w:rsidRDefault="00891177"/>
    <w:p w14:paraId="51ABC0EA" w14:textId="77777777" w:rsidR="00891177" w:rsidRDefault="00891177">
      <w:pPr>
        <w:adjustRightInd w:val="0"/>
        <w:snapToGrid w:val="0"/>
        <w:spacing w:line="360" w:lineRule="auto"/>
        <w:ind w:firstLineChars="236" w:firstLine="425"/>
        <w:rPr>
          <w:sz w:val="18"/>
          <w:szCs w:val="18"/>
        </w:rPr>
      </w:pPr>
      <w:r>
        <w:rPr>
          <w:rFonts w:ascii="Arial" w:hAnsi="Arial" w:cs="Arial"/>
          <w:sz w:val="18"/>
          <w:szCs w:val="18"/>
        </w:rPr>
        <w:t>ADDRESS:</w:t>
      </w:r>
    </w:p>
    <w:p w14:paraId="4514BF87" w14:textId="77777777" w:rsidR="00891177" w:rsidRDefault="00891177">
      <w:pPr>
        <w:pStyle w:val="aa0"/>
        <w:snapToGrid w:val="0"/>
        <w:spacing w:before="0" w:after="0" w:line="360" w:lineRule="auto"/>
        <w:ind w:firstLineChars="236" w:firstLine="472"/>
        <w:rPr>
          <w:sz w:val="18"/>
          <w:szCs w:val="18"/>
        </w:rPr>
      </w:pPr>
      <w:r>
        <w:rPr>
          <w:sz w:val="18"/>
          <w:szCs w:val="18"/>
        </w:rPr>
        <w:t>NO. 289, Shen Zhou Road, Feng Xian District</w:t>
      </w:r>
    </w:p>
    <w:p w14:paraId="480474CF" w14:textId="77777777" w:rsidR="00891177" w:rsidRDefault="00891177">
      <w:pPr>
        <w:pStyle w:val="aa0"/>
        <w:snapToGrid w:val="0"/>
        <w:spacing w:before="0" w:after="0" w:line="360" w:lineRule="auto"/>
        <w:ind w:firstLineChars="236" w:firstLine="472"/>
        <w:rPr>
          <w:rFonts w:cs="Times New Roman"/>
          <w:spacing w:val="5"/>
          <w:sz w:val="18"/>
          <w:szCs w:val="18"/>
        </w:rPr>
      </w:pPr>
      <w:r>
        <w:rPr>
          <w:sz w:val="18"/>
          <w:szCs w:val="18"/>
        </w:rPr>
        <w:t>Shanghai 201411, P</w:t>
      </w:r>
      <w:r w:rsidR="00101C1B">
        <w:rPr>
          <w:rFonts w:hint="eastAsia"/>
          <w:sz w:val="18"/>
          <w:szCs w:val="18"/>
        </w:rPr>
        <w:t>.</w:t>
      </w:r>
      <w:r w:rsidR="00101C1B">
        <w:rPr>
          <w:sz w:val="18"/>
          <w:szCs w:val="18"/>
        </w:rPr>
        <w:t xml:space="preserve"> R. </w:t>
      </w:r>
      <w:r>
        <w:rPr>
          <w:sz w:val="18"/>
          <w:szCs w:val="18"/>
        </w:rPr>
        <w:t>China</w:t>
      </w:r>
    </w:p>
    <w:p w14:paraId="6E021013" w14:textId="77777777" w:rsidR="00891177" w:rsidRDefault="00891177">
      <w:pPr>
        <w:adjustRightInd w:val="0"/>
        <w:snapToGrid w:val="0"/>
        <w:spacing w:line="360" w:lineRule="auto"/>
        <w:ind w:firstLineChars="236" w:firstLine="448"/>
        <w:rPr>
          <w:rFonts w:ascii="Arial" w:hAnsi="Arial" w:cs="Arial"/>
          <w:spacing w:val="5"/>
          <w:sz w:val="18"/>
          <w:szCs w:val="18"/>
        </w:rPr>
      </w:pPr>
      <w:r>
        <w:rPr>
          <w:rFonts w:ascii="Arial" w:hAnsi="Arial" w:cs="Arial"/>
          <w:spacing w:val="5"/>
          <w:sz w:val="18"/>
          <w:szCs w:val="18"/>
        </w:rPr>
        <w:t xml:space="preserve">TEL:  </w:t>
      </w:r>
      <w:r w:rsidR="00101C1B">
        <w:rPr>
          <w:rFonts w:ascii="Arial" w:hAnsi="Arial" w:cs="Arial"/>
          <w:spacing w:val="5"/>
          <w:sz w:val="18"/>
          <w:szCs w:val="18"/>
        </w:rPr>
        <w:t>+</w:t>
      </w:r>
      <w:r>
        <w:rPr>
          <w:rFonts w:ascii="Arial" w:hAnsi="Arial" w:cs="Arial"/>
          <w:sz w:val="18"/>
          <w:szCs w:val="18"/>
        </w:rPr>
        <w:t>86-21-5752</w:t>
      </w:r>
      <w:r w:rsidR="00101C1B">
        <w:rPr>
          <w:rFonts w:ascii="Arial" w:hAnsi="Arial" w:cs="Arial"/>
          <w:sz w:val="18"/>
          <w:szCs w:val="18"/>
        </w:rPr>
        <w:t xml:space="preserve"> </w:t>
      </w:r>
      <w:r>
        <w:rPr>
          <w:rFonts w:ascii="Arial" w:hAnsi="Arial" w:cs="Arial"/>
          <w:sz w:val="18"/>
          <w:szCs w:val="18"/>
        </w:rPr>
        <w:t>7777*</w:t>
      </w:r>
      <w:r w:rsidR="00101C1B">
        <w:rPr>
          <w:rFonts w:ascii="Arial" w:hAnsi="Arial" w:cs="Arial"/>
          <w:sz w:val="18"/>
          <w:szCs w:val="18"/>
        </w:rPr>
        <w:t>5135</w:t>
      </w:r>
    </w:p>
    <w:p w14:paraId="602F91CD" w14:textId="77777777" w:rsidR="00891177" w:rsidRDefault="00891177">
      <w:pPr>
        <w:adjustRightInd w:val="0"/>
        <w:snapToGrid w:val="0"/>
        <w:spacing w:line="360" w:lineRule="auto"/>
        <w:ind w:firstLineChars="236" w:firstLine="448"/>
        <w:rPr>
          <w:rFonts w:ascii="Arial" w:hAnsi="Arial" w:cs="Arial"/>
          <w:spacing w:val="5"/>
          <w:sz w:val="18"/>
          <w:szCs w:val="18"/>
        </w:rPr>
      </w:pPr>
      <w:r>
        <w:rPr>
          <w:rFonts w:ascii="Arial" w:hAnsi="Arial" w:cs="Arial"/>
          <w:spacing w:val="5"/>
          <w:sz w:val="18"/>
          <w:szCs w:val="18"/>
        </w:rPr>
        <w:t xml:space="preserve">FAX:  </w:t>
      </w:r>
      <w:r w:rsidR="00101C1B">
        <w:rPr>
          <w:rFonts w:ascii="Arial" w:hAnsi="Arial" w:cs="Arial"/>
          <w:spacing w:val="5"/>
          <w:sz w:val="18"/>
          <w:szCs w:val="18"/>
        </w:rPr>
        <w:t>+</w:t>
      </w:r>
      <w:r>
        <w:rPr>
          <w:rFonts w:ascii="Arial" w:hAnsi="Arial" w:cs="Arial"/>
          <w:sz w:val="18"/>
          <w:szCs w:val="18"/>
        </w:rPr>
        <w:t>86-21-5752</w:t>
      </w:r>
      <w:r w:rsidR="00101C1B">
        <w:rPr>
          <w:rFonts w:ascii="Arial" w:hAnsi="Arial" w:cs="Arial"/>
          <w:sz w:val="18"/>
          <w:szCs w:val="18"/>
        </w:rPr>
        <w:t xml:space="preserve"> </w:t>
      </w:r>
      <w:r>
        <w:rPr>
          <w:rFonts w:ascii="Arial" w:hAnsi="Arial" w:cs="Arial"/>
          <w:sz w:val="18"/>
          <w:szCs w:val="18"/>
        </w:rPr>
        <w:t>2398</w:t>
      </w:r>
    </w:p>
    <w:p w14:paraId="1BF94AB4" w14:textId="77777777" w:rsidR="00891177" w:rsidRDefault="00891177">
      <w:pPr>
        <w:adjustRightInd w:val="0"/>
        <w:snapToGrid w:val="0"/>
        <w:spacing w:line="360" w:lineRule="auto"/>
        <w:ind w:firstLineChars="236" w:firstLine="448"/>
        <w:rPr>
          <w:rFonts w:ascii="Arial" w:hAnsi="Arial" w:cs="Arial"/>
          <w:spacing w:val="5"/>
          <w:sz w:val="18"/>
          <w:szCs w:val="18"/>
        </w:rPr>
      </w:pPr>
      <w:r>
        <w:rPr>
          <w:rFonts w:ascii="Arial" w:hAnsi="Arial" w:cs="Arial"/>
          <w:spacing w:val="5"/>
          <w:sz w:val="18"/>
          <w:szCs w:val="18"/>
        </w:rPr>
        <w:t>POST CODE:  201411</w:t>
      </w:r>
    </w:p>
    <w:p w14:paraId="45B39E14" w14:textId="77777777" w:rsidR="00891177" w:rsidRDefault="00891177">
      <w:pPr>
        <w:rPr>
          <w:rFonts w:ascii="Arial" w:hAnsi="Arial" w:cs="Arial"/>
          <w:b/>
          <w:bCs/>
          <w:sz w:val="24"/>
          <w:szCs w:val="24"/>
        </w:rPr>
        <w:sectPr w:rsidR="00891177">
          <w:headerReference w:type="default" r:id="rId9"/>
          <w:pgSz w:w="11906" w:h="16838"/>
          <w:pgMar w:top="1985" w:right="1049" w:bottom="709" w:left="1247" w:header="777" w:footer="907" w:gutter="0"/>
          <w:cols w:space="720"/>
          <w:docGrid w:linePitch="312"/>
        </w:sectPr>
      </w:pPr>
    </w:p>
    <w:p w14:paraId="16C43212" w14:textId="77777777" w:rsidR="00891177" w:rsidRDefault="00891177">
      <w:pPr>
        <w:rPr>
          <w:rFonts w:ascii="Arial" w:hAnsi="Arial" w:cs="Arial"/>
          <w:b/>
          <w:bCs/>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162"/>
        <w:gridCol w:w="3685"/>
        <w:gridCol w:w="1418"/>
        <w:gridCol w:w="1417"/>
      </w:tblGrid>
      <w:tr w:rsidR="00395E94" w:rsidRPr="00523A01" w14:paraId="007BD737" w14:textId="77777777" w:rsidTr="005A5E3C">
        <w:tc>
          <w:tcPr>
            <w:tcW w:w="9180" w:type="dxa"/>
            <w:gridSpan w:val="5"/>
            <w:shd w:val="clear" w:color="auto" w:fill="auto"/>
          </w:tcPr>
          <w:p w14:paraId="0781252D" w14:textId="6020C458" w:rsidR="00395E94" w:rsidRPr="00395E94" w:rsidRDefault="00395E94">
            <w:pPr>
              <w:rPr>
                <w:rFonts w:ascii="Arial" w:hAnsi="Arial" w:cs="Arial"/>
                <w:b/>
                <w:bCs/>
                <w:sz w:val="24"/>
                <w:szCs w:val="24"/>
              </w:rPr>
            </w:pPr>
            <w:r w:rsidRPr="00395E94">
              <w:rPr>
                <w:rFonts w:ascii="ArialMT" w:eastAsia="ArialMT" w:cs="ArialMT"/>
                <w:b/>
                <w:kern w:val="0"/>
                <w:sz w:val="24"/>
                <w:szCs w:val="24"/>
              </w:rPr>
              <w:t>LOG OF REVISION OF MANUAL</w:t>
            </w:r>
          </w:p>
        </w:tc>
      </w:tr>
      <w:tr w:rsidR="00395E94" w:rsidRPr="00523A01" w14:paraId="39018B01" w14:textId="77777777" w:rsidTr="00D76EE6">
        <w:tc>
          <w:tcPr>
            <w:tcW w:w="1498" w:type="dxa"/>
            <w:shd w:val="clear" w:color="auto" w:fill="auto"/>
          </w:tcPr>
          <w:p w14:paraId="046B0FF4" w14:textId="1381D4D9" w:rsidR="00395E94" w:rsidRPr="00395E94" w:rsidRDefault="00395E94" w:rsidP="00395E94">
            <w:pPr>
              <w:rPr>
                <w:rFonts w:ascii="Arial" w:hAnsi="Arial" w:cs="Arial"/>
                <w:b/>
                <w:bCs/>
                <w:szCs w:val="24"/>
              </w:rPr>
            </w:pPr>
            <w:r w:rsidRPr="00395E94">
              <w:rPr>
                <w:rFonts w:ascii="Arial" w:hAnsi="Arial" w:cs="Arial"/>
                <w:b/>
                <w:bCs/>
                <w:szCs w:val="24"/>
              </w:rPr>
              <w:t>Date</w:t>
            </w:r>
          </w:p>
        </w:tc>
        <w:tc>
          <w:tcPr>
            <w:tcW w:w="1162" w:type="dxa"/>
            <w:shd w:val="clear" w:color="auto" w:fill="auto"/>
          </w:tcPr>
          <w:p w14:paraId="1A4FC668" w14:textId="76CF51E2" w:rsidR="00395E94" w:rsidRPr="00395E94" w:rsidRDefault="00395E94" w:rsidP="00395E94">
            <w:pPr>
              <w:rPr>
                <w:rFonts w:ascii="Arial" w:hAnsi="Arial" w:cs="Arial"/>
                <w:b/>
                <w:bCs/>
                <w:szCs w:val="24"/>
              </w:rPr>
            </w:pPr>
            <w:r w:rsidRPr="00395E94">
              <w:rPr>
                <w:rFonts w:ascii="Arial" w:hAnsi="Arial" w:cs="Arial"/>
                <w:b/>
                <w:bCs/>
                <w:szCs w:val="24"/>
              </w:rPr>
              <w:t>Section</w:t>
            </w:r>
          </w:p>
        </w:tc>
        <w:tc>
          <w:tcPr>
            <w:tcW w:w="3685" w:type="dxa"/>
            <w:shd w:val="clear" w:color="auto" w:fill="auto"/>
          </w:tcPr>
          <w:p w14:paraId="017B3131" w14:textId="0A854F21" w:rsidR="00395E94" w:rsidRPr="00395E94" w:rsidRDefault="00395E94" w:rsidP="00395E94">
            <w:pPr>
              <w:rPr>
                <w:rFonts w:ascii="Arial" w:hAnsi="Arial" w:cs="Arial"/>
                <w:b/>
                <w:bCs/>
                <w:szCs w:val="24"/>
              </w:rPr>
            </w:pPr>
            <w:r w:rsidRPr="00395E94">
              <w:rPr>
                <w:rFonts w:ascii="Arial" w:hAnsi="Arial" w:cs="Arial"/>
                <w:b/>
                <w:bCs/>
                <w:szCs w:val="24"/>
              </w:rPr>
              <w:t>Description</w:t>
            </w:r>
          </w:p>
        </w:tc>
        <w:tc>
          <w:tcPr>
            <w:tcW w:w="1418" w:type="dxa"/>
            <w:shd w:val="clear" w:color="auto" w:fill="auto"/>
          </w:tcPr>
          <w:p w14:paraId="6E1ADB1F" w14:textId="37395A90" w:rsidR="00395E94" w:rsidRPr="00395E94" w:rsidRDefault="00395E94" w:rsidP="00395E94">
            <w:pPr>
              <w:rPr>
                <w:rFonts w:ascii="Arial" w:hAnsi="Arial" w:cs="Arial"/>
                <w:b/>
                <w:bCs/>
                <w:szCs w:val="24"/>
              </w:rPr>
            </w:pPr>
            <w:r w:rsidRPr="00395E94">
              <w:rPr>
                <w:rFonts w:ascii="Arial" w:hAnsi="Arial" w:cs="Arial"/>
                <w:b/>
                <w:bCs/>
                <w:szCs w:val="24"/>
              </w:rPr>
              <w:t>Approved</w:t>
            </w:r>
          </w:p>
        </w:tc>
        <w:tc>
          <w:tcPr>
            <w:tcW w:w="1417" w:type="dxa"/>
            <w:shd w:val="clear" w:color="auto" w:fill="auto"/>
          </w:tcPr>
          <w:p w14:paraId="1755288E" w14:textId="2E541B48" w:rsidR="00395E94" w:rsidRPr="00395E94" w:rsidRDefault="00395E94" w:rsidP="00395E94">
            <w:pPr>
              <w:rPr>
                <w:rFonts w:ascii="Arial" w:hAnsi="Arial" w:cs="Arial"/>
                <w:b/>
                <w:bCs/>
                <w:szCs w:val="24"/>
              </w:rPr>
            </w:pPr>
            <w:r w:rsidRPr="00395E94">
              <w:rPr>
                <w:rFonts w:ascii="Arial" w:hAnsi="Arial" w:cs="Arial"/>
                <w:b/>
                <w:bCs/>
                <w:szCs w:val="24"/>
              </w:rPr>
              <w:t>Accepted</w:t>
            </w:r>
          </w:p>
        </w:tc>
      </w:tr>
      <w:tr w:rsidR="00395E94" w:rsidRPr="00523A01" w14:paraId="47AB92FB" w14:textId="77777777" w:rsidTr="00395E94">
        <w:trPr>
          <w:trHeight w:val="566"/>
        </w:trPr>
        <w:tc>
          <w:tcPr>
            <w:tcW w:w="1498" w:type="dxa"/>
            <w:shd w:val="clear" w:color="auto" w:fill="auto"/>
            <w:vAlign w:val="center"/>
          </w:tcPr>
          <w:p w14:paraId="29FBFE5F" w14:textId="02E4B695"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2</w:t>
            </w:r>
            <w:r w:rsidRPr="00395E94">
              <w:rPr>
                <w:rFonts w:ascii="Arial" w:hAnsi="Arial" w:cs="Arial"/>
                <w:bCs/>
                <w:sz w:val="18"/>
                <w:szCs w:val="24"/>
              </w:rPr>
              <w:t>014-7-15</w:t>
            </w:r>
          </w:p>
        </w:tc>
        <w:tc>
          <w:tcPr>
            <w:tcW w:w="1162" w:type="dxa"/>
            <w:shd w:val="clear" w:color="auto" w:fill="auto"/>
            <w:vAlign w:val="center"/>
          </w:tcPr>
          <w:p w14:paraId="435A4E7E" w14:textId="77777777"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w:t>
            </w:r>
          </w:p>
        </w:tc>
        <w:tc>
          <w:tcPr>
            <w:tcW w:w="3685" w:type="dxa"/>
            <w:shd w:val="clear" w:color="auto" w:fill="auto"/>
            <w:vAlign w:val="center"/>
          </w:tcPr>
          <w:p w14:paraId="7A81FDCA" w14:textId="5768FD7D"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F</w:t>
            </w:r>
            <w:r w:rsidRPr="00395E94">
              <w:rPr>
                <w:rFonts w:ascii="Arial" w:hAnsi="Arial" w:cs="Arial"/>
                <w:bCs/>
                <w:sz w:val="18"/>
                <w:szCs w:val="24"/>
              </w:rPr>
              <w:t>irst issue</w:t>
            </w:r>
          </w:p>
        </w:tc>
        <w:tc>
          <w:tcPr>
            <w:tcW w:w="1418" w:type="dxa"/>
            <w:shd w:val="clear" w:color="auto" w:fill="auto"/>
            <w:vAlign w:val="center"/>
          </w:tcPr>
          <w:p w14:paraId="67F237F3" w14:textId="77777777"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W</w:t>
            </w:r>
            <w:r w:rsidRPr="00395E94">
              <w:rPr>
                <w:rFonts w:ascii="Arial" w:hAnsi="Arial" w:cs="Arial"/>
                <w:bCs/>
                <w:sz w:val="18"/>
                <w:szCs w:val="24"/>
              </w:rPr>
              <w:t>JJ</w:t>
            </w:r>
          </w:p>
        </w:tc>
        <w:tc>
          <w:tcPr>
            <w:tcW w:w="1417" w:type="dxa"/>
            <w:shd w:val="clear" w:color="auto" w:fill="auto"/>
            <w:vAlign w:val="center"/>
          </w:tcPr>
          <w:p w14:paraId="525951FF" w14:textId="77777777"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A</w:t>
            </w:r>
            <w:r w:rsidRPr="00395E94">
              <w:rPr>
                <w:rFonts w:ascii="Arial" w:hAnsi="Arial" w:cs="Arial"/>
                <w:bCs/>
                <w:sz w:val="18"/>
                <w:szCs w:val="24"/>
              </w:rPr>
              <w:t>TS</w:t>
            </w:r>
          </w:p>
        </w:tc>
      </w:tr>
      <w:tr w:rsidR="00395E94" w:rsidRPr="00523A01" w14:paraId="662AD590" w14:textId="77777777" w:rsidTr="00395E94">
        <w:trPr>
          <w:trHeight w:val="559"/>
        </w:trPr>
        <w:tc>
          <w:tcPr>
            <w:tcW w:w="1498" w:type="dxa"/>
            <w:shd w:val="clear" w:color="auto" w:fill="auto"/>
            <w:vAlign w:val="center"/>
          </w:tcPr>
          <w:p w14:paraId="1C327DE1" w14:textId="77777777" w:rsidR="00395E94" w:rsidRPr="00395E94" w:rsidRDefault="00395E94" w:rsidP="00395E94">
            <w:pPr>
              <w:jc w:val="left"/>
              <w:rPr>
                <w:rFonts w:ascii="Arial" w:hAnsi="Arial" w:cs="Arial"/>
                <w:bCs/>
                <w:sz w:val="18"/>
                <w:szCs w:val="24"/>
              </w:rPr>
            </w:pPr>
            <w:r w:rsidRPr="00395E94">
              <w:rPr>
                <w:rFonts w:ascii="Arial" w:hAnsi="Arial" w:cs="Arial"/>
                <w:bCs/>
                <w:sz w:val="18"/>
                <w:szCs w:val="24"/>
              </w:rPr>
              <w:t>2018-3-27</w:t>
            </w:r>
          </w:p>
        </w:tc>
        <w:tc>
          <w:tcPr>
            <w:tcW w:w="1162" w:type="dxa"/>
            <w:shd w:val="clear" w:color="auto" w:fill="auto"/>
            <w:vAlign w:val="center"/>
          </w:tcPr>
          <w:p w14:paraId="5813DA48" w14:textId="77777777" w:rsidR="00395E94" w:rsidRPr="00395E94" w:rsidRDefault="00395E94" w:rsidP="00395E94">
            <w:pPr>
              <w:jc w:val="left"/>
              <w:rPr>
                <w:rFonts w:ascii="Arial" w:hAnsi="Arial" w:cs="Arial"/>
                <w:bCs/>
                <w:sz w:val="18"/>
                <w:szCs w:val="24"/>
              </w:rPr>
            </w:pPr>
            <w:r w:rsidRPr="00395E94">
              <w:rPr>
                <w:rFonts w:ascii="Arial" w:hAnsi="Arial" w:cs="Arial" w:hint="eastAsia"/>
                <w:bCs/>
                <w:sz w:val="18"/>
                <w:szCs w:val="24"/>
              </w:rPr>
              <w:t>A</w:t>
            </w:r>
            <w:r w:rsidRPr="00395E94">
              <w:rPr>
                <w:rFonts w:ascii="Arial" w:hAnsi="Arial" w:cs="Arial"/>
                <w:bCs/>
                <w:sz w:val="18"/>
                <w:szCs w:val="24"/>
              </w:rPr>
              <w:t>ll</w:t>
            </w:r>
          </w:p>
        </w:tc>
        <w:tc>
          <w:tcPr>
            <w:tcW w:w="3685" w:type="dxa"/>
            <w:shd w:val="clear" w:color="auto" w:fill="auto"/>
            <w:vAlign w:val="center"/>
          </w:tcPr>
          <w:p w14:paraId="0CA9E92E" w14:textId="20A09533" w:rsidR="00395E94" w:rsidRPr="00395E94" w:rsidRDefault="00395E94" w:rsidP="00395E94">
            <w:pPr>
              <w:jc w:val="left"/>
              <w:rPr>
                <w:rFonts w:ascii="Arial" w:hAnsi="Arial" w:cs="Arial"/>
                <w:bCs/>
                <w:sz w:val="18"/>
                <w:szCs w:val="24"/>
              </w:rPr>
            </w:pPr>
            <w:r w:rsidRPr="00D76EE6">
              <w:rPr>
                <w:rFonts w:ascii="Arial" w:hAnsi="Arial" w:cs="Arial" w:hint="eastAsia"/>
                <w:bCs/>
                <w:sz w:val="18"/>
                <w:szCs w:val="24"/>
              </w:rPr>
              <w:t>R</w:t>
            </w:r>
            <w:r w:rsidRPr="00D76EE6">
              <w:rPr>
                <w:rFonts w:ascii="Arial" w:hAnsi="Arial" w:cs="Arial"/>
                <w:bCs/>
                <w:sz w:val="18"/>
                <w:szCs w:val="24"/>
              </w:rPr>
              <w:t xml:space="preserve">emove content </w:t>
            </w:r>
            <w:r>
              <w:rPr>
                <w:rFonts w:ascii="Arial" w:hAnsi="Arial" w:cs="Arial"/>
                <w:bCs/>
                <w:sz w:val="18"/>
                <w:szCs w:val="24"/>
              </w:rPr>
              <w:t xml:space="preserve">not </w:t>
            </w:r>
            <w:r w:rsidRPr="00D76EE6">
              <w:rPr>
                <w:rFonts w:ascii="Arial" w:hAnsi="Arial" w:cs="Arial"/>
                <w:bCs/>
                <w:sz w:val="18"/>
                <w:szCs w:val="24"/>
              </w:rPr>
              <w:t>related to the company</w:t>
            </w:r>
            <w:r>
              <w:rPr>
                <w:rFonts w:ascii="Arial" w:hAnsi="Arial" w:cs="Arial"/>
                <w:bCs/>
                <w:sz w:val="18"/>
                <w:szCs w:val="24"/>
              </w:rPr>
              <w:t xml:space="preserve"> and update the OC.</w:t>
            </w:r>
          </w:p>
        </w:tc>
        <w:tc>
          <w:tcPr>
            <w:tcW w:w="1418" w:type="dxa"/>
            <w:shd w:val="clear" w:color="auto" w:fill="auto"/>
            <w:vAlign w:val="center"/>
          </w:tcPr>
          <w:p w14:paraId="6D634833" w14:textId="77777777" w:rsidR="00395E94" w:rsidRPr="00395E94" w:rsidRDefault="00395E94" w:rsidP="00395E94">
            <w:pPr>
              <w:jc w:val="left"/>
              <w:rPr>
                <w:rFonts w:ascii="Arial" w:hAnsi="Arial" w:cs="Arial"/>
                <w:bCs/>
                <w:sz w:val="18"/>
                <w:szCs w:val="24"/>
              </w:rPr>
            </w:pPr>
          </w:p>
        </w:tc>
        <w:tc>
          <w:tcPr>
            <w:tcW w:w="1417" w:type="dxa"/>
            <w:shd w:val="clear" w:color="auto" w:fill="auto"/>
            <w:vAlign w:val="center"/>
          </w:tcPr>
          <w:p w14:paraId="14D5B91A" w14:textId="77777777" w:rsidR="00395E94" w:rsidRPr="00395E94" w:rsidRDefault="00395E94" w:rsidP="00395E94">
            <w:pPr>
              <w:jc w:val="left"/>
              <w:rPr>
                <w:rFonts w:ascii="Arial" w:hAnsi="Arial" w:cs="Arial"/>
                <w:bCs/>
                <w:sz w:val="18"/>
                <w:szCs w:val="24"/>
              </w:rPr>
            </w:pPr>
          </w:p>
        </w:tc>
      </w:tr>
      <w:tr w:rsidR="00395E94" w:rsidRPr="00523A01" w14:paraId="0331740D" w14:textId="77777777" w:rsidTr="00D76EE6">
        <w:trPr>
          <w:trHeight w:val="557"/>
        </w:trPr>
        <w:tc>
          <w:tcPr>
            <w:tcW w:w="1498" w:type="dxa"/>
            <w:shd w:val="clear" w:color="auto" w:fill="auto"/>
          </w:tcPr>
          <w:p w14:paraId="144FDB38" w14:textId="77777777" w:rsidR="00395E94" w:rsidRPr="00523A01" w:rsidRDefault="00395E94" w:rsidP="00395E94">
            <w:pPr>
              <w:rPr>
                <w:rFonts w:ascii="Arial" w:hAnsi="Arial" w:cs="Arial"/>
                <w:b/>
                <w:bCs/>
                <w:sz w:val="24"/>
                <w:szCs w:val="24"/>
              </w:rPr>
            </w:pPr>
          </w:p>
        </w:tc>
        <w:tc>
          <w:tcPr>
            <w:tcW w:w="1162" w:type="dxa"/>
            <w:shd w:val="clear" w:color="auto" w:fill="auto"/>
          </w:tcPr>
          <w:p w14:paraId="5699A804" w14:textId="77777777" w:rsidR="00395E94" w:rsidRPr="00523A01" w:rsidRDefault="00395E94" w:rsidP="00395E94">
            <w:pPr>
              <w:rPr>
                <w:rFonts w:ascii="Arial" w:hAnsi="Arial" w:cs="Arial"/>
                <w:b/>
                <w:bCs/>
                <w:sz w:val="24"/>
                <w:szCs w:val="24"/>
              </w:rPr>
            </w:pPr>
          </w:p>
        </w:tc>
        <w:tc>
          <w:tcPr>
            <w:tcW w:w="3685" w:type="dxa"/>
            <w:shd w:val="clear" w:color="auto" w:fill="auto"/>
          </w:tcPr>
          <w:p w14:paraId="5FCF95E4" w14:textId="77777777" w:rsidR="00395E94" w:rsidRPr="00523A01" w:rsidRDefault="00395E94" w:rsidP="00395E94">
            <w:pPr>
              <w:rPr>
                <w:rFonts w:ascii="Arial" w:hAnsi="Arial" w:cs="Arial"/>
                <w:b/>
                <w:bCs/>
                <w:sz w:val="24"/>
                <w:szCs w:val="24"/>
              </w:rPr>
            </w:pPr>
          </w:p>
        </w:tc>
        <w:tc>
          <w:tcPr>
            <w:tcW w:w="1418" w:type="dxa"/>
            <w:shd w:val="clear" w:color="auto" w:fill="auto"/>
          </w:tcPr>
          <w:p w14:paraId="39B63002" w14:textId="77777777" w:rsidR="00395E94" w:rsidRPr="00523A01" w:rsidRDefault="00395E94" w:rsidP="00395E94">
            <w:pPr>
              <w:rPr>
                <w:rFonts w:ascii="Arial" w:hAnsi="Arial" w:cs="Arial"/>
                <w:b/>
                <w:bCs/>
                <w:sz w:val="24"/>
                <w:szCs w:val="24"/>
              </w:rPr>
            </w:pPr>
          </w:p>
        </w:tc>
        <w:tc>
          <w:tcPr>
            <w:tcW w:w="1417" w:type="dxa"/>
            <w:shd w:val="clear" w:color="auto" w:fill="auto"/>
          </w:tcPr>
          <w:p w14:paraId="1D5C90F3" w14:textId="77777777" w:rsidR="00395E94" w:rsidRPr="00523A01" w:rsidRDefault="00395E94" w:rsidP="00395E94">
            <w:pPr>
              <w:rPr>
                <w:rFonts w:ascii="Arial" w:hAnsi="Arial" w:cs="Arial"/>
                <w:b/>
                <w:bCs/>
                <w:sz w:val="24"/>
                <w:szCs w:val="24"/>
              </w:rPr>
            </w:pPr>
          </w:p>
        </w:tc>
      </w:tr>
    </w:tbl>
    <w:p w14:paraId="1B3DCBED" w14:textId="77777777" w:rsidR="00891177" w:rsidRDefault="002B4CA3">
      <w:pPr>
        <w:rPr>
          <w:rFonts w:ascii="Arial" w:hAnsi="Arial" w:cs="Arial"/>
          <w:b/>
          <w:bCs/>
          <w:sz w:val="24"/>
          <w:szCs w:val="24"/>
        </w:rPr>
      </w:pPr>
      <w:r>
        <w:rPr>
          <w:rFonts w:ascii="Arial" w:hAnsi="Arial" w:cs="Arial"/>
          <w:b/>
          <w:bCs/>
          <w:sz w:val="24"/>
          <w:szCs w:val="24"/>
        </w:rPr>
        <w:br w:type="page"/>
      </w:r>
      <w:r w:rsidR="00891177">
        <w:rPr>
          <w:rFonts w:ascii="Arial" w:hAnsi="Arial" w:cs="Arial"/>
          <w:b/>
          <w:bCs/>
          <w:sz w:val="24"/>
          <w:szCs w:val="24"/>
        </w:rPr>
        <w:lastRenderedPageBreak/>
        <w:t>SECTION A: TABLE OF CONTENTS</w:t>
      </w:r>
    </w:p>
    <w:p w14:paraId="2CC4F53B" w14:textId="77777777" w:rsidR="00891177" w:rsidRDefault="00891177">
      <w:pPr>
        <w:rPr>
          <w:rFonts w:ascii="Arial" w:hAnsi="Arial" w:cs="Arial"/>
        </w:rPr>
      </w:pPr>
    </w:p>
    <w:p w14:paraId="1B009068"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7FB0B38E"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SECTION       REV.     DATE:</w:t>
      </w:r>
    </w:p>
    <w:p w14:paraId="38E53D41"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4D6BCB64"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Cover Sheet</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3B66A0EE"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Revision Descriptions</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6B38AFFD"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Table of Contents</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 xml:space="preserve">A              0     </w:t>
      </w:r>
      <w:r w:rsidR="00D76EE6">
        <w:rPr>
          <w:rFonts w:ascii="微软雅黑" w:eastAsia="微软雅黑" w:hAnsi="微软雅黑" w:cs="Arial" w:hint="eastAsia"/>
          <w:color w:val="333333"/>
          <w:sz w:val="18"/>
        </w:rPr>
        <w:t>2018-3-27</w:t>
      </w:r>
    </w:p>
    <w:p w14:paraId="78C45B77"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Statement of Authority and Responsibility</w:t>
      </w:r>
      <w:r>
        <w:rPr>
          <w:rFonts w:ascii="微软雅黑" w:eastAsia="微软雅黑" w:hAnsi="微软雅黑" w:cs="Arial" w:hint="eastAsia"/>
          <w:color w:val="333333"/>
          <w:sz w:val="18"/>
        </w:rPr>
        <w:t xml:space="preserve"> </w:t>
      </w:r>
      <w:r>
        <w:rPr>
          <w:rFonts w:ascii="微软雅黑" w:eastAsia="微软雅黑" w:hAnsi="微软雅黑" w:cs="Arial"/>
          <w:color w:val="333333"/>
          <w:sz w:val="18"/>
        </w:rPr>
        <w:tab/>
        <w:t xml:space="preserve">B              0     </w:t>
      </w:r>
      <w:r w:rsidR="00D76EE6">
        <w:rPr>
          <w:rFonts w:ascii="微软雅黑" w:eastAsia="微软雅黑" w:hAnsi="微软雅黑" w:cs="Arial" w:hint="eastAsia"/>
          <w:color w:val="333333"/>
          <w:sz w:val="18"/>
        </w:rPr>
        <w:t>2018-3-27</w:t>
      </w:r>
    </w:p>
    <w:p w14:paraId="1FF5ED6D"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Manual Control</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1</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38A2388D"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Organizational Chart</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2</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42605DC7"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Description of Responsibilities</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3</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05FA6BFF"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Drawings and Design Control</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4</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730DBACC"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Material Control</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5</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70C427E8"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Examination and Inspection Program</w:t>
      </w:r>
      <w:r>
        <w:rPr>
          <w:rFonts w:ascii="微软雅黑" w:eastAsia="微软雅黑" w:hAnsi="微软雅黑" w:cs="Arial"/>
          <w:color w:val="333333"/>
          <w:sz w:val="18"/>
        </w:rPr>
        <w:tab/>
      </w:r>
      <w:r>
        <w:rPr>
          <w:rFonts w:ascii="微软雅黑" w:eastAsia="微软雅黑" w:hAnsi="微软雅黑" w:cs="Arial"/>
          <w:color w:val="333333"/>
          <w:sz w:val="18"/>
        </w:rPr>
        <w:tab/>
        <w:t>6</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303BDC9A"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Correction of Nonconformities</w:t>
      </w:r>
      <w:r>
        <w:rPr>
          <w:rFonts w:ascii="微软雅黑" w:eastAsia="微软雅黑" w:hAnsi="微软雅黑" w:cs="Arial"/>
          <w:color w:val="333333"/>
          <w:sz w:val="18"/>
        </w:rPr>
        <w:tab/>
      </w:r>
      <w:r>
        <w:rPr>
          <w:rFonts w:ascii="微软雅黑" w:eastAsia="微软雅黑" w:hAnsi="微软雅黑" w:cs="Arial"/>
          <w:color w:val="333333"/>
          <w:sz w:val="18"/>
        </w:rPr>
        <w:tab/>
      </w:r>
      <w:r>
        <w:rPr>
          <w:rFonts w:ascii="微软雅黑" w:eastAsia="微软雅黑" w:hAnsi="微软雅黑" w:cs="Arial"/>
          <w:color w:val="333333"/>
          <w:sz w:val="18"/>
        </w:rPr>
        <w:tab/>
        <w:t>7</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038ADA63"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Calibration of Measurement and Test Equipment</w:t>
      </w:r>
      <w:r>
        <w:rPr>
          <w:rFonts w:ascii="微软雅黑" w:eastAsia="微软雅黑" w:hAnsi="微软雅黑" w:cs="Arial"/>
          <w:color w:val="333333"/>
          <w:sz w:val="18"/>
        </w:rPr>
        <w:tab/>
        <w:t>8</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00E8C4A9"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Stampings and Reports; Records Retention</w:t>
      </w:r>
      <w:r>
        <w:rPr>
          <w:rFonts w:ascii="微软雅黑" w:eastAsia="微软雅黑" w:hAnsi="微软雅黑" w:cs="Arial"/>
          <w:color w:val="333333"/>
          <w:sz w:val="18"/>
        </w:rPr>
        <w:tab/>
        <w:t>9</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7CCD3FD0"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580"/>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List of Related Work Instructions</w:t>
      </w:r>
      <w:r>
        <w:rPr>
          <w:rFonts w:ascii="微软雅黑" w:eastAsia="微软雅黑" w:hAnsi="微软雅黑" w:cs="Arial"/>
          <w:color w:val="333333"/>
          <w:sz w:val="18"/>
        </w:rPr>
        <w:tab/>
      </w:r>
      <w:r>
        <w:rPr>
          <w:rFonts w:ascii="微软雅黑" w:eastAsia="微软雅黑" w:hAnsi="微软雅黑" w:cs="Arial"/>
          <w:color w:val="333333"/>
          <w:sz w:val="18"/>
        </w:rPr>
        <w:tab/>
        <w:t>10</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69160626"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755"/>
          <w:tab w:val="left" w:pos="5496"/>
          <w:tab w:val="left" w:pos="6135"/>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r>
        <w:rPr>
          <w:rFonts w:ascii="微软雅黑" w:eastAsia="微软雅黑" w:hAnsi="微软雅黑" w:cs="Arial"/>
          <w:color w:val="333333"/>
          <w:sz w:val="18"/>
        </w:rPr>
        <w:t>Exhibit Index Table of Contents</w:t>
      </w:r>
      <w:r>
        <w:rPr>
          <w:rFonts w:ascii="微软雅黑" w:eastAsia="微软雅黑" w:hAnsi="微软雅黑" w:cs="Arial"/>
          <w:color w:val="333333"/>
          <w:sz w:val="18"/>
        </w:rPr>
        <w:tab/>
      </w:r>
      <w:r>
        <w:rPr>
          <w:rFonts w:ascii="微软雅黑" w:eastAsia="微软雅黑" w:hAnsi="微软雅黑" w:cs="Arial"/>
          <w:color w:val="333333"/>
          <w:sz w:val="18"/>
        </w:rPr>
        <w:tab/>
        <w:t>11</w:t>
      </w:r>
      <w:r>
        <w:rPr>
          <w:rFonts w:ascii="微软雅黑" w:eastAsia="微软雅黑" w:hAnsi="微软雅黑" w:cs="Arial"/>
          <w:color w:val="333333"/>
          <w:sz w:val="18"/>
        </w:rPr>
        <w:tab/>
      </w:r>
      <w:r>
        <w:rPr>
          <w:rFonts w:ascii="微软雅黑" w:eastAsia="微软雅黑" w:hAnsi="微软雅黑" w:cs="Arial"/>
          <w:color w:val="333333"/>
          <w:sz w:val="18"/>
        </w:rPr>
        <w:tab/>
        <w:t xml:space="preserve">0     </w:t>
      </w:r>
      <w:r w:rsidR="00D76EE6">
        <w:rPr>
          <w:rFonts w:ascii="微软雅黑" w:eastAsia="微软雅黑" w:hAnsi="微软雅黑" w:cs="Arial" w:hint="eastAsia"/>
          <w:color w:val="333333"/>
          <w:sz w:val="18"/>
        </w:rPr>
        <w:t>2018-3-27</w:t>
      </w:r>
    </w:p>
    <w:p w14:paraId="0CF6C14A"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7161F36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55C45145"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676EB894"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1DABF0EA"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6846111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630B1950"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3BD71078"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s="Arial"/>
          <w:color w:val="333333"/>
          <w:sz w:val="18"/>
        </w:rPr>
      </w:pPr>
    </w:p>
    <w:p w14:paraId="449F8F7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color w:val="333333"/>
          <w:sz w:val="18"/>
        </w:rPr>
      </w:pPr>
    </w:p>
    <w:p w14:paraId="38502AE4"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color w:val="333333"/>
          <w:sz w:val="18"/>
        </w:rPr>
      </w:pPr>
    </w:p>
    <w:p w14:paraId="768A320F" w14:textId="77777777" w:rsidR="00891177" w:rsidRDefault="00891177">
      <w:pPr>
        <w:rPr>
          <w:rFonts w:ascii="Arial" w:hAnsi="Arial" w:cs="Arial"/>
        </w:rPr>
        <w:sectPr w:rsidR="00891177">
          <w:headerReference w:type="default" r:id="rId10"/>
          <w:pgSz w:w="11906" w:h="16838"/>
          <w:pgMar w:top="1985" w:right="1466" w:bottom="1246" w:left="1620" w:header="779" w:footer="908" w:gutter="0"/>
          <w:cols w:space="720"/>
          <w:docGrid w:linePitch="312"/>
        </w:sectPr>
      </w:pPr>
    </w:p>
    <w:p w14:paraId="2EAF635C" w14:textId="77777777" w:rsidR="00891177" w:rsidRDefault="00891177">
      <w:pPr>
        <w:rPr>
          <w:rFonts w:ascii="Arial" w:hAnsi="Arial" w:cs="Arial"/>
          <w:b/>
          <w:bCs/>
          <w:sz w:val="24"/>
          <w:szCs w:val="24"/>
        </w:rPr>
      </w:pPr>
    </w:p>
    <w:p w14:paraId="19838848" w14:textId="77777777" w:rsidR="00891177" w:rsidRDefault="00891177">
      <w:pPr>
        <w:rPr>
          <w:rFonts w:ascii="Arial" w:hAnsi="Arial" w:cs="Arial"/>
          <w:b/>
          <w:bCs/>
          <w:sz w:val="24"/>
          <w:szCs w:val="24"/>
        </w:rPr>
      </w:pPr>
      <w:r>
        <w:rPr>
          <w:rFonts w:ascii="Arial" w:hAnsi="Arial" w:cs="Arial"/>
          <w:b/>
          <w:bCs/>
          <w:sz w:val="24"/>
          <w:szCs w:val="24"/>
        </w:rPr>
        <w:t>SECTION B: STATEMENT OF RESPONSIBILITY AND AUTHORITY</w:t>
      </w:r>
    </w:p>
    <w:p w14:paraId="660FED0C" w14:textId="77777777" w:rsidR="00891177" w:rsidRDefault="00891177">
      <w:pPr>
        <w:rPr>
          <w:rFonts w:ascii="Arial" w:hAnsi="Arial" w:cs="Arial"/>
          <w:b/>
          <w:bCs/>
          <w:sz w:val="24"/>
          <w:szCs w:val="24"/>
        </w:rPr>
      </w:pPr>
    </w:p>
    <w:p w14:paraId="0C05DCB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The </w:t>
      </w:r>
      <w:r>
        <w:rPr>
          <w:rFonts w:ascii="Helvetica Neue" w:hAnsi="宋体" w:hint="eastAsia"/>
          <w:color w:val="333333"/>
          <w:sz w:val="18"/>
        </w:rPr>
        <w:t xml:space="preserve">General </w:t>
      </w:r>
      <w:r>
        <w:rPr>
          <w:rFonts w:ascii="Helvetica Neue" w:hAnsi="宋体"/>
          <w:color w:val="333333"/>
          <w:sz w:val="18"/>
        </w:rPr>
        <w:t xml:space="preserve">Management of Mersen </w:t>
      </w:r>
      <w:proofErr w:type="spellStart"/>
      <w:r>
        <w:rPr>
          <w:rFonts w:ascii="Helvetica Neue" w:hAnsi="宋体" w:hint="eastAsia"/>
          <w:color w:val="333333"/>
          <w:sz w:val="18"/>
        </w:rPr>
        <w:t>Xianda</w:t>
      </w:r>
      <w:proofErr w:type="spellEnd"/>
      <w:r>
        <w:rPr>
          <w:rFonts w:ascii="Helvetica Neue" w:hAnsi="宋体" w:hint="eastAsia"/>
          <w:color w:val="333333"/>
          <w:sz w:val="18"/>
        </w:rPr>
        <w:t xml:space="preserve"> Shanghai Co., Ltd.</w:t>
      </w:r>
      <w:r>
        <w:rPr>
          <w:rFonts w:ascii="Helvetica Neue" w:hAnsi="宋体"/>
          <w:color w:val="333333"/>
          <w:sz w:val="18"/>
        </w:rPr>
        <w:t xml:space="preserve"> has</w:t>
      </w:r>
      <w:r>
        <w:rPr>
          <w:rFonts w:ascii="Helvetica Neue" w:hAnsi="宋体" w:hint="eastAsia"/>
          <w:color w:val="333333"/>
          <w:sz w:val="18"/>
        </w:rPr>
        <w:t xml:space="preserve"> </w:t>
      </w:r>
      <w:r>
        <w:rPr>
          <w:rFonts w:ascii="Helvetica Neue" w:hAnsi="宋体"/>
          <w:color w:val="333333"/>
          <w:sz w:val="18"/>
        </w:rPr>
        <w:t>established this Quality Control System for the fabrication of graphite rupture disc pressure</w:t>
      </w:r>
      <w:r>
        <w:rPr>
          <w:rFonts w:ascii="Helvetica Neue" w:hAnsi="宋体" w:hint="eastAsia"/>
          <w:color w:val="333333"/>
          <w:sz w:val="18"/>
        </w:rPr>
        <w:t xml:space="preserve"> </w:t>
      </w:r>
      <w:r>
        <w:rPr>
          <w:rFonts w:ascii="Helvetica Neue" w:hAnsi="宋体"/>
          <w:color w:val="333333"/>
          <w:sz w:val="18"/>
        </w:rPr>
        <w:t>relief devices in accordance with the requirement of ASME Boiler and Pressure Vesse</w:t>
      </w:r>
      <w:r>
        <w:rPr>
          <w:rFonts w:ascii="Helvetica Neue" w:hAnsi="宋体" w:hint="eastAsia"/>
          <w:color w:val="333333"/>
          <w:sz w:val="18"/>
        </w:rPr>
        <w:t xml:space="preserve">l </w:t>
      </w:r>
      <w:r>
        <w:rPr>
          <w:rFonts w:ascii="Helvetica Neue" w:hAnsi="宋体"/>
          <w:color w:val="333333"/>
          <w:sz w:val="18"/>
        </w:rPr>
        <w:t>Code Section VIII, Division 1.</w:t>
      </w:r>
    </w:p>
    <w:p w14:paraId="57F1663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2EC4BD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The ASME Code hereafter referred to as the Code, along with this Quality Control System, are to be adhered to in all shop fabrication activities. Employees carrying out Quality Control functions have definite responsibilities to meet all Code requirement and manual requirement. They also have the authority to identify and report Quality Control</w:t>
      </w:r>
      <w:r>
        <w:rPr>
          <w:rFonts w:ascii="Helvetica Neue" w:hAnsi="宋体" w:hint="eastAsia"/>
          <w:color w:val="333333"/>
          <w:sz w:val="18"/>
        </w:rPr>
        <w:t xml:space="preserve"> </w:t>
      </w:r>
      <w:r>
        <w:rPr>
          <w:rFonts w:ascii="Helvetica Neue" w:hAnsi="宋体"/>
          <w:color w:val="333333"/>
          <w:sz w:val="18"/>
        </w:rPr>
        <w:t>problems to The</w:t>
      </w:r>
      <w:r>
        <w:rPr>
          <w:rFonts w:ascii="Helvetica Neue" w:hAnsi="宋体" w:hint="eastAsia"/>
          <w:color w:val="333333"/>
          <w:sz w:val="18"/>
        </w:rPr>
        <w:t xml:space="preserve"> </w:t>
      </w:r>
      <w:r w:rsidR="00D76EE6">
        <w:rPr>
          <w:rFonts w:ascii="Helvetica Neue" w:hAnsi="宋体"/>
          <w:color w:val="333333"/>
          <w:sz w:val="18"/>
        </w:rPr>
        <w:t xml:space="preserve">Quality </w:t>
      </w:r>
      <w:r>
        <w:rPr>
          <w:rFonts w:ascii="Helvetica Neue" w:hAnsi="宋体"/>
          <w:color w:val="333333"/>
          <w:sz w:val="18"/>
        </w:rPr>
        <w:t>Manager.</w:t>
      </w:r>
    </w:p>
    <w:p w14:paraId="1E263F7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C5E63B8" w14:textId="77777777" w:rsidR="00891177" w:rsidRDefault="00D7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The </w:t>
      </w:r>
      <w:r w:rsidRPr="002B642C">
        <w:rPr>
          <w:rFonts w:ascii="Helvetica Neue" w:hAnsi="宋体"/>
          <w:color w:val="4472C4" w:themeColor="accent1"/>
          <w:sz w:val="18"/>
        </w:rPr>
        <w:t>Quality Manager</w:t>
      </w:r>
      <w:r w:rsidR="00891177" w:rsidRPr="002B642C">
        <w:rPr>
          <w:rFonts w:ascii="Helvetica Neue" w:hAnsi="宋体"/>
          <w:color w:val="4472C4" w:themeColor="accent1"/>
          <w:sz w:val="18"/>
        </w:rPr>
        <w:t xml:space="preserve"> </w:t>
      </w:r>
      <w:r w:rsidR="00891177">
        <w:rPr>
          <w:rFonts w:ascii="Helvetica Neue" w:hAnsi="宋体"/>
          <w:color w:val="333333"/>
          <w:sz w:val="18"/>
        </w:rPr>
        <w:t>has the responsibility, authority and organizational freedom</w:t>
      </w:r>
      <w:r w:rsidR="00891177">
        <w:rPr>
          <w:rFonts w:ascii="Helvetica Neue" w:hAnsi="宋体" w:hint="eastAsia"/>
          <w:color w:val="333333"/>
          <w:sz w:val="18"/>
        </w:rPr>
        <w:t xml:space="preserve"> </w:t>
      </w:r>
      <w:r w:rsidR="00891177">
        <w:rPr>
          <w:rFonts w:ascii="Helvetica Neue" w:hAnsi="宋体"/>
          <w:color w:val="333333"/>
          <w:sz w:val="18"/>
        </w:rPr>
        <w:t xml:space="preserve">to identify </w:t>
      </w:r>
      <w:r w:rsidR="002B642C">
        <w:rPr>
          <w:rFonts w:ascii="Helvetica Neue" w:hAnsi="宋体"/>
          <w:color w:val="333333"/>
          <w:sz w:val="18"/>
        </w:rPr>
        <w:t>q</w:t>
      </w:r>
      <w:r w:rsidR="00891177">
        <w:rPr>
          <w:rFonts w:ascii="Helvetica Neue" w:hAnsi="宋体"/>
          <w:color w:val="333333"/>
          <w:sz w:val="18"/>
        </w:rPr>
        <w:t xml:space="preserve">uality </w:t>
      </w:r>
      <w:r w:rsidR="002B642C">
        <w:rPr>
          <w:rFonts w:ascii="Helvetica Neue" w:hAnsi="宋体"/>
          <w:color w:val="333333"/>
          <w:sz w:val="18"/>
        </w:rPr>
        <w:t>c</w:t>
      </w:r>
      <w:r w:rsidR="00891177">
        <w:rPr>
          <w:rFonts w:ascii="Helvetica Neue" w:hAnsi="宋体"/>
          <w:color w:val="333333"/>
          <w:sz w:val="18"/>
        </w:rPr>
        <w:t xml:space="preserve">ontrol problems, and to initiate, recommend and provide solutions. </w:t>
      </w:r>
      <w:r>
        <w:rPr>
          <w:rFonts w:ascii="Helvetica Neue" w:hAnsi="宋体"/>
          <w:color w:val="333333"/>
          <w:sz w:val="18"/>
        </w:rPr>
        <w:t xml:space="preserve">The </w:t>
      </w:r>
      <w:r w:rsidRPr="002B642C">
        <w:rPr>
          <w:rFonts w:ascii="Helvetica Neue" w:hAnsi="宋体"/>
          <w:color w:val="4472C4" w:themeColor="accent1"/>
          <w:sz w:val="18"/>
        </w:rPr>
        <w:t>Quality Manager</w:t>
      </w:r>
      <w:r w:rsidR="00891177">
        <w:rPr>
          <w:rFonts w:ascii="Helvetica Neue" w:hAnsi="宋体"/>
          <w:color w:val="333333"/>
          <w:sz w:val="18"/>
        </w:rPr>
        <w:t xml:space="preserve"> has the authority to stop work that does not comply with this </w:t>
      </w:r>
      <w:r w:rsidR="00891177" w:rsidRPr="002B642C">
        <w:rPr>
          <w:rFonts w:ascii="Helvetica Neue" w:hAnsi="宋体"/>
          <w:color w:val="FF0000"/>
          <w:sz w:val="18"/>
        </w:rPr>
        <w:t>Quality</w:t>
      </w:r>
      <w:r w:rsidR="00891177" w:rsidRPr="002B642C">
        <w:rPr>
          <w:rFonts w:ascii="Helvetica Neue" w:hAnsi="宋体" w:hint="eastAsia"/>
          <w:color w:val="FF0000"/>
          <w:sz w:val="18"/>
        </w:rPr>
        <w:t xml:space="preserve"> Control </w:t>
      </w:r>
      <w:r w:rsidR="00891177" w:rsidRPr="002B642C">
        <w:rPr>
          <w:rFonts w:ascii="Helvetica Neue" w:hAnsi="宋体"/>
          <w:color w:val="FF0000"/>
          <w:sz w:val="18"/>
        </w:rPr>
        <w:t xml:space="preserve">Manual </w:t>
      </w:r>
      <w:r w:rsidR="00891177">
        <w:rPr>
          <w:rFonts w:ascii="Helvetica Neue" w:hAnsi="宋体"/>
          <w:color w:val="333333"/>
          <w:sz w:val="18"/>
        </w:rPr>
        <w:t xml:space="preserve">or the </w:t>
      </w:r>
      <w:r w:rsidR="00891177" w:rsidRPr="002B642C">
        <w:rPr>
          <w:rFonts w:ascii="Helvetica Neue" w:hAnsi="宋体"/>
          <w:color w:val="FF0000"/>
          <w:sz w:val="18"/>
        </w:rPr>
        <w:t>Code</w:t>
      </w:r>
      <w:r w:rsidR="00891177">
        <w:rPr>
          <w:rFonts w:ascii="Helvetica Neue" w:hAnsi="宋体"/>
          <w:color w:val="333333"/>
          <w:sz w:val="18"/>
        </w:rPr>
        <w:t>.</w:t>
      </w:r>
    </w:p>
    <w:p w14:paraId="0C24645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B2AE11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微软雅黑" w:eastAsia="微软雅黑" w:hAnsi="微软雅黑"/>
          <w:color w:val="333333"/>
          <w:sz w:val="22"/>
          <w:szCs w:val="22"/>
        </w:rPr>
      </w:pPr>
      <w:r>
        <w:rPr>
          <w:rFonts w:ascii="Helvetica Neue" w:hAnsi="宋体"/>
          <w:color w:val="333333"/>
          <w:sz w:val="18"/>
        </w:rPr>
        <w:t xml:space="preserve">Whenever revisions are made to the </w:t>
      </w:r>
      <w:r w:rsidRPr="002B642C">
        <w:rPr>
          <w:rFonts w:ascii="Helvetica Neue" w:hAnsi="宋体"/>
          <w:color w:val="FF0000"/>
          <w:sz w:val="18"/>
        </w:rPr>
        <w:t>Quality</w:t>
      </w:r>
      <w:r w:rsidRPr="002B642C">
        <w:rPr>
          <w:rFonts w:ascii="Helvetica Neue" w:hAnsi="宋体" w:hint="eastAsia"/>
          <w:color w:val="FF0000"/>
          <w:sz w:val="18"/>
        </w:rPr>
        <w:t xml:space="preserve"> Control </w:t>
      </w:r>
      <w:r w:rsidRPr="002B642C">
        <w:rPr>
          <w:rFonts w:ascii="Helvetica Neue" w:hAnsi="宋体"/>
          <w:color w:val="FF0000"/>
          <w:sz w:val="18"/>
        </w:rPr>
        <w:t>Manual</w:t>
      </w:r>
      <w:r>
        <w:rPr>
          <w:rFonts w:ascii="Helvetica Neue" w:hAnsi="宋体"/>
          <w:color w:val="333333"/>
          <w:sz w:val="18"/>
        </w:rPr>
        <w:t xml:space="preserve">, </w:t>
      </w:r>
      <w:r w:rsidR="002B642C">
        <w:rPr>
          <w:rFonts w:ascii="Helvetica Neue" w:hAnsi="宋体"/>
          <w:color w:val="333333"/>
          <w:sz w:val="18"/>
        </w:rPr>
        <w:t>t</w:t>
      </w:r>
      <w:r w:rsidR="00D76EE6">
        <w:rPr>
          <w:rFonts w:ascii="Helvetica Neue" w:hAnsi="宋体" w:hint="eastAsia"/>
          <w:color w:val="333333"/>
          <w:sz w:val="18"/>
        </w:rPr>
        <w:t xml:space="preserve">he </w:t>
      </w:r>
      <w:r w:rsidR="00D76EE6" w:rsidRPr="002B642C">
        <w:rPr>
          <w:rFonts w:ascii="Helvetica Neue" w:hAnsi="宋体" w:hint="eastAsia"/>
          <w:color w:val="4472C4" w:themeColor="accent1"/>
          <w:sz w:val="18"/>
        </w:rPr>
        <w:t>Quality Manager</w:t>
      </w:r>
      <w:r>
        <w:rPr>
          <w:rFonts w:ascii="Helvetica Neue" w:hAnsi="宋体"/>
          <w:color w:val="333333"/>
          <w:sz w:val="18"/>
        </w:rPr>
        <w:t xml:space="preserve"> shall be</w:t>
      </w:r>
      <w:r>
        <w:rPr>
          <w:rFonts w:ascii="Helvetica Neue" w:hAnsi="宋体" w:hint="eastAsia"/>
          <w:color w:val="333333"/>
          <w:sz w:val="18"/>
        </w:rPr>
        <w:t xml:space="preserve"> </w:t>
      </w:r>
      <w:r>
        <w:rPr>
          <w:rFonts w:ascii="Helvetica Neue" w:hAnsi="宋体"/>
          <w:color w:val="333333"/>
          <w:sz w:val="18"/>
        </w:rPr>
        <w:t xml:space="preserve">responsible for incorporating the changes and submitting them for approval </w:t>
      </w:r>
      <w:r w:rsidR="002B642C">
        <w:rPr>
          <w:rFonts w:ascii="Helvetica Neue" w:hAnsi="宋体"/>
          <w:color w:val="333333"/>
          <w:sz w:val="18"/>
        </w:rPr>
        <w:t>o</w:t>
      </w:r>
      <w:r>
        <w:rPr>
          <w:rFonts w:ascii="Helvetica Neue" w:hAnsi="宋体" w:hint="eastAsia"/>
          <w:color w:val="333333"/>
          <w:sz w:val="18"/>
        </w:rPr>
        <w:t xml:space="preserve">f </w:t>
      </w:r>
      <w:r>
        <w:rPr>
          <w:rFonts w:ascii="Helvetica Neue" w:hAnsi="宋体"/>
          <w:color w:val="333333"/>
          <w:sz w:val="18"/>
        </w:rPr>
        <w:t xml:space="preserve">the </w:t>
      </w:r>
      <w:r w:rsidRPr="002B642C">
        <w:rPr>
          <w:rFonts w:ascii="Helvetica Neue" w:hAnsi="宋体"/>
          <w:color w:val="4472C4" w:themeColor="accent1"/>
          <w:sz w:val="18"/>
        </w:rPr>
        <w:t>General</w:t>
      </w:r>
      <w:r w:rsidRPr="002B642C">
        <w:rPr>
          <w:rFonts w:ascii="Helvetica Neue" w:hAnsi="宋体" w:hint="eastAsia"/>
          <w:color w:val="4472C4" w:themeColor="accent1"/>
          <w:sz w:val="18"/>
        </w:rPr>
        <w:t xml:space="preserve"> </w:t>
      </w:r>
      <w:r w:rsidRPr="002B642C">
        <w:rPr>
          <w:rFonts w:ascii="Helvetica Neue" w:hAnsi="宋体"/>
          <w:color w:val="4472C4" w:themeColor="accent1"/>
          <w:sz w:val="18"/>
        </w:rPr>
        <w:t>Manager</w:t>
      </w:r>
      <w:r>
        <w:rPr>
          <w:rFonts w:ascii="Helvetica Neue" w:hAnsi="宋体"/>
          <w:color w:val="333333"/>
          <w:sz w:val="18"/>
        </w:rPr>
        <w:t xml:space="preserve"> and acceptance by the </w:t>
      </w:r>
      <w:r w:rsidRPr="002B642C">
        <w:rPr>
          <w:rFonts w:ascii="Helvetica Neue" w:hAnsi="宋体"/>
          <w:color w:val="4472C4" w:themeColor="accent1"/>
          <w:sz w:val="18"/>
        </w:rPr>
        <w:t>ASME Designee (National Board)</w:t>
      </w:r>
      <w:r>
        <w:rPr>
          <w:rFonts w:ascii="Helvetica Neue" w:hAnsi="宋体"/>
          <w:color w:val="333333"/>
          <w:sz w:val="18"/>
        </w:rPr>
        <w:t xml:space="preserve"> before being implemented.</w:t>
      </w:r>
    </w:p>
    <w:p w14:paraId="6709BD4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BAFB7F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The </w:t>
      </w:r>
      <w:r>
        <w:rPr>
          <w:rFonts w:ascii="Helvetica Neue" w:hAnsi="宋体" w:hint="eastAsia"/>
          <w:color w:val="333333"/>
          <w:sz w:val="18"/>
        </w:rPr>
        <w:t xml:space="preserve">General </w:t>
      </w:r>
      <w:r>
        <w:rPr>
          <w:rFonts w:ascii="Helvetica Neue" w:hAnsi="宋体"/>
          <w:color w:val="333333"/>
          <w:sz w:val="18"/>
        </w:rPr>
        <w:t xml:space="preserve">Management of Mersen </w:t>
      </w:r>
      <w:proofErr w:type="spellStart"/>
      <w:r>
        <w:rPr>
          <w:rFonts w:ascii="Helvetica Neue" w:hAnsi="宋体" w:hint="eastAsia"/>
          <w:color w:val="333333"/>
          <w:sz w:val="18"/>
        </w:rPr>
        <w:t>Xianda</w:t>
      </w:r>
      <w:proofErr w:type="spellEnd"/>
      <w:r>
        <w:rPr>
          <w:rFonts w:ascii="Helvetica Neue" w:hAnsi="宋体" w:hint="eastAsia"/>
          <w:color w:val="333333"/>
          <w:sz w:val="18"/>
        </w:rPr>
        <w:t xml:space="preserve"> Shanghai Co., Ltd.</w:t>
      </w:r>
      <w:r>
        <w:rPr>
          <w:rFonts w:ascii="Helvetica Neue" w:hAnsi="宋体"/>
          <w:color w:val="333333"/>
          <w:sz w:val="18"/>
        </w:rPr>
        <w:t xml:space="preserve"> in assigning this responsibility to </w:t>
      </w:r>
      <w:r w:rsidR="002B642C">
        <w:rPr>
          <w:rFonts w:ascii="Helvetica Neue" w:hAnsi="宋体"/>
          <w:color w:val="333333"/>
          <w:sz w:val="18"/>
        </w:rPr>
        <w:t>t</w:t>
      </w:r>
      <w:r w:rsidR="00D76EE6">
        <w:rPr>
          <w:rFonts w:ascii="Helvetica Neue" w:hAnsi="宋体"/>
          <w:color w:val="333333"/>
          <w:sz w:val="18"/>
        </w:rPr>
        <w:t xml:space="preserve">he </w:t>
      </w:r>
      <w:r w:rsidR="00D76EE6" w:rsidRPr="002B642C">
        <w:rPr>
          <w:rFonts w:ascii="Helvetica Neue" w:hAnsi="宋体"/>
          <w:color w:val="4472C4" w:themeColor="accent1"/>
          <w:sz w:val="18"/>
        </w:rPr>
        <w:t>Quality Manager</w:t>
      </w:r>
      <w:r w:rsidR="00D76EE6">
        <w:rPr>
          <w:rFonts w:ascii="Helvetica Neue" w:hAnsi="宋体"/>
          <w:color w:val="333333"/>
          <w:sz w:val="18"/>
        </w:rPr>
        <w:t>.</w:t>
      </w:r>
      <w:r>
        <w:rPr>
          <w:rFonts w:ascii="Helvetica Neue" w:hAnsi="宋体"/>
          <w:color w:val="333333"/>
          <w:sz w:val="18"/>
        </w:rPr>
        <w:t xml:space="preserve"> The </w:t>
      </w:r>
      <w:r w:rsidRPr="002B642C">
        <w:rPr>
          <w:rFonts w:ascii="Helvetica Neue" w:hAnsi="宋体" w:hint="eastAsia"/>
          <w:color w:val="4472C4" w:themeColor="accent1"/>
          <w:sz w:val="18"/>
        </w:rPr>
        <w:t xml:space="preserve">General </w:t>
      </w:r>
      <w:r w:rsidRPr="002B642C">
        <w:rPr>
          <w:rFonts w:ascii="Helvetica Neue" w:hAnsi="宋体"/>
          <w:color w:val="4472C4" w:themeColor="accent1"/>
          <w:sz w:val="18"/>
        </w:rPr>
        <w:t>Manage</w:t>
      </w:r>
      <w:r w:rsidRPr="002B642C">
        <w:rPr>
          <w:rFonts w:ascii="Helvetica Neue" w:hAnsi="宋体" w:hint="eastAsia"/>
          <w:color w:val="4472C4" w:themeColor="accent1"/>
          <w:sz w:val="18"/>
        </w:rPr>
        <w:t>r</w:t>
      </w:r>
      <w:r>
        <w:rPr>
          <w:rFonts w:ascii="Helvetica Neue" w:hAnsi="宋体"/>
          <w:color w:val="333333"/>
          <w:sz w:val="18"/>
        </w:rPr>
        <w:t xml:space="preserve"> is cognizant that he, as chief division officer, retains ultimate responsibility for</w:t>
      </w:r>
      <w:r>
        <w:rPr>
          <w:rFonts w:ascii="Helvetica Neue" w:hAnsi="宋体" w:hint="eastAsia"/>
          <w:color w:val="333333"/>
          <w:sz w:val="18"/>
        </w:rPr>
        <w:t xml:space="preserve"> </w:t>
      </w:r>
      <w:r w:rsidRPr="002B642C">
        <w:rPr>
          <w:rFonts w:ascii="Helvetica Neue" w:hAnsi="宋体"/>
          <w:color w:val="FF0000"/>
          <w:sz w:val="18"/>
        </w:rPr>
        <w:t>Code</w:t>
      </w:r>
      <w:r>
        <w:rPr>
          <w:rFonts w:ascii="Helvetica Neue" w:hAnsi="宋体"/>
          <w:color w:val="333333"/>
          <w:sz w:val="18"/>
        </w:rPr>
        <w:t xml:space="preserve"> compliance. If at any time conflicts occur between departments, they will be resolved by the </w:t>
      </w:r>
      <w:r w:rsidRPr="002B642C">
        <w:rPr>
          <w:rFonts w:ascii="Helvetica Neue" w:hAnsi="宋体"/>
          <w:color w:val="4472C4" w:themeColor="accent1"/>
          <w:sz w:val="18"/>
        </w:rPr>
        <w:t>General Manager</w:t>
      </w:r>
      <w:r>
        <w:rPr>
          <w:rFonts w:ascii="Helvetica Neue" w:hAnsi="宋体"/>
          <w:color w:val="333333"/>
          <w:sz w:val="18"/>
        </w:rPr>
        <w:t xml:space="preserve"> without compromising the </w:t>
      </w:r>
      <w:r w:rsidRPr="002B642C">
        <w:rPr>
          <w:rFonts w:ascii="Helvetica Neue" w:hAnsi="宋体"/>
          <w:color w:val="FF0000"/>
          <w:sz w:val="18"/>
        </w:rPr>
        <w:t>Code</w:t>
      </w:r>
      <w:r>
        <w:rPr>
          <w:rFonts w:ascii="Helvetica Neue" w:hAnsi="宋体"/>
          <w:color w:val="333333"/>
          <w:sz w:val="18"/>
        </w:rPr>
        <w:t xml:space="preserve"> or this </w:t>
      </w:r>
      <w:r w:rsidRPr="002B642C">
        <w:rPr>
          <w:rFonts w:ascii="Helvetica Neue" w:hAnsi="宋体"/>
          <w:color w:val="FF0000"/>
          <w:sz w:val="18"/>
        </w:rPr>
        <w:t>Quality Control Manual</w:t>
      </w:r>
      <w:r>
        <w:rPr>
          <w:rFonts w:ascii="Helvetica Neue" w:hAnsi="宋体"/>
          <w:color w:val="333333"/>
          <w:sz w:val="18"/>
        </w:rPr>
        <w:t>.</w:t>
      </w:r>
    </w:p>
    <w:p w14:paraId="1F326BA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C57F01A" w14:textId="77777777" w:rsidR="00D76EE6" w:rsidRDefault="00D7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4A315E0" w14:textId="77777777" w:rsidR="00D76EE6" w:rsidRDefault="00D7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F8AF2BC" w14:textId="77777777" w:rsidR="00891177" w:rsidRPr="00D76EE6" w:rsidRDefault="00D7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jc w:val="right"/>
        <w:rPr>
          <w:rFonts w:ascii="Helvetica Neue" w:hAnsi="宋体"/>
          <w:color w:val="333333"/>
          <w:sz w:val="18"/>
          <w:u w:val="single"/>
        </w:rPr>
      </w:pPr>
      <w:r>
        <w:rPr>
          <w:rFonts w:ascii="Helvetica Neue" w:hAnsi="宋体"/>
          <w:color w:val="333333"/>
          <w:sz w:val="18"/>
        </w:rPr>
        <w:t xml:space="preserve">                                      </w:t>
      </w:r>
      <w:r w:rsidRPr="00D76EE6">
        <w:rPr>
          <w:rFonts w:ascii="Helvetica Neue" w:hAnsi="宋体"/>
          <w:color w:val="333333"/>
          <w:sz w:val="18"/>
          <w:u w:val="single"/>
        </w:rPr>
        <w:t xml:space="preserve">  </w:t>
      </w:r>
      <w:r>
        <w:rPr>
          <w:rFonts w:ascii="Helvetica Neue" w:hAnsi="宋体"/>
          <w:color w:val="333333"/>
          <w:sz w:val="18"/>
          <w:u w:val="single"/>
        </w:rPr>
        <w:t xml:space="preserve">  </w:t>
      </w:r>
      <w:r w:rsidRPr="00D76EE6">
        <w:rPr>
          <w:rFonts w:ascii="Helvetica Neue" w:hAnsi="宋体"/>
          <w:color w:val="333333"/>
          <w:sz w:val="18"/>
          <w:u w:val="single"/>
        </w:rPr>
        <w:t xml:space="preserve">      </w:t>
      </w:r>
      <w:r w:rsidR="00891177" w:rsidRPr="00D76EE6">
        <w:rPr>
          <w:rFonts w:ascii="Helvetica Neue" w:hAnsi="宋体"/>
          <w:color w:val="333333"/>
          <w:sz w:val="18"/>
          <w:u w:val="single"/>
        </w:rPr>
        <w:t xml:space="preserve">     </w:t>
      </w:r>
      <w:r w:rsidR="00891177" w:rsidRPr="00D76EE6">
        <w:rPr>
          <w:rFonts w:ascii="Helvetica Neue" w:hAnsi="宋体" w:hint="eastAsia"/>
          <w:color w:val="333333"/>
          <w:sz w:val="18"/>
          <w:u w:val="single"/>
        </w:rPr>
        <w:t xml:space="preserve">      </w:t>
      </w:r>
      <w:r w:rsidR="00891177" w:rsidRPr="00D76EE6">
        <w:rPr>
          <w:rFonts w:ascii="Helvetica Neue" w:hAnsi="宋体"/>
          <w:color w:val="333333"/>
          <w:sz w:val="18"/>
          <w:u w:val="single"/>
        </w:rPr>
        <w:t xml:space="preserve"> </w:t>
      </w:r>
    </w:p>
    <w:p w14:paraId="108F17A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jc w:val="righ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General </w:t>
      </w:r>
      <w:r>
        <w:rPr>
          <w:rFonts w:ascii="Helvetica Neue" w:hAnsi="宋体"/>
          <w:color w:val="333333"/>
          <w:sz w:val="18"/>
        </w:rPr>
        <w:t>Manage</w:t>
      </w:r>
      <w:r>
        <w:rPr>
          <w:rFonts w:ascii="Helvetica Neue" w:hAnsi="宋体" w:hint="eastAsia"/>
          <w:color w:val="333333"/>
          <w:sz w:val="18"/>
        </w:rPr>
        <w:t>r</w:t>
      </w:r>
    </w:p>
    <w:p w14:paraId="5C8A1C6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jc w:val="right"/>
        <w:rPr>
          <w:rFonts w:ascii="Helvetica Neue" w:hAnsi="宋体"/>
          <w:color w:val="333333"/>
          <w:sz w:val="18"/>
        </w:rPr>
      </w:pPr>
    </w:p>
    <w:p w14:paraId="396FAB7A" w14:textId="77777777" w:rsidR="00891177" w:rsidRPr="00D76EE6"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35" w:line="270" w:lineRule="atLeast"/>
        <w:jc w:val="right"/>
        <w:rPr>
          <w:rFonts w:ascii="Helvetica Neue" w:hAnsi="宋体"/>
          <w:b/>
          <w:color w:val="333333"/>
          <w:sz w:val="18"/>
        </w:rPr>
      </w:pPr>
      <w:r>
        <w:rPr>
          <w:rFonts w:ascii="Helvetica Neue" w:hAnsi="宋体"/>
          <w:color w:val="333333"/>
          <w:sz w:val="18"/>
        </w:rPr>
        <w:t xml:space="preserve">     </w:t>
      </w:r>
      <w:r>
        <w:rPr>
          <w:rFonts w:ascii="Helvetica Neue" w:hAnsi="宋体" w:hint="eastAsia"/>
          <w:color w:val="333333"/>
          <w:sz w:val="18"/>
        </w:rPr>
        <w:t xml:space="preserve">      </w:t>
      </w:r>
      <w:r w:rsidR="00064D50">
        <w:rPr>
          <w:rFonts w:ascii="Helvetica Neue" w:hAnsi="宋体"/>
          <w:color w:val="333333"/>
          <w:sz w:val="18"/>
        </w:rPr>
        <w:t xml:space="preserve"> </w:t>
      </w:r>
      <w:r w:rsidR="00D76EE6">
        <w:rPr>
          <w:rFonts w:ascii="Helvetica Neue" w:hAnsi="宋体"/>
          <w:color w:val="333333"/>
          <w:sz w:val="18"/>
        </w:rPr>
        <w:t xml:space="preserve"> </w:t>
      </w:r>
      <w:r w:rsidR="00D76EE6" w:rsidRPr="00D76EE6">
        <w:rPr>
          <w:rFonts w:ascii="Helvetica Neue" w:hAnsi="宋体"/>
          <w:b/>
          <w:color w:val="333333"/>
          <w:sz w:val="18"/>
          <w:u w:val="single"/>
        </w:rPr>
        <w:t xml:space="preserve">    </w:t>
      </w:r>
      <w:r w:rsidR="00D76EE6">
        <w:rPr>
          <w:rFonts w:ascii="Helvetica Neue" w:hAnsi="宋体"/>
          <w:b/>
          <w:color w:val="333333"/>
          <w:sz w:val="18"/>
          <w:u w:val="single"/>
        </w:rPr>
        <w:t xml:space="preserve">  </w:t>
      </w:r>
      <w:r w:rsidR="00D76EE6" w:rsidRPr="00D76EE6">
        <w:rPr>
          <w:rFonts w:ascii="Helvetica Neue" w:hAnsi="宋体"/>
          <w:b/>
          <w:color w:val="333333"/>
          <w:sz w:val="18"/>
          <w:u w:val="single"/>
        </w:rPr>
        <w:t xml:space="preserve">     2</w:t>
      </w:r>
      <w:r w:rsidR="00064D50" w:rsidRPr="00D76EE6">
        <w:rPr>
          <w:rFonts w:ascii="Helvetica Neue" w:hAnsi="宋体"/>
          <w:b/>
          <w:color w:val="333333"/>
          <w:sz w:val="18"/>
          <w:u w:val="single"/>
        </w:rPr>
        <w:t>018-3-27</w:t>
      </w:r>
    </w:p>
    <w:p w14:paraId="0C1232E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jc w:val="right"/>
        <w:rPr>
          <w:rFonts w:ascii="Helvetica Neue" w:hAnsi="宋体"/>
          <w:color w:val="333333"/>
          <w:sz w:val="18"/>
        </w:rPr>
      </w:pPr>
      <w:r>
        <w:rPr>
          <w:rFonts w:ascii="Helvetica Neue" w:hAnsi="宋体"/>
          <w:color w:val="333333"/>
          <w:sz w:val="18"/>
        </w:rPr>
        <w:t xml:space="preserve">                   Date</w:t>
      </w:r>
    </w:p>
    <w:p w14:paraId="31386C24" w14:textId="77777777" w:rsidR="00891177" w:rsidRDefault="00891177">
      <w:pPr>
        <w:rPr>
          <w:rFonts w:ascii="Arial" w:hAnsi="Arial" w:cs="Arial"/>
        </w:rPr>
      </w:pPr>
    </w:p>
    <w:p w14:paraId="5C9963D6" w14:textId="77777777" w:rsidR="00891177" w:rsidRDefault="00891177">
      <w:pPr>
        <w:rPr>
          <w:rFonts w:ascii="Arial" w:hAnsi="Arial" w:cs="Arial"/>
        </w:rPr>
        <w:sectPr w:rsidR="00891177">
          <w:headerReference w:type="default" r:id="rId11"/>
          <w:pgSz w:w="11906" w:h="16838"/>
          <w:pgMar w:top="1985" w:right="1469" w:bottom="1246" w:left="1622" w:header="777" w:footer="992" w:gutter="0"/>
          <w:pgNumType w:start="1"/>
          <w:cols w:space="720"/>
          <w:docGrid w:linePitch="312"/>
        </w:sectPr>
      </w:pPr>
    </w:p>
    <w:p w14:paraId="039802E1" w14:textId="77777777" w:rsidR="00891177" w:rsidRDefault="00891177">
      <w:pPr>
        <w:rPr>
          <w:rFonts w:ascii="Arial" w:hAnsi="Arial" w:cs="Arial"/>
        </w:rPr>
      </w:pPr>
    </w:p>
    <w:p w14:paraId="79B3280F" w14:textId="77777777" w:rsidR="00891177" w:rsidRDefault="00891177">
      <w:pPr>
        <w:rPr>
          <w:rFonts w:ascii="Arial" w:hAnsi="Arial" w:cs="Arial"/>
          <w:b/>
          <w:bCs/>
          <w:sz w:val="24"/>
          <w:szCs w:val="24"/>
        </w:rPr>
      </w:pPr>
      <w:r>
        <w:rPr>
          <w:rFonts w:ascii="Arial" w:hAnsi="Arial" w:cs="Arial"/>
          <w:b/>
          <w:bCs/>
          <w:sz w:val="24"/>
          <w:szCs w:val="24"/>
        </w:rPr>
        <w:t>SECTION 1: MANUAL CONTROL</w:t>
      </w:r>
    </w:p>
    <w:p w14:paraId="6914BBBC" w14:textId="77777777" w:rsidR="00891177" w:rsidRDefault="00891177">
      <w:pPr>
        <w:rPr>
          <w:rFonts w:ascii="Arial" w:hAnsi="Arial" w:cs="Arial"/>
        </w:rPr>
      </w:pPr>
    </w:p>
    <w:p w14:paraId="5B7317E7" w14:textId="77777777" w:rsidR="00891177" w:rsidRDefault="00891177">
      <w:pPr>
        <w:rPr>
          <w:rFonts w:ascii="Arial" w:hAnsi="Arial" w:cs="Arial"/>
        </w:rPr>
      </w:pPr>
    </w:p>
    <w:p w14:paraId="6968D56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1.0   MANUAL CONTROL</w:t>
      </w:r>
    </w:p>
    <w:p w14:paraId="75CEC99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919BB5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This manual and its revisions shall be controlled by </w:t>
      </w:r>
      <w:r w:rsidR="002B642C">
        <w:rPr>
          <w:rFonts w:ascii="Helvetica Neue" w:hAnsi="宋体"/>
          <w:color w:val="333333"/>
          <w:sz w:val="18"/>
        </w:rPr>
        <w:t>t</w:t>
      </w:r>
      <w:r w:rsidR="00D76EE6">
        <w:rPr>
          <w:rFonts w:ascii="Helvetica Neue" w:hAnsi="宋体"/>
          <w:color w:val="333333"/>
          <w:sz w:val="18"/>
        </w:rPr>
        <w:t xml:space="preserve">he </w:t>
      </w:r>
      <w:r w:rsidR="00D76EE6" w:rsidRPr="002B642C">
        <w:rPr>
          <w:rFonts w:ascii="Helvetica Neue" w:hAnsi="宋体"/>
          <w:color w:val="4472C4" w:themeColor="accent1"/>
          <w:sz w:val="18"/>
        </w:rPr>
        <w:t>Quality Manager</w:t>
      </w:r>
      <w:r>
        <w:rPr>
          <w:rFonts w:ascii="Helvetica Neue" w:hAnsi="宋体" w:hint="eastAsia"/>
          <w:color w:val="333333"/>
          <w:sz w:val="18"/>
        </w:rPr>
        <w:t xml:space="preserve"> </w:t>
      </w:r>
      <w:r>
        <w:rPr>
          <w:rFonts w:ascii="Helvetica Neue" w:hAnsi="宋体"/>
          <w:color w:val="333333"/>
          <w:sz w:val="18"/>
        </w:rPr>
        <w:t xml:space="preserve">and </w:t>
      </w:r>
      <w:r w:rsidR="002B642C">
        <w:rPr>
          <w:rFonts w:ascii="Helvetica Neue" w:hAnsi="宋体"/>
          <w:color w:val="333333"/>
          <w:sz w:val="18"/>
        </w:rPr>
        <w:t>s</w:t>
      </w:r>
      <w:r>
        <w:rPr>
          <w:rFonts w:ascii="Helvetica Neue" w:hAnsi="宋体"/>
          <w:color w:val="333333"/>
          <w:sz w:val="18"/>
        </w:rPr>
        <w:t>ubmitted for review and acceptance by the National Board prior to</w:t>
      </w:r>
      <w:r>
        <w:rPr>
          <w:rFonts w:ascii="Helvetica Neue" w:hAnsi="宋体" w:hint="eastAsia"/>
          <w:color w:val="333333"/>
          <w:sz w:val="18"/>
        </w:rPr>
        <w:t xml:space="preserve"> </w:t>
      </w:r>
      <w:r>
        <w:rPr>
          <w:rFonts w:ascii="Helvetica Neue" w:hAnsi="宋体"/>
          <w:color w:val="333333"/>
          <w:sz w:val="18"/>
        </w:rPr>
        <w:t>implementation.</w:t>
      </w:r>
    </w:p>
    <w:p w14:paraId="0B35E07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CF1DEF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w:t>
      </w:r>
      <w:r w:rsidR="00D76EE6">
        <w:rPr>
          <w:rFonts w:ascii="Helvetica Neue" w:hAnsi="宋体"/>
          <w:color w:val="333333"/>
          <w:sz w:val="18"/>
        </w:rPr>
        <w:t xml:space="preserve">The </w:t>
      </w:r>
      <w:r w:rsidR="00D76EE6" w:rsidRPr="002B642C">
        <w:rPr>
          <w:rFonts w:ascii="Helvetica Neue" w:hAnsi="宋体"/>
          <w:color w:val="4472C4" w:themeColor="accent1"/>
          <w:sz w:val="18"/>
        </w:rPr>
        <w:t>Quality Manager</w:t>
      </w:r>
      <w:r>
        <w:rPr>
          <w:rFonts w:ascii="Helvetica Neue" w:hAnsi="宋体" w:hint="eastAsia"/>
          <w:color w:val="333333"/>
          <w:sz w:val="18"/>
        </w:rPr>
        <w:t xml:space="preserve"> </w:t>
      </w:r>
      <w:r>
        <w:rPr>
          <w:rFonts w:ascii="Helvetica Neue" w:hAnsi="宋体"/>
          <w:color w:val="333333"/>
          <w:sz w:val="18"/>
        </w:rPr>
        <w:t>maintains the Manual on the</w:t>
      </w:r>
      <w:r>
        <w:rPr>
          <w:rFonts w:ascii="Helvetica Neue" w:hAnsi="宋体" w:hint="eastAsia"/>
          <w:color w:val="333333"/>
          <w:sz w:val="18"/>
        </w:rPr>
        <w:t xml:space="preserve"> </w:t>
      </w:r>
      <w:r>
        <w:rPr>
          <w:rFonts w:ascii="Helvetica Neue" w:hAnsi="宋体"/>
          <w:color w:val="333333"/>
          <w:sz w:val="18"/>
        </w:rPr>
        <w:t>system</w:t>
      </w:r>
      <w:r>
        <w:rPr>
          <w:rFonts w:ascii="Helvetica Neue" w:hAnsi="宋体" w:hint="eastAsia"/>
          <w:color w:val="333333"/>
          <w:sz w:val="18"/>
        </w:rPr>
        <w:t xml:space="preserve"> </w:t>
      </w:r>
      <w:r>
        <w:rPr>
          <w:rFonts w:ascii="Helvetica Neue" w:hAnsi="宋体"/>
          <w:color w:val="333333"/>
          <w:sz w:val="18"/>
        </w:rPr>
        <w:t>network. The</w:t>
      </w:r>
      <w:r>
        <w:rPr>
          <w:rFonts w:ascii="Helvetica Neue" w:hAnsi="宋体" w:hint="eastAsia"/>
          <w:color w:val="333333"/>
          <w:sz w:val="18"/>
        </w:rPr>
        <w:t xml:space="preserve"> </w:t>
      </w:r>
      <w:r>
        <w:rPr>
          <w:rFonts w:ascii="Helvetica Neue" w:hAnsi="宋体"/>
          <w:color w:val="333333"/>
          <w:sz w:val="18"/>
        </w:rPr>
        <w:t>manual is available to all employees in a read only format. Access to make changes</w:t>
      </w:r>
      <w:r>
        <w:rPr>
          <w:rFonts w:ascii="Helvetica Neue" w:hAnsi="宋体" w:hint="eastAsia"/>
          <w:color w:val="333333"/>
          <w:sz w:val="18"/>
        </w:rPr>
        <w:t xml:space="preserve"> </w:t>
      </w:r>
      <w:r>
        <w:rPr>
          <w:rFonts w:ascii="Helvetica Neue" w:hAnsi="宋体"/>
          <w:color w:val="333333"/>
          <w:sz w:val="18"/>
        </w:rPr>
        <w:t xml:space="preserve">is restricted to </w:t>
      </w:r>
      <w:r w:rsidR="002B642C">
        <w:rPr>
          <w:rFonts w:ascii="Helvetica Neue" w:hAnsi="宋体"/>
          <w:color w:val="333333"/>
          <w:sz w:val="18"/>
        </w:rPr>
        <w:t>t</w:t>
      </w:r>
      <w:r w:rsidR="00D76EE6">
        <w:rPr>
          <w:rFonts w:ascii="Helvetica Neue" w:hAnsi="宋体" w:hint="eastAsia"/>
          <w:color w:val="333333"/>
          <w:sz w:val="18"/>
        </w:rPr>
        <w:t xml:space="preserve">he </w:t>
      </w:r>
      <w:r w:rsidR="00D76EE6" w:rsidRPr="002B642C">
        <w:rPr>
          <w:rFonts w:ascii="Helvetica Neue" w:hAnsi="宋体" w:hint="eastAsia"/>
          <w:color w:val="4472C4" w:themeColor="accent1"/>
          <w:sz w:val="18"/>
        </w:rPr>
        <w:t>Quality Manager</w:t>
      </w:r>
      <w:r w:rsidR="00D76EE6">
        <w:rPr>
          <w:rFonts w:ascii="Helvetica Neue" w:hAnsi="宋体"/>
          <w:color w:val="333333"/>
          <w:sz w:val="18"/>
        </w:rPr>
        <w:t xml:space="preserve"> or his designee</w:t>
      </w:r>
      <w:r>
        <w:rPr>
          <w:rFonts w:ascii="Helvetica Neue" w:hAnsi="宋体"/>
          <w:color w:val="333333"/>
          <w:sz w:val="18"/>
        </w:rPr>
        <w:t>. A printed control copy including samples of</w:t>
      </w:r>
      <w:r>
        <w:rPr>
          <w:rFonts w:ascii="Helvetica Neue" w:hAnsi="宋体" w:hint="eastAsia"/>
          <w:color w:val="333333"/>
          <w:sz w:val="18"/>
        </w:rPr>
        <w:t xml:space="preserve"> </w:t>
      </w:r>
      <w:r>
        <w:rPr>
          <w:rFonts w:ascii="Helvetica Neue" w:hAnsi="宋体"/>
          <w:color w:val="333333"/>
          <w:sz w:val="18"/>
        </w:rPr>
        <w:t xml:space="preserve">exhibits shall be available in the </w:t>
      </w:r>
      <w:r w:rsidR="002B642C">
        <w:rPr>
          <w:rFonts w:ascii="Helvetica Neue" w:hAnsi="宋体"/>
          <w:color w:val="333333"/>
          <w:sz w:val="18"/>
        </w:rPr>
        <w:t>quality</w:t>
      </w:r>
      <w:r>
        <w:rPr>
          <w:rFonts w:ascii="Helvetica Neue" w:hAnsi="宋体"/>
          <w:color w:val="333333"/>
          <w:sz w:val="18"/>
        </w:rPr>
        <w:t xml:space="preserve"> office for review.</w:t>
      </w:r>
    </w:p>
    <w:p w14:paraId="5604B05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CED829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(c)   </w:t>
      </w:r>
      <w:r w:rsidR="00D76EE6">
        <w:rPr>
          <w:rFonts w:ascii="Helvetica Neue" w:hAnsi="宋体"/>
          <w:color w:val="333333"/>
          <w:sz w:val="18"/>
        </w:rPr>
        <w:t xml:space="preserve">The </w:t>
      </w:r>
      <w:r w:rsidR="00D76EE6" w:rsidRPr="002B642C">
        <w:rPr>
          <w:rFonts w:ascii="Helvetica Neue" w:hAnsi="宋体"/>
          <w:color w:val="4472C4" w:themeColor="accent1"/>
          <w:sz w:val="18"/>
        </w:rPr>
        <w:t>Quality Manager</w:t>
      </w:r>
      <w:r>
        <w:rPr>
          <w:rFonts w:ascii="Helvetica Neue" w:hAnsi="宋体"/>
          <w:color w:val="333333"/>
          <w:sz w:val="18"/>
        </w:rPr>
        <w:t xml:space="preserve"> shall review the Code </w:t>
      </w:r>
      <w:r w:rsidR="002B642C">
        <w:rPr>
          <w:rFonts w:ascii="Helvetica Neue" w:hAnsi="宋体"/>
          <w:color w:val="333333"/>
          <w:sz w:val="18"/>
        </w:rPr>
        <w:t>e</w:t>
      </w:r>
      <w:r>
        <w:rPr>
          <w:rFonts w:ascii="Helvetica Neue" w:hAnsi="宋体"/>
          <w:color w:val="333333"/>
          <w:sz w:val="18"/>
        </w:rPr>
        <w:t xml:space="preserve">ditions at the time of issue for possible changes that may require revisions to this Manual. If revisions are necessary, they shall be incorporated within 6 months from issue date. A record of this review shall be made on the </w:t>
      </w:r>
      <w:r>
        <w:rPr>
          <w:rFonts w:ascii="Helvetica Neue" w:hAnsi="宋体" w:hint="eastAsia"/>
          <w:color w:val="0000FF"/>
          <w:sz w:val="18"/>
        </w:rPr>
        <w:t>CODE EDITION REVIEW FORM</w:t>
      </w:r>
      <w:r>
        <w:rPr>
          <w:rFonts w:ascii="Helvetica Neue" w:hAnsi="宋体"/>
          <w:color w:val="0000FF"/>
          <w:sz w:val="18"/>
        </w:rPr>
        <w:t xml:space="preserve"> (</w:t>
      </w:r>
      <w:r>
        <w:rPr>
          <w:rFonts w:ascii="Helvetica Neue" w:hAnsi="宋体" w:hint="eastAsia"/>
          <w:color w:val="0000FF"/>
          <w:sz w:val="18"/>
        </w:rPr>
        <w:t>Exhibit I</w:t>
      </w:r>
      <w:r>
        <w:rPr>
          <w:rFonts w:ascii="Helvetica Neue" w:hAnsi="宋体"/>
          <w:color w:val="0000FF"/>
          <w:sz w:val="18"/>
        </w:rPr>
        <w:t>)</w:t>
      </w:r>
      <w:r>
        <w:rPr>
          <w:rFonts w:ascii="Helvetica Neue" w:hAnsi="宋体"/>
          <w:color w:val="333333"/>
          <w:sz w:val="18"/>
        </w:rPr>
        <w:t xml:space="preserve"> along with notation of the changes that will affect the Mersen </w:t>
      </w:r>
      <w:proofErr w:type="spellStart"/>
      <w:r>
        <w:rPr>
          <w:rFonts w:ascii="Helvetica Neue" w:hAnsi="宋体" w:hint="eastAsia"/>
          <w:color w:val="333333"/>
          <w:sz w:val="18"/>
        </w:rPr>
        <w:t>Xianda</w:t>
      </w:r>
      <w:proofErr w:type="spellEnd"/>
      <w:r>
        <w:rPr>
          <w:rFonts w:ascii="Helvetica Neue" w:hAnsi="宋体" w:hint="eastAsia"/>
          <w:color w:val="333333"/>
          <w:sz w:val="18"/>
        </w:rPr>
        <w:t xml:space="preserve"> Shanghai Co., Ltd. </w:t>
      </w:r>
      <w:r w:rsidR="002B642C">
        <w:rPr>
          <w:rFonts w:ascii="Helvetica Neue" w:hAnsi="宋体"/>
          <w:color w:val="333333"/>
          <w:sz w:val="18"/>
        </w:rPr>
        <w:t>q</w:t>
      </w:r>
      <w:r>
        <w:rPr>
          <w:rFonts w:ascii="Helvetica Neue" w:hAnsi="宋体"/>
          <w:color w:val="333333"/>
          <w:sz w:val="18"/>
        </w:rPr>
        <w:t xml:space="preserve">uality </w:t>
      </w:r>
      <w:r w:rsidR="002B642C">
        <w:rPr>
          <w:rFonts w:ascii="Helvetica Neue" w:hAnsi="宋体"/>
          <w:color w:val="333333"/>
          <w:sz w:val="18"/>
        </w:rPr>
        <w:t>s</w:t>
      </w:r>
      <w:r>
        <w:rPr>
          <w:rFonts w:ascii="Helvetica Neue" w:hAnsi="宋体"/>
          <w:color w:val="333333"/>
          <w:sz w:val="18"/>
        </w:rPr>
        <w:t>ystem.</w:t>
      </w:r>
    </w:p>
    <w:p w14:paraId="0EB7F9A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2F06B5B" w14:textId="5C75C965"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(d)   Revisions will be by complete sections with the revised level noted on the Table of Contents page, except for the Exhibit Index, which will be by page with the revision level noted on the Exhibit Index Table of Contents page.</w:t>
      </w:r>
      <w:r>
        <w:rPr>
          <w:rFonts w:ascii="Helvetica Neue" w:hAnsi="宋体" w:hint="eastAsia"/>
          <w:color w:val="333333"/>
          <w:sz w:val="18"/>
        </w:rPr>
        <w:t xml:space="preserve"> </w:t>
      </w:r>
      <w:r>
        <w:rPr>
          <w:rFonts w:ascii="Helvetica Neue" w:hAnsi="宋体"/>
          <w:color w:val="333333"/>
          <w:sz w:val="18"/>
        </w:rPr>
        <w:t xml:space="preserve">Colored in Red will mark the latest revisions. At the discretion of </w:t>
      </w:r>
      <w:r w:rsidR="002B642C">
        <w:rPr>
          <w:rFonts w:ascii="Helvetica Neue" w:hAnsi="宋体"/>
          <w:color w:val="333333"/>
          <w:sz w:val="18"/>
        </w:rPr>
        <w:t>t</w:t>
      </w:r>
      <w:r w:rsidR="00D76EE6">
        <w:rPr>
          <w:rFonts w:ascii="Helvetica Neue" w:hAnsi="宋体" w:hint="eastAsia"/>
          <w:color w:val="333333"/>
          <w:sz w:val="18"/>
        </w:rPr>
        <w:t xml:space="preserve">he </w:t>
      </w:r>
      <w:r w:rsidR="00D76EE6" w:rsidRPr="002B642C">
        <w:rPr>
          <w:rFonts w:ascii="Helvetica Neue" w:hAnsi="宋体" w:hint="eastAsia"/>
          <w:color w:val="4472C4" w:themeColor="accent1"/>
          <w:sz w:val="18"/>
        </w:rPr>
        <w:t>Quality Manager</w:t>
      </w:r>
      <w:r>
        <w:rPr>
          <w:rFonts w:ascii="Helvetica Neue" w:hAnsi="宋体"/>
          <w:color w:val="333333"/>
          <w:sz w:val="18"/>
        </w:rPr>
        <w:t>, the manual edition level may</w:t>
      </w:r>
      <w:r>
        <w:rPr>
          <w:rFonts w:ascii="Helvetica Neue" w:hAnsi="宋体" w:hint="eastAsia"/>
          <w:color w:val="333333"/>
          <w:sz w:val="18"/>
        </w:rPr>
        <w:t xml:space="preserve"> </w:t>
      </w:r>
      <w:r>
        <w:rPr>
          <w:rFonts w:ascii="Helvetica Neue" w:hAnsi="宋体"/>
          <w:color w:val="333333"/>
          <w:sz w:val="18"/>
        </w:rPr>
        <w:t xml:space="preserve">be advanced, at which time all revision levels will revert to </w:t>
      </w:r>
      <w:r>
        <w:rPr>
          <w:rFonts w:ascii="Helvetica Neue" w:hAnsi="宋体"/>
          <w:color w:val="333333"/>
          <w:sz w:val="18"/>
        </w:rPr>
        <w:t>“</w:t>
      </w:r>
      <w:r>
        <w:rPr>
          <w:rFonts w:ascii="Helvetica Neue" w:hAnsi="宋体"/>
          <w:color w:val="333333"/>
          <w:sz w:val="18"/>
        </w:rPr>
        <w:t>0</w:t>
      </w:r>
      <w:r>
        <w:rPr>
          <w:rFonts w:ascii="Helvetica Neue" w:hAnsi="宋体"/>
          <w:color w:val="333333"/>
          <w:sz w:val="18"/>
        </w:rPr>
        <w:t>”</w:t>
      </w:r>
      <w:r>
        <w:rPr>
          <w:rFonts w:ascii="Helvetica Neue" w:hAnsi="宋体"/>
          <w:color w:val="333333"/>
          <w:sz w:val="18"/>
        </w:rPr>
        <w:t xml:space="preserve">. Uncontrolled copies of this manual may be issued to owners, clients, etc. and will be current at the time of </w:t>
      </w:r>
      <w:r w:rsidR="00120E4B">
        <w:rPr>
          <w:rFonts w:ascii="Helvetica Neue" w:hAnsi="宋体"/>
          <w:color w:val="333333"/>
          <w:sz w:val="18"/>
        </w:rPr>
        <w:t>issue but</w:t>
      </w:r>
      <w:r>
        <w:rPr>
          <w:rFonts w:ascii="Helvetica Neue" w:hAnsi="宋体"/>
          <w:color w:val="333333"/>
          <w:sz w:val="18"/>
        </w:rPr>
        <w:t xml:space="preserve"> will not be updated to include subsequent revisions or editions. Uncontrolled copies shall not be issued to any Mersen employee.</w:t>
      </w:r>
    </w:p>
    <w:p w14:paraId="1C53620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5E50D9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(f)   Uncontrolled copies of this manual will be </w:t>
      </w:r>
      <w:r w:rsidR="0043375F">
        <w:rPr>
          <w:rFonts w:ascii="Helvetica Neue" w:hAnsi="宋体" w:hint="eastAsia"/>
          <w:color w:val="333333"/>
          <w:sz w:val="18"/>
        </w:rPr>
        <w:t>marked</w:t>
      </w:r>
      <w:r w:rsidR="0043375F">
        <w:rPr>
          <w:rFonts w:ascii="Helvetica Neue" w:hAnsi="宋体"/>
          <w:color w:val="333333"/>
          <w:sz w:val="18"/>
        </w:rPr>
        <w:t xml:space="preserve"> </w:t>
      </w:r>
      <w:r>
        <w:rPr>
          <w:rFonts w:ascii="Helvetica Neue" w:hAnsi="宋体"/>
          <w:color w:val="333333"/>
          <w:sz w:val="18"/>
        </w:rPr>
        <w:t>“</w:t>
      </w:r>
      <w:r>
        <w:rPr>
          <w:rFonts w:ascii="Helvetica Neue" w:hAnsi="宋体"/>
          <w:color w:val="333333"/>
          <w:sz w:val="18"/>
        </w:rPr>
        <w:t>Uncontrolled Copy</w:t>
      </w:r>
      <w:r>
        <w:rPr>
          <w:rFonts w:ascii="Helvetica Neue" w:hAnsi="宋体"/>
          <w:color w:val="333333"/>
          <w:sz w:val="18"/>
        </w:rPr>
        <w:t>”</w:t>
      </w:r>
      <w:r>
        <w:rPr>
          <w:rFonts w:ascii="Helvetica Neue" w:hAnsi="宋体"/>
          <w:color w:val="333333"/>
          <w:sz w:val="18"/>
        </w:rPr>
        <w:t xml:space="preserve"> on the cover sheet.</w:t>
      </w:r>
    </w:p>
    <w:p w14:paraId="7F486D7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89D67B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(g)   A </w:t>
      </w:r>
      <w:r>
        <w:rPr>
          <w:rFonts w:ascii="Helvetica Neue" w:hAnsi="宋体"/>
          <w:color w:val="333333"/>
          <w:sz w:val="18"/>
        </w:rPr>
        <w:t>“</w:t>
      </w:r>
      <w:r>
        <w:rPr>
          <w:rFonts w:ascii="Helvetica Neue" w:hAnsi="宋体"/>
          <w:color w:val="333333"/>
          <w:sz w:val="18"/>
        </w:rPr>
        <w:t>controlled</w:t>
      </w:r>
      <w:r>
        <w:rPr>
          <w:rFonts w:ascii="Helvetica Neue" w:hAnsi="宋体"/>
          <w:color w:val="333333"/>
          <w:sz w:val="18"/>
        </w:rPr>
        <w:t>”</w:t>
      </w:r>
      <w:r>
        <w:rPr>
          <w:rFonts w:ascii="Helvetica Neue" w:hAnsi="宋体"/>
          <w:color w:val="333333"/>
          <w:sz w:val="18"/>
        </w:rPr>
        <w:t xml:space="preserve"> copy of this manual shall be furnished to the ASME Designated Organization. The ASME Designee shall be provided access to all product-related documentation as necessary for him/her to conduct review duties.</w:t>
      </w:r>
      <w:r>
        <w:rPr>
          <w:rFonts w:ascii="Helvetica Neue" w:hAnsi="宋体" w:hint="eastAsia"/>
          <w:color w:val="333333"/>
          <w:sz w:val="18"/>
        </w:rPr>
        <w:t xml:space="preserve"> </w:t>
      </w:r>
      <w:r>
        <w:rPr>
          <w:rFonts w:ascii="Helvetica Neue" w:hAnsi="宋体"/>
          <w:color w:val="333333"/>
          <w:sz w:val="18"/>
        </w:rPr>
        <w:t>Mersen shall demonstrate, to the satisfaction of the ASME Designee, its manufacturing, production, and testing facilities and quality control procedures in accordance</w:t>
      </w:r>
      <w:r w:rsidR="00CC3A88">
        <w:rPr>
          <w:rFonts w:ascii="Helvetica Neue" w:hAnsi="宋体"/>
          <w:color w:val="333333"/>
          <w:sz w:val="18"/>
        </w:rPr>
        <w:t>, as applicable</w:t>
      </w:r>
      <w:r>
        <w:rPr>
          <w:rFonts w:ascii="Helvetica Neue" w:hAnsi="宋体"/>
          <w:color w:val="333333"/>
          <w:sz w:val="18"/>
        </w:rPr>
        <w:t xml:space="preserve"> with ASME Section VIII, Division 1.</w:t>
      </w:r>
    </w:p>
    <w:p w14:paraId="69A0DBE0" w14:textId="77777777" w:rsidR="00891177" w:rsidRDefault="00891177">
      <w:pPr>
        <w:rPr>
          <w:rFonts w:ascii="Arial" w:hAnsi="Arial" w:cs="Arial"/>
        </w:rPr>
        <w:sectPr w:rsidR="00891177">
          <w:headerReference w:type="default" r:id="rId12"/>
          <w:pgSz w:w="11906" w:h="16838"/>
          <w:pgMar w:top="1985" w:right="1287" w:bottom="1247" w:left="1622" w:header="777" w:footer="992" w:gutter="0"/>
          <w:pgNumType w:start="1"/>
          <w:cols w:space="720"/>
          <w:docGrid w:linePitch="312"/>
        </w:sectPr>
      </w:pPr>
    </w:p>
    <w:p w14:paraId="5B201F01" w14:textId="77777777" w:rsidR="00891177" w:rsidRDefault="00891177">
      <w:pPr>
        <w:rPr>
          <w:rFonts w:ascii="Arial" w:hAnsi="Arial" w:cs="Arial"/>
          <w:b/>
          <w:bCs/>
          <w:sz w:val="24"/>
          <w:szCs w:val="24"/>
        </w:rPr>
      </w:pPr>
    </w:p>
    <w:p w14:paraId="7A524226" w14:textId="77777777" w:rsidR="00891177" w:rsidRDefault="00891177">
      <w:pPr>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w:t>
      </w:r>
      <w:proofErr w:type="gramStart"/>
      <w:r>
        <w:rPr>
          <w:rFonts w:ascii="Arial" w:hAnsi="Arial" w:cs="Arial"/>
          <w:b/>
          <w:bCs/>
          <w:sz w:val="24"/>
          <w:szCs w:val="24"/>
        </w:rPr>
        <w:t>2  ORGANIZATION</w:t>
      </w:r>
      <w:proofErr w:type="gramEnd"/>
      <w:r>
        <w:rPr>
          <w:rFonts w:ascii="Arial" w:hAnsi="Arial" w:cs="Arial"/>
          <w:b/>
          <w:bCs/>
          <w:sz w:val="24"/>
          <w:szCs w:val="24"/>
        </w:rPr>
        <w:t xml:space="preserve"> CHART</w:t>
      </w:r>
    </w:p>
    <w:p w14:paraId="40C0B560" w14:textId="77777777" w:rsidR="00891177" w:rsidRDefault="00891177">
      <w:pPr>
        <w:rPr>
          <w:rFonts w:ascii="Arial" w:hAnsi="Arial" w:cs="Arial"/>
          <w:b/>
          <w:bCs/>
        </w:rPr>
      </w:pPr>
    </w:p>
    <w:p w14:paraId="3BFAEA3C" w14:textId="32965CDB" w:rsidR="00891177" w:rsidRDefault="00175D91">
      <w:pPr>
        <w:rPr>
          <w:rFonts w:ascii="Arial" w:hAnsi="Arial" w:cs="Arial"/>
        </w:rPr>
      </w:pPr>
      <w:r>
        <w:rPr>
          <w:noProof/>
        </w:rPr>
        <w:drawing>
          <wp:inline distT="0" distB="0" distL="0" distR="0" wp14:anchorId="01D5D2CE" wp14:editId="529E43B6">
            <wp:extent cx="8563356" cy="50091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034" r="7247" b="51604"/>
                    <a:stretch/>
                  </pic:blipFill>
                  <pic:spPr bwMode="auto">
                    <a:xfrm>
                      <a:off x="0" y="0"/>
                      <a:ext cx="8594829" cy="5027580"/>
                    </a:xfrm>
                    <a:prstGeom prst="rect">
                      <a:avLst/>
                    </a:prstGeom>
                    <a:noFill/>
                    <a:ln>
                      <a:noFill/>
                    </a:ln>
                    <a:extLst>
                      <a:ext uri="{53640926-AAD7-44D8-BBD7-CCE9431645EC}">
                        <a14:shadowObscured xmlns:a14="http://schemas.microsoft.com/office/drawing/2010/main"/>
                      </a:ext>
                    </a:extLst>
                  </pic:spPr>
                </pic:pic>
              </a:graphicData>
            </a:graphic>
          </wp:inline>
        </w:drawing>
      </w:r>
      <w:r w:rsidR="0068052C">
        <w:rPr>
          <w:rStyle w:val="af8"/>
        </w:rPr>
        <w:commentReference w:id="0"/>
      </w:r>
    </w:p>
    <w:p w14:paraId="1157BF24" w14:textId="77777777" w:rsidR="006163C3" w:rsidRDefault="006163C3">
      <w:pPr>
        <w:rPr>
          <w:rFonts w:ascii="Arial" w:hAnsi="Arial" w:cs="Arial"/>
        </w:rPr>
        <w:sectPr w:rsidR="006163C3">
          <w:headerReference w:type="default" r:id="rId16"/>
          <w:pgSz w:w="16838" w:h="11906" w:orient="landscape"/>
          <w:pgMar w:top="1622" w:right="1985" w:bottom="1286" w:left="1246" w:header="777" w:footer="992" w:gutter="0"/>
          <w:pgNumType w:start="1"/>
          <w:cols w:space="720"/>
          <w:docGrid w:linePitch="312"/>
        </w:sectPr>
      </w:pPr>
      <w:bookmarkStart w:id="1" w:name="_GoBack"/>
      <w:bookmarkEnd w:id="1"/>
    </w:p>
    <w:p w14:paraId="23F8C8C7" w14:textId="77777777" w:rsidR="00891177" w:rsidRDefault="00891177">
      <w:pPr>
        <w:rPr>
          <w:rFonts w:ascii="Arial" w:hAnsi="Arial" w:cs="Arial"/>
        </w:rPr>
      </w:pPr>
    </w:p>
    <w:p w14:paraId="1A3B50FD" w14:textId="77777777" w:rsidR="00891177" w:rsidRPr="000851EF" w:rsidRDefault="00891177">
      <w:pPr>
        <w:rPr>
          <w:rFonts w:ascii="Arial" w:hAnsi="Arial" w:cs="Arial"/>
          <w:b/>
          <w:bCs/>
          <w:sz w:val="24"/>
          <w:szCs w:val="24"/>
        </w:rPr>
      </w:pPr>
      <w:r w:rsidRPr="000851EF">
        <w:rPr>
          <w:rFonts w:ascii="Arial" w:hAnsi="Arial" w:cs="Arial" w:hint="eastAsia"/>
          <w:b/>
          <w:bCs/>
          <w:sz w:val="24"/>
          <w:szCs w:val="24"/>
        </w:rPr>
        <w:t>SECTION</w:t>
      </w:r>
      <w:r w:rsidRPr="000851EF">
        <w:rPr>
          <w:rFonts w:ascii="Arial" w:hAnsi="Arial" w:cs="Arial"/>
          <w:b/>
          <w:bCs/>
          <w:sz w:val="24"/>
          <w:szCs w:val="24"/>
        </w:rPr>
        <w:t xml:space="preserve"> 3 DESCRIPTION OF RESPONSIBILITIES</w:t>
      </w:r>
    </w:p>
    <w:p w14:paraId="709EB374" w14:textId="77777777" w:rsidR="00891177" w:rsidRDefault="00891177">
      <w:pPr>
        <w:rPr>
          <w:rFonts w:ascii="Arial" w:hAnsi="Arial" w:cs="Arial"/>
          <w:b/>
          <w:bCs/>
        </w:rPr>
      </w:pPr>
    </w:p>
    <w:p w14:paraId="1357562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3.0   DESCRIPTION OF RESPONSIBILITIES</w:t>
      </w:r>
    </w:p>
    <w:p w14:paraId="189147D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87D36D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3.1   GENERAL MANAGER</w:t>
      </w:r>
    </w:p>
    <w:p w14:paraId="16AD404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F88A94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   Finance.</w:t>
      </w:r>
    </w:p>
    <w:p w14:paraId="08D30AC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351ED3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b</w:t>
      </w:r>
      <w:r>
        <w:rPr>
          <w:rFonts w:ascii="Helvetica Neue" w:hAnsi="宋体"/>
          <w:color w:val="333333"/>
          <w:sz w:val="18"/>
        </w:rPr>
        <w:t>)   General Administration.</w:t>
      </w:r>
    </w:p>
    <w:p w14:paraId="1905CD7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EA8257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c</w:t>
      </w:r>
      <w:r>
        <w:rPr>
          <w:rFonts w:ascii="Helvetica Neue" w:hAnsi="宋体"/>
          <w:color w:val="333333"/>
          <w:sz w:val="18"/>
        </w:rPr>
        <w:t>)   Ultimate responsibility for compliance with ASME Code.</w:t>
      </w:r>
    </w:p>
    <w:p w14:paraId="63B170B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93ED2D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3.2   </w:t>
      </w:r>
      <w:r w:rsidR="0068052C">
        <w:rPr>
          <w:rFonts w:ascii="Helvetica Neue" w:hAnsi="宋体"/>
          <w:color w:val="333333"/>
          <w:sz w:val="18"/>
        </w:rPr>
        <w:t xml:space="preserve">QUALITY </w:t>
      </w:r>
      <w:r>
        <w:rPr>
          <w:rFonts w:ascii="Helvetica Neue" w:hAnsi="宋体"/>
          <w:color w:val="333333"/>
          <w:sz w:val="18"/>
        </w:rPr>
        <w:t>MANAGER</w:t>
      </w:r>
    </w:p>
    <w:p w14:paraId="6A2B1CD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2FED17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   Enforces and maintains the Quality Control System and currency of the manual.</w:t>
      </w:r>
    </w:p>
    <w:p w14:paraId="54B71FF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0514C9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(b)   Maintains control of the Master Copy printout of the Quality Control Manual.</w:t>
      </w:r>
    </w:p>
    <w:p w14:paraId="19F4609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F29BCD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(c)   Monitors vendor performance and accuracy regarding materials identification and documentation,</w:t>
      </w:r>
    </w:p>
    <w:p w14:paraId="0F3DA0D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A4FA50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(d)   Verifies performance of materials control receiving inspections. Monitors material handling, storage, and identification prior to and during fabrication.</w:t>
      </w:r>
    </w:p>
    <w:p w14:paraId="6C79F5D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DD9618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(e)   Monitors activities of the Rupture Disc Operators and assists in resolving</w:t>
      </w:r>
      <w:r>
        <w:rPr>
          <w:rFonts w:ascii="Helvetica Neue" w:hAnsi="宋体" w:hint="eastAsia"/>
          <w:color w:val="333333"/>
          <w:sz w:val="18"/>
        </w:rPr>
        <w:t xml:space="preserve"> </w:t>
      </w:r>
      <w:r>
        <w:rPr>
          <w:rFonts w:ascii="Helvetica Neue" w:hAnsi="宋体"/>
          <w:color w:val="333333"/>
          <w:sz w:val="18"/>
        </w:rPr>
        <w:t>questionable quality issues.</w:t>
      </w:r>
    </w:p>
    <w:p w14:paraId="377FF7E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356FE3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f</w:t>
      </w: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Directs periodic and unannounced audits of the Quality Control System.</w:t>
      </w:r>
    </w:p>
    <w:p w14:paraId="7B624F0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57EA65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3.3   </w:t>
      </w:r>
      <w:r>
        <w:rPr>
          <w:rFonts w:ascii="Helvetica Neue" w:hAnsi="宋体" w:hint="eastAsia"/>
          <w:color w:val="333333"/>
          <w:sz w:val="18"/>
        </w:rPr>
        <w:t>BUYER</w:t>
      </w:r>
    </w:p>
    <w:p w14:paraId="66C05FE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D2BE3E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   Prepares Requisition forms for materials to be purchased.</w:t>
      </w:r>
    </w:p>
    <w:p w14:paraId="17D2FD9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457809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Prepares and issues printed Purchase Order </w:t>
      </w:r>
      <w:r w:rsidR="0068052C">
        <w:rPr>
          <w:rFonts w:ascii="Helvetica Neue" w:hAnsi="宋体"/>
          <w:color w:val="333333"/>
          <w:sz w:val="18"/>
        </w:rPr>
        <w:t xml:space="preserve">Attachment </w:t>
      </w:r>
      <w:r>
        <w:rPr>
          <w:rFonts w:ascii="Helvetica Neue" w:hAnsi="宋体"/>
          <w:color w:val="333333"/>
          <w:sz w:val="18"/>
        </w:rPr>
        <w:t>from Requisitions and distributes</w:t>
      </w:r>
      <w:r>
        <w:rPr>
          <w:rFonts w:ascii="Helvetica Neue" w:hAnsi="宋体" w:hint="eastAsia"/>
          <w:color w:val="333333"/>
          <w:sz w:val="18"/>
        </w:rPr>
        <w:t xml:space="preserve"> </w:t>
      </w:r>
      <w:r>
        <w:rPr>
          <w:rFonts w:ascii="Helvetica Neue" w:hAnsi="宋体"/>
          <w:color w:val="333333"/>
          <w:sz w:val="18"/>
        </w:rPr>
        <w:t>copies of the Purchase Order</w:t>
      </w:r>
      <w:r w:rsidR="0068052C">
        <w:rPr>
          <w:rFonts w:ascii="Helvetica Neue" w:hAnsi="宋体"/>
          <w:color w:val="333333"/>
          <w:sz w:val="18"/>
        </w:rPr>
        <w:t xml:space="preserve"> Attachment</w:t>
      </w:r>
      <w:r>
        <w:rPr>
          <w:rFonts w:ascii="Helvetica Neue" w:hAnsi="宋体"/>
          <w:color w:val="333333"/>
          <w:sz w:val="18"/>
        </w:rPr>
        <w:t>.</w:t>
      </w:r>
    </w:p>
    <w:p w14:paraId="7BEE036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505E76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(c)   May receive Material Certifications from vendors and forward copies to </w:t>
      </w:r>
      <w:r w:rsidR="00D76EE6">
        <w:rPr>
          <w:rFonts w:ascii="Helvetica Neue" w:hAnsi="宋体"/>
          <w:color w:val="333333"/>
          <w:sz w:val="18"/>
        </w:rPr>
        <w:t>The Quality Manager</w:t>
      </w:r>
    </w:p>
    <w:p w14:paraId="7E8C2C6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290ED6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4</w:t>
      </w:r>
      <w:r>
        <w:rPr>
          <w:rFonts w:ascii="Helvetica Neue" w:hAnsi="宋体"/>
          <w:color w:val="333333"/>
          <w:sz w:val="18"/>
        </w:rPr>
        <w:t xml:space="preserve">   </w:t>
      </w:r>
      <w:r>
        <w:rPr>
          <w:rFonts w:ascii="Helvetica Neue" w:hAnsi="宋体" w:hint="eastAsia"/>
          <w:color w:val="333333"/>
          <w:sz w:val="18"/>
        </w:rPr>
        <w:t>WAREHOUSE KEEPER</w:t>
      </w:r>
    </w:p>
    <w:p w14:paraId="6CF0248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3B5BA36" w14:textId="77777777" w:rsidR="00891177" w:rsidRDefault="0089117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Control</w:t>
      </w:r>
      <w:r>
        <w:rPr>
          <w:rFonts w:ascii="Helvetica Neue" w:hAnsi="宋体"/>
          <w:color w:val="333333"/>
          <w:sz w:val="18"/>
        </w:rPr>
        <w:t xml:space="preserve"> the receiving, handling, storage, identification, and distribution of materials prior to releasing for fabrication.</w:t>
      </w:r>
    </w:p>
    <w:p w14:paraId="7DB596E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A6C4F8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b</w:t>
      </w:r>
      <w:r>
        <w:rPr>
          <w:rFonts w:ascii="Helvetica Neue" w:hAnsi="宋体"/>
          <w:color w:val="333333"/>
          <w:sz w:val="18"/>
        </w:rPr>
        <w:t xml:space="preserve">)   May prepare requisitions for supplies and submit to </w:t>
      </w:r>
      <w:r>
        <w:rPr>
          <w:rFonts w:ascii="Helvetica Neue" w:hAnsi="宋体" w:hint="eastAsia"/>
          <w:color w:val="333333"/>
          <w:sz w:val="18"/>
        </w:rPr>
        <w:t>Buyer</w:t>
      </w:r>
      <w:r>
        <w:rPr>
          <w:rFonts w:ascii="Helvetica Neue" w:hAnsi="宋体"/>
          <w:color w:val="333333"/>
          <w:sz w:val="18"/>
        </w:rPr>
        <w:t>, as necessary.</w:t>
      </w:r>
    </w:p>
    <w:p w14:paraId="6834B07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862695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5</w:t>
      </w:r>
      <w:r>
        <w:rPr>
          <w:rFonts w:ascii="Helvetica Neue" w:hAnsi="宋体"/>
          <w:color w:val="333333"/>
          <w:sz w:val="18"/>
        </w:rPr>
        <w:t xml:space="preserve">   </w:t>
      </w:r>
      <w:r>
        <w:rPr>
          <w:rFonts w:ascii="Helvetica Neue" w:hAnsi="宋体" w:hint="eastAsia"/>
          <w:color w:val="333333"/>
          <w:sz w:val="18"/>
        </w:rPr>
        <w:t>MANAGER OF PURCHASE DEPARTMENT</w:t>
      </w:r>
    </w:p>
    <w:p w14:paraId="027043F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7EB286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 xml:space="preserve">(a)   </w:t>
      </w:r>
      <w:r>
        <w:rPr>
          <w:rFonts w:ascii="Helvetica Neue" w:hAnsi="宋体"/>
          <w:color w:val="333333"/>
          <w:sz w:val="18"/>
        </w:rPr>
        <w:t>Supervises all phases of the</w:t>
      </w:r>
      <w:r>
        <w:rPr>
          <w:rFonts w:ascii="Helvetica Neue" w:hAnsi="宋体" w:hint="eastAsia"/>
          <w:color w:val="333333"/>
          <w:sz w:val="18"/>
        </w:rPr>
        <w:t xml:space="preserve"> purchases</w:t>
      </w:r>
      <w:r>
        <w:rPr>
          <w:rFonts w:ascii="Helvetica Neue" w:hAnsi="宋体"/>
          <w:color w:val="333333"/>
          <w:sz w:val="18"/>
        </w:rPr>
        <w:t>.</w:t>
      </w:r>
    </w:p>
    <w:p w14:paraId="0379C59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19D4DD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6</w:t>
      </w:r>
      <w:r>
        <w:rPr>
          <w:rFonts w:ascii="Helvetica Neue" w:hAnsi="宋体"/>
          <w:color w:val="333333"/>
          <w:sz w:val="18"/>
        </w:rPr>
        <w:t xml:space="preserve">   </w:t>
      </w:r>
      <w:r>
        <w:rPr>
          <w:rFonts w:ascii="Helvetica Neue" w:hAnsi="宋体" w:hint="eastAsia"/>
          <w:color w:val="333333"/>
          <w:sz w:val="18"/>
        </w:rPr>
        <w:t>SALES</w:t>
      </w:r>
      <w:r w:rsidR="0068052C">
        <w:rPr>
          <w:rFonts w:ascii="Helvetica Neue" w:hAnsi="宋体"/>
          <w:color w:val="333333"/>
          <w:sz w:val="18"/>
        </w:rPr>
        <w:t>MAN</w:t>
      </w:r>
    </w:p>
    <w:p w14:paraId="3ABF850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05FFEB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w:t>
      </w:r>
      <w:r>
        <w:rPr>
          <w:rFonts w:ascii="Helvetica Neue" w:hAnsi="宋体" w:hint="eastAsia"/>
          <w:color w:val="333333"/>
          <w:sz w:val="18"/>
        </w:rPr>
        <w:t xml:space="preserve">   </w:t>
      </w:r>
      <w:r>
        <w:rPr>
          <w:rFonts w:ascii="Helvetica Neue" w:hAnsi="宋体"/>
          <w:color w:val="333333"/>
          <w:sz w:val="18"/>
        </w:rPr>
        <w:t>Provides sales and service support to the customers.</w:t>
      </w:r>
    </w:p>
    <w:p w14:paraId="5DBAA44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C3CA7F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Prepares </w:t>
      </w:r>
      <w:r>
        <w:rPr>
          <w:rFonts w:ascii="Helvetica Neue" w:hAnsi="宋体" w:hint="eastAsia"/>
          <w:color w:val="333333"/>
          <w:sz w:val="18"/>
        </w:rPr>
        <w:t>Work</w:t>
      </w:r>
      <w:r>
        <w:rPr>
          <w:rFonts w:ascii="Helvetica Neue" w:hAnsi="宋体"/>
          <w:color w:val="333333"/>
          <w:sz w:val="18"/>
        </w:rPr>
        <w:t xml:space="preserve"> Order (</w:t>
      </w:r>
      <w:r>
        <w:rPr>
          <w:rFonts w:ascii="Helvetica Neue" w:hAnsi="宋体" w:hint="eastAsia"/>
          <w:color w:val="333333"/>
          <w:sz w:val="18"/>
        </w:rPr>
        <w:t>W</w:t>
      </w:r>
      <w:r>
        <w:rPr>
          <w:rFonts w:ascii="Helvetica Neue" w:hAnsi="宋体"/>
          <w:color w:val="333333"/>
          <w:sz w:val="18"/>
        </w:rPr>
        <w:t>.O.) forms based on orders received from the customers and maintains production schedule.</w:t>
      </w:r>
    </w:p>
    <w:p w14:paraId="1E053BE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9D6C53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c</w:t>
      </w:r>
      <w:r>
        <w:rPr>
          <w:rFonts w:ascii="Helvetica Neue" w:hAnsi="宋体"/>
          <w:color w:val="333333"/>
          <w:sz w:val="18"/>
        </w:rPr>
        <w:t>)   Supervises computer order entry process.</w:t>
      </w:r>
    </w:p>
    <w:p w14:paraId="4F5965D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3A5ABA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d</w:t>
      </w:r>
      <w:r>
        <w:rPr>
          <w:rFonts w:ascii="Helvetica Neue" w:hAnsi="宋体"/>
          <w:color w:val="333333"/>
          <w:sz w:val="18"/>
        </w:rPr>
        <w:t>)   Expedites shipments and maintains inventory records.</w:t>
      </w:r>
    </w:p>
    <w:p w14:paraId="75B7BDE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4FD074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e</w:t>
      </w:r>
      <w:r>
        <w:rPr>
          <w:rFonts w:ascii="Helvetica Neue" w:hAnsi="宋体"/>
          <w:color w:val="333333"/>
          <w:sz w:val="18"/>
        </w:rPr>
        <w:t>)   Initiates order entry and performs customer service functions.</w:t>
      </w:r>
    </w:p>
    <w:p w14:paraId="1A0D303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6FEBC3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f</w:t>
      </w:r>
      <w:r>
        <w:rPr>
          <w:rFonts w:ascii="Helvetica Neue" w:hAnsi="宋体"/>
          <w:color w:val="333333"/>
          <w:sz w:val="18"/>
        </w:rPr>
        <w:t>)   Reviews customer-supplied documents for Code Requirements</w:t>
      </w:r>
    </w:p>
    <w:p w14:paraId="7588545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A1861D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7</w:t>
      </w:r>
      <w:r>
        <w:rPr>
          <w:rFonts w:ascii="Helvetica Neue" w:hAnsi="宋体"/>
          <w:color w:val="333333"/>
          <w:sz w:val="18"/>
        </w:rPr>
        <w:t xml:space="preserve">   </w:t>
      </w:r>
      <w:r w:rsidR="0068052C">
        <w:rPr>
          <w:rFonts w:ascii="Helvetica Neue" w:hAnsi="宋体"/>
          <w:color w:val="333333"/>
          <w:sz w:val="18"/>
        </w:rPr>
        <w:t xml:space="preserve">MANUFACTURING </w:t>
      </w:r>
      <w:r>
        <w:rPr>
          <w:rFonts w:ascii="Helvetica Neue" w:hAnsi="宋体" w:hint="eastAsia"/>
          <w:color w:val="333333"/>
          <w:sz w:val="18"/>
        </w:rPr>
        <w:t>MANAGER</w:t>
      </w:r>
    </w:p>
    <w:p w14:paraId="646DBBC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0C9E995" w14:textId="77777777" w:rsidR="00891177" w:rsidRDefault="00891177">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Supervises all phases of the shop fabrication.</w:t>
      </w:r>
    </w:p>
    <w:p w14:paraId="3D12D19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600881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3.8     </w:t>
      </w:r>
      <w:r>
        <w:rPr>
          <w:rFonts w:ascii="Helvetica Neue" w:hAnsi="宋体" w:hint="eastAsia"/>
          <w:color w:val="333333"/>
          <w:sz w:val="18"/>
        </w:rPr>
        <w:t>CALIBRATION SUPERVISOR</w:t>
      </w:r>
    </w:p>
    <w:p w14:paraId="2D71D79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36776C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Monitors calibration of measurement and test equipment and maintains the logbook on </w:t>
      </w:r>
      <w:r>
        <w:rPr>
          <w:rFonts w:ascii="Helvetica Neue" w:hAnsi="宋体" w:hint="eastAsia"/>
          <w:color w:val="333333"/>
          <w:sz w:val="18"/>
        </w:rPr>
        <w:t>ASME</w:t>
      </w:r>
      <w:r>
        <w:rPr>
          <w:rFonts w:ascii="Helvetica Neue" w:hAnsi="宋体"/>
          <w:color w:val="333333"/>
          <w:sz w:val="18"/>
        </w:rPr>
        <w:t>.</w:t>
      </w:r>
    </w:p>
    <w:p w14:paraId="33452E8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016B04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9</w:t>
      </w:r>
      <w:r>
        <w:rPr>
          <w:rFonts w:ascii="Helvetica Neue" w:hAnsi="宋体"/>
          <w:color w:val="333333"/>
          <w:sz w:val="18"/>
        </w:rPr>
        <w:t xml:space="preserve">     CERTIFIED INDIVIDUAL</w:t>
      </w:r>
    </w:p>
    <w:p w14:paraId="01759FB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87BDB2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The Certified Individual that is </w:t>
      </w:r>
      <w:r w:rsidR="000851EF" w:rsidRPr="001D7F57">
        <w:rPr>
          <w:rFonts w:ascii="Helvetica Neue" w:hAnsi="宋体" w:hint="eastAsia"/>
          <w:color w:val="333333"/>
          <w:sz w:val="18"/>
        </w:rPr>
        <w:t>c</w:t>
      </w:r>
      <w:r w:rsidRPr="001D7F57">
        <w:rPr>
          <w:rFonts w:ascii="Helvetica Neue" w:hAnsi="宋体"/>
          <w:color w:val="333333"/>
          <w:sz w:val="18"/>
        </w:rPr>
        <w:t xml:space="preserve">ertified by </w:t>
      </w:r>
      <w:r w:rsidRPr="001D7F57">
        <w:rPr>
          <w:rFonts w:ascii="Helvetica Neue" w:hAnsi="宋体" w:hint="eastAsia"/>
          <w:color w:val="333333"/>
          <w:sz w:val="18"/>
        </w:rPr>
        <w:t xml:space="preserve">the </w:t>
      </w:r>
      <w:r w:rsidRPr="001D7F57">
        <w:rPr>
          <w:rFonts w:ascii="Helvetica Neue" w:hAnsi="宋体"/>
          <w:color w:val="333333"/>
          <w:sz w:val="18"/>
        </w:rPr>
        <w:t>National</w:t>
      </w:r>
      <w:r w:rsidRPr="001D7F57">
        <w:rPr>
          <w:rFonts w:ascii="Helvetica Neue" w:hAnsi="宋体" w:hint="eastAsia"/>
          <w:color w:val="333333"/>
          <w:sz w:val="18"/>
        </w:rPr>
        <w:t xml:space="preserve"> B</w:t>
      </w:r>
      <w:r w:rsidRPr="001D7F57">
        <w:rPr>
          <w:rFonts w:ascii="Helvetica Neue" w:hAnsi="宋体"/>
          <w:color w:val="333333"/>
          <w:sz w:val="18"/>
        </w:rPr>
        <w:t>oard</w:t>
      </w:r>
      <w:r w:rsidRPr="001D7F57">
        <w:rPr>
          <w:rFonts w:ascii="Helvetica Neue" w:hAnsi="宋体" w:hint="eastAsia"/>
          <w:color w:val="333333"/>
          <w:sz w:val="18"/>
        </w:rPr>
        <w:t xml:space="preserve"> of Boiler and Pressure Vessel Inspectors</w:t>
      </w:r>
      <w:r>
        <w:rPr>
          <w:rFonts w:ascii="Helvetica Neue" w:hAnsi="宋体"/>
          <w:color w:val="333333"/>
          <w:sz w:val="18"/>
        </w:rPr>
        <w:t xml:space="preserve"> shall be an employee of Mersen and appointed by </w:t>
      </w:r>
      <w:r w:rsidR="00D76EE6">
        <w:rPr>
          <w:rFonts w:ascii="Helvetica Neue" w:hAnsi="宋体" w:hint="eastAsia"/>
          <w:color w:val="333333"/>
          <w:sz w:val="18"/>
        </w:rPr>
        <w:t>The Quality Manager</w:t>
      </w:r>
      <w:r>
        <w:rPr>
          <w:rFonts w:ascii="Helvetica Neue" w:hAnsi="宋体"/>
          <w:color w:val="333333"/>
          <w:sz w:val="18"/>
        </w:rPr>
        <w:t>.</w:t>
      </w:r>
    </w:p>
    <w:p w14:paraId="629297A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CD20C2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(b)   The Certified Individual shall have knowledge of the Code of Construction and the Manufacturers Quality Control Program.</w:t>
      </w:r>
    </w:p>
    <w:p w14:paraId="11289EE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E64543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(c)   Certification Records and evidence of training for the C.I. </w:t>
      </w:r>
      <w:r>
        <w:rPr>
          <w:rFonts w:ascii="Helvetica Neue" w:hAnsi="宋体" w:hint="eastAsia"/>
          <w:color w:val="333333"/>
          <w:sz w:val="18"/>
        </w:rPr>
        <w:t xml:space="preserve">if available, </w:t>
      </w:r>
      <w:r>
        <w:rPr>
          <w:rFonts w:ascii="Helvetica Neue" w:hAnsi="宋体"/>
          <w:color w:val="333333"/>
          <w:sz w:val="18"/>
        </w:rPr>
        <w:t xml:space="preserve">shall be maintained by </w:t>
      </w:r>
      <w:r w:rsidR="00D76EE6">
        <w:rPr>
          <w:rFonts w:ascii="Helvetica Neue" w:hAnsi="宋体"/>
          <w:color w:val="333333"/>
          <w:sz w:val="18"/>
        </w:rPr>
        <w:t>The Quality Manager</w:t>
      </w:r>
      <w:r>
        <w:rPr>
          <w:rFonts w:ascii="Helvetica Neue" w:hAnsi="宋体"/>
          <w:color w:val="333333"/>
          <w:sz w:val="18"/>
        </w:rPr>
        <w:t xml:space="preserve"> and updated on a yearly basis</w:t>
      </w:r>
      <w:r>
        <w:rPr>
          <w:rFonts w:ascii="Helvetica Neue" w:hAnsi="宋体" w:hint="eastAsia"/>
          <w:color w:val="333333"/>
          <w:sz w:val="18"/>
        </w:rPr>
        <w:t>.</w:t>
      </w:r>
    </w:p>
    <w:p w14:paraId="49FE9A9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77D74F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(d)   Makes </w:t>
      </w:r>
      <w:r w:rsidR="0068052C">
        <w:rPr>
          <w:rFonts w:ascii="Helvetica Neue" w:hAnsi="宋体"/>
          <w:color w:val="333333"/>
          <w:sz w:val="18"/>
        </w:rPr>
        <w:t>r</w:t>
      </w:r>
      <w:r>
        <w:rPr>
          <w:rFonts w:ascii="Helvetica Neue" w:hAnsi="宋体"/>
          <w:color w:val="333333"/>
          <w:sz w:val="18"/>
        </w:rPr>
        <w:t xml:space="preserve">evisions to the </w:t>
      </w:r>
      <w:r w:rsidR="0068052C">
        <w:rPr>
          <w:rFonts w:ascii="Helvetica Neue" w:hAnsi="宋体"/>
          <w:color w:val="333333"/>
          <w:sz w:val="18"/>
        </w:rPr>
        <w:t>q</w:t>
      </w:r>
      <w:r>
        <w:rPr>
          <w:rFonts w:ascii="Helvetica Neue" w:hAnsi="宋体"/>
          <w:color w:val="333333"/>
          <w:sz w:val="18"/>
        </w:rPr>
        <w:t>uality system and electronic records as necessary.</w:t>
      </w:r>
    </w:p>
    <w:p w14:paraId="32FBEC1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59DCE9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e</w:t>
      </w:r>
      <w:r>
        <w:rPr>
          <w:rFonts w:ascii="Helvetica Neue" w:hAnsi="宋体"/>
          <w:color w:val="333333"/>
          <w:sz w:val="18"/>
        </w:rPr>
        <w:t xml:space="preserve">)   Has custody and control of the ASME </w:t>
      </w:r>
      <w:r>
        <w:rPr>
          <w:rFonts w:ascii="Helvetica Neue" w:hAnsi="宋体" w:hint="eastAsia"/>
          <w:color w:val="333333"/>
          <w:sz w:val="18"/>
        </w:rPr>
        <w:t xml:space="preserve">Certification Mark with </w:t>
      </w:r>
      <w:r>
        <w:rPr>
          <w:rFonts w:ascii="Helvetica Neue" w:hAnsi="宋体"/>
          <w:color w:val="333333"/>
          <w:sz w:val="18"/>
        </w:rPr>
        <w:t>“</w:t>
      </w:r>
      <w:r>
        <w:rPr>
          <w:rFonts w:ascii="Helvetica Neue" w:hAnsi="宋体"/>
          <w:color w:val="333333"/>
          <w:sz w:val="18"/>
        </w:rPr>
        <w:t>UD</w:t>
      </w:r>
      <w:r>
        <w:rPr>
          <w:rFonts w:ascii="Helvetica Neue" w:hAnsi="宋体"/>
          <w:color w:val="333333"/>
          <w:sz w:val="18"/>
        </w:rPr>
        <w:t>”</w:t>
      </w:r>
      <w:r>
        <w:rPr>
          <w:rFonts w:ascii="Helvetica Neue" w:hAnsi="宋体"/>
          <w:color w:val="333333"/>
          <w:sz w:val="18"/>
        </w:rPr>
        <w:t xml:space="preserve"> </w:t>
      </w:r>
      <w:r>
        <w:rPr>
          <w:rFonts w:ascii="Helvetica Neue" w:hAnsi="宋体" w:hint="eastAsia"/>
          <w:color w:val="333333"/>
          <w:sz w:val="18"/>
        </w:rPr>
        <w:t>Designator</w:t>
      </w:r>
      <w:r>
        <w:rPr>
          <w:rFonts w:ascii="Helvetica Neue" w:hAnsi="宋体"/>
          <w:color w:val="333333"/>
          <w:sz w:val="18"/>
        </w:rPr>
        <w:t xml:space="preserve"> and the National Board </w:t>
      </w:r>
      <w:r>
        <w:rPr>
          <w:rFonts w:ascii="Helvetica Neue" w:hAnsi="宋体"/>
          <w:color w:val="333333"/>
          <w:sz w:val="18"/>
        </w:rPr>
        <w:t>“</w:t>
      </w:r>
      <w:r>
        <w:rPr>
          <w:rFonts w:ascii="Helvetica Neue" w:hAnsi="宋体"/>
          <w:color w:val="333333"/>
          <w:sz w:val="18"/>
        </w:rPr>
        <w:t>NB</w:t>
      </w:r>
      <w:r>
        <w:rPr>
          <w:rFonts w:ascii="Helvetica Neue" w:hAnsi="宋体"/>
          <w:color w:val="333333"/>
          <w:sz w:val="18"/>
        </w:rPr>
        <w:t>”</w:t>
      </w:r>
      <w:r>
        <w:rPr>
          <w:rFonts w:ascii="Helvetica Neue" w:hAnsi="宋体"/>
          <w:color w:val="333333"/>
          <w:sz w:val="18"/>
        </w:rPr>
        <w:t xml:space="preserve"> marking.</w:t>
      </w:r>
    </w:p>
    <w:p w14:paraId="120BE16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CD2349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f</w:t>
      </w:r>
      <w:r>
        <w:rPr>
          <w:rFonts w:ascii="Helvetica Neue" w:hAnsi="宋体"/>
          <w:color w:val="333333"/>
          <w:sz w:val="18"/>
        </w:rPr>
        <w:t xml:space="preserve">)   Verifies that each item to which the </w:t>
      </w:r>
      <w:r>
        <w:rPr>
          <w:rFonts w:ascii="Helvetica Neue" w:hAnsi="宋体" w:hint="eastAsia"/>
          <w:color w:val="333333"/>
          <w:sz w:val="18"/>
        </w:rPr>
        <w:t xml:space="preserve">Certification Mark with </w:t>
      </w:r>
      <w:r>
        <w:rPr>
          <w:rFonts w:ascii="Helvetica Neue" w:hAnsi="宋体"/>
          <w:color w:val="333333"/>
          <w:sz w:val="18"/>
        </w:rPr>
        <w:t>“</w:t>
      </w:r>
      <w:r>
        <w:rPr>
          <w:rFonts w:ascii="Helvetica Neue" w:hAnsi="宋体"/>
          <w:color w:val="333333"/>
          <w:sz w:val="18"/>
        </w:rPr>
        <w:t>UD</w:t>
      </w:r>
      <w:r>
        <w:rPr>
          <w:rFonts w:ascii="Helvetica Neue" w:hAnsi="宋体"/>
          <w:color w:val="333333"/>
          <w:sz w:val="18"/>
        </w:rPr>
        <w:t>”</w:t>
      </w:r>
      <w:r>
        <w:rPr>
          <w:rFonts w:ascii="Helvetica Neue" w:hAnsi="宋体"/>
          <w:color w:val="333333"/>
          <w:sz w:val="18"/>
        </w:rPr>
        <w:t xml:space="preserve"> </w:t>
      </w:r>
      <w:r>
        <w:rPr>
          <w:rFonts w:ascii="Helvetica Neue" w:hAnsi="宋体" w:hint="eastAsia"/>
          <w:color w:val="333333"/>
          <w:sz w:val="18"/>
        </w:rPr>
        <w:t>Designator</w:t>
      </w:r>
      <w:r>
        <w:rPr>
          <w:rFonts w:ascii="Helvetica Neue" w:hAnsi="宋体"/>
          <w:color w:val="333333"/>
          <w:sz w:val="18"/>
        </w:rPr>
        <w:t xml:space="preserve"> is applied conforms to all applicable requirement</w:t>
      </w:r>
      <w:r>
        <w:rPr>
          <w:rFonts w:ascii="Helvetica Neue" w:hAnsi="宋体" w:hint="eastAsia"/>
          <w:color w:val="333333"/>
          <w:sz w:val="18"/>
        </w:rPr>
        <w:t>s</w:t>
      </w:r>
      <w:r>
        <w:rPr>
          <w:rFonts w:ascii="Helvetica Neue" w:hAnsi="宋体"/>
          <w:color w:val="333333"/>
          <w:sz w:val="18"/>
        </w:rPr>
        <w:t xml:space="preserve"> of Section VIII Div.1 and has a current capacity certification for the </w:t>
      </w:r>
      <w:r>
        <w:rPr>
          <w:rFonts w:ascii="Helvetica Neue" w:hAnsi="宋体" w:hint="eastAsia"/>
          <w:color w:val="333333"/>
          <w:sz w:val="18"/>
        </w:rPr>
        <w:t xml:space="preserve">Certification Mark with </w:t>
      </w:r>
      <w:r>
        <w:rPr>
          <w:rFonts w:ascii="Helvetica Neue" w:hAnsi="宋体"/>
          <w:color w:val="333333"/>
          <w:sz w:val="18"/>
        </w:rPr>
        <w:t>“</w:t>
      </w:r>
      <w:r>
        <w:rPr>
          <w:rFonts w:ascii="Helvetica Neue" w:hAnsi="宋体"/>
          <w:color w:val="333333"/>
          <w:sz w:val="18"/>
        </w:rPr>
        <w:t>UD</w:t>
      </w:r>
      <w:r>
        <w:rPr>
          <w:rFonts w:ascii="Helvetica Neue" w:hAnsi="宋体"/>
          <w:color w:val="333333"/>
          <w:sz w:val="18"/>
        </w:rPr>
        <w:t>”</w:t>
      </w:r>
      <w:r>
        <w:rPr>
          <w:rFonts w:ascii="Helvetica Neue" w:hAnsi="宋体"/>
          <w:color w:val="333333"/>
          <w:sz w:val="18"/>
        </w:rPr>
        <w:t xml:space="preserve"> </w:t>
      </w:r>
      <w:r>
        <w:rPr>
          <w:rFonts w:ascii="Helvetica Neue" w:hAnsi="宋体" w:hint="eastAsia"/>
          <w:color w:val="333333"/>
          <w:sz w:val="18"/>
        </w:rPr>
        <w:t>Designator</w:t>
      </w:r>
      <w:r>
        <w:rPr>
          <w:rFonts w:ascii="Helvetica Neue" w:hAnsi="宋体"/>
          <w:color w:val="333333"/>
          <w:sz w:val="18"/>
        </w:rPr>
        <w:t>.</w:t>
      </w:r>
    </w:p>
    <w:p w14:paraId="57390D8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2C7D69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g</w:t>
      </w:r>
      <w:r>
        <w:rPr>
          <w:rFonts w:ascii="Helvetica Neue" w:hAnsi="宋体"/>
          <w:color w:val="333333"/>
          <w:sz w:val="18"/>
        </w:rPr>
        <w:t xml:space="preserve">)    Reviews documentation for every lot of items to be stamped, to ensure that all requirements of Section VIII Div.1 have been completed. Documentation </w:t>
      </w:r>
      <w:r w:rsidR="0068052C">
        <w:rPr>
          <w:rFonts w:ascii="Helvetica Neue" w:hAnsi="宋体"/>
          <w:color w:val="333333"/>
          <w:sz w:val="18"/>
        </w:rPr>
        <w:t>r</w:t>
      </w:r>
      <w:r>
        <w:rPr>
          <w:rFonts w:ascii="Helvetica Neue" w:hAnsi="宋体"/>
          <w:color w:val="333333"/>
          <w:sz w:val="18"/>
        </w:rPr>
        <w:t xml:space="preserve">eview will include the </w:t>
      </w:r>
      <w:r w:rsidR="008452E5">
        <w:rPr>
          <w:rFonts w:ascii="Helvetica Neue" w:hAnsi="宋体" w:hint="eastAsia"/>
          <w:color w:val="333333"/>
          <w:sz w:val="18"/>
        </w:rPr>
        <w:t>W.O. and</w:t>
      </w:r>
      <w:r>
        <w:rPr>
          <w:rFonts w:ascii="Helvetica Neue" w:hAnsi="宋体"/>
          <w:color w:val="333333"/>
          <w:sz w:val="18"/>
        </w:rPr>
        <w:t xml:space="preserve"> UD-1 form.</w:t>
      </w:r>
    </w:p>
    <w:p w14:paraId="0781538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76F0E2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h</w:t>
      </w:r>
      <w:r>
        <w:rPr>
          <w:rFonts w:ascii="Helvetica Neue" w:hAnsi="宋体"/>
          <w:color w:val="333333"/>
          <w:sz w:val="18"/>
        </w:rPr>
        <w:t xml:space="preserve">)   Prior to release of control, the Certified Individual verifies that he/she has signed the appropriate </w:t>
      </w:r>
      <w:r w:rsidRPr="0068052C">
        <w:rPr>
          <w:rFonts w:ascii="Helvetica Neue" w:hAnsi="宋体"/>
          <w:color w:val="4472C4" w:themeColor="accent1"/>
          <w:sz w:val="18"/>
        </w:rPr>
        <w:t>Certificate of Compliance/Conformance</w:t>
      </w:r>
      <w:r>
        <w:rPr>
          <w:rFonts w:ascii="Helvetica Neue" w:hAnsi="宋体"/>
          <w:color w:val="333333"/>
          <w:sz w:val="18"/>
        </w:rPr>
        <w:t xml:space="preserve"> form (UD-1).</w:t>
      </w:r>
    </w:p>
    <w:p w14:paraId="4A7DF3E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D02148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proofErr w:type="spellStart"/>
      <w:r>
        <w:rPr>
          <w:rFonts w:ascii="Helvetica Neue" w:hAnsi="宋体" w:hint="eastAsia"/>
          <w:color w:val="333333"/>
          <w:sz w:val="18"/>
        </w:rPr>
        <w:t>i</w:t>
      </w:r>
      <w:proofErr w:type="spellEnd"/>
      <w:r>
        <w:rPr>
          <w:rFonts w:ascii="Helvetica Neue" w:hAnsi="宋体"/>
          <w:color w:val="333333"/>
          <w:sz w:val="18"/>
        </w:rPr>
        <w:t xml:space="preserve">)   Verifies Nameplate stamping accuracy-this responsibility shall not be </w:t>
      </w:r>
      <w:r w:rsidR="0068052C">
        <w:rPr>
          <w:rFonts w:ascii="Helvetica Neue" w:hAnsi="宋体"/>
          <w:color w:val="333333"/>
          <w:sz w:val="18"/>
        </w:rPr>
        <w:t>d</w:t>
      </w:r>
      <w:r>
        <w:rPr>
          <w:rFonts w:ascii="Helvetica Neue" w:hAnsi="宋体"/>
          <w:color w:val="333333"/>
          <w:sz w:val="18"/>
        </w:rPr>
        <w:t>elegated.</w:t>
      </w:r>
    </w:p>
    <w:p w14:paraId="33DA0FFA" w14:textId="77777777" w:rsidR="00891177" w:rsidRPr="0068052C" w:rsidRDefault="00891177">
      <w:pPr>
        <w:rPr>
          <w:rFonts w:ascii="Arial" w:hAnsi="Arial" w:cs="Arial"/>
          <w:b/>
          <w:bCs/>
          <w:sz w:val="24"/>
          <w:szCs w:val="24"/>
        </w:rPr>
        <w:sectPr w:rsidR="00891177" w:rsidRPr="0068052C">
          <w:headerReference w:type="default" r:id="rId17"/>
          <w:pgSz w:w="11906" w:h="16838"/>
          <w:pgMar w:top="1985" w:right="1286" w:bottom="1246" w:left="1622" w:header="777" w:footer="992" w:gutter="0"/>
          <w:pgNumType w:start="1"/>
          <w:cols w:space="720"/>
          <w:docGrid w:linePitch="312"/>
        </w:sectPr>
      </w:pPr>
    </w:p>
    <w:p w14:paraId="4FA3C59B" w14:textId="77777777" w:rsidR="00891177" w:rsidRDefault="00891177">
      <w:pPr>
        <w:rPr>
          <w:rFonts w:ascii="Arial" w:hAnsi="Arial" w:cs="Arial"/>
          <w:b/>
          <w:bCs/>
          <w:sz w:val="24"/>
          <w:szCs w:val="24"/>
        </w:rPr>
      </w:pPr>
    </w:p>
    <w:p w14:paraId="58E0B8B4" w14:textId="77777777" w:rsidR="00891177" w:rsidRDefault="00891177">
      <w:pPr>
        <w:rPr>
          <w:rFonts w:ascii="Arial" w:hAnsi="Arial" w:cs="Arial"/>
          <w:b/>
          <w:bCs/>
          <w:sz w:val="24"/>
          <w:szCs w:val="24"/>
        </w:rPr>
      </w:pPr>
    </w:p>
    <w:p w14:paraId="401AB2B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3.</w:t>
      </w:r>
      <w:r>
        <w:rPr>
          <w:rFonts w:ascii="Helvetica Neue" w:hAnsi="宋体" w:hint="eastAsia"/>
          <w:color w:val="333333"/>
          <w:sz w:val="18"/>
        </w:rPr>
        <w:t>10</w:t>
      </w:r>
      <w:r>
        <w:rPr>
          <w:rFonts w:ascii="Helvetica Neue" w:hAnsi="宋体"/>
          <w:color w:val="333333"/>
          <w:sz w:val="18"/>
        </w:rPr>
        <w:t xml:space="preserve">     </w:t>
      </w:r>
      <w:r>
        <w:rPr>
          <w:rFonts w:ascii="Helvetica Neue" w:hAnsi="宋体" w:hint="eastAsia"/>
          <w:color w:val="333333"/>
          <w:sz w:val="18"/>
        </w:rPr>
        <w:t>Process Engineer</w:t>
      </w:r>
    </w:p>
    <w:p w14:paraId="5B473B2C" w14:textId="77777777" w:rsidR="00891177" w:rsidRDefault="00891177">
      <w:pPr>
        <w:rPr>
          <w:rFonts w:ascii="Arial" w:hAnsi="Arial" w:cs="Arial"/>
          <w:b/>
          <w:bCs/>
          <w:sz w:val="24"/>
          <w:szCs w:val="24"/>
        </w:rPr>
      </w:pPr>
    </w:p>
    <w:p w14:paraId="56B5EA4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r>
        <w:rPr>
          <w:rFonts w:ascii="Helvetica Neue" w:hAnsi="宋体" w:hint="eastAsia"/>
          <w:color w:val="333333"/>
          <w:sz w:val="18"/>
        </w:rPr>
        <w:t>a</w:t>
      </w:r>
      <w:r>
        <w:rPr>
          <w:rFonts w:ascii="Helvetica Neue" w:hAnsi="宋体"/>
          <w:color w:val="333333"/>
          <w:sz w:val="18"/>
        </w:rPr>
        <w:t xml:space="preserve">)   </w:t>
      </w:r>
      <w:r>
        <w:rPr>
          <w:rFonts w:ascii="Helvetica Neue" w:hAnsi="宋体" w:hint="eastAsia"/>
          <w:color w:val="333333"/>
          <w:sz w:val="18"/>
        </w:rPr>
        <w:t xml:space="preserve">Prepares and issues all the technical documents prior to manufacturing. </w:t>
      </w:r>
    </w:p>
    <w:p w14:paraId="1BE90008" w14:textId="77777777" w:rsidR="00891177" w:rsidRDefault="00891177">
      <w:pPr>
        <w:rPr>
          <w:rFonts w:ascii="Arial" w:hAnsi="Arial" w:cs="Arial"/>
          <w:b/>
          <w:bCs/>
          <w:sz w:val="24"/>
          <w:szCs w:val="24"/>
        </w:rPr>
        <w:sectPr w:rsidR="00891177">
          <w:headerReference w:type="default" r:id="rId18"/>
          <w:type w:val="continuous"/>
          <w:pgSz w:w="11906" w:h="16838"/>
          <w:pgMar w:top="1985" w:right="1286" w:bottom="1246" w:left="1622" w:header="777" w:footer="992" w:gutter="0"/>
          <w:pgNumType w:start="1"/>
          <w:cols w:space="720"/>
          <w:docGrid w:linePitch="312"/>
        </w:sectPr>
      </w:pPr>
    </w:p>
    <w:p w14:paraId="54B2F7C4" w14:textId="77777777" w:rsidR="00891177" w:rsidRDefault="00891177" w:rsidP="000D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b/>
          <w:bCs/>
          <w:sz w:val="24"/>
          <w:szCs w:val="24"/>
        </w:rPr>
        <w:sectPr w:rsidR="00891177">
          <w:type w:val="continuous"/>
          <w:pgSz w:w="11906" w:h="16838"/>
          <w:pgMar w:top="1985" w:right="1286" w:bottom="1246" w:left="1622" w:header="777" w:footer="992" w:gutter="0"/>
          <w:pgNumType w:start="1"/>
          <w:cols w:space="720"/>
          <w:docGrid w:linePitch="312"/>
        </w:sectPr>
      </w:pPr>
      <w:r>
        <w:rPr>
          <w:rFonts w:ascii="Helvetica Neue" w:hAnsi="宋体"/>
          <w:color w:val="333333"/>
          <w:sz w:val="18"/>
        </w:rPr>
        <w:t>(</w:t>
      </w:r>
      <w:r>
        <w:rPr>
          <w:rFonts w:ascii="Helvetica Neue" w:hAnsi="宋体" w:hint="eastAsia"/>
          <w:color w:val="333333"/>
          <w:sz w:val="18"/>
        </w:rPr>
        <w:t>b</w:t>
      </w:r>
      <w:r>
        <w:rPr>
          <w:rFonts w:ascii="Helvetica Neue" w:hAnsi="宋体"/>
          <w:color w:val="333333"/>
          <w:sz w:val="18"/>
        </w:rPr>
        <w:t xml:space="preserve">)   </w:t>
      </w:r>
      <w:r>
        <w:rPr>
          <w:rFonts w:ascii="Helvetica Neue" w:hAnsi="宋体" w:hint="eastAsia"/>
          <w:color w:val="333333"/>
          <w:sz w:val="18"/>
        </w:rPr>
        <w:t>P</w:t>
      </w:r>
      <w:r>
        <w:rPr>
          <w:rFonts w:ascii="Helvetica Neue" w:hAnsi="宋体"/>
          <w:color w:val="333333"/>
          <w:sz w:val="18"/>
        </w:rPr>
        <w:t xml:space="preserve">repare requisitions for supplies and submit to </w:t>
      </w:r>
      <w:r>
        <w:rPr>
          <w:rFonts w:ascii="Helvetica Neue" w:hAnsi="宋体" w:hint="eastAsia"/>
          <w:color w:val="333333"/>
          <w:sz w:val="18"/>
        </w:rPr>
        <w:t>Buyer</w:t>
      </w:r>
    </w:p>
    <w:p w14:paraId="70D7F144" w14:textId="77777777" w:rsidR="00891177" w:rsidRDefault="00891177">
      <w:pPr>
        <w:rPr>
          <w:rFonts w:ascii="Arial" w:hAnsi="Arial" w:cs="Arial"/>
          <w:b/>
          <w:bCs/>
          <w:sz w:val="24"/>
          <w:szCs w:val="24"/>
        </w:rPr>
        <w:sectPr w:rsidR="00891177">
          <w:headerReference w:type="default" r:id="rId19"/>
          <w:pgSz w:w="11906" w:h="16838"/>
          <w:pgMar w:top="1985" w:right="1286" w:bottom="1246" w:left="1622" w:header="777" w:footer="992" w:gutter="0"/>
          <w:pgNumType w:start="1"/>
          <w:cols w:space="720"/>
          <w:docGrid w:linePitch="312"/>
        </w:sectPr>
      </w:pPr>
    </w:p>
    <w:p w14:paraId="274FC074" w14:textId="77777777" w:rsidR="00891177" w:rsidRDefault="00891177">
      <w:pPr>
        <w:rPr>
          <w:rFonts w:ascii="Arial" w:hAnsi="Arial" w:cs="Arial"/>
          <w:b/>
          <w:bCs/>
          <w:sz w:val="24"/>
          <w:szCs w:val="24"/>
        </w:rPr>
      </w:pPr>
    </w:p>
    <w:p w14:paraId="3996FAA2" w14:textId="77777777" w:rsidR="00891177" w:rsidRDefault="00891177">
      <w:pPr>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4 DRAWINGS AND DESIGN CONTROL</w:t>
      </w:r>
    </w:p>
    <w:p w14:paraId="7019E02E" w14:textId="77777777" w:rsidR="00891177" w:rsidRDefault="00891177">
      <w:pPr>
        <w:rPr>
          <w:rFonts w:ascii="Arial" w:hAnsi="Arial" w:cs="Arial"/>
          <w:b/>
          <w:bCs/>
        </w:rPr>
      </w:pPr>
    </w:p>
    <w:p w14:paraId="2BBA41EB" w14:textId="77777777" w:rsidR="00891177" w:rsidRDefault="00891177">
      <w:pPr>
        <w:ind w:right="-2"/>
        <w:rPr>
          <w:rFonts w:ascii="Arial" w:hAnsi="Arial" w:cs="Arial"/>
        </w:rPr>
      </w:pPr>
    </w:p>
    <w:p w14:paraId="237F9BE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4.0   DRAWINGS AND DESIGN CONTROL</w:t>
      </w:r>
    </w:p>
    <w:p w14:paraId="718DBED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5DF45F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Design drawings and calculations are produced for Mersen under the </w:t>
      </w:r>
      <w:r>
        <w:rPr>
          <w:rFonts w:ascii="Helvetica Neue" w:hAnsi="宋体" w:hint="eastAsia"/>
          <w:color w:val="333333"/>
          <w:sz w:val="18"/>
        </w:rPr>
        <w:t>Technical Department.</w:t>
      </w:r>
      <w:r>
        <w:rPr>
          <w:rFonts w:ascii="Helvetica Neue" w:hAnsi="宋体"/>
          <w:color w:val="333333"/>
          <w:sz w:val="18"/>
        </w:rPr>
        <w:t xml:space="preserve"> Manager</w:t>
      </w:r>
      <w:r>
        <w:rPr>
          <w:rFonts w:ascii="Helvetica Neue" w:hAnsi="宋体"/>
          <w:color w:val="333333"/>
          <w:sz w:val="18"/>
        </w:rPr>
        <w:t>’</w:t>
      </w:r>
      <w:r>
        <w:rPr>
          <w:rFonts w:ascii="Helvetica Neue" w:hAnsi="宋体"/>
          <w:color w:val="333333"/>
          <w:sz w:val="18"/>
        </w:rPr>
        <w:t>s supervision.</w:t>
      </w:r>
    </w:p>
    <w:p w14:paraId="418B614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B1EDC9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Product design shall be developed to meet customer specifications, based on sales and engineering input. Design requirements may be for new or significantly redesigned standard products, or from a customer specification. The </w:t>
      </w:r>
      <w:r w:rsidR="0068052C">
        <w:rPr>
          <w:rFonts w:ascii="Helvetica Neue" w:hAnsi="宋体"/>
          <w:color w:val="333333"/>
          <w:sz w:val="18"/>
        </w:rPr>
        <w:t xml:space="preserve">Salesman </w:t>
      </w:r>
      <w:r>
        <w:rPr>
          <w:rFonts w:ascii="Helvetica Neue" w:hAnsi="宋体"/>
          <w:color w:val="333333"/>
          <w:sz w:val="18"/>
        </w:rPr>
        <w:t xml:space="preserve">is responsible for originating, documenting, and providing design input requirements to the </w:t>
      </w:r>
      <w:r w:rsidR="0068052C">
        <w:rPr>
          <w:rFonts w:ascii="Helvetica Neue" w:hAnsi="宋体" w:hint="eastAsia"/>
          <w:color w:val="333333"/>
          <w:sz w:val="18"/>
        </w:rPr>
        <w:t>Technical</w:t>
      </w:r>
      <w:r w:rsidR="0068052C">
        <w:rPr>
          <w:rFonts w:ascii="Helvetica Neue" w:hAnsi="宋体"/>
          <w:color w:val="333333"/>
          <w:sz w:val="18"/>
        </w:rPr>
        <w:t xml:space="preserve"> </w:t>
      </w:r>
      <w:r>
        <w:rPr>
          <w:rFonts w:ascii="Helvetica Neue" w:hAnsi="宋体" w:hint="eastAsia"/>
          <w:color w:val="333333"/>
          <w:sz w:val="18"/>
        </w:rPr>
        <w:t>Manager</w:t>
      </w:r>
      <w:r>
        <w:rPr>
          <w:rFonts w:ascii="Helvetica Neue" w:hAnsi="宋体"/>
          <w:color w:val="333333"/>
          <w:sz w:val="18"/>
        </w:rPr>
        <w:t xml:space="preserve"> for both new products and customer</w:t>
      </w:r>
      <w:r>
        <w:rPr>
          <w:rFonts w:ascii="Helvetica Neue" w:hAnsi="宋体" w:hint="eastAsia"/>
          <w:color w:val="333333"/>
          <w:sz w:val="18"/>
        </w:rPr>
        <w:t xml:space="preserve"> </w:t>
      </w:r>
      <w:r>
        <w:rPr>
          <w:rFonts w:ascii="Helvetica Neue" w:hAnsi="宋体"/>
          <w:color w:val="333333"/>
          <w:sz w:val="18"/>
        </w:rPr>
        <w:t xml:space="preserve">specified products. </w:t>
      </w:r>
      <w:r w:rsidRPr="001D7F57">
        <w:rPr>
          <w:rFonts w:ascii="Helvetica Neue" w:hAnsi="宋体"/>
          <w:color w:val="333333"/>
          <w:sz w:val="18"/>
        </w:rPr>
        <w:t>All designs and design changes shall be subject to the inspection</w:t>
      </w:r>
      <w:r w:rsidRPr="001D7F57">
        <w:rPr>
          <w:rFonts w:ascii="Helvetica Neue" w:hAnsi="宋体" w:hint="eastAsia"/>
          <w:color w:val="333333"/>
          <w:sz w:val="18"/>
        </w:rPr>
        <w:t xml:space="preserve"> </w:t>
      </w:r>
      <w:r w:rsidRPr="001D7F57">
        <w:rPr>
          <w:rFonts w:ascii="Helvetica Neue" w:hAnsi="宋体"/>
          <w:color w:val="333333"/>
          <w:sz w:val="18"/>
        </w:rPr>
        <w:t>and certification criteria required by the Code</w:t>
      </w:r>
      <w:r>
        <w:rPr>
          <w:rFonts w:ascii="Helvetica Neue" w:hAnsi="宋体"/>
          <w:color w:val="FF0000"/>
          <w:sz w:val="18"/>
        </w:rPr>
        <w:t>.</w:t>
      </w:r>
    </w:p>
    <w:p w14:paraId="0A0289B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E6A160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(c)   Only approved drawings shall be available to the manufacturing staff for use in fabricating product. Drawings are generated by </w:t>
      </w:r>
      <w:r>
        <w:rPr>
          <w:rFonts w:ascii="Helvetica Neue" w:hAnsi="宋体" w:hint="eastAsia"/>
          <w:color w:val="333333"/>
          <w:sz w:val="18"/>
        </w:rPr>
        <w:t>t</w:t>
      </w:r>
      <w:r>
        <w:rPr>
          <w:rFonts w:ascii="Helvetica Neue" w:hAnsi="宋体"/>
          <w:color w:val="333333"/>
          <w:sz w:val="18"/>
        </w:rPr>
        <w:t>he</w:t>
      </w:r>
      <w:r>
        <w:rPr>
          <w:rFonts w:ascii="Helvetica Neue" w:hAnsi="宋体" w:hint="eastAsia"/>
          <w:color w:val="333333"/>
          <w:sz w:val="18"/>
        </w:rPr>
        <w:t xml:space="preserve"> </w:t>
      </w:r>
      <w:r w:rsidR="0068052C">
        <w:rPr>
          <w:rFonts w:ascii="Helvetica Neue" w:hAnsi="宋体" w:hint="eastAsia"/>
          <w:color w:val="333333"/>
          <w:sz w:val="18"/>
        </w:rPr>
        <w:t>Technical</w:t>
      </w:r>
      <w:r w:rsidR="0068052C">
        <w:rPr>
          <w:rFonts w:ascii="Helvetica Neue" w:hAnsi="宋体"/>
          <w:color w:val="333333"/>
          <w:sz w:val="18"/>
        </w:rPr>
        <w:t xml:space="preserve"> </w:t>
      </w:r>
      <w:r w:rsidR="0068052C">
        <w:rPr>
          <w:rFonts w:ascii="Helvetica Neue" w:hAnsi="宋体" w:hint="eastAsia"/>
          <w:color w:val="333333"/>
          <w:sz w:val="18"/>
        </w:rPr>
        <w:t>Manager</w:t>
      </w:r>
      <w:r w:rsidR="0068052C">
        <w:rPr>
          <w:rFonts w:ascii="Helvetica Neue" w:hAnsi="宋体"/>
          <w:color w:val="333333"/>
          <w:sz w:val="18"/>
        </w:rPr>
        <w:t xml:space="preserve"> </w:t>
      </w:r>
      <w:r>
        <w:rPr>
          <w:rFonts w:ascii="Helvetica Neue" w:hAnsi="宋体"/>
          <w:color w:val="333333"/>
          <w:sz w:val="18"/>
        </w:rPr>
        <w:t>and made</w:t>
      </w:r>
      <w:r>
        <w:rPr>
          <w:rFonts w:ascii="Helvetica Neue" w:hAnsi="宋体" w:hint="eastAsia"/>
          <w:color w:val="333333"/>
          <w:sz w:val="18"/>
        </w:rPr>
        <w:t xml:space="preserve"> </w:t>
      </w:r>
      <w:r>
        <w:rPr>
          <w:rFonts w:ascii="Helvetica Neue" w:hAnsi="宋体"/>
          <w:color w:val="333333"/>
          <w:sz w:val="18"/>
        </w:rPr>
        <w:t xml:space="preserve">available to the Rupture Disc Operators in the fabrication shop. When the customer order calls for specialty items such as the bars, coating and/or high temp. assemblies, a copy of the appropriate drawing is attached to the </w:t>
      </w:r>
      <w:r>
        <w:rPr>
          <w:rFonts w:ascii="Helvetica Neue" w:hAnsi="宋体" w:hint="eastAsia"/>
          <w:color w:val="333333"/>
          <w:sz w:val="18"/>
        </w:rPr>
        <w:t>W</w:t>
      </w:r>
      <w:r>
        <w:rPr>
          <w:rFonts w:ascii="Helvetica Neue" w:hAnsi="宋体"/>
          <w:color w:val="333333"/>
          <w:sz w:val="18"/>
        </w:rPr>
        <w:t>.O. by the Sales</w:t>
      </w:r>
      <w:r>
        <w:rPr>
          <w:rFonts w:ascii="Helvetica Neue" w:hAnsi="宋体" w:hint="eastAsia"/>
          <w:color w:val="333333"/>
          <w:sz w:val="18"/>
        </w:rPr>
        <w:t>man</w:t>
      </w:r>
      <w:r>
        <w:rPr>
          <w:rFonts w:ascii="Helvetica Neue" w:hAnsi="宋体"/>
          <w:color w:val="333333"/>
          <w:sz w:val="18"/>
        </w:rPr>
        <w:t xml:space="preserve"> for use in fabrication. The </w:t>
      </w:r>
      <w:r>
        <w:rPr>
          <w:rFonts w:ascii="Helvetica Neue" w:hAnsi="宋体" w:hint="eastAsia"/>
          <w:color w:val="333333"/>
          <w:sz w:val="18"/>
        </w:rPr>
        <w:t>W</w:t>
      </w:r>
      <w:r>
        <w:rPr>
          <w:rFonts w:ascii="Helvetica Neue" w:hAnsi="宋体"/>
          <w:color w:val="333333"/>
          <w:sz w:val="18"/>
        </w:rPr>
        <w:t>.O. and the drawing accompany the parts throughout the fabrication process and are referred to during all phases of testing and inspection. Should there be a change in any standard drawings, The</w:t>
      </w:r>
      <w:r>
        <w:rPr>
          <w:rFonts w:ascii="Helvetica Neue" w:hAnsi="宋体" w:hint="eastAsia"/>
          <w:color w:val="333333"/>
          <w:sz w:val="18"/>
        </w:rPr>
        <w:t xml:space="preserve"> </w:t>
      </w:r>
      <w:r w:rsidR="0068052C">
        <w:rPr>
          <w:rFonts w:ascii="Helvetica Neue" w:hAnsi="宋体" w:hint="eastAsia"/>
          <w:color w:val="333333"/>
          <w:sz w:val="18"/>
        </w:rPr>
        <w:t>Technical</w:t>
      </w:r>
      <w:r w:rsidR="0068052C">
        <w:rPr>
          <w:rFonts w:ascii="Helvetica Neue" w:hAnsi="宋体"/>
          <w:color w:val="333333"/>
          <w:sz w:val="18"/>
        </w:rPr>
        <w:t xml:space="preserve"> </w:t>
      </w:r>
      <w:r w:rsidR="0068052C">
        <w:rPr>
          <w:rFonts w:ascii="Helvetica Neue" w:hAnsi="宋体" w:hint="eastAsia"/>
          <w:color w:val="333333"/>
          <w:sz w:val="18"/>
        </w:rPr>
        <w:t>Manager</w:t>
      </w:r>
      <w:r>
        <w:rPr>
          <w:rFonts w:ascii="Helvetica Neue" w:hAnsi="宋体"/>
          <w:color w:val="333333"/>
          <w:sz w:val="18"/>
        </w:rPr>
        <w:t xml:space="preserve"> is responsible for removing the obsolete drawing from circulation and replacing it with the revised drawing. The </w:t>
      </w:r>
      <w:r w:rsidR="0068052C">
        <w:rPr>
          <w:rFonts w:ascii="Helvetica Neue" w:hAnsi="宋体"/>
          <w:color w:val="333333"/>
          <w:sz w:val="18"/>
        </w:rPr>
        <w:t xml:space="preserve">RD Team Leader </w:t>
      </w:r>
      <w:r>
        <w:rPr>
          <w:rFonts w:ascii="Helvetica Neue" w:hAnsi="宋体"/>
          <w:color w:val="333333"/>
          <w:sz w:val="18"/>
        </w:rPr>
        <w:t>will remove obsolete drawings from the office and floor shop drawing files.</w:t>
      </w:r>
    </w:p>
    <w:p w14:paraId="66DC27F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6F620A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(d)   When revisions are made to drawings the specifications are rechecked by an </w:t>
      </w:r>
      <w:r w:rsidR="0068052C">
        <w:rPr>
          <w:rFonts w:ascii="Helvetica Neue" w:hAnsi="宋体"/>
          <w:color w:val="333333"/>
          <w:sz w:val="18"/>
        </w:rPr>
        <w:t xml:space="preserve">Process </w:t>
      </w:r>
      <w:r>
        <w:rPr>
          <w:rFonts w:ascii="Helvetica Neue" w:hAnsi="宋体"/>
          <w:color w:val="333333"/>
          <w:sz w:val="18"/>
        </w:rPr>
        <w:t xml:space="preserve">Engineer, initialed and dated. Revisions are noted in the </w:t>
      </w:r>
      <w:r>
        <w:rPr>
          <w:rFonts w:ascii="Helvetica Neue" w:hAnsi="宋体"/>
          <w:color w:val="FF0000"/>
          <w:sz w:val="18"/>
        </w:rPr>
        <w:t xml:space="preserve">Drawing Title Box and Revision Record Box </w:t>
      </w:r>
      <w:r>
        <w:rPr>
          <w:rFonts w:ascii="Helvetica Neue" w:hAnsi="宋体" w:hint="eastAsia"/>
          <w:color w:val="FF0000"/>
          <w:sz w:val="18"/>
        </w:rPr>
        <w:t>on drawings</w:t>
      </w:r>
      <w:r>
        <w:rPr>
          <w:rFonts w:ascii="Helvetica Neue" w:hAnsi="宋体"/>
          <w:color w:val="FF0000"/>
          <w:sz w:val="18"/>
        </w:rPr>
        <w:t>.</w:t>
      </w:r>
    </w:p>
    <w:p w14:paraId="4B4E513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68DD86A" w14:textId="77777777" w:rsidR="00891177" w:rsidRDefault="00891177">
      <w:pP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(e)   The certified flow resistance Kr factor shall be calculated by </w:t>
      </w:r>
      <w:r>
        <w:rPr>
          <w:rFonts w:ascii="Helvetica Neue" w:hAnsi="宋体" w:hint="eastAsia"/>
          <w:color w:val="333333"/>
          <w:sz w:val="18"/>
        </w:rPr>
        <w:t>t</w:t>
      </w:r>
      <w:r>
        <w:rPr>
          <w:rFonts w:ascii="Helvetica Neue" w:hAnsi="宋体"/>
          <w:color w:val="333333"/>
          <w:sz w:val="18"/>
        </w:rPr>
        <w:t>he</w:t>
      </w:r>
      <w:r>
        <w:rPr>
          <w:rFonts w:ascii="Helvetica Neue" w:hAnsi="宋体" w:hint="eastAsia"/>
          <w:color w:val="333333"/>
          <w:sz w:val="18"/>
        </w:rPr>
        <w:t xml:space="preserve"> Technical </w:t>
      </w:r>
      <w:r w:rsidR="0068052C">
        <w:rPr>
          <w:rFonts w:ascii="Helvetica Neue" w:hAnsi="宋体" w:hint="eastAsia"/>
          <w:color w:val="333333"/>
          <w:sz w:val="18"/>
        </w:rPr>
        <w:t>Manager</w:t>
      </w:r>
      <w:r>
        <w:rPr>
          <w:rFonts w:ascii="Helvetica Neue" w:hAnsi="宋体" w:hint="eastAsia"/>
          <w:color w:val="333333"/>
          <w:sz w:val="18"/>
        </w:rPr>
        <w:t xml:space="preserve"> </w:t>
      </w:r>
      <w:r>
        <w:rPr>
          <w:rFonts w:ascii="Helvetica Neue" w:hAnsi="宋体"/>
          <w:color w:val="333333"/>
          <w:sz w:val="18"/>
        </w:rPr>
        <w:t xml:space="preserve">in accordance with the ASME testing requirements defined in Section VIII, Div. 1, UG-131. This factor is identified on approved drawings and shall be stamped on the appropriate </w:t>
      </w:r>
      <w:r w:rsidRPr="001D7F57">
        <w:rPr>
          <w:rFonts w:ascii="Helvetica Neue" w:hAnsi="宋体"/>
          <w:color w:val="FF0000"/>
          <w:sz w:val="18"/>
        </w:rPr>
        <w:t>Nameplate</w:t>
      </w:r>
      <w:r w:rsidR="001D7F57" w:rsidRPr="001D7F57">
        <w:rPr>
          <w:rFonts w:ascii="Helvetica Neue" w:hAnsi="宋体"/>
          <w:color w:val="FF0000"/>
          <w:sz w:val="18"/>
        </w:rPr>
        <w:t xml:space="preserve"> (see Exhibit </w:t>
      </w:r>
      <w:r w:rsidR="001D7F57" w:rsidRPr="001D7F57">
        <w:rPr>
          <w:rFonts w:ascii="Helvetica Neue" w:hAnsi="宋体" w:hint="eastAsia"/>
          <w:color w:val="FF0000"/>
          <w:sz w:val="18"/>
        </w:rPr>
        <w:t>H</w:t>
      </w:r>
      <w:r w:rsidR="001D7F57" w:rsidRPr="001D7F57">
        <w:rPr>
          <w:rFonts w:ascii="Helvetica Neue" w:hAnsi="宋体"/>
          <w:color w:val="FF0000"/>
          <w:sz w:val="18"/>
        </w:rPr>
        <w:t>)</w:t>
      </w:r>
      <w:r>
        <w:rPr>
          <w:rFonts w:ascii="Helvetica Neue" w:hAnsi="宋体"/>
          <w:color w:val="333333"/>
          <w:sz w:val="18"/>
        </w:rPr>
        <w:t xml:space="preserve"> and attached to the discs.</w:t>
      </w:r>
    </w:p>
    <w:p w14:paraId="5AB4078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7921957" w14:textId="77777777" w:rsidR="00891177" w:rsidRDefault="0013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commentRangeStart w:id="2"/>
      <w:r>
        <w:rPr>
          <w:rFonts w:ascii="Helvetica Neue" w:hAnsi="宋体"/>
          <w:color w:val="333333"/>
          <w:sz w:val="18"/>
        </w:rPr>
        <w:t>(f</w:t>
      </w:r>
      <w:r w:rsidR="00891177">
        <w:rPr>
          <w:rFonts w:ascii="Helvetica Neue" w:hAnsi="宋体"/>
          <w:color w:val="333333"/>
          <w:sz w:val="18"/>
        </w:rPr>
        <w:t xml:space="preserve">)   Engineering Design changes are also controlled by </w:t>
      </w:r>
      <w:r w:rsidR="00891177">
        <w:rPr>
          <w:rFonts w:ascii="Helvetica Neue" w:hAnsi="宋体" w:hint="eastAsia"/>
          <w:color w:val="333333"/>
          <w:sz w:val="18"/>
        </w:rPr>
        <w:t xml:space="preserve">Procedure </w:t>
      </w:r>
      <w:r w:rsidR="00BD1C75">
        <w:rPr>
          <w:rFonts w:ascii="Helvetica Neue" w:hAnsi="宋体" w:hint="eastAsia"/>
          <w:color w:val="FF0000"/>
          <w:sz w:val="18"/>
        </w:rPr>
        <w:t>RP-P/5 Rules for Design Control</w:t>
      </w:r>
      <w:r w:rsidR="00891177">
        <w:rPr>
          <w:rFonts w:ascii="Helvetica Neue" w:hAnsi="宋体"/>
          <w:color w:val="333333"/>
          <w:sz w:val="18"/>
        </w:rPr>
        <w:t>.</w:t>
      </w:r>
      <w:commentRangeEnd w:id="2"/>
      <w:r w:rsidR="0068052C">
        <w:rPr>
          <w:rStyle w:val="af8"/>
        </w:rPr>
        <w:commentReference w:id="2"/>
      </w:r>
    </w:p>
    <w:p w14:paraId="4AE30123" w14:textId="77777777" w:rsidR="00891177" w:rsidRDefault="00891177">
      <w:pPr>
        <w:ind w:right="-2"/>
        <w:rPr>
          <w:rFonts w:ascii="Arial" w:hAnsi="Arial" w:cs="Arial"/>
        </w:rPr>
        <w:sectPr w:rsidR="00891177">
          <w:type w:val="continuous"/>
          <w:pgSz w:w="11906" w:h="16838"/>
          <w:pgMar w:top="1985" w:right="1286" w:bottom="1246" w:left="1622" w:header="777" w:footer="992" w:gutter="0"/>
          <w:pgNumType w:start="1"/>
          <w:cols w:space="720"/>
          <w:docGrid w:linePitch="312"/>
        </w:sectPr>
      </w:pPr>
    </w:p>
    <w:p w14:paraId="01AF7017" w14:textId="77777777" w:rsidR="00891177" w:rsidRDefault="00891177">
      <w:pPr>
        <w:ind w:right="-2"/>
        <w:rPr>
          <w:rFonts w:ascii="Arial" w:hAnsi="Arial" w:cs="Arial"/>
        </w:rPr>
      </w:pPr>
    </w:p>
    <w:p w14:paraId="426BC3B3" w14:textId="77777777" w:rsidR="00891177" w:rsidRDefault="00891177">
      <w:pPr>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05 MATERIAL CONTROL</w:t>
      </w:r>
    </w:p>
    <w:p w14:paraId="3B3F7D5A" w14:textId="77777777" w:rsidR="00891177" w:rsidRDefault="00891177">
      <w:pPr>
        <w:rPr>
          <w:rFonts w:ascii="Arial" w:hAnsi="Arial" w:cs="Arial"/>
          <w:b/>
          <w:bCs/>
        </w:rPr>
      </w:pPr>
    </w:p>
    <w:p w14:paraId="0DB8AF94" w14:textId="77777777" w:rsidR="00891177" w:rsidRDefault="00891177" w:rsidP="00B17120">
      <w:pPr>
        <w:tabs>
          <w:tab w:val="left" w:pos="1320"/>
          <w:tab w:val="left" w:pos="9100"/>
        </w:tabs>
        <w:spacing w:beforeLines="50" w:before="120" w:afterLines="50" w:after="120"/>
        <w:rPr>
          <w:rFonts w:ascii="Arial" w:hAnsi="Arial" w:cs="Arial"/>
        </w:rPr>
      </w:pPr>
    </w:p>
    <w:p w14:paraId="013477F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5.0   MATERIAL CONTROL</w:t>
      </w:r>
    </w:p>
    <w:p w14:paraId="54EBF9B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BD8461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Mersen rupture discs are fabricated from </w:t>
      </w:r>
      <w:r w:rsidR="001D7F57">
        <w:rPr>
          <w:rFonts w:ascii="Helvetica Neue" w:hAnsi="宋体" w:hint="eastAsia"/>
          <w:color w:val="333333"/>
          <w:sz w:val="18"/>
        </w:rPr>
        <w:t>2890</w:t>
      </w:r>
      <w:r>
        <w:rPr>
          <w:rFonts w:ascii="Helvetica Neue" w:hAnsi="宋体"/>
          <w:color w:val="333333"/>
          <w:sz w:val="18"/>
        </w:rPr>
        <w:t xml:space="preserve"> graphite</w:t>
      </w:r>
      <w:r w:rsidR="00384B60">
        <w:rPr>
          <w:rFonts w:ascii="Helvetica Neue" w:hAnsi="宋体"/>
          <w:color w:val="333333"/>
          <w:sz w:val="18"/>
        </w:rPr>
        <w:t xml:space="preserve"> or XBS graphite</w:t>
      </w:r>
      <w:r>
        <w:rPr>
          <w:rFonts w:ascii="Helvetica Neue" w:hAnsi="宋体"/>
          <w:color w:val="333333"/>
          <w:sz w:val="18"/>
        </w:rPr>
        <w:t xml:space="preserve">. Inventory levels of raw graphite are monitored by the </w:t>
      </w:r>
      <w:r>
        <w:rPr>
          <w:rFonts w:ascii="Helvetica Neue" w:hAnsi="宋体" w:hint="eastAsia"/>
          <w:color w:val="333333"/>
          <w:sz w:val="18"/>
        </w:rPr>
        <w:t>Warehouse Keeper</w:t>
      </w:r>
      <w:r>
        <w:rPr>
          <w:rFonts w:ascii="Helvetica Neue" w:hAnsi="宋体"/>
          <w:color w:val="333333"/>
          <w:sz w:val="18"/>
        </w:rPr>
        <w:t xml:space="preserve"> to maintain requisite levels. When necessary, the </w:t>
      </w:r>
      <w:r w:rsidR="001D7F57">
        <w:rPr>
          <w:rFonts w:ascii="Helvetica Neue" w:hAnsi="宋体" w:hint="eastAsia"/>
          <w:color w:val="333333"/>
          <w:sz w:val="18"/>
        </w:rPr>
        <w:t>Process Engineer</w:t>
      </w:r>
      <w:r>
        <w:rPr>
          <w:rFonts w:ascii="Helvetica Neue" w:hAnsi="宋体"/>
          <w:color w:val="333333"/>
          <w:sz w:val="18"/>
        </w:rPr>
        <w:t xml:space="preserve"> places a </w:t>
      </w:r>
      <w:r w:rsidRPr="001D7F57">
        <w:rPr>
          <w:rFonts w:ascii="Helvetica Neue" w:hAnsi="宋体"/>
          <w:color w:val="FF0000"/>
          <w:sz w:val="18"/>
        </w:rPr>
        <w:t xml:space="preserve">Purchase Order Requisition (Exhibit </w:t>
      </w:r>
      <w:r w:rsidRPr="001D7F57">
        <w:rPr>
          <w:rFonts w:ascii="Helvetica Neue" w:hAnsi="宋体" w:hint="eastAsia"/>
          <w:color w:val="FF0000"/>
          <w:sz w:val="18"/>
        </w:rPr>
        <w:t>B</w:t>
      </w:r>
      <w:r w:rsidRPr="001D7F57">
        <w:rPr>
          <w:rFonts w:ascii="Helvetica Neue" w:hAnsi="宋体"/>
          <w:color w:val="FF0000"/>
          <w:sz w:val="18"/>
        </w:rPr>
        <w:t>)</w:t>
      </w:r>
      <w:r>
        <w:rPr>
          <w:rFonts w:ascii="Helvetica Neue" w:hAnsi="宋体"/>
          <w:color w:val="333333"/>
          <w:sz w:val="18"/>
        </w:rPr>
        <w:t xml:space="preserve"> with the vendor, and </w:t>
      </w:r>
      <w:r w:rsidRPr="001D7F57">
        <w:rPr>
          <w:rFonts w:ascii="Helvetica Neue" w:hAnsi="宋体"/>
          <w:color w:val="FF0000"/>
          <w:sz w:val="18"/>
        </w:rPr>
        <w:t xml:space="preserve">Purchase Orders (Exhibit </w:t>
      </w:r>
      <w:r w:rsidRPr="001D7F57">
        <w:rPr>
          <w:rFonts w:ascii="Helvetica Neue" w:hAnsi="宋体" w:hint="eastAsia"/>
          <w:color w:val="FF0000"/>
          <w:sz w:val="18"/>
        </w:rPr>
        <w:t>C</w:t>
      </w:r>
      <w:r w:rsidRPr="001D7F57">
        <w:rPr>
          <w:rFonts w:ascii="Helvetica Neue" w:hAnsi="宋体"/>
          <w:color w:val="FF0000"/>
          <w:sz w:val="18"/>
        </w:rPr>
        <w:t>)</w:t>
      </w:r>
      <w:r>
        <w:rPr>
          <w:rFonts w:ascii="Helvetica Neue" w:hAnsi="宋体"/>
          <w:color w:val="333333"/>
          <w:sz w:val="18"/>
        </w:rPr>
        <w:t xml:space="preserve"> are keyed into the computer system from the information on the </w:t>
      </w:r>
      <w:r w:rsidRPr="00384B60">
        <w:rPr>
          <w:rFonts w:ascii="Helvetica Neue" w:hAnsi="宋体"/>
          <w:color w:val="FF0000"/>
          <w:sz w:val="18"/>
        </w:rPr>
        <w:t>Purchase Order Requisition</w:t>
      </w:r>
      <w:r>
        <w:rPr>
          <w:rFonts w:ascii="Helvetica Neue" w:hAnsi="宋体"/>
          <w:color w:val="333333"/>
          <w:sz w:val="18"/>
        </w:rPr>
        <w:t>.</w:t>
      </w:r>
    </w:p>
    <w:p w14:paraId="3305A66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ACE040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w:t>
      </w:r>
      <w:r w:rsidRPr="000D6AD7">
        <w:rPr>
          <w:rFonts w:ascii="Helvetica Neue" w:hAnsi="宋体"/>
          <w:color w:val="333333"/>
          <w:sz w:val="18"/>
        </w:rPr>
        <w:t>All Purchase Order</w:t>
      </w:r>
      <w:r w:rsidR="00384B60">
        <w:rPr>
          <w:rFonts w:ascii="Helvetica Neue" w:hAnsi="宋体"/>
          <w:color w:val="333333"/>
          <w:sz w:val="18"/>
        </w:rPr>
        <w:t xml:space="preserve"> Attachments</w:t>
      </w:r>
      <w:r w:rsidRPr="000D6AD7">
        <w:rPr>
          <w:rFonts w:ascii="Helvetica Neue" w:hAnsi="宋体"/>
          <w:color w:val="333333"/>
          <w:sz w:val="18"/>
        </w:rPr>
        <w:t xml:space="preserve"> must be approved and signed by</w:t>
      </w:r>
      <w:r>
        <w:rPr>
          <w:rFonts w:ascii="Helvetica Neue" w:hAnsi="宋体"/>
          <w:color w:val="FF0000"/>
          <w:sz w:val="18"/>
        </w:rPr>
        <w:t xml:space="preserve"> </w:t>
      </w:r>
      <w:r w:rsidRPr="000D6AD7">
        <w:rPr>
          <w:rFonts w:ascii="Helvetica Neue" w:hAnsi="宋体"/>
          <w:color w:val="3366FF"/>
          <w:sz w:val="18"/>
        </w:rPr>
        <w:t xml:space="preserve">the </w:t>
      </w:r>
      <w:r w:rsidR="00384B60" w:rsidRPr="000D6AD7">
        <w:rPr>
          <w:rFonts w:ascii="Helvetica Neue" w:hAnsi="宋体" w:hint="eastAsia"/>
          <w:color w:val="3366FF"/>
          <w:sz w:val="18"/>
        </w:rPr>
        <w:t xml:space="preserve">Purchase </w:t>
      </w:r>
      <w:r w:rsidRPr="000D6AD7">
        <w:rPr>
          <w:rFonts w:ascii="Helvetica Neue" w:hAnsi="宋体"/>
          <w:color w:val="3366FF"/>
          <w:sz w:val="18"/>
        </w:rPr>
        <w:t>Manager</w:t>
      </w:r>
      <w:r w:rsidRPr="00384B60">
        <w:rPr>
          <w:rFonts w:ascii="Helvetica Neue" w:hAnsi="宋体"/>
          <w:color w:val="4472C4" w:themeColor="accent1"/>
          <w:sz w:val="18"/>
        </w:rPr>
        <w:t>.</w:t>
      </w:r>
      <w:r>
        <w:rPr>
          <w:rFonts w:ascii="Helvetica Neue" w:hAnsi="宋体"/>
          <w:color w:val="333333"/>
          <w:sz w:val="18"/>
        </w:rPr>
        <w:t xml:space="preserve"> All completed Purchase Orders are maintained in a completed order file.</w:t>
      </w:r>
    </w:p>
    <w:p w14:paraId="4C7E54D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58AA31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(c)   Material control methods for each material are as follows:</w:t>
      </w:r>
    </w:p>
    <w:p w14:paraId="529F660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szCs w:val="18"/>
        </w:rPr>
      </w:pPr>
    </w:p>
    <w:p w14:paraId="481AB92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line="270" w:lineRule="atLeast"/>
        <w:rPr>
          <w:rFonts w:ascii="Helvetica Neue" w:hAnsi="宋体"/>
          <w:color w:val="333333"/>
          <w:sz w:val="18"/>
        </w:rPr>
      </w:pPr>
      <w:r>
        <w:rPr>
          <w:rFonts w:ascii="Helvetica Neue" w:hAnsi="宋体"/>
          <w:color w:val="333333"/>
          <w:sz w:val="18"/>
        </w:rPr>
        <w:t xml:space="preserve">      (c-</w:t>
      </w:r>
      <w:r w:rsidR="00AC23CE">
        <w:rPr>
          <w:rFonts w:ascii="Helvetica Neue" w:hAnsi="宋体" w:hint="eastAsia"/>
          <w:color w:val="333333"/>
          <w:sz w:val="18"/>
        </w:rPr>
        <w:t>1</w:t>
      </w:r>
      <w:r>
        <w:rPr>
          <w:rFonts w:ascii="Helvetica Neue" w:hAnsi="宋体"/>
          <w:color w:val="333333"/>
          <w:sz w:val="18"/>
        </w:rPr>
        <w:t xml:space="preserve">) </w:t>
      </w:r>
      <w:r w:rsidR="00AC23CE">
        <w:rPr>
          <w:rFonts w:ascii="Helvetica Neue" w:hAnsi="宋体" w:hint="eastAsia"/>
          <w:color w:val="333333"/>
          <w:sz w:val="18"/>
        </w:rPr>
        <w:t>2890</w:t>
      </w:r>
      <w:r>
        <w:rPr>
          <w:rFonts w:ascii="Helvetica Neue" w:hAnsi="宋体"/>
          <w:color w:val="333333"/>
          <w:sz w:val="18"/>
        </w:rPr>
        <w:t xml:space="preserve"> Graphite Mersen uses </w:t>
      </w:r>
      <w:r>
        <w:rPr>
          <w:rFonts w:ascii="Helvetica Neue" w:hAnsi="宋体" w:hint="eastAsia"/>
          <w:color w:val="333333"/>
          <w:sz w:val="18"/>
        </w:rPr>
        <w:t xml:space="preserve">isostatic </w:t>
      </w:r>
      <w:r>
        <w:rPr>
          <w:rFonts w:ascii="Helvetica Neue" w:hAnsi="宋体"/>
          <w:color w:val="333333"/>
          <w:sz w:val="18"/>
        </w:rPr>
        <w:t xml:space="preserve">graphite for fabricating graphite rupture discs. Raw graphite is purchased from suppliers and received in various </w:t>
      </w:r>
      <w:r>
        <w:rPr>
          <w:rFonts w:ascii="Helvetica Neue" w:hAnsi="宋体" w:hint="eastAsia"/>
          <w:color w:val="333333"/>
          <w:sz w:val="18"/>
        </w:rPr>
        <w:t xml:space="preserve">sections </w:t>
      </w:r>
      <w:r>
        <w:rPr>
          <w:rFonts w:ascii="Helvetica Neue" w:hAnsi="宋体"/>
          <w:color w:val="333333"/>
          <w:sz w:val="18"/>
        </w:rPr>
        <w:t xml:space="preserve">and lengths. When a </w:t>
      </w:r>
      <w:r>
        <w:rPr>
          <w:rFonts w:ascii="Helvetica Neue" w:hAnsi="宋体" w:hint="eastAsia"/>
          <w:color w:val="333333"/>
          <w:sz w:val="18"/>
        </w:rPr>
        <w:t>Work</w:t>
      </w:r>
      <w:r>
        <w:rPr>
          <w:rFonts w:ascii="Helvetica Neue" w:hAnsi="宋体"/>
          <w:color w:val="333333"/>
          <w:sz w:val="18"/>
        </w:rPr>
        <w:t xml:space="preserve"> Order is issued to the shop, the </w:t>
      </w:r>
      <w:r>
        <w:rPr>
          <w:rFonts w:ascii="Helvetica Neue" w:hAnsi="宋体"/>
          <w:color w:val="0000FF"/>
          <w:sz w:val="18"/>
        </w:rPr>
        <w:t xml:space="preserve">Rupture Disc Team Leader </w:t>
      </w:r>
      <w:r>
        <w:rPr>
          <w:rFonts w:ascii="Helvetica Neue" w:hAnsi="宋体"/>
          <w:color w:val="333333"/>
          <w:sz w:val="18"/>
        </w:rPr>
        <w:t xml:space="preserve">ensures that the appropriate grade material is pulled from inventory and entered into production for order fabrication. Prior to the impregnation process, which makes the graphite impervious, lot quantities are determined and a material lot control number is engraved. A </w:t>
      </w:r>
      <w:proofErr w:type="gramStart"/>
      <w:r>
        <w:rPr>
          <w:rFonts w:ascii="Helvetica Neue" w:hAnsi="宋体"/>
          <w:color w:val="333333"/>
          <w:sz w:val="18"/>
        </w:rPr>
        <w:t>material controlled</w:t>
      </w:r>
      <w:proofErr w:type="gramEnd"/>
      <w:r>
        <w:rPr>
          <w:rFonts w:ascii="Helvetica Neue" w:hAnsi="宋体"/>
          <w:color w:val="333333"/>
          <w:sz w:val="18"/>
        </w:rPr>
        <w:t xml:space="preserve"> lot must be processed within the same impregnation cycles. In the event that a lot must be split between different impregnation cycles,</w:t>
      </w:r>
      <w:r>
        <w:rPr>
          <w:rFonts w:ascii="Helvetica Neue" w:hAnsi="宋体" w:hint="eastAsia"/>
          <w:color w:val="333333"/>
          <w:sz w:val="18"/>
        </w:rPr>
        <w:t xml:space="preserve"> </w:t>
      </w:r>
      <w:r>
        <w:rPr>
          <w:rFonts w:ascii="Helvetica Neue" w:hAnsi="宋体"/>
          <w:color w:val="333333"/>
          <w:sz w:val="18"/>
        </w:rPr>
        <w:t xml:space="preserve">additional material lot control numbers are established and parts are engraved accordingly. Documentation concerning raw material quantities and availability is available through </w:t>
      </w:r>
      <w:r>
        <w:rPr>
          <w:rFonts w:ascii="Helvetica Neue" w:hAnsi="宋体" w:hint="eastAsia"/>
          <w:color w:val="333333"/>
          <w:sz w:val="18"/>
        </w:rPr>
        <w:t>i</w:t>
      </w:r>
      <w:r>
        <w:rPr>
          <w:rFonts w:ascii="Helvetica Neue" w:hAnsi="宋体"/>
          <w:color w:val="333333"/>
          <w:sz w:val="18"/>
        </w:rPr>
        <w:t>nventory and purchasing records.</w:t>
      </w:r>
    </w:p>
    <w:p w14:paraId="443D91A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909FCB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(d)   Specific material to be used in disc manufacture is indicated on the </w:t>
      </w:r>
      <w:r>
        <w:rPr>
          <w:rFonts w:ascii="Helvetica Neue" w:hAnsi="宋体" w:hint="eastAsia"/>
          <w:color w:val="333333"/>
          <w:sz w:val="18"/>
        </w:rPr>
        <w:t>W</w:t>
      </w:r>
      <w:r>
        <w:rPr>
          <w:rFonts w:ascii="Helvetica Neue" w:hAnsi="宋体"/>
          <w:color w:val="333333"/>
          <w:sz w:val="18"/>
        </w:rPr>
        <w:t>.O. form issued by the Sales</w:t>
      </w:r>
      <w:r w:rsidR="00384B60">
        <w:rPr>
          <w:rFonts w:ascii="Helvetica Neue" w:hAnsi="宋体"/>
          <w:color w:val="333333"/>
          <w:sz w:val="18"/>
        </w:rPr>
        <w:t>man</w:t>
      </w:r>
      <w:r>
        <w:rPr>
          <w:rFonts w:ascii="Helvetica Neue" w:hAnsi="宋体"/>
          <w:color w:val="333333"/>
          <w:sz w:val="18"/>
        </w:rPr>
        <w:t xml:space="preserve">. If substitution of material becomes necessary, either by availability or customer request, all related </w:t>
      </w:r>
      <w:r>
        <w:rPr>
          <w:rFonts w:ascii="Helvetica Neue" w:hAnsi="宋体" w:hint="eastAsia"/>
          <w:color w:val="333333"/>
          <w:sz w:val="18"/>
        </w:rPr>
        <w:t>W</w:t>
      </w:r>
      <w:r>
        <w:rPr>
          <w:rFonts w:ascii="Helvetica Neue" w:hAnsi="宋体"/>
          <w:color w:val="333333"/>
          <w:sz w:val="18"/>
        </w:rPr>
        <w:t>.O.</w:t>
      </w:r>
      <w:r>
        <w:rPr>
          <w:rFonts w:ascii="Helvetica Neue" w:hAnsi="宋体"/>
          <w:color w:val="333333"/>
          <w:sz w:val="18"/>
        </w:rPr>
        <w:t>’</w:t>
      </w:r>
      <w:r>
        <w:rPr>
          <w:rFonts w:ascii="Helvetica Neue" w:hAnsi="宋体"/>
          <w:color w:val="333333"/>
          <w:sz w:val="18"/>
        </w:rPr>
        <w:t xml:space="preserve">s and drawings must be revised and approved by the </w:t>
      </w:r>
      <w:r w:rsidR="00384B60" w:rsidRPr="00384B60">
        <w:rPr>
          <w:rFonts w:ascii="Helvetica Neue" w:hAnsi="宋体"/>
          <w:color w:val="4472C4" w:themeColor="accent1"/>
          <w:sz w:val="18"/>
        </w:rPr>
        <w:t xml:space="preserve">Technical </w:t>
      </w:r>
      <w:r w:rsidRPr="00384B60">
        <w:rPr>
          <w:rFonts w:ascii="Helvetica Neue" w:hAnsi="宋体" w:hint="eastAsia"/>
          <w:color w:val="4472C4" w:themeColor="accent1"/>
          <w:sz w:val="18"/>
        </w:rPr>
        <w:t>Manager</w:t>
      </w:r>
      <w:r>
        <w:rPr>
          <w:rFonts w:ascii="Helvetica Neue" w:hAnsi="宋体"/>
          <w:color w:val="FF0000"/>
          <w:sz w:val="18"/>
        </w:rPr>
        <w:t>.</w:t>
      </w:r>
    </w:p>
    <w:p w14:paraId="5F3045F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9F977B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(e)   After parts are machined, the </w:t>
      </w:r>
      <w:r>
        <w:rPr>
          <w:rFonts w:ascii="Helvetica Neue" w:hAnsi="宋体" w:hint="eastAsia"/>
          <w:color w:val="333333"/>
          <w:sz w:val="18"/>
        </w:rPr>
        <w:t>W</w:t>
      </w:r>
      <w:r>
        <w:rPr>
          <w:rFonts w:ascii="Helvetica Neue" w:hAnsi="宋体"/>
          <w:color w:val="333333"/>
          <w:sz w:val="18"/>
        </w:rPr>
        <w:t>.O. number and the lot number are scribed on the disc to ensure identification.</w:t>
      </w:r>
    </w:p>
    <w:p w14:paraId="52717C0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6B09B6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(h)   A procedure and instruction exist for handling materials that are found to be nonconforming at receiving inspection in accordance with Section 7 of this manual (see </w:t>
      </w:r>
      <w:r>
        <w:rPr>
          <w:rFonts w:ascii="Helvetica Neue" w:hAnsi="宋体" w:hint="eastAsia"/>
          <w:color w:val="333333"/>
          <w:sz w:val="18"/>
        </w:rPr>
        <w:t xml:space="preserve">Procedure </w:t>
      </w:r>
      <w:r w:rsidR="00A22260" w:rsidRPr="00A22260">
        <w:rPr>
          <w:rFonts w:ascii="Helvetica Neue" w:hAnsi="宋体"/>
          <w:color w:val="FF0000"/>
          <w:sz w:val="18"/>
        </w:rPr>
        <w:t>RD-P</w:t>
      </w:r>
      <w:r w:rsidR="00A22260">
        <w:rPr>
          <w:rFonts w:ascii="Helvetica Neue" w:hAnsi="宋体" w:hint="eastAsia"/>
          <w:color w:val="FF0000"/>
          <w:sz w:val="18"/>
        </w:rPr>
        <w:t>/</w:t>
      </w:r>
      <w:r w:rsidR="00A22260" w:rsidRPr="00A22260">
        <w:rPr>
          <w:rFonts w:ascii="Helvetica Neue" w:hAnsi="宋体"/>
          <w:color w:val="FF0000"/>
          <w:sz w:val="18"/>
        </w:rPr>
        <w:t>4 NCR Procedure</w:t>
      </w:r>
      <w:r>
        <w:rPr>
          <w:rFonts w:ascii="Helvetica Neue" w:hAnsi="宋体"/>
          <w:color w:val="333333"/>
          <w:sz w:val="18"/>
        </w:rPr>
        <w:t>).</w:t>
      </w:r>
    </w:p>
    <w:p w14:paraId="2047478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98F5F2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w:t>
      </w:r>
      <w:proofErr w:type="spellStart"/>
      <w:r>
        <w:rPr>
          <w:rFonts w:ascii="Helvetica Neue" w:hAnsi="宋体"/>
          <w:color w:val="333333"/>
          <w:sz w:val="18"/>
        </w:rPr>
        <w:t>i</w:t>
      </w:r>
      <w:proofErr w:type="spellEnd"/>
      <w:r>
        <w:rPr>
          <w:rFonts w:ascii="Helvetica Neue" w:hAnsi="宋体"/>
          <w:color w:val="333333"/>
          <w:sz w:val="18"/>
        </w:rPr>
        <w:t>)   Markings shall be accurately transferred to a location where they will be clearly visible.</w:t>
      </w:r>
    </w:p>
    <w:p w14:paraId="3C4250F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7288F2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A08EEA9" w14:textId="77777777" w:rsidR="00891177" w:rsidRDefault="0013168D">
      <w:pPr>
        <w:rPr>
          <w:rFonts w:ascii="Arial" w:hAnsi="Arial" w:cs="Arial"/>
          <w:b/>
          <w:bCs/>
        </w:rPr>
      </w:pPr>
      <w:r>
        <w:rPr>
          <w:rFonts w:ascii="Helvetica Neue" w:hAnsi="宋体"/>
          <w:color w:val="333333"/>
          <w:sz w:val="18"/>
        </w:rPr>
        <w:br w:type="page"/>
      </w:r>
    </w:p>
    <w:p w14:paraId="53B8B045" w14:textId="77777777" w:rsidR="00891177" w:rsidRDefault="00891177">
      <w:pPr>
        <w:rPr>
          <w:rFonts w:ascii="Arial" w:hAnsi="Arial" w:cs="Arial"/>
          <w:b/>
          <w:bCs/>
          <w:sz w:val="24"/>
          <w:szCs w:val="24"/>
        </w:rPr>
      </w:pPr>
      <w:r>
        <w:rPr>
          <w:rFonts w:ascii="Arial" w:hAnsi="Arial" w:cs="Arial" w:hint="eastAsia"/>
          <w:b/>
          <w:bCs/>
          <w:sz w:val="24"/>
          <w:szCs w:val="24"/>
        </w:rPr>
        <w:lastRenderedPageBreak/>
        <w:t>SECTION</w:t>
      </w:r>
      <w:r>
        <w:rPr>
          <w:rFonts w:ascii="Arial" w:hAnsi="Arial" w:cs="Arial"/>
          <w:b/>
          <w:bCs/>
          <w:sz w:val="24"/>
          <w:szCs w:val="24"/>
        </w:rPr>
        <w:t xml:space="preserve"> 6 EXAMINATION AND INSPECTION PROGRAM</w:t>
      </w:r>
    </w:p>
    <w:p w14:paraId="6F4F2FF7" w14:textId="77777777" w:rsidR="00891177" w:rsidRDefault="00891177">
      <w:pPr>
        <w:rPr>
          <w:rFonts w:ascii="Arial" w:hAnsi="Arial" w:cs="Arial"/>
          <w:b/>
          <w:bCs/>
        </w:rPr>
      </w:pPr>
    </w:p>
    <w:p w14:paraId="4BEFFBF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6.0   EXAMINATION AND INSPECTION PROGRAM</w:t>
      </w:r>
    </w:p>
    <w:p w14:paraId="50A1CF2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A93F8C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A receiving inspection of both raw graphite and </w:t>
      </w:r>
      <w:proofErr w:type="spellStart"/>
      <w:r>
        <w:rPr>
          <w:rFonts w:ascii="Helvetica Neue" w:hAnsi="宋体"/>
          <w:color w:val="333333"/>
          <w:sz w:val="18"/>
        </w:rPr>
        <w:t>Graphilor</w:t>
      </w:r>
      <w:proofErr w:type="spellEnd"/>
      <w:r>
        <w:rPr>
          <w:rFonts w:ascii="Helvetica Neue" w:hAnsi="宋体"/>
          <w:color w:val="333333"/>
          <w:sz w:val="18"/>
        </w:rPr>
        <w:t xml:space="preserve"> N blanks is performed </w:t>
      </w:r>
      <w:r>
        <w:rPr>
          <w:rFonts w:ascii="Helvetica Neue" w:hAnsi="宋体"/>
          <w:color w:val="0000FF"/>
          <w:sz w:val="18"/>
        </w:rPr>
        <w:t xml:space="preserve">by the Rupture Disc Team Leader </w:t>
      </w:r>
      <w:r>
        <w:rPr>
          <w:rFonts w:ascii="Helvetica Neue" w:hAnsi="宋体"/>
          <w:color w:val="333333"/>
          <w:sz w:val="18"/>
        </w:rPr>
        <w:t xml:space="preserve">when materials are received to ensure that the material </w:t>
      </w:r>
      <w:r>
        <w:rPr>
          <w:rFonts w:ascii="Helvetica Neue" w:hAnsi="宋体"/>
          <w:color w:val="0000FF"/>
          <w:sz w:val="18"/>
        </w:rPr>
        <w:t>conforms to</w:t>
      </w:r>
      <w:r>
        <w:rPr>
          <w:rFonts w:ascii="Helvetica Neue" w:hAnsi="宋体" w:hint="eastAsia"/>
          <w:color w:val="0000FF"/>
          <w:sz w:val="18"/>
        </w:rPr>
        <w:t xml:space="preserve"> </w:t>
      </w:r>
      <w:r w:rsidR="00B01499">
        <w:rPr>
          <w:rFonts w:ascii="Helvetica Neue" w:hAnsi="宋体"/>
          <w:color w:val="0000FF"/>
          <w:sz w:val="18"/>
        </w:rPr>
        <w:t>P</w:t>
      </w:r>
      <w:r>
        <w:rPr>
          <w:rFonts w:ascii="Helvetica Neue" w:hAnsi="宋体"/>
          <w:color w:val="0000FF"/>
          <w:sz w:val="18"/>
        </w:rPr>
        <w:t xml:space="preserve">urchase </w:t>
      </w:r>
      <w:r w:rsidR="00B01499">
        <w:rPr>
          <w:rFonts w:ascii="Helvetica Neue" w:hAnsi="宋体"/>
          <w:color w:val="0000FF"/>
          <w:sz w:val="18"/>
        </w:rPr>
        <w:t>O</w:t>
      </w:r>
      <w:r>
        <w:rPr>
          <w:rFonts w:ascii="Helvetica Neue" w:hAnsi="宋体"/>
          <w:color w:val="0000FF"/>
          <w:sz w:val="18"/>
        </w:rPr>
        <w:t>rder</w:t>
      </w:r>
      <w:r w:rsidR="004B1310">
        <w:rPr>
          <w:rFonts w:ascii="Helvetica Neue" w:hAnsi="宋体"/>
          <w:color w:val="0000FF"/>
          <w:sz w:val="18"/>
        </w:rPr>
        <w:t xml:space="preserve"> </w:t>
      </w:r>
      <w:r w:rsidR="00B01499">
        <w:rPr>
          <w:rFonts w:ascii="Helvetica Neue" w:hAnsi="宋体"/>
          <w:color w:val="0000FF"/>
          <w:sz w:val="18"/>
        </w:rPr>
        <w:t>Attachment</w:t>
      </w:r>
      <w:r>
        <w:rPr>
          <w:rFonts w:ascii="Helvetica Neue" w:hAnsi="宋体"/>
          <w:color w:val="333333"/>
          <w:sz w:val="18"/>
        </w:rPr>
        <w:t xml:space="preserve"> specifications.</w:t>
      </w:r>
    </w:p>
    <w:p w14:paraId="49BB072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70EA42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Rupture discs are machined and tested in accordance with instructions and procedures outlined on the </w:t>
      </w:r>
      <w:r>
        <w:rPr>
          <w:rFonts w:ascii="Helvetica Neue" w:hAnsi="宋体" w:hint="eastAsia"/>
          <w:color w:val="333333"/>
          <w:sz w:val="18"/>
        </w:rPr>
        <w:t>W</w:t>
      </w:r>
      <w:r>
        <w:rPr>
          <w:rFonts w:ascii="Helvetica Neue" w:hAnsi="宋体"/>
          <w:color w:val="333333"/>
          <w:sz w:val="18"/>
        </w:rPr>
        <w:t xml:space="preserve">.O., the engineered drawing, and documented procedures. Prior to machining an entire lot, 2 or more sample discs are destructive tested in the </w:t>
      </w:r>
      <w:r w:rsidR="00B01499">
        <w:rPr>
          <w:rFonts w:ascii="Helvetica Neue" w:hAnsi="宋体"/>
          <w:color w:val="333333"/>
          <w:sz w:val="18"/>
        </w:rPr>
        <w:t>p</w:t>
      </w:r>
      <w:r>
        <w:rPr>
          <w:rFonts w:ascii="Helvetica Neue" w:hAnsi="宋体"/>
          <w:color w:val="333333"/>
          <w:sz w:val="18"/>
        </w:rPr>
        <w:t xml:space="preserve">ressure </w:t>
      </w:r>
      <w:r w:rsidR="00B01499">
        <w:rPr>
          <w:rFonts w:ascii="Helvetica Neue" w:hAnsi="宋体"/>
          <w:color w:val="333333"/>
          <w:sz w:val="18"/>
        </w:rPr>
        <w:t>t</w:t>
      </w:r>
      <w:r>
        <w:rPr>
          <w:rFonts w:ascii="Helvetica Neue" w:hAnsi="宋体"/>
          <w:color w:val="333333"/>
          <w:sz w:val="18"/>
        </w:rPr>
        <w:t xml:space="preserve">esting pipe rig or </w:t>
      </w:r>
      <w:r w:rsidR="00B01499">
        <w:rPr>
          <w:rFonts w:ascii="Helvetica Neue" w:hAnsi="宋体"/>
          <w:color w:val="333333"/>
          <w:sz w:val="18"/>
        </w:rPr>
        <w:t>t</w:t>
      </w:r>
      <w:r>
        <w:rPr>
          <w:rFonts w:ascii="Helvetica Neue" w:hAnsi="宋体"/>
          <w:color w:val="333333"/>
          <w:sz w:val="18"/>
        </w:rPr>
        <w:t xml:space="preserve">esting </w:t>
      </w:r>
      <w:r w:rsidR="00B01499">
        <w:rPr>
          <w:rFonts w:ascii="Helvetica Neue" w:hAnsi="宋体"/>
          <w:color w:val="333333"/>
          <w:sz w:val="18"/>
        </w:rPr>
        <w:t>s</w:t>
      </w:r>
      <w:r>
        <w:rPr>
          <w:rFonts w:ascii="Helvetica Neue" w:hAnsi="宋体"/>
          <w:color w:val="333333"/>
          <w:sz w:val="18"/>
        </w:rPr>
        <w:t xml:space="preserve">tand to assure that the burst pressure of the disc membrane is within parameters indicated on the </w:t>
      </w:r>
      <w:r>
        <w:rPr>
          <w:rFonts w:ascii="Helvetica Neue" w:hAnsi="宋体" w:hint="eastAsia"/>
          <w:color w:val="333333"/>
          <w:sz w:val="18"/>
        </w:rPr>
        <w:t>W</w:t>
      </w:r>
      <w:r>
        <w:rPr>
          <w:rFonts w:ascii="Helvetica Neue" w:hAnsi="宋体"/>
          <w:color w:val="333333"/>
          <w:sz w:val="18"/>
        </w:rPr>
        <w:t xml:space="preserve">.O. Either the </w:t>
      </w:r>
      <w:r w:rsidRPr="00B01499">
        <w:rPr>
          <w:rFonts w:ascii="Helvetica Neue" w:hAnsi="宋体"/>
          <w:color w:val="4472C4" w:themeColor="accent1"/>
          <w:sz w:val="18"/>
        </w:rPr>
        <w:t xml:space="preserve">Rupture Disc Team Leader </w:t>
      </w:r>
      <w:r>
        <w:rPr>
          <w:rFonts w:ascii="Helvetica Neue" w:hAnsi="宋体"/>
          <w:color w:val="333333"/>
          <w:sz w:val="18"/>
        </w:rPr>
        <w:t xml:space="preserve">or the </w:t>
      </w:r>
      <w:r w:rsidRPr="00B01499">
        <w:rPr>
          <w:rFonts w:ascii="Helvetica Neue" w:hAnsi="宋体"/>
          <w:color w:val="4472C4" w:themeColor="accent1"/>
          <w:sz w:val="18"/>
        </w:rPr>
        <w:t>Rupture Disc Operator</w:t>
      </w:r>
      <w:r>
        <w:rPr>
          <w:rFonts w:ascii="Helvetica Neue" w:hAnsi="宋体"/>
          <w:color w:val="333333"/>
          <w:sz w:val="18"/>
        </w:rPr>
        <w:t xml:space="preserve"> conducts this test. Results of the test are recorded on the </w:t>
      </w:r>
      <w:r>
        <w:rPr>
          <w:rFonts w:ascii="Helvetica Neue" w:hAnsi="宋体" w:hint="eastAsia"/>
          <w:color w:val="333333"/>
          <w:sz w:val="18"/>
        </w:rPr>
        <w:t>W</w:t>
      </w:r>
      <w:r>
        <w:rPr>
          <w:rFonts w:ascii="Helvetica Neue" w:hAnsi="宋体"/>
          <w:color w:val="333333"/>
          <w:sz w:val="18"/>
        </w:rPr>
        <w:t>.O. and used to control manufacture of the balance of the lot.</w:t>
      </w:r>
    </w:p>
    <w:p w14:paraId="77BD755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A4A80E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(c)   Additional testing shall include:</w:t>
      </w:r>
    </w:p>
    <w:p w14:paraId="573F63F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5EC1E2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(c-1) upon completion of machining, all discs 5 psi and up are subjected to pressure test to 85% of designed burst pressure. This ensures that discs lower than the accepted breakpoint</w:t>
      </w:r>
      <w:r>
        <w:rPr>
          <w:rFonts w:ascii="Helvetica Neue" w:hAnsi="宋体" w:hint="eastAsia"/>
          <w:color w:val="333333"/>
          <w:sz w:val="18"/>
        </w:rPr>
        <w:t xml:space="preserve"> </w:t>
      </w:r>
      <w:r>
        <w:rPr>
          <w:rFonts w:ascii="Helvetica Neue" w:hAnsi="宋体"/>
          <w:color w:val="333333"/>
          <w:sz w:val="18"/>
        </w:rPr>
        <w:t>are eliminated.</w:t>
      </w:r>
    </w:p>
    <w:p w14:paraId="3E4E9DC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908D28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(c-2) rupture disc fabrication does not require welding, heat treatment or Code NDE.</w:t>
      </w:r>
    </w:p>
    <w:p w14:paraId="12819E6D" w14:textId="77777777" w:rsidR="00891177" w:rsidRDefault="00891177" w:rsidP="000D6AD7">
      <w:pPr>
        <w:tabs>
          <w:tab w:val="left" w:pos="1320"/>
          <w:tab w:val="left" w:pos="9100"/>
        </w:tabs>
        <w:spacing w:beforeLines="50" w:before="120" w:afterLines="50" w:after="120"/>
        <w:ind w:right="292"/>
        <w:rPr>
          <w:rFonts w:ascii="Arial" w:hAnsi="Arial" w:cs="Arial"/>
        </w:rPr>
        <w:sectPr w:rsidR="00891177">
          <w:headerReference w:type="default" r:id="rId21"/>
          <w:pgSz w:w="11906" w:h="16838"/>
          <w:pgMar w:top="1985" w:right="1286" w:bottom="1246" w:left="1622" w:header="777" w:footer="992" w:gutter="0"/>
          <w:pgNumType w:start="1"/>
          <w:cols w:space="720"/>
          <w:docGrid w:linePitch="312"/>
        </w:sectPr>
      </w:pPr>
    </w:p>
    <w:p w14:paraId="11A7681C" w14:textId="77777777" w:rsidR="00891177" w:rsidRDefault="00891177">
      <w:pPr>
        <w:rPr>
          <w:rFonts w:ascii="Arial" w:hAnsi="Arial" w:cs="Arial"/>
          <w:b/>
          <w:bCs/>
        </w:rPr>
      </w:pPr>
    </w:p>
    <w:p w14:paraId="5E51A99A" w14:textId="77777777" w:rsidR="00891177" w:rsidRDefault="00891177">
      <w:pPr>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7 CORRECTION OF NONCONFORMITIES</w:t>
      </w:r>
    </w:p>
    <w:p w14:paraId="7DE451F5" w14:textId="77777777" w:rsidR="00891177" w:rsidRDefault="00891177">
      <w:pPr>
        <w:rPr>
          <w:rFonts w:ascii="Arial" w:hAnsi="Arial" w:cs="Arial"/>
          <w:b/>
          <w:bCs/>
          <w:sz w:val="24"/>
          <w:szCs w:val="24"/>
        </w:rPr>
      </w:pPr>
    </w:p>
    <w:p w14:paraId="3B291C1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7.0   CORRECTION OF NONCONFORMITIES</w:t>
      </w:r>
    </w:p>
    <w:p w14:paraId="332864F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FB64F2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7.1   IDENTIFICATION OF NONCONFORMITIES</w:t>
      </w:r>
    </w:p>
    <w:p w14:paraId="0007ECA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B0DA55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   A nonconformity is any condition in material or fabrication that does not meet the requirements of the Code, material specifications, design specifications, manufacturing documents, or the requirements of this Quality Control Manual.</w:t>
      </w:r>
    </w:p>
    <w:p w14:paraId="658C038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770E14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(b)   It is the duty of all Mersen employees to report nonconformities to their supervisor who shall notify the Q. A.</w:t>
      </w:r>
      <w:r>
        <w:rPr>
          <w:rFonts w:ascii="Helvetica Neue" w:hAnsi="宋体" w:hint="eastAsia"/>
          <w:color w:val="333333"/>
          <w:sz w:val="18"/>
        </w:rPr>
        <w:t xml:space="preserve"> </w:t>
      </w:r>
      <w:r>
        <w:rPr>
          <w:rFonts w:ascii="Helvetica Neue" w:hAnsi="宋体"/>
          <w:color w:val="333333"/>
          <w:sz w:val="18"/>
        </w:rPr>
        <w:t xml:space="preserve">Manager. </w:t>
      </w:r>
      <w:r w:rsidR="00D76EE6">
        <w:rPr>
          <w:rFonts w:ascii="Helvetica Neue" w:hAnsi="宋体"/>
          <w:color w:val="333333"/>
          <w:sz w:val="18"/>
        </w:rPr>
        <w:t>The Quality Manager</w:t>
      </w:r>
      <w:r>
        <w:rPr>
          <w:rFonts w:ascii="Helvetica Neue" w:hAnsi="宋体"/>
          <w:color w:val="333333"/>
          <w:sz w:val="18"/>
        </w:rPr>
        <w:t>, working with the Rupture</w:t>
      </w:r>
      <w:r>
        <w:rPr>
          <w:rFonts w:ascii="Helvetica Neue" w:hAnsi="宋体" w:hint="eastAsia"/>
          <w:color w:val="333333"/>
          <w:sz w:val="18"/>
        </w:rPr>
        <w:t xml:space="preserve"> </w:t>
      </w:r>
      <w:r>
        <w:rPr>
          <w:rFonts w:ascii="Helvetica Neue" w:hAnsi="宋体"/>
          <w:color w:val="333333"/>
          <w:sz w:val="18"/>
        </w:rPr>
        <w:t xml:space="preserve">Disc Team Leader and the </w:t>
      </w:r>
      <w:proofErr w:type="spellStart"/>
      <w:r>
        <w:rPr>
          <w:rFonts w:ascii="Helvetica Neue" w:hAnsi="宋体" w:hint="eastAsia"/>
          <w:color w:val="333333"/>
          <w:sz w:val="18"/>
        </w:rPr>
        <w:t>The</w:t>
      </w:r>
      <w:proofErr w:type="spellEnd"/>
      <w:r>
        <w:rPr>
          <w:rFonts w:ascii="Helvetica Neue" w:hAnsi="宋体" w:hint="eastAsia"/>
          <w:color w:val="333333"/>
          <w:sz w:val="18"/>
        </w:rPr>
        <w:t xml:space="preserve"> Manager of Production department</w:t>
      </w:r>
      <w:r>
        <w:rPr>
          <w:rFonts w:ascii="Helvetica Neue" w:hAnsi="宋体"/>
          <w:color w:val="333333"/>
          <w:sz w:val="18"/>
        </w:rPr>
        <w:t>, verifies the nonconforming condition and</w:t>
      </w:r>
      <w:r>
        <w:rPr>
          <w:rFonts w:ascii="Helvetica Neue" w:hAnsi="宋体" w:hint="eastAsia"/>
          <w:color w:val="333333"/>
          <w:sz w:val="18"/>
        </w:rPr>
        <w:t xml:space="preserve"> </w:t>
      </w:r>
      <w:r>
        <w:rPr>
          <w:rFonts w:ascii="Helvetica Neue" w:hAnsi="宋体"/>
          <w:color w:val="333333"/>
          <w:sz w:val="18"/>
        </w:rPr>
        <w:t>segregates the material to prevent additional fabrication or use until disposition can</w:t>
      </w:r>
      <w:r>
        <w:rPr>
          <w:rFonts w:ascii="Helvetica Neue" w:hAnsi="宋体" w:hint="eastAsia"/>
          <w:color w:val="333333"/>
          <w:sz w:val="18"/>
        </w:rPr>
        <w:t xml:space="preserve"> </w:t>
      </w:r>
      <w:r>
        <w:rPr>
          <w:rFonts w:ascii="Helvetica Neue" w:hAnsi="宋体"/>
          <w:color w:val="333333"/>
          <w:sz w:val="18"/>
        </w:rPr>
        <w:t xml:space="preserve">be made. </w:t>
      </w:r>
      <w:r>
        <w:rPr>
          <w:rFonts w:ascii="Helvetica Neue" w:hAnsi="宋体" w:hint="eastAsia"/>
          <w:color w:val="333333"/>
          <w:sz w:val="18"/>
        </w:rPr>
        <w:t>The</w:t>
      </w:r>
      <w:r>
        <w:rPr>
          <w:rFonts w:ascii="Helvetica Neue" w:hAnsi="宋体"/>
          <w:color w:val="FF0000"/>
          <w:sz w:val="18"/>
        </w:rPr>
        <w:t xml:space="preserve"> Nonconformity Report (NCR)</w:t>
      </w:r>
      <w:r>
        <w:rPr>
          <w:rFonts w:ascii="Helvetica Neue" w:hAnsi="宋体" w:hint="eastAsia"/>
          <w:color w:val="FF0000"/>
          <w:sz w:val="18"/>
        </w:rPr>
        <w:t xml:space="preserve"> </w:t>
      </w:r>
      <w:r>
        <w:rPr>
          <w:rFonts w:ascii="Helvetica Neue" w:hAnsi="宋体"/>
          <w:color w:val="FF0000"/>
          <w:sz w:val="18"/>
        </w:rPr>
        <w:t>(Exhibit</w:t>
      </w:r>
      <w:r>
        <w:rPr>
          <w:rFonts w:ascii="Helvetica Neue" w:hAnsi="宋体" w:hint="eastAsia"/>
          <w:color w:val="FF0000"/>
          <w:sz w:val="18"/>
        </w:rPr>
        <w:t xml:space="preserve"> E</w:t>
      </w:r>
      <w:r>
        <w:rPr>
          <w:rFonts w:ascii="Helvetica Neue" w:hAnsi="宋体"/>
          <w:color w:val="FF0000"/>
          <w:sz w:val="18"/>
        </w:rPr>
        <w:t>)</w:t>
      </w:r>
      <w:r>
        <w:rPr>
          <w:rFonts w:ascii="Helvetica Neue" w:hAnsi="宋体" w:hint="eastAsia"/>
          <w:color w:val="FF0000"/>
          <w:sz w:val="18"/>
        </w:rPr>
        <w:t xml:space="preserve"> shall be prepared according to </w:t>
      </w:r>
      <w:r w:rsidR="006B005A">
        <w:rPr>
          <w:rFonts w:ascii="Helvetica Neue" w:hAnsi="宋体" w:hint="eastAsia"/>
          <w:color w:val="FF0000"/>
          <w:sz w:val="18"/>
        </w:rPr>
        <w:t>RD-P/4</w:t>
      </w:r>
      <w:r>
        <w:rPr>
          <w:rFonts w:ascii="Helvetica Neue" w:hAnsi="宋体"/>
          <w:color w:val="FF0000"/>
          <w:sz w:val="18"/>
        </w:rPr>
        <w:t>.</w:t>
      </w:r>
    </w:p>
    <w:p w14:paraId="507F75A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4D2449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7.2   DISPOSITION OF NONCONFORMITIES</w:t>
      </w:r>
    </w:p>
    <w:p w14:paraId="519F21E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USE-AS-IS: When the disposition is </w:t>
      </w:r>
      <w:r>
        <w:rPr>
          <w:rFonts w:ascii="Helvetica Neue" w:hAnsi="宋体"/>
          <w:color w:val="333333"/>
          <w:sz w:val="18"/>
        </w:rPr>
        <w:t>“</w:t>
      </w:r>
      <w:r>
        <w:rPr>
          <w:rFonts w:ascii="Helvetica Neue" w:hAnsi="宋体"/>
          <w:color w:val="333333"/>
          <w:sz w:val="18"/>
        </w:rPr>
        <w:t>use-as-is</w:t>
      </w:r>
      <w:r>
        <w:rPr>
          <w:rFonts w:ascii="Helvetica Neue" w:hAnsi="宋体"/>
          <w:color w:val="333333"/>
          <w:sz w:val="18"/>
        </w:rPr>
        <w:t>”</w:t>
      </w:r>
      <w:r>
        <w:rPr>
          <w:rFonts w:ascii="Helvetica Neue" w:hAnsi="宋体"/>
          <w:color w:val="333333"/>
          <w:sz w:val="18"/>
        </w:rPr>
        <w:t xml:space="preserve">, the </w:t>
      </w:r>
      <w:proofErr w:type="spellStart"/>
      <w:r w:rsidR="00D76EE6">
        <w:rPr>
          <w:rFonts w:ascii="Helvetica Neue" w:hAnsi="宋体"/>
          <w:color w:val="333333"/>
          <w:sz w:val="18"/>
        </w:rPr>
        <w:t>The</w:t>
      </w:r>
      <w:proofErr w:type="spellEnd"/>
      <w:r w:rsidR="00D76EE6">
        <w:rPr>
          <w:rFonts w:ascii="Helvetica Neue" w:hAnsi="宋体"/>
          <w:color w:val="333333"/>
          <w:sz w:val="18"/>
        </w:rPr>
        <w:t xml:space="preserve"> Quality Manager</w:t>
      </w:r>
      <w:r>
        <w:rPr>
          <w:rFonts w:ascii="Helvetica Neue" w:hAnsi="宋体"/>
          <w:color w:val="333333"/>
          <w:sz w:val="18"/>
        </w:rPr>
        <w:t xml:space="preserve"> may consult</w:t>
      </w:r>
      <w:r>
        <w:rPr>
          <w:rFonts w:ascii="Helvetica Neue" w:hAnsi="宋体" w:hint="eastAsia"/>
          <w:color w:val="333333"/>
          <w:sz w:val="18"/>
        </w:rPr>
        <w:t xml:space="preserve"> </w:t>
      </w:r>
      <w:r>
        <w:rPr>
          <w:rFonts w:ascii="Helvetica Neue" w:hAnsi="宋体"/>
          <w:color w:val="333333"/>
          <w:sz w:val="18"/>
        </w:rPr>
        <w:t>with and obtain the approval of the Manager of Production Department as necessary. Any required revisions to drawings or procurement documents will be done as described in this Manual</w:t>
      </w:r>
      <w:r>
        <w:rPr>
          <w:rFonts w:ascii="Helvetica Neue" w:hAnsi="宋体" w:hint="eastAsia"/>
          <w:color w:val="333333"/>
          <w:sz w:val="18"/>
        </w:rPr>
        <w:t>.</w:t>
      </w:r>
    </w:p>
    <w:p w14:paraId="60E4D08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*****NOTE: When </w:t>
      </w:r>
      <w:r>
        <w:rPr>
          <w:rFonts w:ascii="Helvetica Neue" w:hAnsi="宋体"/>
          <w:color w:val="333333"/>
          <w:sz w:val="18"/>
        </w:rPr>
        <w:t>“</w:t>
      </w:r>
      <w:r>
        <w:rPr>
          <w:rFonts w:ascii="Helvetica Neue" w:hAnsi="宋体"/>
          <w:color w:val="333333"/>
          <w:sz w:val="18"/>
        </w:rPr>
        <w:t>use-as-is</w:t>
      </w:r>
      <w:r>
        <w:rPr>
          <w:rFonts w:ascii="Helvetica Neue" w:hAnsi="宋体"/>
          <w:color w:val="333333"/>
          <w:sz w:val="18"/>
        </w:rPr>
        <w:t>”</w:t>
      </w:r>
      <w:r>
        <w:rPr>
          <w:rFonts w:ascii="Helvetica Neue" w:hAnsi="宋体"/>
          <w:color w:val="333333"/>
          <w:sz w:val="18"/>
        </w:rPr>
        <w:t xml:space="preserve"> disposition is made, it is imperative that the material not violate the requirements of the Code</w:t>
      </w:r>
    </w:p>
    <w:p w14:paraId="452149B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pPr>
    </w:p>
    <w:p w14:paraId="2916274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pPr>
      <w:r>
        <w:rPr>
          <w:rFonts w:ascii="Helvetica Neue" w:hAnsi="宋体"/>
          <w:color w:val="333333"/>
          <w:sz w:val="18"/>
        </w:rPr>
        <w:t xml:space="preserve">(b)   </w:t>
      </w:r>
      <w:commentRangeStart w:id="3"/>
      <w:r>
        <w:rPr>
          <w:rFonts w:ascii="Helvetica Neue" w:hAnsi="宋体"/>
          <w:color w:val="333333"/>
          <w:sz w:val="18"/>
        </w:rPr>
        <w:t>REPAIR: Repair of surface defects in material may be done using standard or special procedure.</w:t>
      </w:r>
      <w:commentRangeEnd w:id="3"/>
      <w:r w:rsidR="00B01499">
        <w:rPr>
          <w:rStyle w:val="af8"/>
        </w:rPr>
        <w:commentReference w:id="3"/>
      </w:r>
    </w:p>
    <w:p w14:paraId="51ECDBC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pPr>
    </w:p>
    <w:p w14:paraId="06B8421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pPr>
      <w:r>
        <w:rPr>
          <w:rFonts w:ascii="Helvetica Neue" w:hAnsi="宋体"/>
          <w:color w:val="333333"/>
          <w:sz w:val="18"/>
        </w:rPr>
        <w:t xml:space="preserve">(c)   </w:t>
      </w:r>
      <w:r w:rsidR="00D76EE6">
        <w:rPr>
          <w:rFonts w:ascii="Helvetica Neue" w:hAnsi="宋体"/>
          <w:color w:val="FF0000"/>
          <w:sz w:val="18"/>
        </w:rPr>
        <w:t>The Quality Manager</w:t>
      </w:r>
      <w:r>
        <w:rPr>
          <w:rFonts w:ascii="Helvetica Neue" w:hAnsi="宋体"/>
          <w:color w:val="333333"/>
          <w:sz w:val="18"/>
        </w:rPr>
        <w:t xml:space="preserve"> shall reinspect items or materials as dispositioned above. When</w:t>
      </w:r>
      <w:r>
        <w:rPr>
          <w:rFonts w:ascii="Helvetica Neue" w:hAnsi="宋体" w:hint="eastAsia"/>
          <w:color w:val="333333"/>
          <w:sz w:val="18"/>
        </w:rPr>
        <w:t xml:space="preserve"> </w:t>
      </w:r>
      <w:r>
        <w:rPr>
          <w:rFonts w:ascii="Helvetica Neue" w:hAnsi="宋体"/>
          <w:color w:val="333333"/>
          <w:sz w:val="18"/>
        </w:rPr>
        <w:t xml:space="preserve">satisfied that the nonconformity has been addressed or corrected, </w:t>
      </w:r>
      <w:r w:rsidR="00D76EE6">
        <w:rPr>
          <w:rFonts w:ascii="Helvetica Neue" w:hAnsi="宋体"/>
          <w:color w:val="FF0000"/>
          <w:sz w:val="18"/>
        </w:rPr>
        <w:t>The Quality Manager</w:t>
      </w:r>
      <w:r>
        <w:rPr>
          <w:rFonts w:ascii="Helvetica Neue" w:hAnsi="宋体" w:hint="eastAsia"/>
          <w:color w:val="333333"/>
          <w:sz w:val="18"/>
        </w:rPr>
        <w:t xml:space="preserve"> </w:t>
      </w:r>
      <w:r>
        <w:rPr>
          <w:rFonts w:ascii="Helvetica Neue" w:hAnsi="宋体"/>
          <w:color w:val="333333"/>
          <w:sz w:val="18"/>
        </w:rPr>
        <w:t>signs the NCR, and permits the item or material to return to its proper sequence of</w:t>
      </w:r>
      <w:r>
        <w:rPr>
          <w:rFonts w:ascii="Helvetica Neue" w:hAnsi="宋体" w:hint="eastAsia"/>
          <w:color w:val="333333"/>
          <w:sz w:val="18"/>
        </w:rPr>
        <w:t xml:space="preserve"> </w:t>
      </w:r>
      <w:r>
        <w:rPr>
          <w:rFonts w:ascii="Helvetica Neue" w:hAnsi="宋体"/>
          <w:color w:val="333333"/>
          <w:sz w:val="18"/>
        </w:rPr>
        <w:t>fabrication. Completed NCRs are assigned a control number and filed in the Q</w:t>
      </w:r>
      <w:r w:rsidR="00B01499">
        <w:rPr>
          <w:rFonts w:ascii="Helvetica Neue" w:hAnsi="宋体"/>
          <w:color w:val="333333"/>
          <w:sz w:val="18"/>
        </w:rPr>
        <w:t>uality</w:t>
      </w:r>
      <w:r>
        <w:rPr>
          <w:rFonts w:ascii="Helvetica Neue" w:hAnsi="宋体" w:hint="eastAsia"/>
          <w:color w:val="333333"/>
          <w:sz w:val="18"/>
        </w:rPr>
        <w:t xml:space="preserve"> </w:t>
      </w:r>
      <w:r>
        <w:rPr>
          <w:rFonts w:ascii="Helvetica Neue" w:hAnsi="宋体"/>
          <w:color w:val="333333"/>
          <w:sz w:val="18"/>
        </w:rPr>
        <w:t>Office.</w:t>
      </w:r>
    </w:p>
    <w:p w14:paraId="65CCACF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pPr>
    </w:p>
    <w:p w14:paraId="78158C6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left="14" w:hangingChars="8" w:hanging="14"/>
        <w:rPr>
          <w:rFonts w:ascii="Helvetica Neue" w:hAnsi="宋体"/>
          <w:color w:val="333333"/>
          <w:sz w:val="18"/>
        </w:rPr>
        <w:sectPr w:rsidR="00891177">
          <w:headerReference w:type="default" r:id="rId22"/>
          <w:pgSz w:w="11906" w:h="16838"/>
          <w:pgMar w:top="1985" w:right="1286" w:bottom="1246" w:left="1622" w:header="777" w:footer="992" w:gutter="0"/>
          <w:pgNumType w:start="1"/>
          <w:cols w:space="720"/>
          <w:docGrid w:linePitch="312"/>
        </w:sectPr>
      </w:pPr>
    </w:p>
    <w:p w14:paraId="6DB8161E" w14:textId="77777777" w:rsidR="00891177" w:rsidRDefault="00891177">
      <w:pPr>
        <w:rPr>
          <w:rFonts w:ascii="Arial" w:hAnsi="Arial" w:cs="Arial"/>
          <w:b/>
          <w:bCs/>
          <w:sz w:val="24"/>
          <w:szCs w:val="24"/>
        </w:rPr>
      </w:pPr>
    </w:p>
    <w:p w14:paraId="4A3580D9" w14:textId="77777777" w:rsidR="00891177" w:rsidRDefault="00891177">
      <w:pPr>
        <w:rPr>
          <w:rFonts w:ascii="Arial" w:hAnsi="Arial" w:cs="Arial"/>
          <w:b/>
          <w:bCs/>
          <w:sz w:val="24"/>
          <w:szCs w:val="24"/>
        </w:rPr>
      </w:pPr>
      <w:r>
        <w:rPr>
          <w:rFonts w:ascii="Arial" w:hAnsi="Arial" w:cs="Arial"/>
          <w:b/>
          <w:bCs/>
          <w:sz w:val="24"/>
          <w:szCs w:val="24"/>
        </w:rPr>
        <w:t>SECTION 8 CALIBRATION OF MEASUREMENT AND TESTING EQUIPMENT</w:t>
      </w:r>
    </w:p>
    <w:p w14:paraId="019CD9BB" w14:textId="77777777" w:rsidR="00891177" w:rsidRDefault="00891177">
      <w:pPr>
        <w:rPr>
          <w:rFonts w:ascii="Arial" w:hAnsi="Arial" w:cs="Arial"/>
          <w:b/>
          <w:bCs/>
        </w:rPr>
      </w:pPr>
    </w:p>
    <w:p w14:paraId="795986B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8.0   CALIBRATION OF MEASUREMENT AND TESTING EQUIPMENT</w:t>
      </w:r>
    </w:p>
    <w:p w14:paraId="7A91112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A4B5331" w14:textId="77777777" w:rsidR="00891177" w:rsidRDefault="00891177">
      <w:pPr>
        <w:numPr>
          <w:ilvl w:val="0"/>
          <w:numId w:val="3"/>
        </w:numPr>
        <w:tabs>
          <w:tab w:val="left" w:pos="49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The</w:t>
      </w:r>
      <w:r>
        <w:rPr>
          <w:rFonts w:ascii="Helvetica Neue" w:hAnsi="宋体" w:hint="eastAsia"/>
          <w:color w:val="333333"/>
          <w:sz w:val="18"/>
        </w:rPr>
        <w:t xml:space="preserve"> </w:t>
      </w:r>
      <w:r>
        <w:rPr>
          <w:rFonts w:ascii="Helvetica Neue" w:hAnsi="宋体"/>
          <w:color w:val="FF0000"/>
          <w:sz w:val="18"/>
        </w:rPr>
        <w:t>Calibration Supervisor</w:t>
      </w:r>
      <w:r>
        <w:rPr>
          <w:rFonts w:ascii="Helvetica Neue" w:hAnsi="宋体"/>
          <w:color w:val="333333"/>
          <w:sz w:val="18"/>
        </w:rPr>
        <w:t xml:space="preserve"> is responsible for the calibration of all</w:t>
      </w:r>
      <w:r>
        <w:rPr>
          <w:rFonts w:ascii="Helvetica Neue" w:hAnsi="宋体" w:hint="eastAsia"/>
          <w:color w:val="333333"/>
          <w:sz w:val="18"/>
        </w:rPr>
        <w:t xml:space="preserve"> </w:t>
      </w:r>
      <w:r>
        <w:rPr>
          <w:rFonts w:ascii="Helvetica Neue" w:hAnsi="宋体"/>
          <w:color w:val="333333"/>
          <w:sz w:val="18"/>
        </w:rPr>
        <w:t>measurement &amp; test equipment, which shall be identified for control purposes by</w:t>
      </w:r>
      <w:r>
        <w:rPr>
          <w:rFonts w:ascii="Helvetica Neue" w:hAnsi="宋体" w:hint="eastAsia"/>
          <w:color w:val="333333"/>
          <w:sz w:val="18"/>
        </w:rPr>
        <w:t xml:space="preserve"> </w:t>
      </w:r>
      <w:r>
        <w:rPr>
          <w:rFonts w:ascii="Helvetica Neue" w:hAnsi="宋体"/>
          <w:color w:val="333333"/>
          <w:sz w:val="18"/>
        </w:rPr>
        <w:t xml:space="preserve">assigned control numbers that are listed on the </w:t>
      </w:r>
      <w:r w:rsidRPr="00B01499">
        <w:rPr>
          <w:rFonts w:ascii="Helvetica Neue" w:hAnsi="宋体"/>
          <w:color w:val="FF0000"/>
          <w:sz w:val="18"/>
        </w:rPr>
        <w:t xml:space="preserve">Master Calibration List (Exhibit </w:t>
      </w:r>
      <w:r w:rsidRPr="00B01499">
        <w:rPr>
          <w:rFonts w:ascii="Helvetica Neue" w:hAnsi="宋体" w:hint="eastAsia"/>
          <w:color w:val="FF0000"/>
          <w:sz w:val="18"/>
        </w:rPr>
        <w:t>G</w:t>
      </w:r>
      <w:r w:rsidRPr="00B01499">
        <w:rPr>
          <w:rFonts w:ascii="Helvetica Neue" w:hAnsi="宋体"/>
          <w:color w:val="FF0000"/>
          <w:sz w:val="18"/>
        </w:rPr>
        <w:t>)</w:t>
      </w:r>
      <w:r>
        <w:rPr>
          <w:rFonts w:ascii="Helvetica Neue" w:hAnsi="宋体"/>
          <w:color w:val="333333"/>
          <w:sz w:val="18"/>
        </w:rPr>
        <w:t>.</w:t>
      </w:r>
    </w:p>
    <w:p w14:paraId="26C352C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E4C275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Measurement &amp; test equipment is calibrated </w:t>
      </w:r>
      <w:r>
        <w:rPr>
          <w:rFonts w:ascii="Helvetica Neue" w:hAnsi="宋体"/>
          <w:color w:val="FF0000"/>
          <w:sz w:val="18"/>
        </w:rPr>
        <w:t>semi-annually using an approved outside calibration source or by Calibration Supervisor</w:t>
      </w:r>
      <w:r>
        <w:rPr>
          <w:rFonts w:ascii="Helvetica Neue" w:hAnsi="宋体"/>
          <w:color w:val="333333"/>
          <w:sz w:val="18"/>
        </w:rPr>
        <w:t>. Calibration standards are calibrated every five years by an approved outside calibration source.</w:t>
      </w:r>
    </w:p>
    <w:p w14:paraId="3A8DF62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329A6FC" w14:textId="652CD7C2"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(c)   A Calibration Sticker (</w:t>
      </w:r>
      <w:r>
        <w:rPr>
          <w:rFonts w:ascii="Helvetica Neue" w:hAnsi="宋体"/>
          <w:color w:val="FF0000"/>
          <w:sz w:val="18"/>
        </w:rPr>
        <w:t xml:space="preserve">Exhibit </w:t>
      </w:r>
      <w:r>
        <w:rPr>
          <w:rFonts w:ascii="Helvetica Neue" w:hAnsi="宋体" w:hint="eastAsia"/>
          <w:color w:val="FF0000"/>
          <w:sz w:val="18"/>
        </w:rPr>
        <w:t>F</w:t>
      </w:r>
      <w:r>
        <w:rPr>
          <w:rFonts w:ascii="Helvetica Neue" w:hAnsi="宋体"/>
          <w:color w:val="333333"/>
          <w:sz w:val="18"/>
        </w:rPr>
        <w:t xml:space="preserve">) is affixed to each calibrated gauge or piece of electronic equipment indicating current calibration date, identity of </w:t>
      </w:r>
      <w:r w:rsidR="008419C2">
        <w:rPr>
          <w:rFonts w:ascii="Helvetica Neue" w:hAnsi="宋体"/>
          <w:color w:val="333333"/>
          <w:sz w:val="18"/>
        </w:rPr>
        <w:t>the company provide</w:t>
      </w:r>
      <w:r w:rsidR="003D4239">
        <w:rPr>
          <w:rFonts w:ascii="Helvetica Neue" w:hAnsi="宋体"/>
          <w:color w:val="333333"/>
          <w:sz w:val="18"/>
        </w:rPr>
        <w:t>s</w:t>
      </w:r>
      <w:r w:rsidR="008419C2">
        <w:rPr>
          <w:rFonts w:ascii="Helvetica Neue" w:hAnsi="宋体"/>
          <w:color w:val="333333"/>
          <w:sz w:val="18"/>
        </w:rPr>
        <w:t xml:space="preserve"> the calibration service</w:t>
      </w:r>
      <w:r>
        <w:rPr>
          <w:rFonts w:ascii="Helvetica Neue" w:hAnsi="宋体"/>
          <w:color w:val="333333"/>
          <w:sz w:val="18"/>
        </w:rPr>
        <w:t xml:space="preserve">, and the re-calibration due date. Calipers and micrometers are assigned identifying marks and calibration information is documented on the </w:t>
      </w:r>
      <w:r w:rsidRPr="00B01499">
        <w:rPr>
          <w:rFonts w:ascii="Helvetica Neue" w:hAnsi="宋体"/>
          <w:color w:val="FF0000"/>
          <w:sz w:val="18"/>
        </w:rPr>
        <w:t>Master Calibration List</w:t>
      </w:r>
      <w:r>
        <w:rPr>
          <w:rFonts w:ascii="Helvetica Neue" w:hAnsi="宋体"/>
          <w:color w:val="333333"/>
          <w:sz w:val="18"/>
        </w:rPr>
        <w:t>. The</w:t>
      </w:r>
      <w:r>
        <w:rPr>
          <w:rFonts w:ascii="Helvetica Neue" w:hAnsi="宋体" w:hint="eastAsia"/>
          <w:color w:val="333333"/>
          <w:sz w:val="18"/>
        </w:rPr>
        <w:t xml:space="preserve"> </w:t>
      </w:r>
      <w:r w:rsidRPr="00B01499">
        <w:rPr>
          <w:rFonts w:ascii="Helvetica Neue" w:hAnsi="宋体"/>
          <w:color w:val="4472C4" w:themeColor="accent1"/>
          <w:sz w:val="18"/>
        </w:rPr>
        <w:t>Calibration Supervisor</w:t>
      </w:r>
      <w:r>
        <w:rPr>
          <w:rFonts w:ascii="Helvetica Neue" w:hAnsi="宋体"/>
          <w:color w:val="333333"/>
          <w:sz w:val="18"/>
        </w:rPr>
        <w:t xml:space="preserve"> documents on the </w:t>
      </w:r>
      <w:r w:rsidRPr="00B01499">
        <w:rPr>
          <w:rFonts w:ascii="Helvetica Neue" w:hAnsi="宋体"/>
          <w:color w:val="FF0000"/>
          <w:sz w:val="18"/>
        </w:rPr>
        <w:t>Master</w:t>
      </w:r>
      <w:r w:rsidRPr="00B01499">
        <w:rPr>
          <w:rFonts w:ascii="Helvetica Neue" w:hAnsi="宋体" w:hint="eastAsia"/>
          <w:color w:val="FF0000"/>
          <w:sz w:val="18"/>
        </w:rPr>
        <w:t xml:space="preserve"> </w:t>
      </w:r>
      <w:r w:rsidRPr="00B01499">
        <w:rPr>
          <w:rFonts w:ascii="Helvetica Neue" w:hAnsi="宋体"/>
          <w:color w:val="FF0000"/>
          <w:sz w:val="18"/>
        </w:rPr>
        <w:t>Calibration List</w:t>
      </w:r>
      <w:r>
        <w:rPr>
          <w:rFonts w:ascii="Helvetica Neue" w:hAnsi="宋体"/>
          <w:color w:val="333333"/>
          <w:sz w:val="18"/>
        </w:rPr>
        <w:t xml:space="preserve"> the pertinent data for each measuring device showing the identifying</w:t>
      </w:r>
      <w:r>
        <w:rPr>
          <w:rFonts w:ascii="Helvetica Neue" w:hAnsi="宋体" w:hint="eastAsia"/>
          <w:color w:val="333333"/>
          <w:sz w:val="18"/>
        </w:rPr>
        <w:t xml:space="preserve"> </w:t>
      </w:r>
      <w:r>
        <w:rPr>
          <w:rFonts w:ascii="Helvetica Neue" w:hAnsi="宋体"/>
          <w:color w:val="333333"/>
          <w:sz w:val="18"/>
        </w:rPr>
        <w:t>number, description, location, last calibration, status and date of the</w:t>
      </w:r>
      <w:r>
        <w:rPr>
          <w:rFonts w:ascii="Helvetica Neue" w:hAnsi="宋体" w:hint="eastAsia"/>
          <w:color w:val="333333"/>
          <w:sz w:val="18"/>
        </w:rPr>
        <w:t xml:space="preserve"> </w:t>
      </w:r>
      <w:r>
        <w:rPr>
          <w:rFonts w:ascii="Helvetica Neue" w:hAnsi="宋体"/>
          <w:color w:val="333333"/>
          <w:sz w:val="18"/>
        </w:rPr>
        <w:t xml:space="preserve">next calibration, and </w:t>
      </w:r>
      <w:r>
        <w:rPr>
          <w:rFonts w:ascii="Helvetica Neue" w:hAnsi="宋体"/>
          <w:color w:val="333333"/>
          <w:sz w:val="18"/>
        </w:rPr>
        <w:t>“</w:t>
      </w:r>
      <w:r>
        <w:rPr>
          <w:rFonts w:ascii="Helvetica Neue" w:hAnsi="宋体"/>
          <w:color w:val="333333"/>
          <w:sz w:val="18"/>
        </w:rPr>
        <w:t>as found</w:t>
      </w:r>
      <w:r>
        <w:rPr>
          <w:rFonts w:ascii="Helvetica Neue" w:hAnsi="宋体" w:hint="eastAsia"/>
          <w:color w:val="333333"/>
          <w:sz w:val="18"/>
        </w:rPr>
        <w:t>/</w:t>
      </w:r>
      <w:r>
        <w:rPr>
          <w:rFonts w:ascii="Helvetica Neue" w:hAnsi="宋体"/>
          <w:color w:val="333333"/>
          <w:sz w:val="18"/>
        </w:rPr>
        <w:t>as calibrated</w:t>
      </w:r>
      <w:r>
        <w:rPr>
          <w:rFonts w:ascii="Helvetica Neue" w:hAnsi="宋体"/>
          <w:color w:val="333333"/>
          <w:sz w:val="18"/>
        </w:rPr>
        <w:t>”</w:t>
      </w:r>
      <w:r>
        <w:rPr>
          <w:rFonts w:ascii="Helvetica Neue" w:hAnsi="宋体"/>
          <w:color w:val="333333"/>
          <w:sz w:val="18"/>
        </w:rPr>
        <w:t xml:space="preserve"> information. When calibration is</w:t>
      </w:r>
      <w:r>
        <w:rPr>
          <w:rFonts w:ascii="Helvetica Neue" w:hAnsi="宋体" w:hint="eastAsia"/>
          <w:color w:val="333333"/>
          <w:sz w:val="18"/>
        </w:rPr>
        <w:t xml:space="preserve"> </w:t>
      </w:r>
      <w:r>
        <w:rPr>
          <w:rFonts w:ascii="Helvetica Neue" w:hAnsi="宋体"/>
          <w:color w:val="333333"/>
          <w:sz w:val="18"/>
        </w:rPr>
        <w:t>performed by an external accredited laboratory, documentation provided by them</w:t>
      </w:r>
      <w:r>
        <w:rPr>
          <w:rFonts w:ascii="Helvetica Neue" w:hAnsi="宋体" w:hint="eastAsia"/>
          <w:color w:val="333333"/>
          <w:sz w:val="18"/>
        </w:rPr>
        <w:t xml:space="preserve"> </w:t>
      </w:r>
      <w:r>
        <w:rPr>
          <w:rFonts w:ascii="Helvetica Neue" w:hAnsi="宋体"/>
          <w:color w:val="333333"/>
          <w:sz w:val="18"/>
        </w:rPr>
        <w:t xml:space="preserve">shall include the identifying numbers of the equipment used for purposes of traceability to </w:t>
      </w:r>
      <w:r w:rsidRPr="00B01499">
        <w:rPr>
          <w:rFonts w:ascii="Helvetica Neue" w:hAnsi="宋体" w:hint="eastAsia"/>
          <w:sz w:val="18"/>
        </w:rPr>
        <w:t>the lab</w:t>
      </w:r>
      <w:r>
        <w:rPr>
          <w:rFonts w:ascii="Helvetica Neue" w:hAnsi="宋体"/>
          <w:color w:val="333333"/>
          <w:sz w:val="18"/>
        </w:rPr>
        <w:t xml:space="preserve">, with </w:t>
      </w:r>
      <w:r>
        <w:rPr>
          <w:rFonts w:ascii="Helvetica Neue" w:hAnsi="宋体"/>
          <w:color w:val="333333"/>
          <w:sz w:val="18"/>
        </w:rPr>
        <w:t>“</w:t>
      </w:r>
      <w:r>
        <w:rPr>
          <w:rFonts w:ascii="Helvetica Neue" w:hAnsi="宋体"/>
          <w:color w:val="333333"/>
          <w:sz w:val="18"/>
        </w:rPr>
        <w:t>as found/as calibrated</w:t>
      </w:r>
      <w:r>
        <w:rPr>
          <w:rFonts w:ascii="Helvetica Neue" w:hAnsi="宋体"/>
          <w:color w:val="333333"/>
          <w:sz w:val="18"/>
        </w:rPr>
        <w:t>”</w:t>
      </w:r>
      <w:r>
        <w:rPr>
          <w:rFonts w:ascii="Helvetica Neue" w:hAnsi="宋体"/>
          <w:color w:val="333333"/>
          <w:sz w:val="18"/>
        </w:rPr>
        <w:t xml:space="preserve"> information.</w:t>
      </w:r>
    </w:p>
    <w:p w14:paraId="1FF809C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99D123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(d)   When equipment is found to be out of calibration, it is removed from the work area for recalibration or replacement. Any product that has been tested with suspect equipment shall be re-tested to confirm fitness for use. Should any questionable product been shipped, Mersen will contact the customer(s) and request return of the product for additional testing.</w:t>
      </w:r>
    </w:p>
    <w:p w14:paraId="69D0441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5D0C8B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FF0000"/>
          <w:sz w:val="18"/>
        </w:rPr>
      </w:pPr>
      <w:r>
        <w:rPr>
          <w:rFonts w:ascii="Helvetica Neue" w:hAnsi="宋体"/>
          <w:color w:val="333333"/>
          <w:sz w:val="18"/>
        </w:rPr>
        <w:t xml:space="preserve">(e)   </w:t>
      </w:r>
      <w:r w:rsidRPr="00B01499">
        <w:rPr>
          <w:rFonts w:ascii="Helvetica Neue" w:hAnsi="宋体"/>
          <w:sz w:val="18"/>
        </w:rPr>
        <w:t xml:space="preserve">Calibration records are reviewed, approved, and stored by the </w:t>
      </w:r>
      <w:r w:rsidRPr="00B01499">
        <w:rPr>
          <w:rFonts w:ascii="Helvetica Neue" w:hAnsi="宋体"/>
          <w:color w:val="4472C4" w:themeColor="accent1"/>
          <w:sz w:val="18"/>
        </w:rPr>
        <w:t>Calibration Supervisor.</w:t>
      </w:r>
    </w:p>
    <w:p w14:paraId="65B22F8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b/>
          <w:bCs/>
        </w:rPr>
        <w:sectPr w:rsidR="00891177">
          <w:headerReference w:type="default" r:id="rId23"/>
          <w:pgSz w:w="11906" w:h="16838"/>
          <w:pgMar w:top="1985" w:right="1286" w:bottom="1246" w:left="1622" w:header="777" w:footer="992" w:gutter="0"/>
          <w:pgNumType w:start="1"/>
          <w:cols w:space="720"/>
          <w:docGrid w:linePitch="312"/>
        </w:sectPr>
      </w:pPr>
    </w:p>
    <w:p w14:paraId="7FD6873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b/>
          <w:bCs/>
          <w:sz w:val="24"/>
          <w:szCs w:val="24"/>
        </w:rPr>
        <w:sectPr w:rsidR="00891177">
          <w:headerReference w:type="default" r:id="rId24"/>
          <w:pgSz w:w="11906" w:h="16838"/>
          <w:pgMar w:top="1985" w:right="1286" w:bottom="1246" w:left="1622" w:header="777" w:footer="992" w:gutter="0"/>
          <w:pgNumType w:start="1"/>
          <w:cols w:space="720"/>
          <w:docGrid w:linePitch="312"/>
        </w:sectPr>
      </w:pPr>
    </w:p>
    <w:p w14:paraId="640D364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9 STAMPING AND REPORTS</w:t>
      </w:r>
    </w:p>
    <w:p w14:paraId="69E7DC64" w14:textId="77777777" w:rsidR="00891177" w:rsidRDefault="00891177">
      <w:pPr>
        <w:rPr>
          <w:rFonts w:ascii="Arial" w:hAnsi="Arial" w:cs="Arial"/>
          <w:b/>
          <w:bCs/>
        </w:rPr>
      </w:pPr>
    </w:p>
    <w:p w14:paraId="7EFED4A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9.0   STAMPING AND REPORTS</w:t>
      </w:r>
    </w:p>
    <w:p w14:paraId="1131BD5A"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C39EAB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(a)   Mersen Quality </w:t>
      </w:r>
      <w:r>
        <w:rPr>
          <w:rFonts w:ascii="Helvetica Neue" w:hAnsi="宋体" w:hint="eastAsia"/>
          <w:color w:val="333333"/>
          <w:sz w:val="18"/>
        </w:rPr>
        <w:t xml:space="preserve">Control </w:t>
      </w:r>
      <w:r>
        <w:rPr>
          <w:rFonts w:ascii="Helvetica Neue" w:hAnsi="宋体"/>
          <w:color w:val="333333"/>
          <w:sz w:val="18"/>
        </w:rPr>
        <w:t xml:space="preserve">Manual - Electronic records are maintained on the system network. Backups are performed periodically by the Systems Manager and stored off site. The Quality </w:t>
      </w:r>
      <w:r>
        <w:rPr>
          <w:rFonts w:ascii="Helvetica Neue" w:hAnsi="宋体" w:hint="eastAsia"/>
          <w:color w:val="333333"/>
          <w:sz w:val="18"/>
        </w:rPr>
        <w:t xml:space="preserve">Control </w:t>
      </w:r>
      <w:r>
        <w:rPr>
          <w:rFonts w:ascii="Helvetica Neue" w:hAnsi="宋体"/>
          <w:color w:val="333333"/>
          <w:sz w:val="18"/>
        </w:rPr>
        <w:t xml:space="preserve">Manual is made available to all personnel in a read only file. Only </w:t>
      </w:r>
      <w:r w:rsidR="00B01499">
        <w:rPr>
          <w:rFonts w:ascii="Helvetica Neue" w:hAnsi="宋体"/>
          <w:color w:val="4472C4" w:themeColor="accent1"/>
          <w:sz w:val="18"/>
        </w:rPr>
        <w:t>t</w:t>
      </w:r>
      <w:r w:rsidR="00D76EE6" w:rsidRPr="00B01499">
        <w:rPr>
          <w:rFonts w:ascii="Helvetica Neue" w:hAnsi="宋体"/>
          <w:color w:val="4472C4" w:themeColor="accent1"/>
          <w:sz w:val="18"/>
        </w:rPr>
        <w:t>he Quality Manager</w:t>
      </w:r>
      <w:r w:rsidRPr="00B01499">
        <w:rPr>
          <w:rFonts w:ascii="Helvetica Neue" w:hAnsi="宋体"/>
          <w:color w:val="4472C4" w:themeColor="accent1"/>
          <w:sz w:val="18"/>
        </w:rPr>
        <w:t xml:space="preserve"> </w:t>
      </w:r>
      <w:r>
        <w:rPr>
          <w:rFonts w:ascii="Helvetica Neue" w:hAnsi="宋体"/>
          <w:color w:val="333333"/>
          <w:sz w:val="18"/>
        </w:rPr>
        <w:t>has authorized access to make changes to the Network</w:t>
      </w:r>
      <w:r>
        <w:rPr>
          <w:rFonts w:ascii="Helvetica Neue" w:hAnsi="宋体" w:hint="eastAsia"/>
          <w:color w:val="333333"/>
          <w:sz w:val="18"/>
        </w:rPr>
        <w:t xml:space="preserve"> </w:t>
      </w:r>
      <w:r>
        <w:rPr>
          <w:rFonts w:ascii="Helvetica Neue" w:hAnsi="宋体"/>
          <w:color w:val="333333"/>
          <w:sz w:val="18"/>
        </w:rPr>
        <w:t>system file.</w:t>
      </w:r>
    </w:p>
    <w:p w14:paraId="14EDE06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4C656D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(b)   Inspection and Test Reports, </w:t>
      </w:r>
      <w:r>
        <w:rPr>
          <w:rFonts w:ascii="Helvetica Neue" w:hAnsi="宋体" w:hint="eastAsia"/>
          <w:color w:val="333333"/>
          <w:sz w:val="18"/>
        </w:rPr>
        <w:t>WO</w:t>
      </w:r>
      <w:r>
        <w:rPr>
          <w:rFonts w:ascii="Helvetica Neue" w:hAnsi="宋体"/>
          <w:color w:val="333333"/>
          <w:sz w:val="18"/>
        </w:rPr>
        <w:t>’</w:t>
      </w:r>
      <w:r>
        <w:rPr>
          <w:rFonts w:ascii="Helvetica Neue" w:hAnsi="宋体"/>
          <w:color w:val="333333"/>
          <w:sz w:val="18"/>
        </w:rPr>
        <w:t xml:space="preserve">s - Inspection and test results are documented on the </w:t>
      </w:r>
      <w:r>
        <w:rPr>
          <w:rFonts w:ascii="Helvetica Neue" w:hAnsi="宋体" w:hint="eastAsia"/>
          <w:color w:val="333333"/>
          <w:sz w:val="18"/>
        </w:rPr>
        <w:t>W</w:t>
      </w:r>
      <w:r>
        <w:rPr>
          <w:rFonts w:ascii="Helvetica Neue" w:hAnsi="宋体"/>
          <w:color w:val="333333"/>
          <w:sz w:val="18"/>
        </w:rPr>
        <w:t xml:space="preserve">.O. which is returned to the </w:t>
      </w:r>
      <w:r w:rsidRPr="00B01499">
        <w:rPr>
          <w:rFonts w:ascii="Helvetica Neue" w:hAnsi="宋体"/>
          <w:color w:val="4472C4" w:themeColor="accent1"/>
          <w:sz w:val="18"/>
        </w:rPr>
        <w:t>Sales</w:t>
      </w:r>
      <w:r w:rsidR="00B01499" w:rsidRPr="00B01499">
        <w:rPr>
          <w:rFonts w:ascii="Helvetica Neue" w:hAnsi="宋体"/>
          <w:color w:val="4472C4" w:themeColor="accent1"/>
          <w:sz w:val="18"/>
        </w:rPr>
        <w:t>man</w:t>
      </w:r>
      <w:r>
        <w:rPr>
          <w:rFonts w:ascii="Helvetica Neue" w:hAnsi="宋体"/>
          <w:color w:val="333333"/>
          <w:sz w:val="18"/>
        </w:rPr>
        <w:t xml:space="preserve"> at end of production. These documents are stored in a file cabinet accessible to the </w:t>
      </w:r>
      <w:r w:rsidR="00B01499" w:rsidRPr="00B01499">
        <w:rPr>
          <w:rFonts w:ascii="Helvetica Neue" w:hAnsi="宋体"/>
          <w:color w:val="4472C4"/>
          <w:sz w:val="18"/>
        </w:rPr>
        <w:t>Salesman</w:t>
      </w:r>
      <w:r>
        <w:rPr>
          <w:rFonts w:ascii="Helvetica Neue" w:hAnsi="宋体"/>
          <w:color w:val="333333"/>
          <w:sz w:val="18"/>
        </w:rPr>
        <w:t xml:space="preserve">, </w:t>
      </w:r>
      <w:r w:rsidR="00B01499" w:rsidRPr="00B01499">
        <w:rPr>
          <w:rFonts w:ascii="Helvetica Neue" w:hAnsi="宋体"/>
          <w:sz w:val="18"/>
        </w:rPr>
        <w:t>t</w:t>
      </w:r>
      <w:r w:rsidR="00D76EE6" w:rsidRPr="00B01499">
        <w:rPr>
          <w:rFonts w:ascii="Helvetica Neue" w:hAnsi="宋体"/>
          <w:sz w:val="18"/>
        </w:rPr>
        <w:t xml:space="preserve">he </w:t>
      </w:r>
      <w:r w:rsidR="00D76EE6" w:rsidRPr="00B01499">
        <w:rPr>
          <w:rFonts w:ascii="Helvetica Neue" w:hAnsi="宋体"/>
          <w:color w:val="4472C4" w:themeColor="accent1"/>
          <w:sz w:val="18"/>
        </w:rPr>
        <w:t>Quality Manager</w:t>
      </w:r>
      <w:r>
        <w:rPr>
          <w:rFonts w:ascii="Helvetica Neue" w:hAnsi="宋体"/>
          <w:color w:val="333333"/>
          <w:sz w:val="18"/>
        </w:rPr>
        <w:t xml:space="preserve">. </w:t>
      </w:r>
      <w:r>
        <w:rPr>
          <w:rFonts w:ascii="Helvetica Neue" w:hAnsi="宋体" w:hint="eastAsia"/>
          <w:color w:val="333333"/>
          <w:sz w:val="18"/>
        </w:rPr>
        <w:t>Work</w:t>
      </w:r>
      <w:r>
        <w:rPr>
          <w:rFonts w:ascii="Helvetica Neue" w:hAnsi="宋体"/>
          <w:color w:val="333333"/>
          <w:sz w:val="18"/>
        </w:rPr>
        <w:t xml:space="preserve"> Orders are indexed by number assigned from the logbook maintained by the </w:t>
      </w:r>
      <w:r w:rsidR="00B01499" w:rsidRPr="00B01499">
        <w:rPr>
          <w:rFonts w:ascii="Helvetica Neue" w:hAnsi="宋体"/>
          <w:color w:val="4472C4"/>
          <w:sz w:val="18"/>
        </w:rPr>
        <w:t>Salesman</w:t>
      </w:r>
      <w:r>
        <w:rPr>
          <w:rFonts w:ascii="Helvetica Neue" w:hAnsi="宋体"/>
          <w:color w:val="333333"/>
          <w:sz w:val="18"/>
        </w:rPr>
        <w:t xml:space="preserve">. The </w:t>
      </w:r>
      <w:r>
        <w:rPr>
          <w:rFonts w:ascii="Helvetica Neue" w:hAnsi="宋体" w:hint="eastAsia"/>
          <w:color w:val="333333"/>
          <w:sz w:val="18"/>
        </w:rPr>
        <w:t>W</w:t>
      </w:r>
      <w:r>
        <w:rPr>
          <w:rFonts w:ascii="Helvetica Neue" w:hAnsi="宋体"/>
          <w:color w:val="333333"/>
          <w:sz w:val="18"/>
        </w:rPr>
        <w:t>.O. number is also cross-indexed to the shop order number for customer identification.</w:t>
      </w:r>
    </w:p>
    <w:p w14:paraId="47FE28E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C742BF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(c)   </w:t>
      </w:r>
      <w:r w:rsidR="00C0140B">
        <w:rPr>
          <w:rFonts w:ascii="Helvetica Neue" w:hAnsi="宋体" w:hint="eastAsia"/>
          <w:color w:val="333333"/>
          <w:sz w:val="18"/>
        </w:rPr>
        <w:t>2890</w:t>
      </w:r>
      <w:r>
        <w:rPr>
          <w:rFonts w:ascii="Helvetica Neue" w:hAnsi="宋体"/>
          <w:color w:val="333333"/>
          <w:sz w:val="18"/>
        </w:rPr>
        <w:t xml:space="preserve"> Receiving Report - This report is completed by the Rupture Disc Team Leader as vendor supplied blanks are removed from crates and stored on stock shelves. When the form has been completed, it is returned to the </w:t>
      </w:r>
      <w:r w:rsidR="00C0140B" w:rsidRPr="00B01499">
        <w:rPr>
          <w:rFonts w:ascii="Helvetica Neue" w:hAnsi="宋体" w:hint="eastAsia"/>
          <w:color w:val="4472C4" w:themeColor="accent1"/>
          <w:sz w:val="18"/>
        </w:rPr>
        <w:t>Warehouse Keeper</w:t>
      </w:r>
      <w:r>
        <w:rPr>
          <w:rFonts w:ascii="Helvetica Neue" w:hAnsi="宋体"/>
          <w:color w:val="333333"/>
          <w:sz w:val="18"/>
        </w:rPr>
        <w:t xml:space="preserve">, who enters the information into the logbook. The log book provides cross index information on individual lot numbers received and is kept in the </w:t>
      </w:r>
      <w:r w:rsidR="00C0140B" w:rsidRPr="00B01499">
        <w:rPr>
          <w:rFonts w:ascii="Helvetica Neue" w:hAnsi="宋体" w:hint="eastAsia"/>
          <w:sz w:val="18"/>
        </w:rPr>
        <w:t>Warehouse</w:t>
      </w:r>
      <w:r>
        <w:rPr>
          <w:rFonts w:ascii="Helvetica Neue" w:hAnsi="宋体"/>
          <w:color w:val="333333"/>
          <w:sz w:val="18"/>
        </w:rPr>
        <w:t xml:space="preserve">. The form is then filed in the file cabinet accessible to the </w:t>
      </w:r>
      <w:r w:rsidR="00C0140B" w:rsidRPr="00B01499">
        <w:rPr>
          <w:rFonts w:ascii="Helvetica Neue" w:hAnsi="宋体" w:hint="eastAsia"/>
          <w:color w:val="4472C4" w:themeColor="accent1"/>
          <w:sz w:val="18"/>
        </w:rPr>
        <w:t>Warehouse Keeper</w:t>
      </w:r>
      <w:r>
        <w:rPr>
          <w:rFonts w:ascii="Helvetica Neue" w:hAnsi="宋体"/>
          <w:color w:val="333333"/>
          <w:sz w:val="18"/>
        </w:rPr>
        <w:t xml:space="preserve">, </w:t>
      </w:r>
      <w:r w:rsidR="00D76EE6">
        <w:rPr>
          <w:rFonts w:ascii="Helvetica Neue" w:hAnsi="宋体"/>
          <w:color w:val="333333"/>
          <w:sz w:val="18"/>
        </w:rPr>
        <w:t>The Quality Manager</w:t>
      </w:r>
      <w:r>
        <w:rPr>
          <w:rFonts w:ascii="Helvetica Neue" w:hAnsi="宋体"/>
          <w:color w:val="333333"/>
          <w:sz w:val="18"/>
        </w:rPr>
        <w:t>.</w:t>
      </w:r>
    </w:p>
    <w:p w14:paraId="0FC77AD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2C0A1A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(d)   Calibration data - Calibration data is recorded by the </w:t>
      </w:r>
      <w:r w:rsidRPr="00B01499">
        <w:rPr>
          <w:rFonts w:ascii="Helvetica Neue" w:hAnsi="宋体"/>
          <w:color w:val="4472C4" w:themeColor="accent1"/>
          <w:sz w:val="18"/>
        </w:rPr>
        <w:t>Calibration Supervisor</w:t>
      </w:r>
      <w:r>
        <w:rPr>
          <w:rFonts w:ascii="Helvetica Neue" w:hAnsi="宋体"/>
          <w:color w:val="333333"/>
          <w:sz w:val="18"/>
        </w:rPr>
        <w:t xml:space="preserve">. These records describe calibration information and document calibration frequency. Electronic data records are maintained on the network and are accessible only to the </w:t>
      </w:r>
      <w:proofErr w:type="spellStart"/>
      <w:r w:rsidR="00D76EE6" w:rsidRPr="00B01499">
        <w:rPr>
          <w:rFonts w:ascii="Helvetica Neue" w:hAnsi="宋体"/>
          <w:color w:val="4472C4" w:themeColor="accent1"/>
          <w:sz w:val="18"/>
        </w:rPr>
        <w:t>The</w:t>
      </w:r>
      <w:proofErr w:type="spellEnd"/>
      <w:r w:rsidR="00D76EE6" w:rsidRPr="00B01499">
        <w:rPr>
          <w:rFonts w:ascii="Helvetica Neue" w:hAnsi="宋体"/>
          <w:color w:val="4472C4" w:themeColor="accent1"/>
          <w:sz w:val="18"/>
        </w:rPr>
        <w:t xml:space="preserve"> Quality Manager</w:t>
      </w:r>
      <w:r w:rsidRPr="00B01499">
        <w:rPr>
          <w:rFonts w:ascii="Helvetica Neue" w:hAnsi="宋体"/>
          <w:color w:val="4472C4" w:themeColor="accent1"/>
          <w:sz w:val="18"/>
        </w:rPr>
        <w:t>.</w:t>
      </w:r>
      <w:r>
        <w:rPr>
          <w:rFonts w:ascii="Helvetica Neue" w:hAnsi="宋体"/>
          <w:color w:val="333333"/>
          <w:sz w:val="18"/>
        </w:rPr>
        <w:t xml:space="preserve"> Hard copy record of the most current calibration is</w:t>
      </w:r>
      <w:r>
        <w:rPr>
          <w:rFonts w:ascii="Helvetica Neue" w:hAnsi="宋体" w:hint="eastAsia"/>
          <w:color w:val="333333"/>
          <w:sz w:val="18"/>
        </w:rPr>
        <w:t xml:space="preserve"> </w:t>
      </w:r>
      <w:r>
        <w:rPr>
          <w:rFonts w:ascii="Helvetica Neue" w:hAnsi="宋体"/>
          <w:color w:val="333333"/>
          <w:sz w:val="18"/>
        </w:rPr>
        <w:t xml:space="preserve">available in the </w:t>
      </w:r>
      <w:r w:rsidRPr="00B01499">
        <w:rPr>
          <w:rFonts w:ascii="Helvetica Neue" w:hAnsi="宋体"/>
          <w:color w:val="4472C4" w:themeColor="accent1"/>
          <w:sz w:val="18"/>
        </w:rPr>
        <w:t>Calibration Supervisor office</w:t>
      </w:r>
      <w:r>
        <w:rPr>
          <w:rFonts w:ascii="Helvetica Neue" w:hAnsi="宋体"/>
          <w:color w:val="333333"/>
          <w:sz w:val="18"/>
        </w:rPr>
        <w:t xml:space="preserve"> for</w:t>
      </w:r>
      <w:r>
        <w:rPr>
          <w:rFonts w:ascii="Helvetica Neue" w:hAnsi="宋体" w:hint="eastAsia"/>
          <w:color w:val="333333"/>
          <w:sz w:val="18"/>
        </w:rPr>
        <w:t xml:space="preserve"> </w:t>
      </w:r>
      <w:r>
        <w:rPr>
          <w:rFonts w:ascii="Helvetica Neue" w:hAnsi="宋体"/>
          <w:color w:val="333333"/>
          <w:sz w:val="18"/>
        </w:rPr>
        <w:t>review.</w:t>
      </w:r>
    </w:p>
    <w:p w14:paraId="6307A205"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6DF85F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(e)   </w:t>
      </w:r>
      <w:r w:rsidRPr="00C0140B">
        <w:rPr>
          <w:rFonts w:ascii="Helvetica Neue" w:hAnsi="宋体"/>
          <w:color w:val="FF0000"/>
          <w:sz w:val="18"/>
        </w:rPr>
        <w:t xml:space="preserve">Nameplate (Exhibit </w:t>
      </w:r>
      <w:r w:rsidRPr="00C0140B">
        <w:rPr>
          <w:rFonts w:ascii="Helvetica Neue" w:hAnsi="宋体" w:hint="eastAsia"/>
          <w:color w:val="FF0000"/>
          <w:sz w:val="18"/>
        </w:rPr>
        <w:t>H</w:t>
      </w:r>
      <w:r w:rsidRPr="00C0140B">
        <w:rPr>
          <w:rFonts w:ascii="Helvetica Neue" w:hAnsi="宋体"/>
          <w:color w:val="FF0000"/>
          <w:sz w:val="18"/>
        </w:rPr>
        <w:t>)</w:t>
      </w:r>
      <w:r>
        <w:rPr>
          <w:rFonts w:ascii="Helvetica Neue" w:hAnsi="宋体"/>
          <w:color w:val="333333"/>
          <w:sz w:val="18"/>
        </w:rPr>
        <w:t xml:space="preserve"> - Nameplates will provide complete traceable information for the disc and must be mounted to each disc individually. Information on the </w:t>
      </w:r>
      <w:r w:rsidR="00B01499">
        <w:rPr>
          <w:rFonts w:ascii="Helvetica Neue" w:hAnsi="宋体"/>
          <w:color w:val="333333"/>
          <w:sz w:val="18"/>
        </w:rPr>
        <w:t>nameplates</w:t>
      </w:r>
      <w:r>
        <w:rPr>
          <w:rFonts w:ascii="Helvetica Neue" w:hAnsi="宋体"/>
          <w:color w:val="333333"/>
          <w:sz w:val="18"/>
        </w:rPr>
        <w:t xml:space="preserve"> shall include:</w:t>
      </w:r>
    </w:p>
    <w:p w14:paraId="3822262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Company name or identifying trademark and disc material</w:t>
      </w:r>
    </w:p>
    <w:p w14:paraId="111E511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Series type identification</w:t>
      </w:r>
    </w:p>
    <w:p w14:paraId="531A2F5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lot number (traceable to the year of manufacture)</w:t>
      </w:r>
    </w:p>
    <w:p w14:paraId="2E9798E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disc size</w:t>
      </w:r>
    </w:p>
    <w:p w14:paraId="08D12CB6"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marked burst pressure in psi</w:t>
      </w:r>
      <w:r>
        <w:rPr>
          <w:rFonts w:ascii="Helvetica Neue" w:hAnsi="宋体" w:hint="eastAsia"/>
          <w:color w:val="333333"/>
          <w:sz w:val="18"/>
        </w:rPr>
        <w:t>/</w:t>
      </w:r>
      <w:proofErr w:type="spellStart"/>
      <w:r>
        <w:rPr>
          <w:rFonts w:ascii="Helvetica Neue" w:hAnsi="宋体" w:hint="eastAsia"/>
          <w:color w:val="333333"/>
          <w:sz w:val="18"/>
        </w:rPr>
        <w:t>Mpa</w:t>
      </w:r>
      <w:proofErr w:type="spellEnd"/>
      <w:r>
        <w:rPr>
          <w:rFonts w:ascii="Helvetica Neue" w:hAnsi="宋体"/>
          <w:color w:val="333333"/>
          <w:sz w:val="18"/>
        </w:rPr>
        <w:t>.</w:t>
      </w:r>
    </w:p>
    <w:p w14:paraId="5BACF95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specified disc temperature in F</w:t>
      </w:r>
      <w:r>
        <w:rPr>
          <w:rFonts w:ascii="Helvetica Neue" w:hAnsi="宋体" w:hint="eastAsia"/>
          <w:color w:val="333333"/>
          <w:sz w:val="18"/>
        </w:rPr>
        <w:t>/C</w:t>
      </w:r>
      <w:r>
        <w:rPr>
          <w:rFonts w:ascii="Helvetica Neue" w:hAnsi="宋体"/>
          <w:color w:val="333333"/>
          <w:sz w:val="18"/>
        </w:rPr>
        <w:t></w:t>
      </w:r>
      <w:r>
        <w:rPr>
          <w:rFonts w:ascii="Helvetica Neue" w:hAnsi="宋体"/>
          <w:color w:val="333333"/>
          <w:sz w:val="18"/>
        </w:rPr>
        <w:t>.</w:t>
      </w:r>
    </w:p>
    <w:p w14:paraId="15E6536D"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lastRenderedPageBreak/>
        <w:t xml:space="preserve">      - minimum net flow area in sq. </w:t>
      </w:r>
      <w:r>
        <w:rPr>
          <w:rFonts w:ascii="Helvetica Neue" w:hAnsi="宋体" w:hint="eastAsia"/>
          <w:color w:val="333333"/>
          <w:sz w:val="18"/>
        </w:rPr>
        <w:t>i</w:t>
      </w:r>
      <w:r>
        <w:rPr>
          <w:rFonts w:ascii="Helvetica Neue" w:hAnsi="宋体"/>
          <w:color w:val="333333"/>
          <w:sz w:val="18"/>
        </w:rPr>
        <w:t>n</w:t>
      </w:r>
      <w:r>
        <w:rPr>
          <w:rFonts w:ascii="Helvetica Neue" w:hAnsi="宋体" w:hint="eastAsia"/>
          <w:color w:val="333333"/>
          <w:sz w:val="18"/>
        </w:rPr>
        <w:t>/sq. mm</w:t>
      </w:r>
      <w:r>
        <w:rPr>
          <w:rFonts w:ascii="Helvetica Neue" w:hAnsi="宋体"/>
          <w:color w:val="333333"/>
          <w:sz w:val="18"/>
        </w:rPr>
        <w:t>.</w:t>
      </w:r>
    </w:p>
    <w:p w14:paraId="401B47C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certified flow resistance Kr.</w:t>
      </w:r>
    </w:p>
    <w:p w14:paraId="719C71B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ASME Symbol and NB Symbol</w:t>
      </w:r>
    </w:p>
    <w:p w14:paraId="19C3083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 flow direction indicator</w:t>
      </w:r>
    </w:p>
    <w:p w14:paraId="6A20041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94AEBA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(f)   Records, including the UD-1 form, shall be retained for a period of </w:t>
      </w:r>
      <w:r>
        <w:rPr>
          <w:rFonts w:ascii="Helvetica Neue" w:hAnsi="宋体"/>
          <w:color w:val="FF0000"/>
          <w:sz w:val="18"/>
        </w:rPr>
        <w:t>(5) years</w:t>
      </w:r>
    </w:p>
    <w:p w14:paraId="7A406AE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452AB1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C0C0C0"/>
          <w:sz w:val="18"/>
        </w:rPr>
      </w:pPr>
    </w:p>
    <w:p w14:paraId="427B472F" w14:textId="77777777" w:rsidR="00891177" w:rsidRDefault="00891177">
      <w:pPr>
        <w:rPr>
          <w:rFonts w:ascii="Arial" w:hAnsi="Arial" w:cs="Arial"/>
          <w:b/>
          <w:bCs/>
        </w:rPr>
        <w:sectPr w:rsidR="00891177">
          <w:headerReference w:type="default" r:id="rId25"/>
          <w:type w:val="continuous"/>
          <w:pgSz w:w="11906" w:h="16838"/>
          <w:pgMar w:top="1985" w:right="1286" w:bottom="1246" w:left="1622" w:header="777" w:footer="992" w:gutter="0"/>
          <w:pgNumType w:start="1"/>
          <w:cols w:space="720"/>
          <w:docGrid w:linePitch="312"/>
        </w:sectPr>
      </w:pPr>
    </w:p>
    <w:p w14:paraId="0E66B323" w14:textId="77777777" w:rsidR="00891177" w:rsidRDefault="00891177">
      <w:pPr>
        <w:rPr>
          <w:rFonts w:ascii="Arial" w:hAnsi="Arial" w:cs="Arial"/>
          <w:b/>
          <w:bCs/>
          <w:sz w:val="24"/>
          <w:szCs w:val="24"/>
        </w:rPr>
        <w:sectPr w:rsidR="00891177">
          <w:headerReference w:type="default" r:id="rId26"/>
          <w:pgSz w:w="11906" w:h="16838"/>
          <w:pgMar w:top="1985" w:right="1286" w:bottom="1246" w:left="1622" w:header="777" w:footer="992" w:gutter="0"/>
          <w:pgNumType w:start="1"/>
          <w:cols w:space="720"/>
          <w:docGrid w:linePitch="312"/>
        </w:sectPr>
      </w:pPr>
    </w:p>
    <w:p w14:paraId="14F3101F" w14:textId="77777777" w:rsidR="00891177" w:rsidRDefault="00891177">
      <w:pPr>
        <w:rPr>
          <w:rFonts w:ascii="Arial" w:hAnsi="Arial" w:cs="Arial"/>
          <w:b/>
          <w:bCs/>
          <w:sz w:val="24"/>
          <w:szCs w:val="24"/>
        </w:rPr>
      </w:pPr>
      <w:r>
        <w:rPr>
          <w:rFonts w:ascii="Arial" w:hAnsi="Arial" w:cs="Arial" w:hint="eastAsia"/>
          <w:b/>
          <w:bCs/>
          <w:sz w:val="24"/>
          <w:szCs w:val="24"/>
        </w:rPr>
        <w:t>SECTION</w:t>
      </w:r>
      <w:r>
        <w:rPr>
          <w:rFonts w:ascii="Arial" w:hAnsi="Arial" w:cs="Arial"/>
          <w:b/>
          <w:bCs/>
          <w:sz w:val="24"/>
          <w:szCs w:val="24"/>
        </w:rPr>
        <w:t xml:space="preserve"> 10 LIST OF RELATED INSTRUCTIONS AND PROCEDURES</w:t>
      </w:r>
    </w:p>
    <w:p w14:paraId="4BBE36E6" w14:textId="77777777" w:rsidR="00891177" w:rsidRDefault="00891177">
      <w:pPr>
        <w:rPr>
          <w:rFonts w:ascii="Arial" w:hAnsi="Arial" w:cs="Arial"/>
          <w:b/>
          <w:bCs/>
        </w:rPr>
      </w:pPr>
    </w:p>
    <w:p w14:paraId="5B4CF3E3"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LIST OF RELATED INSTRUCTIONS AND PROCEDURES</w:t>
      </w:r>
    </w:p>
    <w:p w14:paraId="32353F9B"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FD5E59D" w14:textId="77777777" w:rsidR="001E7129" w:rsidRDefault="001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r>
      <w:commentRangeStart w:id="4"/>
      <w:r>
        <w:rPr>
          <w:rFonts w:ascii="Helvetica Neue" w:hAnsi="宋体" w:hint="eastAsia"/>
          <w:color w:val="333333"/>
          <w:sz w:val="18"/>
        </w:rPr>
        <w:t xml:space="preserve">RD-P/1 -- </w:t>
      </w:r>
      <w:r w:rsidRPr="001E7129">
        <w:rPr>
          <w:rFonts w:ascii="Helvetica Neue" w:hAnsi="宋体"/>
          <w:color w:val="333333"/>
          <w:sz w:val="18"/>
        </w:rPr>
        <w:t>Calibration of RD Measuring Equipment</w:t>
      </w:r>
      <w:commentRangeEnd w:id="4"/>
      <w:r w:rsidR="0033114F">
        <w:rPr>
          <w:rStyle w:val="af8"/>
        </w:rPr>
        <w:commentReference w:id="4"/>
      </w:r>
    </w:p>
    <w:p w14:paraId="0BD69CBE" w14:textId="77777777" w:rsidR="00451385" w:rsidRDefault="0045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347DD4B" w14:textId="77777777" w:rsidR="00451385" w:rsidRDefault="0045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t xml:space="preserve">RD-P/2 -- </w:t>
      </w:r>
      <w:r w:rsidRPr="00451385">
        <w:rPr>
          <w:rFonts w:ascii="Helvetica Neue" w:hAnsi="宋体"/>
          <w:color w:val="333333"/>
          <w:sz w:val="18"/>
        </w:rPr>
        <w:t>Control of Monitoring and Measuring Equipment</w:t>
      </w:r>
    </w:p>
    <w:p w14:paraId="37016FE5" w14:textId="77777777" w:rsidR="00451385" w:rsidRDefault="0045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D2E8260" w14:textId="77777777" w:rsidR="00451385" w:rsidRDefault="0045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r>
      <w:r w:rsidRPr="00451385">
        <w:rPr>
          <w:rFonts w:ascii="Helvetica Neue" w:hAnsi="宋体"/>
          <w:color w:val="333333"/>
          <w:sz w:val="18"/>
        </w:rPr>
        <w:t>RD-P</w:t>
      </w:r>
      <w:r>
        <w:rPr>
          <w:rFonts w:ascii="Helvetica Neue" w:hAnsi="宋体" w:hint="eastAsia"/>
          <w:color w:val="333333"/>
          <w:sz w:val="18"/>
        </w:rPr>
        <w:t>/</w:t>
      </w:r>
      <w:r w:rsidRPr="00451385">
        <w:rPr>
          <w:rFonts w:ascii="Helvetica Neue" w:hAnsi="宋体"/>
          <w:color w:val="333333"/>
          <w:sz w:val="18"/>
        </w:rPr>
        <w:t xml:space="preserve">3 </w:t>
      </w:r>
      <w:r>
        <w:rPr>
          <w:rFonts w:ascii="Helvetica Neue" w:hAnsi="宋体" w:hint="eastAsia"/>
          <w:color w:val="333333"/>
          <w:sz w:val="18"/>
        </w:rPr>
        <w:t xml:space="preserve">-- </w:t>
      </w:r>
      <w:r w:rsidRPr="00451385">
        <w:rPr>
          <w:rFonts w:ascii="Helvetica Neue" w:hAnsi="宋体"/>
          <w:color w:val="333333"/>
          <w:sz w:val="18"/>
        </w:rPr>
        <w:t>Identification and Traceability</w:t>
      </w:r>
    </w:p>
    <w:p w14:paraId="0C4C8315" w14:textId="77777777" w:rsidR="009A7BCA" w:rsidRDefault="009A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6E4D66D0" w14:textId="77777777" w:rsidR="009A7BCA" w:rsidRDefault="009A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r>
      <w:r w:rsidRPr="009A7BCA">
        <w:rPr>
          <w:rFonts w:ascii="Helvetica Neue" w:hAnsi="宋体"/>
          <w:color w:val="333333"/>
          <w:sz w:val="18"/>
        </w:rPr>
        <w:t>RD-P</w:t>
      </w:r>
      <w:r>
        <w:rPr>
          <w:rFonts w:ascii="Helvetica Neue" w:hAnsi="宋体" w:hint="eastAsia"/>
          <w:color w:val="333333"/>
          <w:sz w:val="18"/>
        </w:rPr>
        <w:t>/</w:t>
      </w:r>
      <w:r w:rsidRPr="009A7BCA">
        <w:rPr>
          <w:rFonts w:ascii="Helvetica Neue" w:hAnsi="宋体"/>
          <w:color w:val="333333"/>
          <w:sz w:val="18"/>
        </w:rPr>
        <w:t xml:space="preserve">4 </w:t>
      </w:r>
      <w:r>
        <w:rPr>
          <w:rFonts w:ascii="Helvetica Neue" w:hAnsi="宋体" w:hint="eastAsia"/>
          <w:color w:val="333333"/>
          <w:sz w:val="18"/>
        </w:rPr>
        <w:t xml:space="preserve">-- </w:t>
      </w:r>
      <w:r w:rsidRPr="009A7BCA">
        <w:rPr>
          <w:rFonts w:ascii="Helvetica Neue" w:hAnsi="宋体"/>
          <w:color w:val="333333"/>
          <w:sz w:val="18"/>
        </w:rPr>
        <w:t>NCR Procedure</w:t>
      </w:r>
    </w:p>
    <w:p w14:paraId="2A6E1D85" w14:textId="77777777" w:rsidR="00821AB3" w:rsidRDefault="0082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D6F36C7" w14:textId="77777777" w:rsidR="00821AB3" w:rsidRDefault="0082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r>
      <w:commentRangeStart w:id="5"/>
      <w:r w:rsidRPr="009A7BCA">
        <w:rPr>
          <w:rFonts w:ascii="Helvetica Neue" w:hAnsi="宋体"/>
          <w:color w:val="333333"/>
          <w:sz w:val="18"/>
        </w:rPr>
        <w:t>RD-P</w:t>
      </w:r>
      <w:r>
        <w:rPr>
          <w:rFonts w:ascii="Helvetica Neue" w:hAnsi="宋体" w:hint="eastAsia"/>
          <w:color w:val="333333"/>
          <w:sz w:val="18"/>
        </w:rPr>
        <w:t>/5</w:t>
      </w:r>
      <w:r w:rsidRPr="009A7BCA">
        <w:rPr>
          <w:rFonts w:ascii="Helvetica Neue" w:hAnsi="宋体"/>
          <w:color w:val="333333"/>
          <w:sz w:val="18"/>
        </w:rPr>
        <w:t xml:space="preserve"> </w:t>
      </w:r>
      <w:r w:rsidR="00A04242">
        <w:rPr>
          <w:rFonts w:ascii="Helvetica Neue" w:hAnsi="宋体"/>
          <w:color w:val="333333"/>
          <w:sz w:val="18"/>
        </w:rPr>
        <w:t>–</w:t>
      </w:r>
      <w:r>
        <w:rPr>
          <w:rFonts w:ascii="Helvetica Neue" w:hAnsi="宋体" w:hint="eastAsia"/>
          <w:color w:val="333333"/>
          <w:sz w:val="18"/>
        </w:rPr>
        <w:t xml:space="preserve"> </w:t>
      </w:r>
      <w:r w:rsidRPr="00821AB3">
        <w:rPr>
          <w:rFonts w:ascii="Helvetica Neue" w:hAnsi="宋体"/>
          <w:color w:val="333333"/>
          <w:sz w:val="18"/>
        </w:rPr>
        <w:t>R</w:t>
      </w:r>
      <w:r w:rsidR="00A04242">
        <w:rPr>
          <w:rFonts w:ascii="Helvetica Neue" w:hAnsi="宋体" w:hint="eastAsia"/>
          <w:color w:val="333333"/>
          <w:sz w:val="18"/>
        </w:rPr>
        <w:t>ules for</w:t>
      </w:r>
      <w:r w:rsidRPr="00821AB3">
        <w:rPr>
          <w:rFonts w:ascii="Helvetica Neue" w:hAnsi="宋体"/>
          <w:color w:val="333333"/>
          <w:sz w:val="18"/>
        </w:rPr>
        <w:t xml:space="preserve"> D</w:t>
      </w:r>
      <w:r w:rsidR="00A04242">
        <w:rPr>
          <w:rFonts w:ascii="Helvetica Neue" w:hAnsi="宋体" w:hint="eastAsia"/>
          <w:color w:val="333333"/>
          <w:sz w:val="18"/>
        </w:rPr>
        <w:t>esign</w:t>
      </w:r>
      <w:r w:rsidRPr="00821AB3">
        <w:rPr>
          <w:rFonts w:ascii="Helvetica Neue" w:hAnsi="宋体"/>
          <w:color w:val="333333"/>
          <w:sz w:val="18"/>
        </w:rPr>
        <w:t xml:space="preserve"> C</w:t>
      </w:r>
      <w:r w:rsidR="00A04242">
        <w:rPr>
          <w:rFonts w:ascii="Helvetica Neue" w:hAnsi="宋体" w:hint="eastAsia"/>
          <w:color w:val="333333"/>
          <w:sz w:val="18"/>
        </w:rPr>
        <w:t>ontrol</w:t>
      </w:r>
      <w:commentRangeEnd w:id="5"/>
      <w:r w:rsidR="0033114F">
        <w:rPr>
          <w:rStyle w:val="af8"/>
        </w:rPr>
        <w:commentReference w:id="5"/>
      </w:r>
    </w:p>
    <w:p w14:paraId="0E956ABB" w14:textId="77777777" w:rsidR="00D30029" w:rsidRDefault="00D3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52C33C5" w14:textId="77777777" w:rsidR="00D30029" w:rsidRDefault="0048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ab/>
        <w:t>RD-P/6</w:t>
      </w:r>
      <w:r w:rsidR="00D30029">
        <w:rPr>
          <w:rFonts w:ascii="Helvetica Neue" w:hAnsi="宋体" w:hint="eastAsia"/>
          <w:color w:val="333333"/>
          <w:sz w:val="18"/>
        </w:rPr>
        <w:t xml:space="preserve"> </w:t>
      </w:r>
      <w:r w:rsidR="00D30029">
        <w:rPr>
          <w:rFonts w:ascii="Helvetica Neue" w:hAnsi="宋体"/>
          <w:color w:val="333333"/>
          <w:sz w:val="18"/>
        </w:rPr>
        <w:t>–</w:t>
      </w:r>
      <w:r w:rsidR="00D30029">
        <w:rPr>
          <w:rFonts w:ascii="Helvetica Neue" w:hAnsi="宋体" w:hint="eastAsia"/>
          <w:color w:val="333333"/>
          <w:sz w:val="18"/>
        </w:rPr>
        <w:t xml:space="preserve"> Material Receiving and Inspection</w:t>
      </w:r>
    </w:p>
    <w:p w14:paraId="5BCACA02" w14:textId="77777777" w:rsidR="001E7129" w:rsidRDefault="001E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DB4867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RD-WI/1</w:t>
      </w:r>
      <w:r>
        <w:rPr>
          <w:rFonts w:ascii="Helvetica Neue" w:hAnsi="宋体"/>
          <w:color w:val="333333"/>
          <w:sz w:val="18"/>
        </w:rPr>
        <w:t xml:space="preserve"> -- Rupture Disc Manufacturing</w:t>
      </w:r>
    </w:p>
    <w:p w14:paraId="619777F8"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AE23EC9"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ind w:firstLineChars="500" w:firstLine="900"/>
        <w:rPr>
          <w:rFonts w:ascii="Helvetica Neue" w:hAnsi="宋体"/>
          <w:color w:val="333333"/>
          <w:sz w:val="18"/>
        </w:rPr>
      </w:pPr>
      <w:r>
        <w:rPr>
          <w:rFonts w:ascii="Helvetica Neue" w:hAnsi="宋体" w:hint="eastAsia"/>
          <w:color w:val="333333"/>
          <w:sz w:val="18"/>
        </w:rPr>
        <w:t>RD-WI/2</w:t>
      </w:r>
      <w:r>
        <w:rPr>
          <w:rFonts w:ascii="Helvetica Neue" w:hAnsi="宋体"/>
          <w:color w:val="333333"/>
          <w:sz w:val="18"/>
        </w:rPr>
        <w:t xml:space="preserve"> -- Manufacturing and Installation of Rupture Disc bars and</w:t>
      </w:r>
    </w:p>
    <w:p w14:paraId="248F68C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2CB295B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RD-WI/3</w:t>
      </w:r>
      <w:r>
        <w:rPr>
          <w:rFonts w:ascii="Helvetica Neue" w:hAnsi="宋体"/>
          <w:color w:val="333333"/>
          <w:sz w:val="18"/>
        </w:rPr>
        <w:t xml:space="preserve"> -- Application of Rupture Disc coating</w:t>
      </w:r>
    </w:p>
    <w:p w14:paraId="5A278DD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F0EDD4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RD-WI/5</w:t>
      </w:r>
      <w:r>
        <w:rPr>
          <w:rFonts w:ascii="Helvetica Neue" w:hAnsi="宋体"/>
          <w:color w:val="333333"/>
          <w:sz w:val="18"/>
        </w:rPr>
        <w:t xml:space="preserve"> -- Rupture Disc Repair</w:t>
      </w:r>
    </w:p>
    <w:p w14:paraId="384BBE3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CCE150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hint="eastAsia"/>
          <w:color w:val="333333"/>
          <w:sz w:val="18"/>
        </w:rPr>
        <w:t>RD-WI/6</w:t>
      </w:r>
      <w:r>
        <w:rPr>
          <w:rFonts w:ascii="Helvetica Neue" w:hAnsi="宋体"/>
          <w:color w:val="333333"/>
          <w:sz w:val="18"/>
        </w:rPr>
        <w:t xml:space="preserve"> -- Assembly &amp; Preparation of Rupture Discs for Shipping</w:t>
      </w:r>
    </w:p>
    <w:p w14:paraId="1908C851"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0F9960F"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RD-WI/</w:t>
      </w:r>
      <w:r w:rsidR="00344C39">
        <w:rPr>
          <w:rFonts w:ascii="Helvetica Neue" w:hAnsi="宋体" w:hint="eastAsia"/>
          <w:color w:val="333333"/>
          <w:sz w:val="18"/>
        </w:rPr>
        <w:t>7</w:t>
      </w:r>
      <w:r>
        <w:rPr>
          <w:rFonts w:ascii="Helvetica Neue" w:hAnsi="宋体"/>
          <w:color w:val="333333"/>
          <w:sz w:val="18"/>
        </w:rPr>
        <w:t xml:space="preserve"> -- </w:t>
      </w:r>
      <w:r w:rsidR="003C3904" w:rsidRPr="003C3904">
        <w:rPr>
          <w:rFonts w:ascii="Helvetica Neue" w:hAnsi="宋体"/>
          <w:color w:val="333333"/>
          <w:sz w:val="18"/>
        </w:rPr>
        <w:t>Packaging of Rupture Discs and Shipment</w:t>
      </w:r>
    </w:p>
    <w:p w14:paraId="01FE6DA2"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8C08B77"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RD-WI/</w:t>
      </w:r>
      <w:r w:rsidR="00344C39">
        <w:rPr>
          <w:rFonts w:ascii="Helvetica Neue" w:hAnsi="宋体" w:hint="eastAsia"/>
          <w:color w:val="333333"/>
          <w:sz w:val="18"/>
        </w:rPr>
        <w:t>8</w:t>
      </w:r>
      <w:r>
        <w:rPr>
          <w:rFonts w:ascii="Helvetica Neue" w:hAnsi="宋体"/>
          <w:color w:val="333333"/>
          <w:sz w:val="18"/>
        </w:rPr>
        <w:t xml:space="preserve"> -- </w:t>
      </w:r>
      <w:r w:rsidR="003C3904" w:rsidRPr="003C3904">
        <w:rPr>
          <w:rFonts w:ascii="Helvetica Neue" w:hAnsi="宋体"/>
          <w:color w:val="333333"/>
          <w:sz w:val="18"/>
        </w:rPr>
        <w:t>Visual Inspection of Rupture Discs</w:t>
      </w:r>
    </w:p>
    <w:p w14:paraId="2DB3084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850F47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RD-WI/</w:t>
      </w:r>
      <w:r w:rsidR="00344C39">
        <w:rPr>
          <w:rFonts w:ascii="Helvetica Neue" w:hAnsi="宋体" w:hint="eastAsia"/>
          <w:color w:val="333333"/>
          <w:sz w:val="18"/>
        </w:rPr>
        <w:t>9</w:t>
      </w:r>
      <w:r>
        <w:rPr>
          <w:rFonts w:ascii="Helvetica Neue" w:hAnsi="宋体"/>
          <w:color w:val="333333"/>
          <w:sz w:val="18"/>
        </w:rPr>
        <w:t xml:space="preserve"> -- </w:t>
      </w:r>
      <w:r w:rsidR="003C3904" w:rsidRPr="003C3904">
        <w:rPr>
          <w:rFonts w:ascii="Helvetica Neue" w:hAnsi="宋体"/>
          <w:color w:val="333333"/>
          <w:sz w:val="18"/>
        </w:rPr>
        <w:t>Operating the Rupture Disc Test Stand</w:t>
      </w:r>
    </w:p>
    <w:p w14:paraId="64BEDCDE"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92C2730"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RD-WI/</w:t>
      </w:r>
      <w:r w:rsidR="00344C39">
        <w:rPr>
          <w:rFonts w:ascii="Helvetica Neue" w:hAnsi="宋体" w:hint="eastAsia"/>
          <w:color w:val="333333"/>
          <w:sz w:val="18"/>
        </w:rPr>
        <w:t>10</w:t>
      </w:r>
      <w:r>
        <w:rPr>
          <w:rFonts w:ascii="Helvetica Neue" w:hAnsi="宋体"/>
          <w:color w:val="333333"/>
          <w:sz w:val="18"/>
        </w:rPr>
        <w:t xml:space="preserve"> -- </w:t>
      </w:r>
      <w:r w:rsidR="003C3904" w:rsidRPr="003C3904">
        <w:rPr>
          <w:rFonts w:ascii="Helvetica Neue" w:hAnsi="宋体"/>
          <w:color w:val="333333"/>
          <w:sz w:val="18"/>
        </w:rPr>
        <w:t>Cement Mixing Instructions</w:t>
      </w:r>
    </w:p>
    <w:p w14:paraId="7DE81D8C"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4CC27E24" w14:textId="77777777" w:rsidR="00891177" w:rsidRDefault="0089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commentRangeStart w:id="6"/>
      <w:r>
        <w:rPr>
          <w:rFonts w:ascii="Helvetica Neue" w:hAnsi="宋体"/>
          <w:color w:val="333333"/>
          <w:sz w:val="18"/>
        </w:rPr>
        <w:t xml:space="preserve">          </w:t>
      </w:r>
      <w:r>
        <w:rPr>
          <w:rFonts w:ascii="Helvetica Neue" w:hAnsi="宋体" w:hint="eastAsia"/>
          <w:color w:val="333333"/>
          <w:sz w:val="18"/>
        </w:rPr>
        <w:t>RD-WI/</w:t>
      </w:r>
      <w:r w:rsidR="00344C39">
        <w:rPr>
          <w:rFonts w:ascii="Helvetica Neue" w:hAnsi="宋体" w:hint="eastAsia"/>
          <w:color w:val="333333"/>
          <w:sz w:val="18"/>
        </w:rPr>
        <w:t>11</w:t>
      </w:r>
      <w:r>
        <w:rPr>
          <w:rFonts w:ascii="Helvetica Neue" w:hAnsi="宋体"/>
          <w:color w:val="333333"/>
          <w:sz w:val="18"/>
        </w:rPr>
        <w:t xml:space="preserve"> -- </w:t>
      </w:r>
      <w:r w:rsidR="003C3904" w:rsidRPr="003C3904">
        <w:rPr>
          <w:rFonts w:ascii="Helvetica Neue" w:hAnsi="宋体"/>
          <w:color w:val="333333"/>
          <w:sz w:val="18"/>
        </w:rPr>
        <w:t>Performing Pressure Gauge Calibration</w:t>
      </w:r>
    </w:p>
    <w:p w14:paraId="5C6E15B3" w14:textId="77777777" w:rsidR="00891177" w:rsidRDefault="00891177" w:rsidP="00B17120">
      <w:pPr>
        <w:tabs>
          <w:tab w:val="left" w:pos="1320"/>
          <w:tab w:val="left" w:pos="9100"/>
        </w:tabs>
        <w:spacing w:beforeLines="50" w:before="120" w:afterLines="50" w:after="120"/>
        <w:ind w:right="292"/>
        <w:rPr>
          <w:rFonts w:ascii="Arial" w:hAnsi="Arial" w:cs="Arial"/>
        </w:rPr>
      </w:pPr>
    </w:p>
    <w:p w14:paraId="06436014" w14:textId="77777777" w:rsidR="00344C39" w:rsidRDefault="00344C39" w:rsidP="0034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RD-WI/12</w:t>
      </w:r>
      <w:r>
        <w:rPr>
          <w:rFonts w:ascii="Helvetica Neue" w:hAnsi="宋体"/>
          <w:color w:val="333333"/>
          <w:sz w:val="18"/>
        </w:rPr>
        <w:t xml:space="preserve"> -- </w:t>
      </w:r>
      <w:r w:rsidR="003C3904" w:rsidRPr="003C3904">
        <w:rPr>
          <w:rFonts w:ascii="Helvetica Neue" w:hAnsi="宋体"/>
          <w:color w:val="333333"/>
          <w:sz w:val="18"/>
        </w:rPr>
        <w:t>Performing Calipers Calibrations</w:t>
      </w:r>
      <w:commentRangeEnd w:id="6"/>
      <w:r w:rsidR="0033114F">
        <w:rPr>
          <w:rStyle w:val="af8"/>
        </w:rPr>
        <w:commentReference w:id="6"/>
      </w:r>
    </w:p>
    <w:p w14:paraId="61C98FE4" w14:textId="77777777" w:rsidR="00F83DEE" w:rsidRDefault="00F83DEE" w:rsidP="0034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CA2199D" w14:textId="77777777" w:rsidR="00F83DEE" w:rsidRDefault="00F83DEE" w:rsidP="00F8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RD-WI/13</w:t>
      </w:r>
      <w:r>
        <w:rPr>
          <w:rFonts w:ascii="Helvetica Neue" w:hAnsi="宋体"/>
          <w:color w:val="333333"/>
          <w:sz w:val="18"/>
        </w:rPr>
        <w:t xml:space="preserve"> </w:t>
      </w:r>
      <w:r>
        <w:rPr>
          <w:rFonts w:ascii="Helvetica Neue" w:hAnsi="宋体"/>
          <w:color w:val="333333"/>
          <w:sz w:val="18"/>
        </w:rPr>
        <w:t>–</w:t>
      </w:r>
      <w:r>
        <w:rPr>
          <w:rFonts w:ascii="Helvetica Neue" w:hAnsi="宋体"/>
          <w:color w:val="333333"/>
          <w:sz w:val="18"/>
        </w:rPr>
        <w:t xml:space="preserve"> </w:t>
      </w:r>
      <w:r>
        <w:rPr>
          <w:rFonts w:ascii="Helvetica Neue" w:hAnsi="宋体" w:hint="eastAsia"/>
          <w:color w:val="333333"/>
          <w:sz w:val="18"/>
        </w:rPr>
        <w:t>XBS Resin Impregnation Procedure</w:t>
      </w:r>
    </w:p>
    <w:p w14:paraId="41BD5235" w14:textId="77777777" w:rsidR="00F83DEE" w:rsidRDefault="00F83DEE" w:rsidP="00F8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1707A19C" w14:textId="77777777" w:rsidR="00F83DEE" w:rsidRPr="00344C39" w:rsidRDefault="00F83DEE" w:rsidP="000D6AD7">
      <w:pPr>
        <w:tabs>
          <w:tab w:val="left" w:pos="1320"/>
          <w:tab w:val="left" w:pos="9100"/>
        </w:tabs>
        <w:spacing w:beforeLines="50" w:before="120" w:afterLines="50" w:after="120"/>
        <w:ind w:right="292"/>
        <w:rPr>
          <w:rFonts w:ascii="Arial" w:hAnsi="Arial" w:cs="Arial"/>
        </w:rPr>
        <w:sectPr w:rsidR="00F83DEE" w:rsidRPr="00344C39">
          <w:type w:val="continuous"/>
          <w:pgSz w:w="11906" w:h="16838"/>
          <w:pgMar w:top="1985" w:right="1286" w:bottom="1246" w:left="1622" w:header="777" w:footer="992" w:gutter="0"/>
          <w:pgNumType w:start="1"/>
          <w:cols w:space="720"/>
          <w:docGrid w:linePitch="312"/>
        </w:sectPr>
      </w:pPr>
    </w:p>
    <w:p w14:paraId="1ACF95CC" w14:textId="77777777" w:rsidR="00891177" w:rsidRDefault="00891177">
      <w:pPr>
        <w:rPr>
          <w:rFonts w:ascii="Arial" w:hAnsi="Arial" w:cs="Arial"/>
          <w:b/>
          <w:bCs/>
          <w:sz w:val="24"/>
          <w:szCs w:val="24"/>
        </w:rPr>
        <w:sectPr w:rsidR="00891177">
          <w:headerReference w:type="default" r:id="rId27"/>
          <w:pgSz w:w="11906" w:h="16838"/>
          <w:pgMar w:top="1985" w:right="1286" w:bottom="1246" w:left="1622" w:header="777" w:footer="992" w:gutter="0"/>
          <w:pgNumType w:start="1"/>
          <w:cols w:space="720"/>
          <w:docGrid w:linePitch="312"/>
        </w:sectPr>
      </w:pPr>
    </w:p>
    <w:p w14:paraId="28B26876" w14:textId="77777777" w:rsidR="00891177" w:rsidRDefault="00891177">
      <w:pPr>
        <w:rPr>
          <w:rFonts w:ascii="Arial" w:hAnsi="Arial" w:cs="Arial"/>
          <w:b/>
          <w:bCs/>
          <w:sz w:val="24"/>
          <w:szCs w:val="24"/>
        </w:rPr>
      </w:pPr>
      <w:r>
        <w:rPr>
          <w:rFonts w:ascii="Arial" w:hAnsi="Arial" w:cs="Arial"/>
          <w:b/>
          <w:bCs/>
          <w:sz w:val="24"/>
          <w:szCs w:val="24"/>
        </w:rPr>
        <w:t>SECTION 11 EXHIBIT INDEX TABLE OF CONTENTS</w:t>
      </w:r>
    </w:p>
    <w:p w14:paraId="5F5E36EE" w14:textId="77777777" w:rsidR="00891177" w:rsidRDefault="00891177">
      <w:pPr>
        <w:rPr>
          <w:rFonts w:ascii="Arial" w:hAnsi="Arial" w:cs="Arial"/>
          <w:b/>
          <w:bCs/>
        </w:rPr>
      </w:pPr>
    </w:p>
    <w:p w14:paraId="3C6E2DEA"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SECTION 11</w:t>
      </w:r>
    </w:p>
    <w:p w14:paraId="69E44199"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4B57161"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EXHIBIT INDEX TABLE OF CONTENTS</w:t>
      </w:r>
    </w:p>
    <w:p w14:paraId="6FCB9E88"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718DB0D4"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EXHIBITS                                       </w:t>
      </w:r>
      <w:r>
        <w:rPr>
          <w:rFonts w:ascii="Helvetica Neue" w:hAnsi="宋体"/>
          <w:color w:val="333333"/>
          <w:sz w:val="18"/>
        </w:rPr>
        <w:tab/>
      </w:r>
      <w:r>
        <w:rPr>
          <w:rFonts w:ascii="Helvetica Neue" w:hAnsi="宋体"/>
          <w:color w:val="333333"/>
          <w:sz w:val="18"/>
        </w:rPr>
        <w:tab/>
        <w:t>REV.</w:t>
      </w:r>
    </w:p>
    <w:p w14:paraId="63C5A4B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304D938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A</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hint="eastAsia"/>
          <w:color w:val="333333"/>
          <w:sz w:val="18"/>
        </w:rPr>
        <w:t>Work</w:t>
      </w:r>
      <w:r>
        <w:rPr>
          <w:rFonts w:ascii="Helvetica Neue" w:hAnsi="宋体"/>
          <w:color w:val="333333"/>
          <w:sz w:val="18"/>
        </w:rPr>
        <w:t xml:space="preserve"> Order                        </w:t>
      </w:r>
      <w:r>
        <w:rPr>
          <w:rFonts w:ascii="Helvetica Neue" w:hAnsi="宋体"/>
          <w:color w:val="333333"/>
          <w:sz w:val="18"/>
        </w:rPr>
        <w:tab/>
      </w:r>
      <w:r>
        <w:rPr>
          <w:rFonts w:ascii="Helvetica Neue" w:hAnsi="宋体"/>
          <w:color w:val="333333"/>
          <w:sz w:val="18"/>
        </w:rPr>
        <w:tab/>
      </w:r>
      <w:r>
        <w:rPr>
          <w:rFonts w:ascii="Helvetica Neue" w:hAnsi="宋体" w:hint="eastAsia"/>
          <w:color w:val="333333"/>
          <w:sz w:val="18"/>
        </w:rPr>
        <w:tab/>
      </w:r>
      <w:r>
        <w:rPr>
          <w:rFonts w:ascii="Helvetica Neue" w:hAnsi="宋体"/>
          <w:color w:val="333333"/>
          <w:sz w:val="18"/>
        </w:rPr>
        <w:t>0</w:t>
      </w:r>
    </w:p>
    <w:p w14:paraId="2B220DC5"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B</w:t>
      </w:r>
      <w:r>
        <w:rPr>
          <w:rFonts w:ascii="Helvetica Neue" w:hAnsi="宋体"/>
          <w:color w:val="333333"/>
          <w:sz w:val="18"/>
        </w:rPr>
        <w:t xml:space="preserve">     Purchase Order Requisition                          </w:t>
      </w:r>
      <w:r>
        <w:rPr>
          <w:rFonts w:ascii="Helvetica Neue" w:hAnsi="宋体"/>
          <w:color w:val="333333"/>
          <w:sz w:val="18"/>
        </w:rPr>
        <w:tab/>
      </w:r>
      <w:r>
        <w:rPr>
          <w:rFonts w:ascii="Helvetica Neue" w:hAnsi="宋体"/>
          <w:color w:val="333333"/>
          <w:sz w:val="18"/>
        </w:rPr>
        <w:tab/>
        <w:t>0</w:t>
      </w:r>
    </w:p>
    <w:p w14:paraId="547702FA"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C</w:t>
      </w:r>
      <w:r>
        <w:rPr>
          <w:rFonts w:ascii="Helvetica Neue" w:hAnsi="宋体"/>
          <w:color w:val="333333"/>
          <w:sz w:val="18"/>
        </w:rPr>
        <w:t xml:space="preserve">     Purchase Order                                     </w:t>
      </w:r>
      <w:r>
        <w:rPr>
          <w:rFonts w:ascii="Helvetica Neue" w:hAnsi="宋体"/>
          <w:color w:val="333333"/>
          <w:sz w:val="18"/>
        </w:rPr>
        <w:tab/>
      </w:r>
      <w:r>
        <w:rPr>
          <w:rFonts w:ascii="Helvetica Neue" w:hAnsi="宋体"/>
          <w:color w:val="333333"/>
          <w:sz w:val="18"/>
        </w:rPr>
        <w:tab/>
        <w:t>0</w:t>
      </w:r>
    </w:p>
    <w:p w14:paraId="74BA0470"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D</w:t>
      </w:r>
      <w:r>
        <w:rPr>
          <w:rFonts w:ascii="Helvetica Neue" w:hAnsi="宋体"/>
          <w:color w:val="333333"/>
          <w:sz w:val="18"/>
        </w:rPr>
        <w:t xml:space="preserve">     Receiving Report                        </w:t>
      </w:r>
      <w:r>
        <w:rPr>
          <w:rFonts w:ascii="Helvetica Neue" w:hAnsi="宋体"/>
          <w:color w:val="333333"/>
          <w:sz w:val="18"/>
        </w:rPr>
        <w:tab/>
      </w:r>
      <w:r>
        <w:rPr>
          <w:rFonts w:ascii="Helvetica Neue" w:hAnsi="宋体"/>
          <w:color w:val="333333"/>
          <w:sz w:val="18"/>
        </w:rPr>
        <w:tab/>
      </w:r>
      <w:r w:rsidR="006460C1">
        <w:rPr>
          <w:rFonts w:ascii="Helvetica Neue" w:hAnsi="宋体" w:hint="eastAsia"/>
          <w:color w:val="333333"/>
          <w:sz w:val="18"/>
        </w:rPr>
        <w:tab/>
      </w:r>
      <w:r>
        <w:rPr>
          <w:rFonts w:ascii="Helvetica Neue" w:hAnsi="宋体"/>
          <w:color w:val="333333"/>
          <w:sz w:val="18"/>
        </w:rPr>
        <w:t>0</w:t>
      </w:r>
    </w:p>
    <w:p w14:paraId="1F4931CE"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E</w:t>
      </w:r>
      <w:r>
        <w:rPr>
          <w:rFonts w:ascii="Helvetica Neue" w:hAnsi="宋体"/>
          <w:color w:val="333333"/>
          <w:sz w:val="18"/>
        </w:rPr>
        <w:t xml:space="preserve">     Nonconformity Report                                </w:t>
      </w:r>
      <w:r>
        <w:rPr>
          <w:rFonts w:ascii="Helvetica Neue" w:hAnsi="宋体"/>
          <w:color w:val="333333"/>
          <w:sz w:val="18"/>
        </w:rPr>
        <w:tab/>
      </w:r>
      <w:r>
        <w:rPr>
          <w:rFonts w:ascii="Helvetica Neue" w:hAnsi="宋体"/>
          <w:color w:val="333333"/>
          <w:sz w:val="18"/>
        </w:rPr>
        <w:tab/>
        <w:t>0</w:t>
      </w:r>
    </w:p>
    <w:p w14:paraId="56085BB7"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F</w:t>
      </w:r>
      <w:r>
        <w:rPr>
          <w:rFonts w:ascii="Helvetica Neue" w:hAnsi="宋体"/>
          <w:color w:val="333333"/>
          <w:sz w:val="18"/>
        </w:rPr>
        <w:t xml:space="preserve">     Calibration Sticker (In </w:t>
      </w:r>
      <w:proofErr w:type="gramStart"/>
      <w:r>
        <w:rPr>
          <w:rFonts w:ascii="Helvetica Neue" w:hAnsi="宋体"/>
          <w:color w:val="333333"/>
          <w:sz w:val="18"/>
        </w:rPr>
        <w:t xml:space="preserve">House)   </w:t>
      </w:r>
      <w:proofErr w:type="gramEnd"/>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color w:val="333333"/>
          <w:sz w:val="18"/>
        </w:rPr>
        <w:tab/>
      </w:r>
      <w:r>
        <w:rPr>
          <w:rFonts w:ascii="Helvetica Neue" w:hAnsi="宋体"/>
          <w:color w:val="333333"/>
          <w:sz w:val="18"/>
        </w:rPr>
        <w:tab/>
        <w:t>0</w:t>
      </w:r>
    </w:p>
    <w:p w14:paraId="19B357F2"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G</w:t>
      </w:r>
      <w:r>
        <w:rPr>
          <w:rFonts w:ascii="Helvetica Neue" w:hAnsi="宋体"/>
          <w:color w:val="333333"/>
          <w:sz w:val="18"/>
        </w:rPr>
        <w:t xml:space="preserve">     Master Calibration List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ab/>
      </w:r>
      <w:r>
        <w:rPr>
          <w:rFonts w:ascii="Helvetica Neue" w:hAnsi="宋体"/>
          <w:color w:val="333333"/>
          <w:sz w:val="18"/>
        </w:rPr>
        <w:tab/>
      </w:r>
      <w:r>
        <w:rPr>
          <w:rFonts w:ascii="Helvetica Neue" w:hAnsi="宋体" w:hint="eastAsia"/>
          <w:color w:val="333333"/>
          <w:sz w:val="18"/>
        </w:rPr>
        <w:t>0</w:t>
      </w:r>
    </w:p>
    <w:p w14:paraId="104197F0"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H</w:t>
      </w:r>
      <w:r>
        <w:rPr>
          <w:rFonts w:ascii="Helvetica Neue" w:hAnsi="宋体"/>
          <w:color w:val="333333"/>
          <w:sz w:val="18"/>
        </w:rPr>
        <w:t xml:space="preserve">     Nameplate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color w:val="333333"/>
          <w:sz w:val="18"/>
        </w:rPr>
        <w:tab/>
      </w:r>
      <w:r>
        <w:rPr>
          <w:rFonts w:ascii="Helvetica Neue" w:hAnsi="宋体"/>
          <w:color w:val="333333"/>
          <w:sz w:val="18"/>
        </w:rPr>
        <w:tab/>
        <w:t>0</w:t>
      </w:r>
    </w:p>
    <w:p w14:paraId="3F6E8E6E"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I</w:t>
      </w:r>
      <w:r>
        <w:rPr>
          <w:rFonts w:ascii="Helvetica Neue" w:hAnsi="宋体"/>
          <w:color w:val="333333"/>
          <w:sz w:val="18"/>
        </w:rPr>
        <w:t xml:space="preserve">     </w:t>
      </w:r>
      <w:r w:rsidR="006B005A">
        <w:rPr>
          <w:rFonts w:ascii="Helvetica Neue" w:hAnsi="宋体" w:hint="eastAsia"/>
          <w:color w:val="333333"/>
          <w:sz w:val="18"/>
        </w:rPr>
        <w:t xml:space="preserve"> </w:t>
      </w:r>
      <w:r>
        <w:rPr>
          <w:rFonts w:ascii="Helvetica Neue" w:hAnsi="宋体"/>
          <w:color w:val="333333"/>
          <w:sz w:val="18"/>
        </w:rPr>
        <w:t xml:space="preserve">Log of Code Review                                </w:t>
      </w:r>
      <w:r>
        <w:rPr>
          <w:rFonts w:ascii="Helvetica Neue" w:hAnsi="宋体"/>
          <w:color w:val="333333"/>
          <w:sz w:val="18"/>
        </w:rPr>
        <w:tab/>
      </w:r>
      <w:r>
        <w:rPr>
          <w:rFonts w:ascii="Helvetica Neue" w:hAnsi="宋体"/>
          <w:color w:val="333333"/>
          <w:sz w:val="18"/>
        </w:rPr>
        <w:tab/>
      </w:r>
      <w:r>
        <w:rPr>
          <w:rFonts w:ascii="Helvetica Neue" w:hAnsi="宋体" w:hint="eastAsia"/>
          <w:color w:val="333333"/>
          <w:sz w:val="18"/>
        </w:rPr>
        <w:t>0</w:t>
      </w:r>
    </w:p>
    <w:p w14:paraId="0F5AED4D"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J</w:t>
      </w:r>
      <w:r>
        <w:rPr>
          <w:rFonts w:ascii="Helvetica Neue" w:hAnsi="宋体"/>
          <w:color w:val="333333"/>
          <w:sz w:val="18"/>
        </w:rPr>
        <w:t xml:space="preserve">     UD-1 Form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ab/>
      </w:r>
      <w:r>
        <w:rPr>
          <w:rFonts w:ascii="Helvetica Neue" w:hAnsi="宋体"/>
          <w:color w:val="333333"/>
          <w:sz w:val="18"/>
        </w:rPr>
        <w:tab/>
      </w:r>
      <w:r>
        <w:rPr>
          <w:rFonts w:ascii="Helvetica Neue" w:hAnsi="宋体" w:hint="eastAsia"/>
          <w:color w:val="333333"/>
          <w:sz w:val="18"/>
        </w:rPr>
        <w:t>0</w:t>
      </w:r>
    </w:p>
    <w:p w14:paraId="2E4E668F"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K</w:t>
      </w:r>
      <w:r>
        <w:rPr>
          <w:rFonts w:ascii="Helvetica Neue" w:hAnsi="宋体"/>
          <w:color w:val="333333"/>
          <w:sz w:val="18"/>
        </w:rPr>
        <w:t xml:space="preserve">     </w:t>
      </w:r>
      <w:r w:rsidRPr="000851EF">
        <w:rPr>
          <w:rFonts w:ascii="Helvetica Neue" w:hAnsi="宋体"/>
          <w:sz w:val="18"/>
        </w:rPr>
        <w:t xml:space="preserve">Certified Individual </w:t>
      </w:r>
      <w:r w:rsidRPr="000851EF">
        <w:rPr>
          <w:rFonts w:ascii="Helvetica Neue" w:hAnsi="宋体" w:hint="eastAsia"/>
          <w:sz w:val="18"/>
        </w:rPr>
        <w:t>Appointment</w:t>
      </w: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 xml:space="preserve"> </w:t>
      </w:r>
      <w:r>
        <w:rPr>
          <w:rFonts w:ascii="Helvetica Neue" w:hAnsi="宋体" w:hint="eastAsia"/>
          <w:color w:val="333333"/>
          <w:sz w:val="18"/>
        </w:rPr>
        <w:t xml:space="preserve">         </w:t>
      </w:r>
      <w:r>
        <w:rPr>
          <w:rFonts w:ascii="Helvetica Neue" w:hAnsi="宋体"/>
          <w:color w:val="333333"/>
          <w:sz w:val="18"/>
        </w:rPr>
        <w:tab/>
      </w:r>
      <w:r>
        <w:rPr>
          <w:rFonts w:ascii="Helvetica Neue" w:hAnsi="宋体"/>
          <w:color w:val="333333"/>
          <w:sz w:val="18"/>
        </w:rPr>
        <w:tab/>
      </w:r>
      <w:r>
        <w:rPr>
          <w:rFonts w:ascii="Helvetica Neue" w:hAnsi="宋体" w:hint="eastAsia"/>
          <w:color w:val="333333"/>
          <w:sz w:val="18"/>
        </w:rPr>
        <w:t xml:space="preserve">0  </w:t>
      </w:r>
    </w:p>
    <w:p w14:paraId="10C14FA6" w14:textId="77777777" w:rsidR="00891177" w:rsidRDefault="000851EF" w:rsidP="000851EF">
      <w:pPr>
        <w:pBdr>
          <w:top w:val="single" w:sz="0" w:space="9" w:color="000000"/>
          <w:left w:val="single" w:sz="0" w:space="9" w:color="000000"/>
          <w:bottom w:val="single" w:sz="0" w:space="9" w:color="000000"/>
          <w:right w:val="single" w:sz="0" w:space="9" w:color="000000"/>
        </w:pBd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hint="eastAsia"/>
          <w:color w:val="333333"/>
          <w:sz w:val="18"/>
        </w:rPr>
        <w:t>L</w:t>
      </w:r>
      <w:r>
        <w:rPr>
          <w:rFonts w:ascii="Helvetica Neue" w:hAnsi="宋体" w:hint="eastAsia"/>
          <w:color w:val="333333"/>
          <w:sz w:val="18"/>
        </w:rPr>
        <w:tab/>
        <w:t xml:space="preserve">Record                                                        </w:t>
      </w:r>
      <w:r>
        <w:rPr>
          <w:rFonts w:ascii="Helvetica Neue" w:hAnsi="宋体" w:hint="eastAsia"/>
          <w:color w:val="333333"/>
          <w:sz w:val="18"/>
        </w:rPr>
        <w:tab/>
        <w:t>0</w:t>
      </w:r>
    </w:p>
    <w:p w14:paraId="631942A8"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B1F1F71"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540607EB" w14:textId="77777777"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p>
    <w:p w14:paraId="066AA25C" w14:textId="0C78790D"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FIRST</w:t>
      </w:r>
      <w:r>
        <w:rPr>
          <w:rFonts w:ascii="Helvetica Neue" w:hAnsi="宋体"/>
          <w:color w:val="333333"/>
          <w:sz w:val="18"/>
        </w:rPr>
        <w:t xml:space="preserve"> ED., REV. 0</w:t>
      </w:r>
    </w:p>
    <w:p w14:paraId="43E34AAF" w14:textId="676E91A2" w:rsidR="00891177" w:rsidRDefault="00891177">
      <w:pPr>
        <w:pBdr>
          <w:top w:val="single" w:sz="0" w:space="9" w:color="000000"/>
          <w:left w:val="single" w:sz="0" w:space="9" w:color="000000"/>
          <w:bottom w:val="single" w:sz="0" w:space="9" w:color="000000"/>
          <w:right w:val="single" w:sz="0" w:space="9"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N w:val="0"/>
        <w:spacing w:after="135" w:line="270" w:lineRule="atLeast"/>
        <w:rPr>
          <w:rFonts w:ascii="Helvetica Neue" w:hAnsi="宋体"/>
          <w:color w:val="333333"/>
          <w:sz w:val="18"/>
        </w:rPr>
      </w:pPr>
      <w:r>
        <w:rPr>
          <w:rFonts w:ascii="Helvetica Neue" w:hAnsi="宋体"/>
          <w:color w:val="333333"/>
          <w:sz w:val="18"/>
        </w:rPr>
        <w:t xml:space="preserve">                                                               </w:t>
      </w:r>
      <w:r>
        <w:rPr>
          <w:rFonts w:ascii="Helvetica Neue" w:hAnsi="宋体" w:hint="eastAsia"/>
          <w:color w:val="333333"/>
          <w:sz w:val="18"/>
        </w:rPr>
        <w:t xml:space="preserve">            </w:t>
      </w:r>
      <w:r w:rsidR="00120E4B">
        <w:rPr>
          <w:rFonts w:ascii="Helvetica Neue" w:hAnsi="宋体"/>
          <w:color w:val="333333"/>
          <w:sz w:val="18"/>
        </w:rPr>
        <w:t>VERIFIED ON</w:t>
      </w:r>
      <w:r>
        <w:rPr>
          <w:rFonts w:ascii="Helvetica Neue" w:hAnsi="宋体"/>
          <w:color w:val="333333"/>
          <w:sz w:val="18"/>
        </w:rPr>
        <w:t xml:space="preserve">: </w:t>
      </w:r>
      <w:r w:rsidR="008452E5">
        <w:rPr>
          <w:rFonts w:ascii="Helvetica Neue" w:hAnsi="宋体" w:hint="eastAsia"/>
          <w:color w:val="333333"/>
          <w:sz w:val="18"/>
        </w:rPr>
        <w:t>201</w:t>
      </w:r>
      <w:r w:rsidR="00120E4B">
        <w:rPr>
          <w:rFonts w:ascii="Helvetica Neue" w:hAnsi="宋体"/>
          <w:color w:val="333333"/>
          <w:sz w:val="18"/>
        </w:rPr>
        <w:t>8-3-27</w:t>
      </w:r>
    </w:p>
    <w:p w14:paraId="01B4FC50" w14:textId="77777777" w:rsidR="00891177" w:rsidRDefault="002B642C">
      <w:pPr>
        <w:rPr>
          <w:rFonts w:ascii="Arial" w:hAnsi="Arial" w:cs="Arial"/>
        </w:rPr>
      </w:pPr>
      <w:r>
        <w:rPr>
          <w:noProof/>
          <w:sz w:val="24"/>
        </w:rPr>
        <mc:AlternateContent>
          <mc:Choice Requires="wps">
            <w:drawing>
              <wp:anchor distT="0" distB="0" distL="114300" distR="114300" simplePos="0" relativeHeight="251658752" behindDoc="0" locked="0" layoutInCell="1" allowOverlap="1" wp14:anchorId="6BC95DC3" wp14:editId="271F04BE">
                <wp:simplePos x="0" y="0"/>
                <wp:positionH relativeFrom="column">
                  <wp:posOffset>7570470</wp:posOffset>
                </wp:positionH>
                <wp:positionV relativeFrom="paragraph">
                  <wp:posOffset>3950335</wp:posOffset>
                </wp:positionV>
                <wp:extent cx="495300" cy="485775"/>
                <wp:effectExtent l="18415" t="22860" r="19685" b="571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85775"/>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AC1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1026" type="#_x0000_t5" style="position:absolute;left:0;text-align:left;margin-left:596.1pt;margin-top:311.05pt;width:39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" filled="f" fillcolor="#9cbee0"/>
            </w:pict>
          </mc:Fallback>
        </mc:AlternateContent>
      </w:r>
    </w:p>
    <w:p w14:paraId="17402949" w14:textId="77777777" w:rsidR="00891177" w:rsidRDefault="00891177">
      <w:pPr>
        <w:rPr>
          <w:rFonts w:ascii="Arial" w:hAnsi="Arial" w:cs="Arial"/>
          <w:b/>
          <w:bCs/>
        </w:rPr>
      </w:pPr>
    </w:p>
    <w:sectPr w:rsidR="00891177">
      <w:type w:val="continuous"/>
      <w:pgSz w:w="11906" w:h="16838"/>
      <w:pgMar w:top="1985" w:right="1286" w:bottom="1246" w:left="1622" w:header="777" w:footer="992"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anhao Guo" w:date="2018-03-26T20:42:00Z" w:initials="JG">
    <w:p w14:paraId="6B738F27" w14:textId="77777777" w:rsidR="0068052C" w:rsidRDefault="0068052C">
      <w:pPr>
        <w:pStyle w:val="af3"/>
      </w:pPr>
      <w:r>
        <w:rPr>
          <w:rStyle w:val="af8"/>
        </w:rPr>
        <w:annotationRef/>
      </w:r>
      <w:r>
        <w:rPr>
          <w:rFonts w:hint="eastAsia"/>
        </w:rPr>
        <w:t>R</w:t>
      </w:r>
      <w:r>
        <w:t>e</w:t>
      </w:r>
      <w:r w:rsidRPr="0068052C">
        <w:rPr>
          <w:sz w:val="28"/>
        </w:rPr>
        <w:t>place with new one</w:t>
      </w:r>
    </w:p>
  </w:comment>
  <w:comment w:id="2" w:author="Jianhao Guo" w:date="2018-03-26T20:54:00Z" w:initials="JG">
    <w:p w14:paraId="4B47BFE8" w14:textId="77777777" w:rsidR="0068052C" w:rsidRDefault="0068052C">
      <w:pPr>
        <w:pStyle w:val="af3"/>
      </w:pPr>
      <w:r>
        <w:rPr>
          <w:rStyle w:val="af8"/>
        </w:rPr>
        <w:annotationRef/>
      </w:r>
    </w:p>
  </w:comment>
  <w:comment w:id="3" w:author="Jianhao Guo" w:date="2018-03-26T21:09:00Z" w:initials="JG">
    <w:p w14:paraId="1A9A011F" w14:textId="77777777" w:rsidR="00B01499" w:rsidRDefault="00B01499">
      <w:pPr>
        <w:pStyle w:val="af3"/>
      </w:pPr>
      <w:r>
        <w:rPr>
          <w:rStyle w:val="af8"/>
        </w:rPr>
        <w:annotationRef/>
      </w:r>
    </w:p>
  </w:comment>
  <w:comment w:id="4" w:author="Jianhao Guo" w:date="2018-03-26T21:18:00Z" w:initials="JG">
    <w:p w14:paraId="2129D3F0" w14:textId="77777777" w:rsidR="0033114F" w:rsidRDefault="0033114F">
      <w:pPr>
        <w:pStyle w:val="af3"/>
      </w:pPr>
      <w:r>
        <w:rPr>
          <w:rStyle w:val="af8"/>
        </w:rPr>
        <w:annotationRef/>
      </w:r>
    </w:p>
  </w:comment>
  <w:comment w:id="5" w:author="Jianhao Guo" w:date="2018-03-26T21:18:00Z" w:initials="JG">
    <w:p w14:paraId="5CB45136" w14:textId="77777777" w:rsidR="0033114F" w:rsidRDefault="0033114F">
      <w:pPr>
        <w:pStyle w:val="af3"/>
      </w:pPr>
      <w:r>
        <w:rPr>
          <w:rStyle w:val="af8"/>
        </w:rPr>
        <w:annotationRef/>
      </w:r>
    </w:p>
  </w:comment>
  <w:comment w:id="6" w:author="Jianhao Guo" w:date="2018-03-26T21:19:00Z" w:initials="JG">
    <w:p w14:paraId="69E2B201" w14:textId="77777777" w:rsidR="0033114F" w:rsidRDefault="0033114F">
      <w:pPr>
        <w:pStyle w:val="af3"/>
      </w:pPr>
      <w:r>
        <w:rPr>
          <w:rStyle w:val="a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38F27" w15:done="0"/>
  <w15:commentEx w15:paraId="4B47BFE8" w15:done="0"/>
  <w15:commentEx w15:paraId="1A9A011F" w15:done="0"/>
  <w15:commentEx w15:paraId="2129D3F0" w15:done="0"/>
  <w15:commentEx w15:paraId="5CB45136" w15:done="0"/>
  <w15:commentEx w15:paraId="69E2B2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7BFE8" w16cid:durableId="1E63DC71"/>
  <w16cid:commentId w16cid:paraId="1A9A011F" w16cid:durableId="1E63E021"/>
  <w16cid:commentId w16cid:paraId="2129D3F0" w16cid:durableId="1E63E213"/>
  <w16cid:commentId w16cid:paraId="5CB45136" w16cid:durableId="1E63E21D"/>
  <w16cid:commentId w16cid:paraId="69E2B201" w16cid:durableId="1E63E2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4155" w14:textId="77777777" w:rsidR="00553355" w:rsidRDefault="00553355">
      <w:r>
        <w:separator/>
      </w:r>
    </w:p>
  </w:endnote>
  <w:endnote w:type="continuationSeparator" w:id="0">
    <w:p w14:paraId="65983736" w14:textId="77777777" w:rsidR="00553355" w:rsidRDefault="0055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ArialMT">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Neue">
    <w:altName w:val="微软雅黑"/>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6EA3D" w14:textId="77777777" w:rsidR="00553355" w:rsidRDefault="00553355">
      <w:r>
        <w:separator/>
      </w:r>
    </w:p>
  </w:footnote>
  <w:footnote w:type="continuationSeparator" w:id="0">
    <w:p w14:paraId="17978F67" w14:textId="77777777" w:rsidR="00553355" w:rsidRDefault="00553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7F86" w14:textId="77777777" w:rsidR="00891177" w:rsidRDefault="00891177">
    <w:pPr>
      <w:pStyle w:val="a7"/>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92BC"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6192" behindDoc="0" locked="0" layoutInCell="1" allowOverlap="1" wp14:anchorId="0ADD88BE" wp14:editId="6FD395EC">
          <wp:simplePos x="0" y="0"/>
          <wp:positionH relativeFrom="column">
            <wp:posOffset>-29845</wp:posOffset>
          </wp:positionH>
          <wp:positionV relativeFrom="paragraph">
            <wp:posOffset>-12065</wp:posOffset>
          </wp:positionV>
          <wp:extent cx="1304925" cy="38227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5F0AA"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sidR="00B73C2E">
      <w:rPr>
        <w:rFonts w:ascii="Arial" w:hAnsi="Arial" w:cs="Arial" w:hint="eastAsia"/>
        <w:caps/>
      </w:rPr>
      <w:t>0</w:t>
    </w:r>
  </w:p>
  <w:p w14:paraId="506E96B4" w14:textId="77777777"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sidR="00B73C2E">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33114F">
      <w:rPr>
        <w:rFonts w:ascii="Arial" w:hAnsi="Arial" w:cs="Arial"/>
        <w:caps/>
      </w:rPr>
      <w:t>2018</w:t>
    </w:r>
  </w:p>
  <w:p w14:paraId="3D98556D" w14:textId="1871C0D2" w:rsidR="00891177" w:rsidRDefault="00891177">
    <w:pPr>
      <w:pStyle w:val="a7"/>
      <w:jc w:val="right"/>
      <w:rPr>
        <w:rFonts w:ascii="Arial" w:hAnsi="Arial" w:cs="Arial"/>
        <w:caps/>
        <w:sz w:val="21"/>
        <w:szCs w:val="21"/>
      </w:rPr>
    </w:pPr>
    <w:r>
      <w:rPr>
        <w:rFonts w:ascii="Arial" w:hAnsi="Arial" w:cs="Arial" w:hint="eastAsia"/>
        <w:caps/>
        <w:spacing w:val="-6"/>
      </w:rPr>
      <w:t>SECTION 7 CORRECTION OF NONCONFORMITIES</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w:t>
    </w:r>
    <w:r w:rsidR="00B73C2E">
      <w:rPr>
        <w:rStyle w:val="afa"/>
        <w:rFonts w:ascii="Arial" w:hAnsi="Arial" w:cs="Arial" w:hint="eastAsia"/>
        <w:caps/>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0D14"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8240" behindDoc="0" locked="0" layoutInCell="1" allowOverlap="1" wp14:anchorId="232B61B7" wp14:editId="5250815F">
          <wp:simplePos x="0" y="0"/>
          <wp:positionH relativeFrom="column">
            <wp:posOffset>-29845</wp:posOffset>
          </wp:positionH>
          <wp:positionV relativeFrom="paragraph">
            <wp:posOffset>-12065</wp:posOffset>
          </wp:positionV>
          <wp:extent cx="1304925" cy="38227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F751B"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Pr>
        <w:rFonts w:ascii="Arial" w:hAnsi="Arial" w:cs="Arial" w:hint="eastAsia"/>
        <w:caps/>
      </w:rPr>
      <w:t>0</w:t>
    </w:r>
  </w:p>
  <w:p w14:paraId="726C7987" w14:textId="77777777"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33114F">
      <w:rPr>
        <w:rFonts w:ascii="Arial" w:hAnsi="Arial" w:cs="Arial"/>
        <w:caps/>
      </w:rPr>
      <w:t>2018</w:t>
    </w:r>
  </w:p>
  <w:p w14:paraId="467F1F76" w14:textId="67300018" w:rsidR="00891177" w:rsidRDefault="00891177">
    <w:pPr>
      <w:pStyle w:val="a7"/>
      <w:jc w:val="right"/>
      <w:rPr>
        <w:rFonts w:ascii="Arial" w:hAnsi="Arial" w:cs="Arial"/>
        <w:caps/>
        <w:sz w:val="21"/>
        <w:szCs w:val="21"/>
      </w:rPr>
    </w:pPr>
    <w:r>
      <w:rPr>
        <w:rFonts w:ascii="Arial" w:hAnsi="Arial" w:cs="Arial" w:hint="eastAsia"/>
        <w:caps/>
        <w:spacing w:val="-6"/>
      </w:rPr>
      <w:t>SECTION 8 CALIBRATION OF MEASUREMENT AND TESTING EQUIPMENT</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w:t>
    </w:r>
    <w:r w:rsidR="00B73C2E">
      <w:rPr>
        <w:rStyle w:val="afa"/>
        <w:rFonts w:ascii="Arial" w:hAnsi="Arial" w:cs="Arial" w:hint="eastAsia"/>
        <w:caps/>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729B3"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60288" behindDoc="0" locked="0" layoutInCell="1" allowOverlap="1" wp14:anchorId="757FF5D2" wp14:editId="49067119">
          <wp:simplePos x="0" y="0"/>
          <wp:positionH relativeFrom="column">
            <wp:posOffset>-29845</wp:posOffset>
          </wp:positionH>
          <wp:positionV relativeFrom="paragraph">
            <wp:posOffset>-12065</wp:posOffset>
          </wp:positionV>
          <wp:extent cx="1304925" cy="38227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7A14D"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sidR="00B73C2E">
      <w:rPr>
        <w:rFonts w:ascii="Arial" w:hAnsi="Arial" w:cs="Arial" w:hint="eastAsia"/>
        <w:caps/>
      </w:rPr>
      <w:t>0</w:t>
    </w:r>
  </w:p>
  <w:p w14:paraId="2083E8AE" w14:textId="77777777"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sidR="00B73C2E">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33114F">
      <w:rPr>
        <w:rFonts w:ascii="Arial" w:hAnsi="Arial" w:cs="Arial"/>
        <w:caps/>
      </w:rPr>
      <w:t>2018</w:t>
    </w:r>
  </w:p>
  <w:p w14:paraId="7F822FA7" w14:textId="5763F65A" w:rsidR="00891177" w:rsidRDefault="00891177">
    <w:pPr>
      <w:pStyle w:val="a7"/>
      <w:jc w:val="right"/>
      <w:rPr>
        <w:rFonts w:ascii="Arial" w:hAnsi="Arial" w:cs="Arial"/>
        <w:caps/>
        <w:sz w:val="21"/>
        <w:szCs w:val="21"/>
      </w:rPr>
    </w:pPr>
    <w:r>
      <w:rPr>
        <w:rFonts w:ascii="Arial" w:hAnsi="Arial" w:cs="Arial" w:hint="eastAsia"/>
        <w:caps/>
        <w:spacing w:val="-6"/>
      </w:rPr>
      <w:t xml:space="preserve">SECTION 9 </w:t>
    </w:r>
    <w:r w:rsidR="00B73C2E" w:rsidRPr="00B73C2E">
      <w:rPr>
        <w:rFonts w:ascii="Arial" w:hAnsi="Arial" w:cs="Arial"/>
        <w:caps/>
      </w:rPr>
      <w:t>STAMPING AND REPORTS</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051A"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62336" behindDoc="0" locked="0" layoutInCell="1" allowOverlap="1" wp14:anchorId="172DB702" wp14:editId="4FD282EB">
          <wp:simplePos x="0" y="0"/>
          <wp:positionH relativeFrom="column">
            <wp:posOffset>-29845</wp:posOffset>
          </wp:positionH>
          <wp:positionV relativeFrom="paragraph">
            <wp:posOffset>-12065</wp:posOffset>
          </wp:positionV>
          <wp:extent cx="1304925" cy="38227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09DFE"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Pr>
        <w:rFonts w:ascii="Arial" w:hAnsi="Arial" w:cs="Arial" w:hint="eastAsia"/>
        <w:caps/>
      </w:rPr>
      <w:t>0</w:t>
    </w:r>
  </w:p>
  <w:p w14:paraId="7C6A1A85" w14:textId="77777777"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33114F">
      <w:rPr>
        <w:rFonts w:ascii="Arial" w:hAnsi="Arial" w:cs="Arial"/>
        <w:caps/>
      </w:rPr>
      <w:t>2018</w:t>
    </w:r>
  </w:p>
  <w:p w14:paraId="0D886D43" w14:textId="5076DE9B" w:rsidR="00891177" w:rsidRDefault="00891177">
    <w:pPr>
      <w:pStyle w:val="a7"/>
      <w:jc w:val="right"/>
      <w:rPr>
        <w:rFonts w:ascii="Arial" w:hAnsi="Arial" w:cs="Arial"/>
        <w:caps/>
        <w:sz w:val="21"/>
        <w:szCs w:val="21"/>
      </w:rPr>
    </w:pPr>
    <w:r>
      <w:rPr>
        <w:rFonts w:ascii="Arial" w:hAnsi="Arial" w:cs="Arial" w:hint="eastAsia"/>
        <w:caps/>
        <w:spacing w:val="-6"/>
      </w:rPr>
      <w:t xml:space="preserve">SECTION 9 </w:t>
    </w:r>
    <w:r w:rsidR="00095D54" w:rsidRPr="00B73C2E">
      <w:rPr>
        <w:rFonts w:ascii="Arial" w:hAnsi="Arial" w:cs="Arial"/>
        <w:caps/>
      </w:rPr>
      <w:t>STAMPING AND REPORTS</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2</w:t>
    </w:r>
    <w:r>
      <w:rPr>
        <w:rFonts w:ascii="Arial" w:hAnsi="Arial" w:cs="Arial"/>
        <w:caps/>
      </w:rPr>
      <w:fldChar w:fldCharType="end"/>
    </w:r>
    <w:r>
      <w:rPr>
        <w:rStyle w:val="afa"/>
        <w:rFonts w:ascii="Arial" w:hAnsi="Arial" w:cs="Arial"/>
        <w:caps/>
      </w:rPr>
      <w:t xml:space="preserve"> of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AB794"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61312" behindDoc="0" locked="0" layoutInCell="1" allowOverlap="1" wp14:anchorId="59F55E3E" wp14:editId="352D4771">
          <wp:simplePos x="0" y="0"/>
          <wp:positionH relativeFrom="column">
            <wp:posOffset>-29845</wp:posOffset>
          </wp:positionH>
          <wp:positionV relativeFrom="paragraph">
            <wp:posOffset>-12065</wp:posOffset>
          </wp:positionV>
          <wp:extent cx="1304925" cy="3822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1B290"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Pr>
        <w:rFonts w:ascii="Arial" w:hAnsi="Arial" w:cs="Arial" w:hint="eastAsia"/>
        <w:caps/>
      </w:rPr>
      <w:t>0</w:t>
    </w:r>
  </w:p>
  <w:p w14:paraId="40BBF349" w14:textId="34D6684C"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120E4B">
      <w:rPr>
        <w:rFonts w:ascii="Arial" w:hAnsi="Arial" w:cs="Arial"/>
        <w:caps/>
      </w:rPr>
      <w:t>2018</w:t>
    </w:r>
  </w:p>
  <w:p w14:paraId="05712179" w14:textId="74DBCFA5" w:rsidR="00891177" w:rsidRDefault="00891177">
    <w:pPr>
      <w:pStyle w:val="a7"/>
      <w:jc w:val="right"/>
      <w:rPr>
        <w:rFonts w:ascii="Arial" w:hAnsi="Arial" w:cs="Arial"/>
        <w:caps/>
        <w:sz w:val="21"/>
        <w:szCs w:val="21"/>
      </w:rPr>
    </w:pPr>
    <w:r>
      <w:rPr>
        <w:rFonts w:ascii="Arial" w:hAnsi="Arial" w:cs="Arial" w:hint="eastAsia"/>
        <w:caps/>
        <w:spacing w:val="-6"/>
      </w:rPr>
      <w:t xml:space="preserve">SECTION 10 LIST OF RELATED INSTRUCTIONS ADN PROCEDURES </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2</w:t>
    </w:r>
    <w:r>
      <w:rPr>
        <w:rFonts w:ascii="Arial" w:hAnsi="Arial" w:cs="Arial"/>
        <w:caps/>
      </w:rPr>
      <w:fldChar w:fldCharType="end"/>
    </w:r>
    <w:r>
      <w:rPr>
        <w:rStyle w:val="afa"/>
        <w:rFonts w:ascii="Arial" w:hAnsi="Arial" w:cs="Arial"/>
        <w:caps/>
      </w:rPr>
      <w:t xml:space="preserve"> of 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30899"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63360" behindDoc="0" locked="0" layoutInCell="1" allowOverlap="1" wp14:anchorId="251A8881" wp14:editId="05F37729">
          <wp:simplePos x="0" y="0"/>
          <wp:positionH relativeFrom="column">
            <wp:posOffset>-29845</wp:posOffset>
          </wp:positionH>
          <wp:positionV relativeFrom="paragraph">
            <wp:posOffset>-12065</wp:posOffset>
          </wp:positionV>
          <wp:extent cx="1304925" cy="38227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DCDFE"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Pr>
        <w:rFonts w:ascii="Arial" w:hAnsi="Arial" w:cs="Arial" w:hint="eastAsia"/>
        <w:caps/>
      </w:rPr>
      <w:t>0</w:t>
    </w:r>
  </w:p>
  <w:p w14:paraId="1A345F38" w14:textId="412BB20D" w:rsidR="00891177" w:rsidRDefault="00891177">
    <w:pPr>
      <w:pStyle w:val="a7"/>
      <w:wordWrap w:val="0"/>
      <w:jc w:val="right"/>
      <w:rPr>
        <w:rFonts w:ascii="Arial" w:hAnsi="Arial" w:cs="Arial"/>
        <w:caps/>
        <w:spacing w:val="-6"/>
      </w:rPr>
    </w:pPr>
    <w:r>
      <w:rPr>
        <w:rFonts w:ascii="Arial" w:hAnsi="Arial" w:cs="Arial"/>
        <w:caps/>
      </w:rPr>
      <w:t xml:space="preserve"> </w:t>
    </w:r>
    <w:r>
      <w:rPr>
        <w:rFonts w:ascii="Arial" w:hAnsi="Arial" w:cs="Arial"/>
        <w:caps/>
        <w:spacing w:val="-6"/>
      </w:rPr>
      <w:t xml:space="preserve"> </w:t>
    </w:r>
    <w:r>
      <w:rPr>
        <w:rFonts w:ascii="Arial" w:hAnsi="Arial" w:cs="Arial"/>
        <w:caps/>
      </w:rPr>
      <w:t>doc no: QM-</w:t>
    </w:r>
    <w:proofErr w:type="gramStart"/>
    <w:r>
      <w:rPr>
        <w:rFonts w:ascii="Arial" w:hAnsi="Arial" w:cs="Arial" w:hint="eastAsia"/>
        <w:caps/>
      </w:rPr>
      <w:t>RD</w:t>
    </w:r>
    <w:r>
      <w:rPr>
        <w:rFonts w:ascii="Arial" w:hAnsi="Arial" w:cs="Arial"/>
        <w:caps/>
      </w:rPr>
      <w:t xml:space="preserve">  edition</w:t>
    </w:r>
    <w:proofErr w:type="gramEnd"/>
    <w:r>
      <w:rPr>
        <w:rFonts w:ascii="Arial" w:hAnsi="Arial" w:cs="Arial"/>
        <w:caps/>
      </w:rPr>
      <w:t xml:space="preserve">: </w:t>
    </w:r>
    <w:r w:rsidR="00120E4B">
      <w:rPr>
        <w:rFonts w:ascii="Arial" w:hAnsi="Arial" w:cs="Arial"/>
        <w:caps/>
      </w:rPr>
      <w:t>2018</w:t>
    </w:r>
  </w:p>
  <w:p w14:paraId="6635A7EE" w14:textId="179EB804" w:rsidR="00891177" w:rsidRDefault="00891177">
    <w:pPr>
      <w:pStyle w:val="a7"/>
      <w:jc w:val="right"/>
      <w:rPr>
        <w:rFonts w:ascii="Arial" w:hAnsi="Arial" w:cs="Arial"/>
        <w:caps/>
        <w:sz w:val="21"/>
        <w:szCs w:val="21"/>
      </w:rPr>
    </w:pPr>
    <w:r>
      <w:rPr>
        <w:rFonts w:ascii="Arial" w:hAnsi="Arial" w:cs="Arial" w:hint="eastAsia"/>
        <w:caps/>
        <w:spacing w:val="-6"/>
      </w:rPr>
      <w:t>SECTION 11 EXHIBIT INDEX TABLE OF CONTENTS</w:t>
    </w:r>
    <w:r>
      <w:rPr>
        <w:rFonts w:ascii="Arial" w:hAnsi="Arial" w:cs="Arial"/>
        <w:caps/>
        <w:spacing w:val="-6"/>
      </w:rPr>
      <w:t xml:space="preserve"> </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w:t>
    </w:r>
    <w:r>
      <w:rPr>
        <w:rFonts w:ascii="Arial" w:hAnsi="Arial" w:cs="Arial"/>
        <w:caps/>
      </w:rPr>
      <w:fldChar w:fldCharType="begin"/>
    </w:r>
    <w:r>
      <w:rPr>
        <w:rStyle w:val="afa"/>
        <w:rFonts w:ascii="Arial" w:hAnsi="Arial" w:cs="Arial"/>
        <w:caps/>
      </w:rPr>
      <w:instrText xml:space="preserve"> SECTIONPAGES \* MERGEFORMAT </w:instrText>
    </w:r>
    <w:r>
      <w:rPr>
        <w:rFonts w:ascii="Arial" w:hAnsi="Arial" w:cs="Arial"/>
        <w:caps/>
      </w:rPr>
      <w:fldChar w:fldCharType="separate"/>
    </w:r>
    <w:r w:rsidR="00175D91">
      <w:rPr>
        <w:rStyle w:val="afa"/>
        <w:rFonts w:ascii="Arial" w:hAnsi="Arial" w:cs="Arial"/>
        <w:caps/>
        <w:noProof/>
      </w:rPr>
      <w:t>1</w:t>
    </w:r>
    <w:r>
      <w:rPr>
        <w:rFonts w:ascii="Arial" w:hAnsi="Arial" w:cs="Arial"/>
        <w:cap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DA79D"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1072" behindDoc="0" locked="0" layoutInCell="1" allowOverlap="1" wp14:anchorId="6A6E252F" wp14:editId="1E956BB8">
          <wp:simplePos x="0" y="0"/>
          <wp:positionH relativeFrom="column">
            <wp:posOffset>-28575</wp:posOffset>
          </wp:positionH>
          <wp:positionV relativeFrom="paragraph">
            <wp:posOffset>-30480</wp:posOffset>
          </wp:positionV>
          <wp:extent cx="1304925" cy="3822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409B4"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w:t>
    </w:r>
    <w:r w:rsidR="00B60CFB">
      <w:rPr>
        <w:rFonts w:ascii="Arial" w:hAnsi="Arial" w:cs="Arial"/>
        <w:caps/>
      </w:rPr>
      <w:t xml:space="preserve"> </w:t>
    </w:r>
    <w:r>
      <w:rPr>
        <w:rFonts w:ascii="Arial" w:hAnsi="Arial" w:cs="Arial"/>
        <w:caps/>
      </w:rPr>
      <w:t xml:space="preserve">       Rev.: 0</w:t>
    </w:r>
  </w:p>
  <w:p w14:paraId="0B0505CD" w14:textId="77777777" w:rsidR="00891177" w:rsidRDefault="00891177">
    <w:pPr>
      <w:pStyle w:val="a7"/>
      <w:wordWrap w:val="0"/>
      <w:jc w:val="right"/>
      <w:rPr>
        <w:rFonts w:ascii="Arial" w:hAnsi="Arial" w:cs="Arial"/>
        <w:caps/>
      </w:rPr>
    </w:pPr>
    <w:r>
      <w:rPr>
        <w:rFonts w:ascii="Arial" w:hAnsi="Arial" w:cs="Arial"/>
        <w:caps/>
      </w:rPr>
      <w:t xml:space="preserve">doc </w:t>
    </w:r>
    <w:proofErr w:type="gramStart"/>
    <w:r>
      <w:rPr>
        <w:rFonts w:ascii="Arial" w:hAnsi="Arial" w:cs="Arial"/>
        <w:caps/>
      </w:rPr>
      <w:t>no:QM</w:t>
    </w:r>
    <w:proofErr w:type="gramEnd"/>
    <w:r>
      <w:rPr>
        <w:rFonts w:ascii="Arial" w:hAnsi="Arial" w:cs="Arial"/>
        <w:caps/>
      </w:rPr>
      <w:t xml:space="preserve">-RD  edition: </w:t>
    </w:r>
    <w:r w:rsidR="00B60CFB">
      <w:rPr>
        <w:rFonts w:ascii="Arial" w:hAnsi="Arial" w:cs="Arial"/>
        <w:caps/>
      </w:rPr>
      <w:t>2018</w:t>
    </w:r>
  </w:p>
  <w:p w14:paraId="5ABC40EB" w14:textId="77777777" w:rsidR="00891177" w:rsidRDefault="00891177">
    <w:pPr>
      <w:pStyle w:val="a7"/>
      <w:jc w:val="right"/>
      <w:rPr>
        <w:rFonts w:ascii="Arial" w:hAnsi="Arial" w:cs="Arial"/>
        <w:caps/>
        <w:sz w:val="21"/>
        <w:szCs w:val="21"/>
      </w:rPr>
    </w:pPr>
    <w:r>
      <w:rPr>
        <w:rFonts w:ascii="Arial" w:hAnsi="Arial" w:cs="Arial" w:hint="eastAsia"/>
      </w:rPr>
      <w:t>TABLE OF CONTENTS</w:t>
    </w:r>
    <w:r>
      <w:rPr>
        <w:rFonts w:ascii="Arial" w:hAnsi="Arial" w:cs="Arial"/>
        <w:caps/>
      </w:rPr>
      <w:t xml:space="preserve">    Page </w:t>
    </w:r>
    <w:r>
      <w:rPr>
        <w:rFonts w:ascii="Arial" w:hAnsi="Arial" w:cs="Arial" w:hint="eastAsia"/>
        <w:caps/>
      </w:rPr>
      <w:t>1</w:t>
    </w:r>
    <w:r>
      <w:rPr>
        <w:rStyle w:val="afa"/>
        <w:rFonts w:ascii="Arial" w:hAnsi="Arial" w:cs="Arial"/>
        <w:caps/>
      </w:rPr>
      <w:t xml:space="preserve"> of 1</w:t>
    </w:r>
  </w:p>
  <w:p w14:paraId="03136119" w14:textId="77777777" w:rsidR="00891177" w:rsidRDefault="00891177">
    <w:pPr>
      <w:pStyle w:val="a7"/>
      <w:wordWrap w:val="0"/>
      <w:jc w:val="right"/>
      <w:rPr>
        <w:caps/>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DF18"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2096" behindDoc="0" locked="0" layoutInCell="1" allowOverlap="1" wp14:anchorId="65523E0B" wp14:editId="1F2321C9">
          <wp:simplePos x="0" y="0"/>
          <wp:positionH relativeFrom="column">
            <wp:posOffset>-20320</wp:posOffset>
          </wp:positionH>
          <wp:positionV relativeFrom="paragraph">
            <wp:posOffset>-21590</wp:posOffset>
          </wp:positionV>
          <wp:extent cx="1304925" cy="38227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483A5" w14:textId="77777777" w:rsidR="00891177" w:rsidRDefault="00891177">
    <w:pPr>
      <w:pStyle w:val="a7"/>
      <w:tabs>
        <w:tab w:val="clear" w:pos="8306"/>
        <w:tab w:val="right" w:pos="8460"/>
      </w:tabs>
      <w:jc w:val="right"/>
      <w:rPr>
        <w:rFonts w:ascii="Arial" w:hAnsi="Arial" w:cs="Arial"/>
        <w:caps/>
      </w:rPr>
    </w:pPr>
    <w:r>
      <w:rPr>
        <w:rFonts w:ascii="Arial" w:hAnsi="Arial" w:cs="Arial"/>
        <w:caps/>
      </w:rPr>
      <w:t>Quality Control Manual         Rev.: 0</w:t>
    </w:r>
  </w:p>
  <w:p w14:paraId="3B2B2862" w14:textId="77777777" w:rsidR="00891177" w:rsidRDefault="00891177">
    <w:pPr>
      <w:pStyle w:val="a7"/>
      <w:wordWrap w:val="0"/>
      <w:jc w:val="right"/>
      <w:rPr>
        <w:rFonts w:ascii="Arial" w:hAnsi="Arial" w:cs="Arial"/>
        <w:caps/>
      </w:rPr>
    </w:pPr>
    <w:r>
      <w:rPr>
        <w:rFonts w:ascii="Arial" w:hAnsi="Arial" w:cs="Arial"/>
        <w:caps/>
      </w:rPr>
      <w:t>doc no: QM-</w:t>
    </w:r>
    <w:proofErr w:type="gramStart"/>
    <w:r>
      <w:rPr>
        <w:rFonts w:ascii="Arial" w:hAnsi="Arial" w:cs="Arial"/>
        <w:caps/>
      </w:rPr>
      <w:t>RD  edition</w:t>
    </w:r>
    <w:proofErr w:type="gramEnd"/>
    <w:r>
      <w:rPr>
        <w:rFonts w:ascii="Arial" w:hAnsi="Arial" w:cs="Arial"/>
        <w:caps/>
      </w:rPr>
      <w:t xml:space="preserve">: </w:t>
    </w:r>
    <w:r w:rsidR="00D76EE6">
      <w:rPr>
        <w:rFonts w:ascii="Arial" w:hAnsi="Arial" w:cs="Arial"/>
        <w:caps/>
      </w:rPr>
      <w:t>2018</w:t>
    </w:r>
  </w:p>
  <w:p w14:paraId="01B91078" w14:textId="7C01B63F" w:rsidR="00891177" w:rsidRDefault="00891177">
    <w:pPr>
      <w:pStyle w:val="a7"/>
      <w:jc w:val="right"/>
      <w:rPr>
        <w:rFonts w:ascii="Arial" w:hAnsi="Arial" w:cs="Arial"/>
        <w:caps/>
        <w:sz w:val="21"/>
        <w:szCs w:val="21"/>
      </w:rPr>
    </w:pPr>
    <w:r>
      <w:rPr>
        <w:rFonts w:ascii="Arial" w:hAnsi="Arial" w:cs="Arial"/>
        <w:caps/>
      </w:rPr>
      <w:t xml:space="preserve">STATEMENT OF AUTHORITY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4B04"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3120" behindDoc="0" locked="0" layoutInCell="1" allowOverlap="1" wp14:anchorId="21D3E42D" wp14:editId="58E5691D">
          <wp:simplePos x="0" y="0"/>
          <wp:positionH relativeFrom="column">
            <wp:posOffset>-29845</wp:posOffset>
          </wp:positionH>
          <wp:positionV relativeFrom="paragraph">
            <wp:posOffset>-21590</wp:posOffset>
          </wp:positionV>
          <wp:extent cx="1304925" cy="3822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DDF2C"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Pr>
        <w:rFonts w:ascii="Arial" w:hAnsi="Arial" w:cs="Arial" w:hint="eastAsia"/>
        <w:caps/>
      </w:rPr>
      <w:t>0</w:t>
    </w:r>
  </w:p>
  <w:p w14:paraId="2A578B9A" w14:textId="77777777" w:rsidR="00891177" w:rsidRDefault="00891177">
    <w:pPr>
      <w:pStyle w:val="a7"/>
      <w:wordWrap w:val="0"/>
      <w:jc w:val="right"/>
      <w:rPr>
        <w:rFonts w:ascii="Arial" w:hAnsi="Arial" w:cs="Arial"/>
        <w:caps/>
      </w:rPr>
    </w:pPr>
    <w:r>
      <w:rPr>
        <w:rFonts w:ascii="Arial" w:hAnsi="Arial" w:cs="Arial"/>
        <w:caps/>
      </w:rPr>
      <w:t>doc no: QM-</w:t>
    </w:r>
    <w:r>
      <w:rPr>
        <w:rFonts w:ascii="Arial" w:hAnsi="Arial" w:cs="Arial" w:hint="eastAsia"/>
        <w:caps/>
      </w:rPr>
      <w:t>RD</w:t>
    </w:r>
    <w:r>
      <w:rPr>
        <w:rFonts w:ascii="Arial" w:hAnsi="Arial" w:cs="Arial"/>
        <w:caps/>
      </w:rPr>
      <w:t xml:space="preserve">     edition: </w:t>
    </w:r>
    <w:r>
      <w:rPr>
        <w:rFonts w:ascii="Arial" w:hAnsi="Arial" w:cs="Arial" w:hint="eastAsia"/>
        <w:caps/>
      </w:rPr>
      <w:t>A</w:t>
    </w:r>
  </w:p>
  <w:p w14:paraId="7B936D15" w14:textId="330667D8" w:rsidR="00891177" w:rsidRDefault="00891177">
    <w:pPr>
      <w:pStyle w:val="a7"/>
      <w:jc w:val="right"/>
      <w:rPr>
        <w:rFonts w:ascii="Arial" w:hAnsi="Arial" w:cs="Arial"/>
        <w:caps/>
        <w:sz w:val="21"/>
        <w:szCs w:val="21"/>
      </w:rPr>
    </w:pPr>
    <w:r>
      <w:rPr>
        <w:rFonts w:ascii="Arial" w:hAnsi="Arial" w:cs="Arial" w:hint="eastAsia"/>
        <w:caps/>
      </w:rPr>
      <w:t>SECTION</w:t>
    </w:r>
    <w:r>
      <w:rPr>
        <w:rFonts w:ascii="Arial" w:hAnsi="Arial" w:cs="Arial"/>
        <w:caps/>
      </w:rPr>
      <w:t xml:space="preserve"> 1 manual</w:t>
    </w:r>
    <w:r>
      <w:rPr>
        <w:rFonts w:ascii="Arial" w:hAnsi="Arial" w:cs="Arial" w:hint="eastAsia"/>
        <w:caps/>
      </w:rPr>
      <w:t xml:space="preserve"> </w:t>
    </w:r>
    <w:r>
      <w:rPr>
        <w:rFonts w:ascii="Arial" w:hAnsi="Arial" w:cs="Arial"/>
        <w:caps/>
      </w:rPr>
      <w:t xml:space="preserve">control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0368"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4144" behindDoc="0" locked="0" layoutInCell="1" allowOverlap="1" wp14:anchorId="73FE6469" wp14:editId="015EF90C">
          <wp:simplePos x="0" y="0"/>
          <wp:positionH relativeFrom="column">
            <wp:posOffset>-20320</wp:posOffset>
          </wp:positionH>
          <wp:positionV relativeFrom="paragraph">
            <wp:posOffset>-31115</wp:posOffset>
          </wp:positionV>
          <wp:extent cx="1304925" cy="38227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D6415" w14:textId="77777777" w:rsidR="00891177" w:rsidRDefault="00891177">
    <w:pPr>
      <w:pStyle w:val="a7"/>
      <w:tabs>
        <w:tab w:val="clear" w:pos="8306"/>
        <w:tab w:val="right" w:pos="8460"/>
      </w:tabs>
      <w:jc w:val="right"/>
      <w:rPr>
        <w:rFonts w:ascii="Arial" w:hAnsi="Arial" w:cs="Arial"/>
        <w:caps/>
      </w:rPr>
    </w:pPr>
    <w:r>
      <w:rPr>
        <w:rFonts w:ascii="Arial" w:hAnsi="Arial" w:cs="Arial"/>
        <w:caps/>
      </w:rPr>
      <w:t>Quality Control Manual         Rev.: 0</w:t>
    </w:r>
  </w:p>
  <w:p w14:paraId="21252F0E" w14:textId="77777777" w:rsidR="00891177" w:rsidRDefault="00891177">
    <w:pPr>
      <w:pStyle w:val="a7"/>
      <w:wordWrap w:val="0"/>
      <w:jc w:val="right"/>
      <w:rPr>
        <w:rFonts w:ascii="Arial" w:hAnsi="Arial" w:cs="Arial"/>
        <w:caps/>
      </w:rPr>
    </w:pPr>
    <w:r>
      <w:rPr>
        <w:rFonts w:ascii="Arial" w:hAnsi="Arial" w:cs="Arial"/>
        <w:caps/>
      </w:rPr>
      <w:t xml:space="preserve"> doc no: QM-</w:t>
    </w:r>
    <w:proofErr w:type="gramStart"/>
    <w:r>
      <w:rPr>
        <w:rFonts w:ascii="Arial" w:hAnsi="Arial" w:cs="Arial"/>
        <w:caps/>
      </w:rPr>
      <w:t>RD  edition</w:t>
    </w:r>
    <w:proofErr w:type="gramEnd"/>
    <w:r>
      <w:rPr>
        <w:rFonts w:ascii="Arial" w:hAnsi="Arial" w:cs="Arial"/>
        <w:caps/>
      </w:rPr>
      <w:t xml:space="preserve">: </w:t>
    </w:r>
    <w:r w:rsidR="0033114F">
      <w:rPr>
        <w:rFonts w:ascii="Arial" w:hAnsi="Arial" w:cs="Arial"/>
        <w:caps/>
      </w:rPr>
      <w:t>2018</w:t>
    </w:r>
  </w:p>
  <w:p w14:paraId="2A8AF31F" w14:textId="35274847" w:rsidR="00891177" w:rsidRDefault="00891177">
    <w:pPr>
      <w:pStyle w:val="a7"/>
      <w:jc w:val="right"/>
      <w:rPr>
        <w:rFonts w:ascii="Arial" w:hAnsi="Arial" w:cs="Arial"/>
        <w:caps/>
        <w:sz w:val="21"/>
        <w:szCs w:val="21"/>
      </w:rPr>
    </w:pPr>
    <w:r>
      <w:rPr>
        <w:rFonts w:ascii="Arial" w:hAnsi="Arial" w:cs="Arial"/>
        <w:caps/>
      </w:rPr>
      <w:t xml:space="preserve">SECTION 2 ORGANIZATION CHART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5A66"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7216" behindDoc="0" locked="0" layoutInCell="1" allowOverlap="1" wp14:anchorId="3385003A" wp14:editId="106673C3">
          <wp:simplePos x="0" y="0"/>
          <wp:positionH relativeFrom="column">
            <wp:posOffset>-20320</wp:posOffset>
          </wp:positionH>
          <wp:positionV relativeFrom="paragraph">
            <wp:posOffset>-31115</wp:posOffset>
          </wp:positionV>
          <wp:extent cx="1304925" cy="38227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9DE57" w14:textId="77777777" w:rsidR="00891177" w:rsidRDefault="00891177">
    <w:pPr>
      <w:pStyle w:val="a7"/>
      <w:tabs>
        <w:tab w:val="clear" w:pos="8306"/>
        <w:tab w:val="right" w:pos="8460"/>
      </w:tabs>
      <w:jc w:val="right"/>
      <w:rPr>
        <w:rFonts w:ascii="Arial" w:hAnsi="Arial" w:cs="Arial"/>
        <w:caps/>
      </w:rPr>
    </w:pPr>
    <w:r>
      <w:rPr>
        <w:rFonts w:ascii="Arial" w:hAnsi="Arial" w:cs="Arial"/>
        <w:caps/>
      </w:rPr>
      <w:t>Quality Control Manual         Rev.: 0</w:t>
    </w:r>
  </w:p>
  <w:p w14:paraId="37A35692" w14:textId="77777777" w:rsidR="00891177" w:rsidRDefault="00891177">
    <w:pPr>
      <w:pStyle w:val="a7"/>
      <w:wordWrap w:val="0"/>
      <w:jc w:val="right"/>
      <w:rPr>
        <w:rFonts w:ascii="Arial" w:hAnsi="Arial" w:cs="Arial"/>
        <w:caps/>
      </w:rPr>
    </w:pPr>
    <w:r>
      <w:rPr>
        <w:rFonts w:ascii="Arial" w:hAnsi="Arial" w:cs="Arial"/>
        <w:caps/>
      </w:rPr>
      <w:t xml:space="preserve"> doc no: QM-</w:t>
    </w:r>
    <w:proofErr w:type="gramStart"/>
    <w:r>
      <w:rPr>
        <w:rFonts w:ascii="Arial" w:hAnsi="Arial" w:cs="Arial"/>
        <w:caps/>
      </w:rPr>
      <w:t>RD  edition</w:t>
    </w:r>
    <w:proofErr w:type="gramEnd"/>
    <w:r>
      <w:rPr>
        <w:rFonts w:ascii="Arial" w:hAnsi="Arial" w:cs="Arial"/>
        <w:caps/>
      </w:rPr>
      <w:t xml:space="preserve">: </w:t>
    </w:r>
    <w:r w:rsidR="0033114F">
      <w:rPr>
        <w:rFonts w:ascii="Arial" w:hAnsi="Arial" w:cs="Arial"/>
        <w:caps/>
      </w:rPr>
      <w:t>2018</w:t>
    </w:r>
  </w:p>
  <w:p w14:paraId="103CE3E7" w14:textId="46A95D2B" w:rsidR="00891177" w:rsidRDefault="00891177">
    <w:pPr>
      <w:pStyle w:val="a7"/>
      <w:jc w:val="right"/>
      <w:rPr>
        <w:rFonts w:ascii="Arial" w:hAnsi="Arial" w:cs="Arial"/>
        <w:caps/>
        <w:sz w:val="21"/>
        <w:szCs w:val="21"/>
      </w:rPr>
    </w:pPr>
    <w:r>
      <w:rPr>
        <w:rFonts w:ascii="Arial" w:hAnsi="Arial" w:cs="Arial"/>
        <w:caps/>
      </w:rPr>
      <w:t xml:space="preserve">SECTION 3 </w:t>
    </w:r>
    <w:r>
      <w:rPr>
        <w:rFonts w:ascii="Arial" w:hAnsi="Arial" w:cs="Arial" w:hint="eastAsia"/>
        <w:caps/>
      </w:rPr>
      <w:t>DESCRIPTION OF RESPONSIBILITIES</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4</w:t>
    </w:r>
    <w:r>
      <w:rPr>
        <w:rFonts w:ascii="Arial" w:hAnsi="Arial" w:cs="Arial"/>
        <w:caps/>
      </w:rPr>
      <w:fldChar w:fldCharType="end"/>
    </w:r>
    <w:r>
      <w:rPr>
        <w:rStyle w:val="afa"/>
        <w:rFonts w:ascii="Arial" w:hAnsi="Arial" w:cs="Arial"/>
        <w:caps/>
      </w:rPr>
      <w:t xml:space="preserve"> of </w:t>
    </w:r>
    <w:r>
      <w:rPr>
        <w:rFonts w:ascii="Arial" w:hAnsi="Arial" w:cs="Arial" w:hint="eastAsia"/>
        <w:caps/>
      </w:rPr>
      <w:fldChar w:fldCharType="begin"/>
    </w:r>
    <w:r>
      <w:rPr>
        <w:rStyle w:val="afa"/>
        <w:rFonts w:ascii="Arial" w:hAnsi="Arial" w:cs="Arial" w:hint="eastAsia"/>
        <w:caps/>
      </w:rPr>
      <w:instrText xml:space="preserve"> SECTIONPAGES \* MERGEFORMAT </w:instrText>
    </w:r>
    <w:r>
      <w:rPr>
        <w:rFonts w:ascii="Arial" w:hAnsi="Arial" w:cs="Arial" w:hint="eastAsia"/>
        <w:caps/>
      </w:rPr>
      <w:fldChar w:fldCharType="separate"/>
    </w:r>
    <w:r w:rsidR="00175D91">
      <w:rPr>
        <w:rStyle w:val="afa"/>
        <w:rFonts w:ascii="Arial" w:hAnsi="Arial" w:cs="Arial"/>
        <w:caps/>
        <w:noProof/>
      </w:rPr>
      <w:t>4</w:t>
    </w:r>
    <w:r>
      <w:rPr>
        <w:rFonts w:ascii="Arial" w:hAnsi="Arial" w:cs="Arial" w:hint="eastAsia"/>
        <w:caps/>
      </w:rPr>
      <w:fldChar w:fldCharType="end"/>
    </w:r>
  </w:p>
  <w:p w14:paraId="0AFFC5A0" w14:textId="77777777" w:rsidR="00891177" w:rsidRDefault="00891177">
    <w:pPr>
      <w:pStyle w:val="a7"/>
      <w:jc w:val="right"/>
      <w:rPr>
        <w:rStyle w:val="afa"/>
        <w:rFonts w:ascii="Arial" w:hAnsi="Arial" w:cs="Arial"/>
        <w:cap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2738"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9264" behindDoc="0" locked="0" layoutInCell="1" allowOverlap="1" wp14:anchorId="4573B1C8" wp14:editId="02780EC1">
          <wp:simplePos x="0" y="0"/>
          <wp:positionH relativeFrom="column">
            <wp:posOffset>-20320</wp:posOffset>
          </wp:positionH>
          <wp:positionV relativeFrom="paragraph">
            <wp:posOffset>-31115</wp:posOffset>
          </wp:positionV>
          <wp:extent cx="1304925" cy="38227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27612" w14:textId="77777777" w:rsidR="00891177" w:rsidRDefault="00891177">
    <w:pPr>
      <w:pStyle w:val="a7"/>
      <w:tabs>
        <w:tab w:val="clear" w:pos="8306"/>
        <w:tab w:val="right" w:pos="8460"/>
      </w:tabs>
      <w:jc w:val="right"/>
      <w:rPr>
        <w:rFonts w:ascii="Arial" w:hAnsi="Arial" w:cs="Arial"/>
        <w:caps/>
      </w:rPr>
    </w:pPr>
    <w:r>
      <w:rPr>
        <w:rFonts w:ascii="Arial" w:hAnsi="Arial" w:cs="Arial"/>
        <w:caps/>
      </w:rPr>
      <w:t>Quality Control Manual         Rev.: 0</w:t>
    </w:r>
  </w:p>
  <w:p w14:paraId="46A86B80" w14:textId="77777777" w:rsidR="00891177" w:rsidRDefault="00891177">
    <w:pPr>
      <w:pStyle w:val="a7"/>
      <w:wordWrap w:val="0"/>
      <w:jc w:val="right"/>
      <w:rPr>
        <w:rFonts w:ascii="Arial" w:hAnsi="Arial" w:cs="Arial"/>
        <w:caps/>
      </w:rPr>
    </w:pPr>
    <w:r>
      <w:rPr>
        <w:rFonts w:ascii="Arial" w:hAnsi="Arial" w:cs="Arial"/>
        <w:caps/>
      </w:rPr>
      <w:t xml:space="preserve"> doc no: QM-RD     edition: A</w:t>
    </w:r>
  </w:p>
  <w:p w14:paraId="4630FAF8" w14:textId="77777777" w:rsidR="00891177" w:rsidRDefault="00C46793">
    <w:pPr>
      <w:pStyle w:val="a7"/>
      <w:jc w:val="right"/>
      <w:rPr>
        <w:rFonts w:ascii="Arial" w:hAnsi="Arial" w:cs="Arial"/>
        <w:caps/>
        <w:sz w:val="21"/>
        <w:szCs w:val="21"/>
      </w:rPr>
    </w:pPr>
    <w:r w:rsidRPr="00C46793">
      <w:rPr>
        <w:rFonts w:ascii="Arial" w:hAnsi="Arial" w:cs="Arial" w:hint="eastAsia"/>
        <w:caps/>
      </w:rPr>
      <w:t>SECTION</w:t>
    </w:r>
    <w:r w:rsidRPr="00C46793">
      <w:rPr>
        <w:rFonts w:ascii="Arial" w:hAnsi="Arial" w:cs="Arial"/>
        <w:caps/>
      </w:rPr>
      <w:t xml:space="preserve"> 4 DRAWINGS AND DESIGN CONTROL</w:t>
    </w:r>
    <w:r w:rsidR="00891177">
      <w:rPr>
        <w:rFonts w:ascii="Arial" w:hAnsi="Arial" w:cs="Arial"/>
        <w:caps/>
      </w:rPr>
      <w:t xml:space="preserve">    Page </w:t>
    </w:r>
    <w:r w:rsidR="00891177">
      <w:rPr>
        <w:rFonts w:ascii="Arial" w:hAnsi="Arial" w:cs="Arial"/>
        <w:caps/>
      </w:rPr>
      <w:fldChar w:fldCharType="begin"/>
    </w:r>
    <w:r w:rsidR="00891177">
      <w:rPr>
        <w:rStyle w:val="afa"/>
        <w:rFonts w:ascii="Arial" w:hAnsi="Arial" w:cs="Arial"/>
        <w:caps/>
      </w:rPr>
      <w:instrText xml:space="preserve"> PAGE </w:instrText>
    </w:r>
    <w:r w:rsidR="00891177">
      <w:rPr>
        <w:rFonts w:ascii="Arial" w:hAnsi="Arial" w:cs="Arial"/>
        <w:caps/>
      </w:rPr>
      <w:fldChar w:fldCharType="separate"/>
    </w:r>
    <w:r>
      <w:rPr>
        <w:rStyle w:val="afa"/>
        <w:rFonts w:ascii="Arial" w:hAnsi="Arial" w:cs="Arial"/>
        <w:caps/>
        <w:noProof/>
      </w:rPr>
      <w:t>1</w:t>
    </w:r>
    <w:r w:rsidR="00891177">
      <w:rPr>
        <w:rFonts w:ascii="Arial" w:hAnsi="Arial" w:cs="Arial"/>
        <w:caps/>
      </w:rPr>
      <w:fldChar w:fldCharType="end"/>
    </w:r>
    <w:r w:rsidR="00891177">
      <w:rPr>
        <w:rStyle w:val="afa"/>
        <w:rFonts w:ascii="Arial" w:hAnsi="Arial" w:cs="Arial"/>
        <w:caps/>
      </w:rPr>
      <w:t xml:space="preserve"> of </w:t>
    </w:r>
    <w:r w:rsidR="00891177">
      <w:rPr>
        <w:rFonts w:ascii="Arial" w:hAnsi="Arial" w:cs="Arial" w:hint="eastAsia"/>
        <w:caps/>
      </w:rPr>
      <w:fldChar w:fldCharType="begin"/>
    </w:r>
    <w:r w:rsidR="00891177">
      <w:rPr>
        <w:rStyle w:val="afa"/>
        <w:rFonts w:ascii="Arial" w:hAnsi="Arial" w:cs="Arial" w:hint="eastAsia"/>
        <w:caps/>
      </w:rPr>
      <w:instrText xml:space="preserve"> SECTIONPAGES \* MERGEFORMAT </w:instrText>
    </w:r>
    <w:r w:rsidR="00891177">
      <w:rPr>
        <w:rFonts w:ascii="Arial" w:hAnsi="Arial" w:cs="Arial" w:hint="eastAsia"/>
        <w:caps/>
      </w:rPr>
      <w:fldChar w:fldCharType="separate"/>
    </w:r>
    <w:r w:rsidRPr="00C46793">
      <w:rPr>
        <w:rStyle w:val="afa"/>
        <w:rFonts w:ascii="Arial" w:hAnsi="Arial" w:cs="Arial"/>
        <w:caps/>
        <w:noProof/>
      </w:rPr>
      <w:t>1</w:t>
    </w:r>
    <w:r w:rsidR="00891177">
      <w:rPr>
        <w:rFonts w:ascii="Arial" w:hAnsi="Arial" w:cs="Arial" w:hint="eastAsia"/>
        <w:caps/>
      </w:rPr>
      <w:fldChar w:fldCharType="end"/>
    </w:r>
  </w:p>
  <w:p w14:paraId="6018E464" w14:textId="77777777" w:rsidR="00891177" w:rsidRDefault="00891177">
    <w:pPr>
      <w:pStyle w:val="a7"/>
      <w:jc w:val="right"/>
      <w:rPr>
        <w:rStyle w:val="afa"/>
        <w:rFonts w:ascii="Arial" w:hAnsi="Arial" w:cs="Arial"/>
        <w:cap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CD6E" w14:textId="77777777" w:rsidR="00C46793"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64384" behindDoc="0" locked="0" layoutInCell="1" allowOverlap="1" wp14:anchorId="52DAA9AD" wp14:editId="29AC2818">
          <wp:simplePos x="0" y="0"/>
          <wp:positionH relativeFrom="column">
            <wp:posOffset>-20320</wp:posOffset>
          </wp:positionH>
          <wp:positionV relativeFrom="paragraph">
            <wp:posOffset>-31115</wp:posOffset>
          </wp:positionV>
          <wp:extent cx="1304925" cy="3822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19867" w14:textId="77777777" w:rsidR="00C46793" w:rsidRDefault="00C46793">
    <w:pPr>
      <w:pStyle w:val="a7"/>
      <w:tabs>
        <w:tab w:val="clear" w:pos="8306"/>
        <w:tab w:val="right" w:pos="8460"/>
      </w:tabs>
      <w:jc w:val="right"/>
      <w:rPr>
        <w:rFonts w:ascii="Arial" w:hAnsi="Arial" w:cs="Arial"/>
        <w:caps/>
      </w:rPr>
    </w:pPr>
    <w:r>
      <w:rPr>
        <w:rFonts w:ascii="Arial" w:hAnsi="Arial" w:cs="Arial"/>
        <w:caps/>
      </w:rPr>
      <w:t>Quality Control Manual         Rev.: 0</w:t>
    </w:r>
  </w:p>
  <w:p w14:paraId="2F507E09" w14:textId="77777777" w:rsidR="00C46793" w:rsidRDefault="00C46793">
    <w:pPr>
      <w:pStyle w:val="a7"/>
      <w:wordWrap w:val="0"/>
      <w:jc w:val="right"/>
      <w:rPr>
        <w:rFonts w:ascii="Arial" w:hAnsi="Arial" w:cs="Arial"/>
        <w:caps/>
      </w:rPr>
    </w:pPr>
    <w:r>
      <w:rPr>
        <w:rFonts w:ascii="Arial" w:hAnsi="Arial" w:cs="Arial"/>
        <w:caps/>
      </w:rPr>
      <w:t xml:space="preserve"> doc no: QM-</w:t>
    </w:r>
    <w:proofErr w:type="gramStart"/>
    <w:r>
      <w:rPr>
        <w:rFonts w:ascii="Arial" w:hAnsi="Arial" w:cs="Arial"/>
        <w:caps/>
      </w:rPr>
      <w:t>RD  edition</w:t>
    </w:r>
    <w:proofErr w:type="gramEnd"/>
    <w:r>
      <w:rPr>
        <w:rFonts w:ascii="Arial" w:hAnsi="Arial" w:cs="Arial"/>
        <w:caps/>
      </w:rPr>
      <w:t xml:space="preserve">: </w:t>
    </w:r>
    <w:r w:rsidR="0033114F">
      <w:rPr>
        <w:rFonts w:ascii="Arial" w:hAnsi="Arial" w:cs="Arial"/>
        <w:caps/>
      </w:rPr>
      <w:t>2018</w:t>
    </w:r>
  </w:p>
  <w:p w14:paraId="3DFFF836" w14:textId="776B33FA" w:rsidR="00C46793" w:rsidRDefault="00C46793">
    <w:pPr>
      <w:pStyle w:val="a7"/>
      <w:jc w:val="right"/>
      <w:rPr>
        <w:rFonts w:ascii="Arial" w:hAnsi="Arial" w:cs="Arial"/>
        <w:caps/>
        <w:sz w:val="21"/>
        <w:szCs w:val="21"/>
      </w:rPr>
    </w:pPr>
    <w:r w:rsidRPr="00C46793">
      <w:rPr>
        <w:rFonts w:ascii="Arial" w:hAnsi="Arial" w:cs="Arial" w:hint="eastAsia"/>
        <w:caps/>
      </w:rPr>
      <w:t>SECTION</w:t>
    </w:r>
    <w:r w:rsidRPr="00C46793">
      <w:rPr>
        <w:rFonts w:ascii="Arial" w:hAnsi="Arial" w:cs="Arial"/>
        <w:caps/>
      </w:rPr>
      <w:t xml:space="preserve"> 4 DRAWINGS AND DESIGN CONTROL</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1</w:t>
    </w:r>
    <w:r>
      <w:rPr>
        <w:rFonts w:ascii="Arial" w:hAnsi="Arial" w:cs="Arial"/>
        <w:caps/>
      </w:rPr>
      <w:fldChar w:fldCharType="end"/>
    </w:r>
    <w:r>
      <w:rPr>
        <w:rStyle w:val="afa"/>
        <w:rFonts w:ascii="Arial" w:hAnsi="Arial" w:cs="Arial"/>
        <w:caps/>
      </w:rPr>
      <w:t xml:space="preserve"> of </w:t>
    </w:r>
    <w:r>
      <w:rPr>
        <w:rFonts w:ascii="Arial" w:hAnsi="Arial" w:cs="Arial" w:hint="eastAsia"/>
        <w:caps/>
      </w:rPr>
      <w:t>2</w:t>
    </w:r>
  </w:p>
  <w:p w14:paraId="1FE1FA66" w14:textId="77777777" w:rsidR="00C46793" w:rsidRDefault="00C46793">
    <w:pPr>
      <w:pStyle w:val="a7"/>
      <w:jc w:val="right"/>
      <w:rPr>
        <w:rStyle w:val="afa"/>
        <w:rFonts w:ascii="Arial" w:hAnsi="Arial" w:cs="Arial"/>
        <w:cap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36B8" w14:textId="77777777" w:rsidR="00891177" w:rsidRDefault="002B642C">
    <w:pPr>
      <w:pStyle w:val="a7"/>
      <w:tabs>
        <w:tab w:val="clear" w:pos="8306"/>
        <w:tab w:val="right" w:pos="8460"/>
      </w:tabs>
      <w:wordWrap w:val="0"/>
      <w:jc w:val="right"/>
      <w:rPr>
        <w:rFonts w:ascii="Arial" w:hAnsi="Arial" w:cs="Arial"/>
        <w:caps/>
      </w:rPr>
    </w:pPr>
    <w:r>
      <w:rPr>
        <w:noProof/>
      </w:rPr>
      <w:drawing>
        <wp:anchor distT="0" distB="0" distL="114300" distR="114300" simplePos="0" relativeHeight="251655168" behindDoc="0" locked="0" layoutInCell="1" allowOverlap="1" wp14:anchorId="4C8AEDD2" wp14:editId="08D2679C">
          <wp:simplePos x="0" y="0"/>
          <wp:positionH relativeFrom="column">
            <wp:posOffset>-39370</wp:posOffset>
          </wp:positionH>
          <wp:positionV relativeFrom="paragraph">
            <wp:posOffset>-21590</wp:posOffset>
          </wp:positionV>
          <wp:extent cx="1304925" cy="38227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7EDA21" w14:textId="77777777" w:rsidR="00891177" w:rsidRDefault="00891177">
    <w:pPr>
      <w:pStyle w:val="a7"/>
      <w:tabs>
        <w:tab w:val="clear" w:pos="8306"/>
        <w:tab w:val="right" w:pos="8460"/>
      </w:tabs>
      <w:jc w:val="right"/>
      <w:rPr>
        <w:rFonts w:ascii="Arial" w:hAnsi="Arial" w:cs="Arial"/>
        <w:caps/>
      </w:rPr>
    </w:pPr>
    <w:r>
      <w:rPr>
        <w:rFonts w:ascii="Arial" w:hAnsi="Arial" w:cs="Arial"/>
        <w:caps/>
      </w:rPr>
      <w:t xml:space="preserve">Quality Control Manual        Rev.: </w:t>
    </w:r>
    <w:r w:rsidR="00797C05">
      <w:rPr>
        <w:rFonts w:ascii="Arial" w:hAnsi="Arial" w:cs="Arial" w:hint="eastAsia"/>
        <w:caps/>
      </w:rPr>
      <w:t>0</w:t>
    </w:r>
  </w:p>
  <w:p w14:paraId="4683010D" w14:textId="77777777" w:rsidR="00891177" w:rsidRDefault="00891177">
    <w:pPr>
      <w:pStyle w:val="a7"/>
      <w:wordWrap w:val="0"/>
      <w:jc w:val="right"/>
      <w:rPr>
        <w:rFonts w:ascii="Arial" w:hAnsi="Arial" w:cs="Arial"/>
        <w:caps/>
      </w:rPr>
    </w:pPr>
    <w:r>
      <w:rPr>
        <w:rFonts w:ascii="Arial" w:hAnsi="Arial" w:cs="Arial"/>
        <w:caps/>
      </w:rPr>
      <w:t>doc no: QM-</w:t>
    </w:r>
    <w:r>
      <w:rPr>
        <w:rFonts w:ascii="Arial" w:hAnsi="Arial" w:cs="Arial" w:hint="eastAsia"/>
        <w:caps/>
      </w:rPr>
      <w:t>rd</w:t>
    </w:r>
    <w:r>
      <w:rPr>
        <w:rFonts w:ascii="Arial" w:hAnsi="Arial" w:cs="Arial"/>
        <w:caps/>
      </w:rPr>
      <w:t xml:space="preserve"> edition: </w:t>
    </w:r>
    <w:r w:rsidR="0033114F">
      <w:rPr>
        <w:rFonts w:ascii="Arial" w:hAnsi="Arial" w:cs="Arial"/>
        <w:caps/>
      </w:rPr>
      <w:t>2018</w:t>
    </w:r>
  </w:p>
  <w:p w14:paraId="2ACC2598" w14:textId="1A28E4C5" w:rsidR="00891177" w:rsidRDefault="00891177">
    <w:pPr>
      <w:pStyle w:val="a7"/>
      <w:jc w:val="right"/>
      <w:rPr>
        <w:rFonts w:ascii="Arial" w:hAnsi="Arial" w:cs="Arial"/>
        <w:caps/>
        <w:sz w:val="21"/>
        <w:szCs w:val="21"/>
      </w:rPr>
    </w:pPr>
    <w:r>
      <w:rPr>
        <w:rFonts w:ascii="Arial" w:hAnsi="Arial" w:cs="Arial" w:hint="eastAsia"/>
        <w:caps/>
      </w:rPr>
      <w:t xml:space="preserve">SECTION </w:t>
    </w:r>
    <w:r>
      <w:rPr>
        <w:rFonts w:ascii="Arial" w:hAnsi="Arial" w:cs="Arial"/>
        <w:caps/>
      </w:rPr>
      <w:t xml:space="preserve">6 </w:t>
    </w:r>
    <w:r>
      <w:rPr>
        <w:rFonts w:ascii="Arial" w:hAnsi="Arial" w:cs="Arial" w:hint="eastAsia"/>
        <w:caps/>
      </w:rPr>
      <w:t>EXAMINATION AND INSPECTION PROGRAM</w:t>
    </w:r>
    <w:r>
      <w:rPr>
        <w:rFonts w:ascii="Arial" w:hAnsi="Arial" w:cs="Arial"/>
        <w:caps/>
      </w:rPr>
      <w:t xml:space="preserve">    Page </w:t>
    </w:r>
    <w:r>
      <w:rPr>
        <w:rFonts w:ascii="Arial" w:hAnsi="Arial" w:cs="Arial"/>
        <w:caps/>
      </w:rPr>
      <w:fldChar w:fldCharType="begin"/>
    </w:r>
    <w:r>
      <w:rPr>
        <w:rStyle w:val="afa"/>
        <w:rFonts w:ascii="Arial" w:hAnsi="Arial" w:cs="Arial"/>
        <w:caps/>
      </w:rPr>
      <w:instrText xml:space="preserve"> PAGE </w:instrText>
    </w:r>
    <w:r>
      <w:rPr>
        <w:rFonts w:ascii="Arial" w:hAnsi="Arial" w:cs="Arial"/>
        <w:caps/>
      </w:rPr>
      <w:fldChar w:fldCharType="separate"/>
    </w:r>
    <w:r w:rsidR="00395E94">
      <w:rPr>
        <w:rStyle w:val="afa"/>
        <w:rFonts w:ascii="Arial" w:hAnsi="Arial" w:cs="Arial"/>
        <w:caps/>
        <w:noProof/>
      </w:rPr>
      <w:t>3</w:t>
    </w:r>
    <w:r>
      <w:rPr>
        <w:rFonts w:ascii="Arial" w:hAnsi="Arial" w:cs="Arial"/>
        <w:caps/>
      </w:rPr>
      <w:fldChar w:fldCharType="end"/>
    </w:r>
    <w:r>
      <w:rPr>
        <w:rStyle w:val="afa"/>
        <w:rFonts w:ascii="Arial" w:hAnsi="Arial" w:cs="Arial"/>
        <w:caps/>
      </w:rPr>
      <w:t xml:space="preserve"> of </w:t>
    </w:r>
    <w:r w:rsidR="00B73C2E">
      <w:rPr>
        <w:rStyle w:val="afa"/>
        <w:rFonts w:ascii="Arial" w:hAnsi="Arial" w:cs="Arial" w:hint="eastAsia"/>
        <w:cap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2BECB"/>
    <w:multiLevelType w:val="singleLevel"/>
    <w:tmpl w:val="5372BECB"/>
    <w:lvl w:ilvl="0">
      <w:start w:val="1"/>
      <w:numFmt w:val="lowerLetter"/>
      <w:suff w:val="space"/>
      <w:lvlText w:val="(%1)"/>
      <w:lvlJc w:val="left"/>
    </w:lvl>
  </w:abstractNum>
  <w:abstractNum w:abstractNumId="1" w15:restartNumberingAfterBreak="0">
    <w:nsid w:val="539E4B36"/>
    <w:multiLevelType w:val="singleLevel"/>
    <w:tmpl w:val="539E4B36"/>
    <w:lvl w:ilvl="0">
      <w:start w:val="1"/>
      <w:numFmt w:val="lowerLetter"/>
      <w:suff w:val="space"/>
      <w:lvlText w:val="(%1)"/>
      <w:lvlJc w:val="left"/>
    </w:lvl>
  </w:abstractNum>
  <w:abstractNum w:abstractNumId="2" w15:restartNumberingAfterBreak="0">
    <w:nsid w:val="7FA77B8B"/>
    <w:multiLevelType w:val="multilevel"/>
    <w:tmpl w:val="7FA77B8B"/>
    <w:lvl w:ilvl="0">
      <w:start w:val="1"/>
      <w:numFmt w:val="lowerLetter"/>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anhao Guo">
    <w15:presenceInfo w15:providerId="Windows Live" w15:userId="5c4f32c9c351e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198B"/>
    <w:rsid w:val="00064D50"/>
    <w:rsid w:val="000851EF"/>
    <w:rsid w:val="00095D54"/>
    <w:rsid w:val="000D6AD7"/>
    <w:rsid w:val="00101C1B"/>
    <w:rsid w:val="00120E4B"/>
    <w:rsid w:val="0013168D"/>
    <w:rsid w:val="00172A27"/>
    <w:rsid w:val="00175D91"/>
    <w:rsid w:val="001B053D"/>
    <w:rsid w:val="001D7F57"/>
    <w:rsid w:val="001E7129"/>
    <w:rsid w:val="002971CA"/>
    <w:rsid w:val="002B4CA3"/>
    <w:rsid w:val="002B642C"/>
    <w:rsid w:val="0033114F"/>
    <w:rsid w:val="00344C39"/>
    <w:rsid w:val="00384B60"/>
    <w:rsid w:val="00395E94"/>
    <w:rsid w:val="003C3904"/>
    <w:rsid w:val="003D4239"/>
    <w:rsid w:val="00405579"/>
    <w:rsid w:val="0043375F"/>
    <w:rsid w:val="00451385"/>
    <w:rsid w:val="004837F8"/>
    <w:rsid w:val="004B1310"/>
    <w:rsid w:val="00523A01"/>
    <w:rsid w:val="00530514"/>
    <w:rsid w:val="00553355"/>
    <w:rsid w:val="006163C3"/>
    <w:rsid w:val="00625737"/>
    <w:rsid w:val="006313CA"/>
    <w:rsid w:val="006460C1"/>
    <w:rsid w:val="0068052C"/>
    <w:rsid w:val="00692175"/>
    <w:rsid w:val="006B005A"/>
    <w:rsid w:val="0071778A"/>
    <w:rsid w:val="00754424"/>
    <w:rsid w:val="00797C05"/>
    <w:rsid w:val="00821AB3"/>
    <w:rsid w:val="008419C2"/>
    <w:rsid w:val="008452E5"/>
    <w:rsid w:val="00891177"/>
    <w:rsid w:val="008C40F3"/>
    <w:rsid w:val="00911D45"/>
    <w:rsid w:val="009A7BCA"/>
    <w:rsid w:val="00A04242"/>
    <w:rsid w:val="00A22260"/>
    <w:rsid w:val="00AC2372"/>
    <w:rsid w:val="00AC23CE"/>
    <w:rsid w:val="00B01499"/>
    <w:rsid w:val="00B17120"/>
    <w:rsid w:val="00B222F5"/>
    <w:rsid w:val="00B355D6"/>
    <w:rsid w:val="00B60CFB"/>
    <w:rsid w:val="00B73C2E"/>
    <w:rsid w:val="00BD1C75"/>
    <w:rsid w:val="00C0140B"/>
    <w:rsid w:val="00C4013D"/>
    <w:rsid w:val="00C46793"/>
    <w:rsid w:val="00CC3A88"/>
    <w:rsid w:val="00D11CB3"/>
    <w:rsid w:val="00D30029"/>
    <w:rsid w:val="00D35E8A"/>
    <w:rsid w:val="00D76EE6"/>
    <w:rsid w:val="00DC7E0F"/>
    <w:rsid w:val="00DF7931"/>
    <w:rsid w:val="00ED2ED8"/>
    <w:rsid w:val="00EF52E1"/>
    <w:rsid w:val="00F6440A"/>
    <w:rsid w:val="00F83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D1FAA63"/>
  <w15:chartTrackingRefBased/>
  <w15:docId w15:val="{54CF8C95-109A-4A81-BAD3-FBEA0B85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jc w:val="center"/>
      <w:outlineLvl w:val="1"/>
    </w:pPr>
    <w:rPr>
      <w:rFonts w:ascii="Cambria" w:hAnsi="Cambria" w:cs="Cambria"/>
      <w:b/>
      <w:bCs/>
      <w:sz w:val="32"/>
      <w:szCs w:val="32"/>
    </w:rPr>
  </w:style>
  <w:style w:type="paragraph" w:styleId="5">
    <w:name w:val="heading 5"/>
    <w:basedOn w:val="a"/>
    <w:next w:val="a0"/>
    <w:link w:val="50"/>
    <w:qFormat/>
    <w:pPr>
      <w:keepNext/>
      <w:widowControl/>
      <w:overflowPunct w:val="0"/>
      <w:autoSpaceDE w:val="0"/>
      <w:autoSpaceDN w:val="0"/>
      <w:adjustRightInd w:val="0"/>
      <w:spacing w:line="160" w:lineRule="atLeast"/>
      <w:textAlignment w:val="baseline"/>
      <w:outlineLvl w:val="4"/>
    </w:pPr>
    <w:rPr>
      <w:b/>
      <w:bCs/>
      <w:sz w:val="28"/>
      <w:szCs w:val="28"/>
    </w:rPr>
  </w:style>
  <w:style w:type="paragraph" w:styleId="6">
    <w:name w:val="heading 6"/>
    <w:basedOn w:val="a"/>
    <w:next w:val="a0"/>
    <w:link w:val="60"/>
    <w:qFormat/>
    <w:pPr>
      <w:keepNext/>
      <w:widowControl/>
      <w:overflowPunct w:val="0"/>
      <w:autoSpaceDE w:val="0"/>
      <w:autoSpaceDN w:val="0"/>
      <w:adjustRightInd w:val="0"/>
      <w:spacing w:after="100" w:line="480" w:lineRule="atLeast"/>
      <w:ind w:left="885"/>
      <w:textAlignment w:val="baseline"/>
      <w:outlineLvl w:val="5"/>
    </w:pPr>
    <w:rPr>
      <w:rFonts w:ascii="Cambria" w:hAnsi="Cambria" w:cs="Cambria"/>
      <w:b/>
      <w:bCs/>
      <w:sz w:val="24"/>
      <w:szCs w:val="24"/>
    </w:rPr>
  </w:style>
  <w:style w:type="paragraph" w:styleId="7">
    <w:name w:val="heading 7"/>
    <w:basedOn w:val="a"/>
    <w:next w:val="a0"/>
    <w:link w:val="70"/>
    <w:qFormat/>
    <w:pPr>
      <w:keepNext/>
      <w:widowControl/>
      <w:overflowPunct w:val="0"/>
      <w:autoSpaceDE w:val="0"/>
      <w:autoSpaceDN w:val="0"/>
      <w:adjustRightInd w:val="0"/>
      <w:spacing w:after="100"/>
      <w:textAlignment w:val="baseline"/>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默认段落字体 Char"/>
  </w:style>
  <w:style w:type="character" w:customStyle="1" w:styleId="a4">
    <w:name w:val="标题 字符"/>
    <w:link w:val="a5"/>
    <w:rPr>
      <w:rFonts w:ascii="Cambria" w:hAnsi="Cambria" w:cs="Cambria"/>
      <w:b/>
      <w:bCs/>
      <w:kern w:val="2"/>
      <w:sz w:val="32"/>
      <w:szCs w:val="32"/>
    </w:rPr>
  </w:style>
  <w:style w:type="character" w:customStyle="1" w:styleId="21">
    <w:name w:val="正文文本 2 字符"/>
    <w:link w:val="22"/>
    <w:rPr>
      <w:rFonts w:cs="Times New Roman"/>
      <w:kern w:val="2"/>
      <w:sz w:val="24"/>
      <w:szCs w:val="24"/>
    </w:rPr>
  </w:style>
  <w:style w:type="character" w:customStyle="1" w:styleId="a6">
    <w:name w:val="页眉 字符"/>
    <w:link w:val="a7"/>
    <w:rPr>
      <w:rFonts w:cs="Times New Roman"/>
      <w:kern w:val="2"/>
      <w:sz w:val="18"/>
      <w:szCs w:val="18"/>
    </w:rPr>
  </w:style>
  <w:style w:type="character" w:customStyle="1" w:styleId="a8">
    <w:name w:val="页脚 字符"/>
    <w:link w:val="a9"/>
    <w:rPr>
      <w:rFonts w:cs="Times New Roman"/>
      <w:kern w:val="2"/>
      <w:sz w:val="18"/>
      <w:szCs w:val="18"/>
    </w:rPr>
  </w:style>
  <w:style w:type="character" w:customStyle="1" w:styleId="aa">
    <w:name w:val="批注框文本 字符"/>
    <w:link w:val="ab"/>
    <w:rPr>
      <w:rFonts w:cs="Times New Roman"/>
      <w:kern w:val="2"/>
      <w:sz w:val="2"/>
      <w:szCs w:val="2"/>
    </w:rPr>
  </w:style>
  <w:style w:type="character" w:customStyle="1" w:styleId="23">
    <w:name w:val="正文文本缩进 2 字符"/>
    <w:link w:val="24"/>
    <w:rPr>
      <w:rFonts w:cs="Times New Roman"/>
      <w:kern w:val="2"/>
      <w:sz w:val="24"/>
      <w:szCs w:val="24"/>
    </w:rPr>
  </w:style>
  <w:style w:type="character" w:customStyle="1" w:styleId="ac">
    <w:name w:val="日期 字符"/>
    <w:link w:val="ad"/>
    <w:rPr>
      <w:rFonts w:cs="Times New Roman"/>
      <w:kern w:val="2"/>
      <w:sz w:val="24"/>
      <w:szCs w:val="24"/>
    </w:rPr>
  </w:style>
  <w:style w:type="character" w:customStyle="1" w:styleId="ae">
    <w:name w:val="正文文本缩进 字符"/>
    <w:link w:val="af"/>
    <w:rPr>
      <w:rFonts w:cs="Times New Roman"/>
      <w:kern w:val="2"/>
      <w:sz w:val="24"/>
      <w:szCs w:val="24"/>
    </w:rPr>
  </w:style>
  <w:style w:type="character" w:customStyle="1" w:styleId="af0">
    <w:name w:val="正文文本 字符"/>
    <w:link w:val="af1"/>
    <w:rPr>
      <w:rFonts w:cs="Times New Roman"/>
      <w:kern w:val="2"/>
      <w:sz w:val="24"/>
      <w:szCs w:val="24"/>
    </w:rPr>
  </w:style>
  <w:style w:type="character" w:customStyle="1" w:styleId="af2">
    <w:name w:val="批注文字 字符"/>
    <w:link w:val="af3"/>
    <w:rPr>
      <w:rFonts w:cs="Times New Roman"/>
      <w:kern w:val="2"/>
      <w:sz w:val="24"/>
      <w:szCs w:val="24"/>
    </w:rPr>
  </w:style>
  <w:style w:type="character" w:customStyle="1" w:styleId="af4">
    <w:name w:val="文档结构图 字符"/>
    <w:link w:val="af5"/>
    <w:rPr>
      <w:rFonts w:cs="Times New Roman"/>
      <w:kern w:val="2"/>
      <w:sz w:val="2"/>
      <w:szCs w:val="2"/>
    </w:rPr>
  </w:style>
  <w:style w:type="character" w:customStyle="1" w:styleId="af6">
    <w:name w:val="批注主题 字符"/>
    <w:link w:val="af7"/>
    <w:rPr>
      <w:rFonts w:cs="Times New Roman"/>
      <w:b/>
      <w:bCs/>
      <w:kern w:val="2"/>
      <w:sz w:val="24"/>
      <w:szCs w:val="24"/>
    </w:rPr>
  </w:style>
  <w:style w:type="character" w:customStyle="1" w:styleId="70">
    <w:name w:val="标题 7 字符"/>
    <w:link w:val="7"/>
    <w:rPr>
      <w:rFonts w:cs="Times New Roman"/>
      <w:b/>
      <w:bCs/>
      <w:kern w:val="2"/>
      <w:sz w:val="24"/>
      <w:szCs w:val="24"/>
    </w:rPr>
  </w:style>
  <w:style w:type="character" w:customStyle="1" w:styleId="60">
    <w:name w:val="标题 6 字符"/>
    <w:link w:val="6"/>
    <w:rPr>
      <w:rFonts w:ascii="Cambria" w:eastAsia="宋体" w:hAnsi="Cambria" w:cs="Cambria"/>
      <w:b/>
      <w:bCs/>
      <w:kern w:val="2"/>
      <w:sz w:val="24"/>
      <w:szCs w:val="24"/>
    </w:rPr>
  </w:style>
  <w:style w:type="character" w:customStyle="1" w:styleId="10">
    <w:name w:val="标题 1 字符"/>
    <w:link w:val="1"/>
    <w:rPr>
      <w:rFonts w:cs="Times New Roman"/>
      <w:b/>
      <w:bCs/>
      <w:kern w:val="44"/>
      <w:sz w:val="44"/>
      <w:szCs w:val="44"/>
    </w:rPr>
  </w:style>
  <w:style w:type="character" w:customStyle="1" w:styleId="20">
    <w:name w:val="标题 2 字符"/>
    <w:link w:val="2"/>
    <w:rPr>
      <w:rFonts w:ascii="Cambria" w:eastAsia="宋体" w:hAnsi="Cambria" w:cs="Cambria"/>
      <w:b/>
      <w:bCs/>
      <w:kern w:val="2"/>
      <w:sz w:val="32"/>
      <w:szCs w:val="32"/>
    </w:rPr>
  </w:style>
  <w:style w:type="character" w:customStyle="1" w:styleId="50">
    <w:name w:val="标题 5 字符"/>
    <w:link w:val="5"/>
    <w:rPr>
      <w:rFonts w:cs="Times New Roman"/>
      <w:b/>
      <w:bCs/>
      <w:kern w:val="2"/>
      <w:sz w:val="28"/>
      <w:szCs w:val="28"/>
    </w:rPr>
  </w:style>
  <w:style w:type="character" w:styleId="af8">
    <w:name w:val="annotation reference"/>
    <w:rPr>
      <w:rFonts w:cs="Times New Roman"/>
      <w:sz w:val="21"/>
      <w:szCs w:val="21"/>
    </w:rPr>
  </w:style>
  <w:style w:type="character" w:styleId="af9">
    <w:name w:val="Hyperlink"/>
    <w:rPr>
      <w:rFonts w:cs="Times New Roman"/>
      <w:color w:val="0000FF"/>
      <w:u w:val="single"/>
    </w:rPr>
  </w:style>
  <w:style w:type="character" w:styleId="afa">
    <w:name w:val="page number"/>
    <w:rPr>
      <w:rFonts w:cs="Times New Roman"/>
    </w:rPr>
  </w:style>
  <w:style w:type="paragraph" w:styleId="a0">
    <w:name w:val="Normal Indent"/>
    <w:basedOn w:val="a"/>
    <w:pPr>
      <w:ind w:firstLineChars="200" w:firstLine="420"/>
    </w:pPr>
  </w:style>
  <w:style w:type="paragraph" w:styleId="af7">
    <w:name w:val="annotation subject"/>
    <w:basedOn w:val="af3"/>
    <w:next w:val="af3"/>
    <w:link w:val="af6"/>
    <w:rPr>
      <w:b/>
      <w:bCs/>
    </w:rPr>
  </w:style>
  <w:style w:type="paragraph" w:styleId="af">
    <w:name w:val="Body Text Indent"/>
    <w:basedOn w:val="a"/>
    <w:link w:val="ae"/>
    <w:pPr>
      <w:tabs>
        <w:tab w:val="left" w:pos="1800"/>
      </w:tabs>
      <w:adjustRightInd w:val="0"/>
      <w:spacing w:before="240" w:after="120" w:line="360" w:lineRule="atLeast"/>
      <w:ind w:right="312" w:firstLine="238"/>
      <w:jc w:val="left"/>
      <w:textAlignment w:val="baseline"/>
    </w:pPr>
    <w:rPr>
      <w:sz w:val="24"/>
      <w:szCs w:val="24"/>
    </w:rPr>
  </w:style>
  <w:style w:type="paragraph" w:styleId="af1">
    <w:name w:val="Body Text"/>
    <w:basedOn w:val="a"/>
    <w:link w:val="af0"/>
    <w:pPr>
      <w:spacing w:after="120"/>
    </w:pPr>
    <w:rPr>
      <w:sz w:val="24"/>
      <w:szCs w:val="24"/>
    </w:rPr>
  </w:style>
  <w:style w:type="paragraph" w:styleId="af5">
    <w:name w:val="Document Map"/>
    <w:basedOn w:val="a"/>
    <w:link w:val="af4"/>
    <w:pPr>
      <w:shd w:val="clear" w:color="auto" w:fill="000080"/>
    </w:pPr>
    <w:rPr>
      <w:sz w:val="2"/>
      <w:szCs w:val="2"/>
    </w:rPr>
  </w:style>
  <w:style w:type="paragraph" w:styleId="af3">
    <w:name w:val="annotation text"/>
    <w:basedOn w:val="a"/>
    <w:link w:val="af2"/>
    <w:pPr>
      <w:jc w:val="left"/>
    </w:pPr>
    <w:rPr>
      <w:sz w:val="24"/>
      <w:szCs w:val="24"/>
    </w:rPr>
  </w:style>
  <w:style w:type="paragraph" w:customStyle="1" w:styleId="Char1">
    <w:name w:val="Char1"/>
    <w:basedOn w:val="a"/>
    <w:pPr>
      <w:ind w:rightChars="20" w:right="48" w:firstLineChars="225" w:firstLine="540"/>
    </w:pPr>
  </w:style>
  <w:style w:type="paragraph" w:customStyle="1" w:styleId="CharCharCharCharCharChar1">
    <w:name w:val="Char Char Char Char Char Char1"/>
    <w:basedOn w:val="a"/>
    <w:pPr>
      <w:ind w:rightChars="20" w:right="48" w:firstLineChars="225" w:firstLine="540"/>
    </w:pPr>
  </w:style>
  <w:style w:type="paragraph" w:customStyle="1" w:styleId="aa0">
    <w:name w:val="aa"/>
    <w:basedOn w:val="a"/>
    <w:pPr>
      <w:widowControl/>
      <w:overflowPunct w:val="0"/>
      <w:autoSpaceDE w:val="0"/>
      <w:autoSpaceDN w:val="0"/>
      <w:adjustRightInd w:val="0"/>
      <w:spacing w:before="240" w:after="60"/>
      <w:textAlignment w:val="baseline"/>
    </w:pPr>
    <w:rPr>
      <w:rFonts w:ascii="Arial" w:hAnsi="Arial" w:cs="Arial"/>
      <w:spacing w:val="10"/>
      <w:kern w:val="0"/>
      <w:sz w:val="22"/>
      <w:szCs w:val="22"/>
    </w:rPr>
  </w:style>
  <w:style w:type="paragraph" w:styleId="afb">
    <w:name w:val="List Paragraph"/>
    <w:basedOn w:val="a"/>
    <w:qFormat/>
    <w:pPr>
      <w:ind w:left="720"/>
      <w:contextualSpacing/>
    </w:pPr>
  </w:style>
  <w:style w:type="paragraph" w:customStyle="1" w:styleId="Char0">
    <w:name w:val="Char"/>
    <w:basedOn w:val="a"/>
    <w:pPr>
      <w:ind w:rightChars="20" w:right="48" w:firstLineChars="225" w:firstLine="540"/>
    </w:pPr>
  </w:style>
  <w:style w:type="paragraph" w:customStyle="1" w:styleId="CharCharCharCharCharChar">
    <w:name w:val="Char Char Char Char Char Char"/>
    <w:basedOn w:val="a"/>
    <w:pPr>
      <w:ind w:rightChars="20" w:right="48" w:firstLineChars="225" w:firstLine="540"/>
    </w:pPr>
  </w:style>
  <w:style w:type="paragraph" w:styleId="a5">
    <w:name w:val="Title"/>
    <w:basedOn w:val="a"/>
    <w:link w:val="a4"/>
    <w:qFormat/>
    <w:pPr>
      <w:jc w:val="center"/>
    </w:pPr>
    <w:rPr>
      <w:rFonts w:ascii="Cambria" w:hAnsi="Cambria" w:cs="Cambria"/>
      <w:b/>
      <w:bCs/>
      <w:sz w:val="32"/>
      <w:szCs w:val="32"/>
    </w:rPr>
  </w:style>
  <w:style w:type="paragraph" w:styleId="22">
    <w:name w:val="Body Text 2"/>
    <w:basedOn w:val="a"/>
    <w:link w:val="21"/>
    <w:pPr>
      <w:spacing w:after="120" w:line="480" w:lineRule="auto"/>
    </w:pPr>
    <w:rPr>
      <w:sz w:val="24"/>
      <w:szCs w:val="24"/>
    </w:rPr>
  </w:style>
  <w:style w:type="paragraph" w:styleId="a7">
    <w:name w:val="header"/>
    <w:basedOn w:val="a"/>
    <w:link w:val="a6"/>
    <w:pPr>
      <w:pBdr>
        <w:bottom w:val="single" w:sz="0"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 w:type="paragraph" w:styleId="ab">
    <w:name w:val="Balloon Text"/>
    <w:basedOn w:val="a"/>
    <w:link w:val="aa"/>
    <w:rPr>
      <w:sz w:val="2"/>
      <w:szCs w:val="2"/>
    </w:rPr>
  </w:style>
  <w:style w:type="paragraph" w:styleId="24">
    <w:name w:val="Body Text Indent 2"/>
    <w:basedOn w:val="a"/>
    <w:link w:val="23"/>
    <w:pPr>
      <w:tabs>
        <w:tab w:val="left" w:pos="1080"/>
        <w:tab w:val="left" w:pos="1800"/>
      </w:tabs>
      <w:adjustRightInd w:val="0"/>
      <w:spacing w:before="100" w:after="100" w:line="260" w:lineRule="atLeast"/>
      <w:ind w:right="312" w:firstLine="240"/>
      <w:jc w:val="left"/>
      <w:textAlignment w:val="baseline"/>
    </w:pPr>
    <w:rPr>
      <w:sz w:val="24"/>
      <w:szCs w:val="24"/>
    </w:rPr>
  </w:style>
  <w:style w:type="paragraph" w:styleId="ad">
    <w:name w:val="Date"/>
    <w:basedOn w:val="a"/>
    <w:next w:val="a"/>
    <w:link w:val="ac"/>
    <w:pPr>
      <w:ind w:leftChars="2500" w:left="100"/>
    </w:pPr>
    <w:rPr>
      <w:sz w:val="24"/>
      <w:szCs w:val="24"/>
    </w:rPr>
  </w:style>
  <w:style w:type="paragraph" w:styleId="afc">
    <w:name w:val="Revision"/>
    <w:hidden/>
    <w:uiPriority w:val="99"/>
    <w:semiHidden/>
    <w:rsid w:val="000D6AD7"/>
    <w:rPr>
      <w:kern w:val="2"/>
      <w:sz w:val="21"/>
      <w:szCs w:val="21"/>
    </w:rPr>
  </w:style>
  <w:style w:type="paragraph" w:customStyle="1" w:styleId="CharChar1">
    <w:name w:val="Char Char1"/>
    <w:basedOn w:val="a"/>
    <w:rsid w:val="00821AB3"/>
    <w:pPr>
      <w:ind w:rightChars="20" w:right="48" w:firstLineChars="225" w:firstLine="540"/>
    </w:pPr>
    <w:rPr>
      <w:szCs w:val="24"/>
    </w:rPr>
  </w:style>
  <w:style w:type="table" w:styleId="afd">
    <w:name w:val="Table Grid"/>
    <w:basedOn w:val="a2"/>
    <w:uiPriority w:val="59"/>
    <w:rsid w:val="002B4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1.emf"/></Relationships>
</file>

<file path=word/_rels/header12.xml.rels><?xml version="1.0" encoding="UTF-8" standalone="yes"?>
<Relationships xmlns="http://schemas.openxmlformats.org/package/2006/relationships"><Relationship Id="rId1" Type="http://schemas.openxmlformats.org/officeDocument/2006/relationships/image" Target="media/image1.emf"/></Relationships>
</file>

<file path=word/_rels/header13.xml.rels><?xml version="1.0" encoding="UTF-8" standalone="yes"?>
<Relationships xmlns="http://schemas.openxmlformats.org/package/2006/relationships"><Relationship Id="rId1" Type="http://schemas.openxmlformats.org/officeDocument/2006/relationships/image" Target="media/image1.emf"/></Relationships>
</file>

<file path=word/_rels/header14.xml.rels><?xml version="1.0" encoding="UTF-8" standalone="yes"?>
<Relationships xmlns="http://schemas.openxmlformats.org/package/2006/relationships"><Relationship Id="rId1" Type="http://schemas.openxmlformats.org/officeDocument/2006/relationships/image" Target="media/image1.emf"/></Relationships>
</file>

<file path=word/_rels/header15.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_rels/header8.xml.rels><?xml version="1.0" encoding="UTF-8" standalone="yes"?>
<Relationships xmlns="http://schemas.openxmlformats.org/package/2006/relationships"><Relationship Id="rId1" Type="http://schemas.openxmlformats.org/officeDocument/2006/relationships/image" Target="media/image1.emf"/></Relationships>
</file>

<file path=word/_rels/header9.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DBFF-CD4D-4162-B013-1EB26C57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3454</Words>
  <Characters>19691</Characters>
  <Application>Microsoft Office Word</Application>
  <DocSecurity>0</DocSecurity>
  <PresentationFormat/>
  <Lines>164</Lines>
  <Paragraphs>46</Paragraphs>
  <Slides>0</Slides>
  <Notes>0</Notes>
  <HiddenSlides>0</HiddenSlides>
  <MMClips>0</MMClips>
  <ScaleCrop>false</ScaleCrop>
  <Manager/>
  <Company>HAIMO</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phoebe.wang</dc:creator>
  <cp:keywords/>
  <dc:description/>
  <cp:lastModifiedBy>Jianhao Guo</cp:lastModifiedBy>
  <cp:revision>7</cp:revision>
  <cp:lastPrinted>2014-10-13T01:14:00Z</cp:lastPrinted>
  <dcterms:created xsi:type="dcterms:W3CDTF">2018-03-26T13:38:00Z</dcterms:created>
  <dcterms:modified xsi:type="dcterms:W3CDTF">2018-03-26T17:16:00Z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