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# MASTER_Normattiva_RAG_Metodo_Cerda_v2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1. Premessa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Il presente Documento Master costituisce il riferimento operativo unitario del progetto “Normattiva RAG – Metodo Cerda”.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Esso raccoglie in forma organica, coerente e implementabile:</w:t>
      </w:r>
    </w:p>
    <w:p>
      <w:pPr>
        <w:pStyle w:val="Normal"/>
        <w:bidi w:val="0"/>
        <w:jc w:val="start"/>
        <w:rPr/>
      </w:pPr>
      <w:r>
        <w:rPr/>
        <w:t>- principio fondativo;</w:t>
      </w:r>
    </w:p>
    <w:p>
      <w:pPr>
        <w:pStyle w:val="Normal"/>
        <w:bidi w:val="0"/>
        <w:jc w:val="start"/>
        <w:rPr/>
      </w:pPr>
      <w:r>
        <w:rPr/>
        <w:t>- vincoli strutturali;</w:t>
      </w:r>
    </w:p>
    <w:p>
      <w:pPr>
        <w:pStyle w:val="Normal"/>
        <w:bidi w:val="0"/>
        <w:jc w:val="start"/>
        <w:rPr/>
      </w:pPr>
      <w:r>
        <w:rPr/>
        <w:t>- architettura;</w:t>
      </w:r>
    </w:p>
    <w:p>
      <w:pPr>
        <w:pStyle w:val="Normal"/>
        <w:bidi w:val="0"/>
        <w:jc w:val="start"/>
        <w:rPr/>
      </w:pPr>
      <w:r>
        <w:rPr/>
        <w:t>- moduli;</w:t>
      </w:r>
    </w:p>
    <w:p>
      <w:pPr>
        <w:pStyle w:val="Normal"/>
        <w:bidi w:val="0"/>
        <w:jc w:val="start"/>
        <w:rPr/>
      </w:pPr>
      <w:r>
        <w:rPr/>
        <w:t>- schema dati;</w:t>
      </w:r>
    </w:p>
    <w:p>
      <w:pPr>
        <w:pStyle w:val="Normal"/>
        <w:bidi w:val="0"/>
        <w:jc w:val="start"/>
        <w:rPr/>
      </w:pPr>
      <w:r>
        <w:rPr/>
        <w:t>- corpus;</w:t>
      </w:r>
    </w:p>
    <w:p>
      <w:pPr>
        <w:pStyle w:val="Normal"/>
        <w:bidi w:val="0"/>
        <w:jc w:val="start"/>
        <w:rPr/>
      </w:pPr>
      <w:r>
        <w:rPr/>
        <w:t>- retrieval;</w:t>
      </w:r>
    </w:p>
    <w:p>
      <w:pPr>
        <w:pStyle w:val="Normal"/>
        <w:bidi w:val="0"/>
        <w:jc w:val="start"/>
        <w:rPr/>
      </w:pPr>
      <w:r>
        <w:rPr/>
        <w:t>- citation builder;</w:t>
      </w:r>
    </w:p>
    <w:p>
      <w:pPr>
        <w:pStyle w:val="Normal"/>
        <w:bidi w:val="0"/>
        <w:jc w:val="start"/>
        <w:rPr/>
      </w:pPr>
      <w:r>
        <w:rPr/>
        <w:t>- gestione della vigenza;</w:t>
      </w:r>
    </w:p>
    <w:p>
      <w:pPr>
        <w:pStyle w:val="Normal"/>
        <w:bidi w:val="0"/>
        <w:jc w:val="start"/>
        <w:rPr/>
      </w:pPr>
      <w:r>
        <w:rPr/>
        <w:t>- gestione dei rinvii;</w:t>
      </w:r>
    </w:p>
    <w:p>
      <w:pPr>
        <w:pStyle w:val="Normal"/>
        <w:bidi w:val="0"/>
        <w:jc w:val="start"/>
        <w:rPr/>
      </w:pPr>
      <w:r>
        <w:rPr/>
        <w:t>- integrazione con M07-LPR;</w:t>
      </w:r>
    </w:p>
    <w:p>
      <w:pPr>
        <w:pStyle w:val="Normal"/>
        <w:bidi w:val="0"/>
        <w:jc w:val="start"/>
        <w:rPr/>
      </w:pPr>
      <w:r>
        <w:rPr/>
        <w:t>- mapping con il Metodo Cerda – PPAV;</w:t>
      </w:r>
    </w:p>
    <w:p>
      <w:pPr>
        <w:pStyle w:val="Normal"/>
        <w:bidi w:val="0"/>
        <w:jc w:val="start"/>
        <w:rPr/>
      </w:pPr>
      <w:r>
        <w:rPr/>
        <w:t>- guardrail;</w:t>
      </w:r>
    </w:p>
    <w:p>
      <w:pPr>
        <w:pStyle w:val="Normal"/>
        <w:bidi w:val="0"/>
        <w:jc w:val="start"/>
        <w:rPr/>
      </w:pPr>
      <w:r>
        <w:rPr/>
        <w:t>- blocchi;</w:t>
      </w:r>
    </w:p>
    <w:p>
      <w:pPr>
        <w:pStyle w:val="Normal"/>
        <w:bidi w:val="0"/>
        <w:jc w:val="start"/>
        <w:rPr/>
      </w:pPr>
      <w:r>
        <w:rPr/>
        <w:t>- logging, audit trail e SHADOW;</w:t>
      </w:r>
    </w:p>
    <w:p>
      <w:pPr>
        <w:pStyle w:val="Normal"/>
        <w:bidi w:val="0"/>
        <w:jc w:val="start"/>
        <w:rPr/>
      </w:pPr>
      <w:r>
        <w:rPr/>
        <w:t>- API e contratti;</w:t>
      </w:r>
    </w:p>
    <w:p>
      <w:pPr>
        <w:pStyle w:val="Normal"/>
        <w:bidi w:val="0"/>
        <w:jc w:val="start"/>
        <w:rPr/>
      </w:pPr>
      <w:r>
        <w:rPr/>
        <w:t>- stati di sistema;</w:t>
      </w:r>
    </w:p>
    <w:p>
      <w:pPr>
        <w:pStyle w:val="Normal"/>
        <w:bidi w:val="0"/>
        <w:jc w:val="start"/>
        <w:rPr/>
      </w:pPr>
      <w:r>
        <w:rPr/>
        <w:t>- test plan;</w:t>
      </w:r>
    </w:p>
    <w:p>
      <w:pPr>
        <w:pStyle w:val="Normal"/>
        <w:bidi w:val="0"/>
        <w:jc w:val="start"/>
        <w:rPr/>
      </w:pPr>
      <w:r>
        <w:rPr/>
        <w:t>- regime FAST-TRACK;</w:t>
      </w:r>
    </w:p>
    <w:p>
      <w:pPr>
        <w:pStyle w:val="Normal"/>
        <w:bidi w:val="0"/>
        <w:jc w:val="start"/>
        <w:rPr/>
      </w:pPr>
      <w:r>
        <w:rPr/>
        <w:t>- stack tecnico;</w:t>
      </w:r>
    </w:p>
    <w:p>
      <w:pPr>
        <w:pStyle w:val="Normal"/>
        <w:bidi w:val="0"/>
        <w:jc w:val="start"/>
        <w:rPr/>
      </w:pPr>
      <w:r>
        <w:rPr/>
        <w:t>- roadmap;</w:t>
      </w:r>
    </w:p>
    <w:p>
      <w:pPr>
        <w:pStyle w:val="Normal"/>
        <w:bidi w:val="0"/>
        <w:jc w:val="start"/>
        <w:rPr/>
      </w:pPr>
      <w:r>
        <w:rPr/>
        <w:t>- criteri di rilascio, sospensione e blocco.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Il Documento Master non deroga al documento fondativo e non può essere interpretato in modo da attribuire al RAG funzioni metodologiche, istruttorie, interpretative o validative.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2. Principio fondativo e regola strutturale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2.1 Principio fondativo</w:t>
      </w:r>
    </w:p>
    <w:p>
      <w:pPr>
        <w:pStyle w:val="Normal"/>
        <w:bidi w:val="0"/>
        <w:jc w:val="start"/>
        <w:rPr/>
      </w:pPr>
      <w:r>
        <w:rPr/>
        <w:t>Metodo Cerda governa il ragionamento; il RAG governa il reperimento delle fonti.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2.2 Conseguenza strutturale</w:t>
      </w:r>
    </w:p>
    <w:p>
      <w:pPr>
        <w:pStyle w:val="Normal"/>
        <w:bidi w:val="0"/>
        <w:jc w:val="start"/>
        <w:rPr/>
      </w:pPr>
      <w:r>
        <w:rPr/>
        <w:t>Il progetto è organizzato su due livelli: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**Livello A — Metodo Cerda / Orchestrazione istruttoria**</w:t>
      </w:r>
    </w:p>
    <w:p>
      <w:pPr>
        <w:pStyle w:val="Normal"/>
        <w:bidi w:val="0"/>
        <w:jc w:val="start"/>
        <w:rPr/>
      </w:pPr>
      <w:r>
        <w:rPr/>
        <w:t>- **Livello B — Normattiva RAG / Infrastruttura documentale**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2.3 Regola di subordinazione</w:t>
      </w:r>
    </w:p>
    <w:p>
      <w:pPr>
        <w:pStyle w:val="Normal"/>
        <w:bidi w:val="0"/>
        <w:jc w:val="start"/>
        <w:rPr/>
      </w:pPr>
      <w:r>
        <w:rPr/>
        <w:t>Il Livello B può alimentare il Livello A ma non può sostituirlo.</w:t>
      </w:r>
    </w:p>
    <w:p>
      <w:pPr>
        <w:pStyle w:val="Normal"/>
        <w:bidi w:val="0"/>
        <w:jc w:val="start"/>
        <w:rPr/>
      </w:pPr>
      <w:r>
        <w:rPr/>
        <w:t>Il Livello A può utilizzare il Livello B ma non può delegargli funzioni non delegabili.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2.4 Regola di prevalenza</w:t>
      </w:r>
    </w:p>
    <w:p>
      <w:pPr>
        <w:pStyle w:val="Normal"/>
        <w:bidi w:val="0"/>
        <w:jc w:val="start"/>
        <w:rPr/>
      </w:pPr>
      <w:r>
        <w:rPr/>
        <w:t>In caso di dubbio applicativo, architetturale, dati, API o test, prevale sempre la soluzione più restrittiva a tutela:</w:t>
      </w:r>
    </w:p>
    <w:p>
      <w:pPr>
        <w:pStyle w:val="Normal"/>
        <w:bidi w:val="0"/>
        <w:jc w:val="start"/>
        <w:rPr/>
      </w:pPr>
      <w:r>
        <w:rPr/>
        <w:t>- della subordinazione del RAG;</w:t>
      </w:r>
    </w:p>
    <w:p>
      <w:pPr>
        <w:pStyle w:val="Normal"/>
        <w:bidi w:val="0"/>
        <w:jc w:val="start"/>
        <w:rPr/>
      </w:pPr>
      <w:r>
        <w:rPr/>
        <w:t>- della tracciabilità delle fonti;</w:t>
      </w:r>
    </w:p>
    <w:p>
      <w:pPr>
        <w:pStyle w:val="Normal"/>
        <w:bidi w:val="0"/>
        <w:jc w:val="start"/>
        <w:rPr/>
      </w:pPr>
      <w:r>
        <w:rPr/>
        <w:t>- della ricostruibilità delle citazioni;</w:t>
      </w:r>
    </w:p>
    <w:p>
      <w:pPr>
        <w:pStyle w:val="Normal"/>
        <w:bidi w:val="0"/>
        <w:jc w:val="start"/>
        <w:rPr/>
      </w:pPr>
      <w:r>
        <w:rPr/>
        <w:t>- della opponibilità dell’output finale.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3. Obiettivi del sistema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Il sistema deve consentire: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reperimento affidabile delle fonti normative e documentali;</w:t>
      </w:r>
    </w:p>
    <w:p>
      <w:pPr>
        <w:pStyle w:val="Normal"/>
        <w:bidi w:val="0"/>
        <w:jc w:val="start"/>
        <w:rPr/>
      </w:pPr>
      <w:r>
        <w:rPr/>
        <w:t>2. strutturazione verificabile delle unità normative;</w:t>
      </w:r>
    </w:p>
    <w:p>
      <w:pPr>
        <w:pStyle w:val="Normal"/>
        <w:bidi w:val="0"/>
        <w:jc w:val="start"/>
        <w:rPr/>
      </w:pPr>
      <w:r>
        <w:rPr/>
        <w:t>3. costruzione di citazioni opponibili e ricostruibili;</w:t>
      </w:r>
    </w:p>
    <w:p>
      <w:pPr>
        <w:pStyle w:val="Normal"/>
        <w:bidi w:val="0"/>
        <w:jc w:val="start"/>
        <w:rPr/>
      </w:pPr>
      <w:r>
        <w:rPr/>
        <w:t>4. supporto a vigenza, rinvii e allegati;</w:t>
      </w:r>
    </w:p>
    <w:p>
      <w:pPr>
        <w:pStyle w:val="Normal"/>
        <w:bidi w:val="0"/>
        <w:jc w:val="start"/>
        <w:rPr/>
      </w:pPr>
      <w:r>
        <w:rPr/>
        <w:t>5. supporto documentale alla lettura integrale;</w:t>
      </w:r>
    </w:p>
    <w:p>
      <w:pPr>
        <w:pStyle w:val="Normal"/>
        <w:bidi w:val="0"/>
        <w:jc w:val="start"/>
        <w:rPr/>
      </w:pPr>
      <w:r>
        <w:rPr/>
        <w:t>6. copertura del perimetro normativo;</w:t>
      </w:r>
    </w:p>
    <w:p>
      <w:pPr>
        <w:pStyle w:val="Normal"/>
        <w:bidi w:val="0"/>
        <w:jc w:val="start"/>
        <w:rPr/>
      </w:pPr>
      <w:r>
        <w:rPr/>
        <w:t>7. audit trail tecnico completo;</w:t>
      </w:r>
    </w:p>
    <w:p>
      <w:pPr>
        <w:pStyle w:val="Normal"/>
        <w:bidi w:val="0"/>
        <w:jc w:val="start"/>
        <w:rPr/>
      </w:pPr>
      <w:r>
        <w:rPr/>
        <w:t>8. integrazione subordinata con il Metodo Cerda – PPAV;</w:t>
      </w:r>
    </w:p>
    <w:p>
      <w:pPr>
        <w:pStyle w:val="Normal"/>
        <w:bidi w:val="0"/>
        <w:jc w:val="start"/>
        <w:rPr/>
      </w:pPr>
      <w:r>
        <w:rPr/>
        <w:t>9. blocco automatico in caso di criticità fondative;</w:t>
      </w:r>
    </w:p>
    <w:p>
      <w:pPr>
        <w:pStyle w:val="Normal"/>
        <w:bidi w:val="0"/>
        <w:jc w:val="start"/>
        <w:rPr/>
      </w:pPr>
      <w:r>
        <w:rPr/>
        <w:t>10. utilizzo sia in scenario ordinario sia in FAST-TRACK, senza elusione dei controlli essenziali.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4. Campo di applicazione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Il progetto si applica a:</w:t>
      </w:r>
    </w:p>
    <w:p>
      <w:pPr>
        <w:pStyle w:val="Normal"/>
        <w:bidi w:val="0"/>
        <w:jc w:val="start"/>
        <w:rPr/>
      </w:pPr>
      <w:r>
        <w:rPr/>
        <w:t>- analisi normativa;</w:t>
      </w:r>
    </w:p>
    <w:p>
      <w:pPr>
        <w:pStyle w:val="Normal"/>
        <w:bidi w:val="0"/>
        <w:jc w:val="start"/>
        <w:rPr/>
      </w:pPr>
      <w:r>
        <w:rPr/>
        <w:t>- ricostruzione documentale del perimetro normativo;</w:t>
      </w:r>
    </w:p>
    <w:p>
      <w:pPr>
        <w:pStyle w:val="Normal"/>
        <w:bidi w:val="0"/>
        <w:jc w:val="start"/>
        <w:rPr/>
      </w:pPr>
      <w:r>
        <w:rPr/>
        <w:t>- supporto al RAC;</w:t>
      </w:r>
    </w:p>
    <w:p>
      <w:pPr>
        <w:pStyle w:val="Normal"/>
        <w:bidi w:val="0"/>
        <w:jc w:val="start"/>
        <w:rPr/>
      </w:pPr>
      <w:r>
        <w:rPr/>
        <w:t>- supporto alla lettura integrale M07-LPR;</w:t>
      </w:r>
    </w:p>
    <w:p>
      <w:pPr>
        <w:pStyle w:val="Normal"/>
        <w:bidi w:val="0"/>
        <w:jc w:val="start"/>
        <w:rPr/>
      </w:pPr>
      <w:r>
        <w:rPr/>
        <w:t>- supporto istruttorio a pareri, atti, verifiche e controlli.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Il progetto non può essere utilizzato per:</w:t>
      </w:r>
    </w:p>
    <w:p>
      <w:pPr>
        <w:pStyle w:val="Normal"/>
        <w:bidi w:val="0"/>
        <w:jc w:val="start"/>
        <w:rPr/>
      </w:pPr>
      <w:r>
        <w:rPr/>
        <w:t>- sostituire il ragionamento istruttorio;</w:t>
      </w:r>
    </w:p>
    <w:p>
      <w:pPr>
        <w:pStyle w:val="Normal"/>
        <w:bidi w:val="0"/>
        <w:jc w:val="start"/>
        <w:rPr/>
      </w:pPr>
      <w:r>
        <w:rPr/>
        <w:t>- produrre autonomamente esiti opponibili;</w:t>
      </w:r>
    </w:p>
    <w:p>
      <w:pPr>
        <w:pStyle w:val="Normal"/>
        <w:bidi w:val="0"/>
        <w:jc w:val="start"/>
        <w:rPr/>
      </w:pPr>
      <w:r>
        <w:rPr/>
        <w:t>- validare in autonomia atti o conclusioni;</w:t>
      </w:r>
    </w:p>
    <w:p>
      <w:pPr>
        <w:pStyle w:val="Normal"/>
        <w:bidi w:val="0"/>
        <w:jc w:val="start"/>
        <w:rPr/>
      </w:pPr>
      <w:r>
        <w:rPr/>
        <w:t>- certificare l’applicabilità concreta di una norma in assenza di presidio metodologico.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5. Architettura generale a due livelli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5.1 Livello A — Metodo Cerda / Orchestrazione istruttoria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Il Livello A governa:</w:t>
      </w:r>
    </w:p>
    <w:p>
      <w:pPr>
        <w:pStyle w:val="Normal"/>
        <w:bidi w:val="0"/>
        <w:jc w:val="start"/>
        <w:rPr/>
      </w:pPr>
      <w:r>
        <w:rPr/>
        <w:t>- classificazione del caso;</w:t>
      </w:r>
    </w:p>
    <w:p>
      <w:pPr>
        <w:pStyle w:val="Normal"/>
        <w:bidi w:val="0"/>
        <w:jc w:val="start"/>
        <w:rPr/>
      </w:pPr>
      <w:r>
        <w:rPr/>
        <w:t>- qualificazione del fatto;</w:t>
      </w:r>
    </w:p>
    <w:p>
      <w:pPr>
        <w:pStyle w:val="Normal"/>
        <w:bidi w:val="0"/>
        <w:jc w:val="start"/>
        <w:rPr/>
      </w:pPr>
      <w:r>
        <w:rPr/>
        <w:t>- interpretazione normativa;</w:t>
      </w:r>
    </w:p>
    <w:p>
      <w:pPr>
        <w:pStyle w:val="Normal"/>
        <w:bidi w:val="0"/>
        <w:jc w:val="start"/>
        <w:rPr/>
      </w:pPr>
      <w:r>
        <w:rPr/>
        <w:t>- lettura integrale governata;</w:t>
      </w:r>
    </w:p>
    <w:p>
      <w:pPr>
        <w:pStyle w:val="Normal"/>
        <w:bidi w:val="0"/>
        <w:jc w:val="start"/>
        <w:rPr/>
      </w:pPr>
      <w:r>
        <w:rPr/>
        <w:t>- costruzione del RAC;</w:t>
      </w:r>
    </w:p>
    <w:p>
      <w:pPr>
        <w:pStyle w:val="Normal"/>
        <w:bidi w:val="0"/>
        <w:jc w:val="start"/>
        <w:rPr/>
      </w:pPr>
      <w:r>
        <w:rPr/>
        <w:t>- attivazione dei moduli PPAV;</w:t>
      </w:r>
    </w:p>
    <w:p>
      <w:pPr>
        <w:pStyle w:val="Normal"/>
        <w:bidi w:val="0"/>
        <w:jc w:val="start"/>
        <w:rPr/>
      </w:pPr>
      <w:r>
        <w:rPr/>
        <w:t>- controlli finali;</w:t>
      </w:r>
    </w:p>
    <w:p>
      <w:pPr>
        <w:pStyle w:val="Normal"/>
        <w:bidi w:val="0"/>
        <w:jc w:val="start"/>
        <w:rPr/>
      </w:pPr>
      <w:r>
        <w:rPr/>
        <w:t>- esito GO / NO-GO;</w:t>
      </w:r>
    </w:p>
    <w:p>
      <w:pPr>
        <w:pStyle w:val="Normal"/>
        <w:bidi w:val="0"/>
        <w:jc w:val="start"/>
        <w:rPr/>
      </w:pPr>
      <w:r>
        <w:rPr/>
        <w:t>- eventuale autorizzazione dell’output opponibile.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5.2 Funzioni esclusive del Livello 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Solo il Livello A può:</w:t>
      </w:r>
    </w:p>
    <w:p>
      <w:pPr>
        <w:pStyle w:val="Normal"/>
        <w:bidi w:val="0"/>
        <w:jc w:val="start"/>
        <w:rPr/>
      </w:pPr>
      <w:r>
        <w:rPr/>
        <w:t>- qualificare il caso;</w:t>
      </w:r>
    </w:p>
    <w:p>
      <w:pPr>
        <w:pStyle w:val="Normal"/>
        <w:bidi w:val="0"/>
        <w:jc w:val="start"/>
        <w:rPr/>
      </w:pPr>
      <w:r>
        <w:rPr/>
        <w:t>- interpretare le fonti;</w:t>
      </w:r>
    </w:p>
    <w:p>
      <w:pPr>
        <w:pStyle w:val="Normal"/>
        <w:bidi w:val="0"/>
        <w:jc w:val="start"/>
        <w:rPr/>
      </w:pPr>
      <w:r>
        <w:rPr/>
        <w:t>- selezionare la norma prevalente;</w:t>
      </w:r>
    </w:p>
    <w:p>
      <w:pPr>
        <w:pStyle w:val="Normal"/>
        <w:bidi w:val="0"/>
        <w:jc w:val="start"/>
        <w:rPr/>
      </w:pPr>
      <w:r>
        <w:rPr/>
        <w:t>- valutare l’applicabilità concreta;</w:t>
      </w:r>
    </w:p>
    <w:p>
      <w:pPr>
        <w:pStyle w:val="Normal"/>
        <w:bidi w:val="0"/>
        <w:jc w:val="start"/>
        <w:rPr/>
      </w:pPr>
      <w:r>
        <w:rPr/>
        <w:t>- motivare;</w:t>
      </w:r>
    </w:p>
    <w:p>
      <w:pPr>
        <w:pStyle w:val="Normal"/>
        <w:bidi w:val="0"/>
        <w:jc w:val="start"/>
        <w:rPr/>
      </w:pPr>
      <w:r>
        <w:rPr/>
        <w:t>- concludere l’istruttoria;</w:t>
      </w:r>
    </w:p>
    <w:p>
      <w:pPr>
        <w:pStyle w:val="Normal"/>
        <w:bidi w:val="0"/>
        <w:jc w:val="start"/>
        <w:rPr/>
      </w:pPr>
      <w:r>
        <w:rPr/>
        <w:t>- validare l’esito finale;</w:t>
      </w:r>
    </w:p>
    <w:p>
      <w:pPr>
        <w:pStyle w:val="Normal"/>
        <w:bidi w:val="0"/>
        <w:jc w:val="start"/>
        <w:rPr/>
      </w:pPr>
      <w:r>
        <w:rPr/>
        <w:t>- autorizzare l’output opponibile;</w:t>
      </w:r>
    </w:p>
    <w:p>
      <w:pPr>
        <w:pStyle w:val="Normal"/>
        <w:bidi w:val="0"/>
        <w:jc w:val="start"/>
        <w:rPr/>
      </w:pPr>
      <w:r>
        <w:rPr/>
        <w:t>- governare M07-LPR;</w:t>
      </w:r>
    </w:p>
    <w:p>
      <w:pPr>
        <w:pStyle w:val="Normal"/>
        <w:bidi w:val="0"/>
        <w:jc w:val="start"/>
        <w:rPr/>
      </w:pPr>
      <w:r>
        <w:rPr/>
        <w:t>- governare i blocchi finali di compliance.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5.3 Livello B — Normattiva RAG / Infrastruttura documentale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Il Livello B governa:</w:t>
      </w:r>
    </w:p>
    <w:p>
      <w:pPr>
        <w:pStyle w:val="Normal"/>
        <w:bidi w:val="0"/>
        <w:jc w:val="start"/>
        <w:rPr/>
      </w:pPr>
      <w:r>
        <w:rPr/>
        <w:t>- attivazione corpus;</w:t>
      </w:r>
    </w:p>
    <w:p>
      <w:pPr>
        <w:pStyle w:val="Normal"/>
        <w:bidi w:val="0"/>
        <w:jc w:val="start"/>
        <w:rPr/>
      </w:pPr>
      <w:r>
        <w:rPr/>
        <w:t>- ingestion;</w:t>
      </w:r>
    </w:p>
    <w:p>
      <w:pPr>
        <w:pStyle w:val="Normal"/>
        <w:bidi w:val="0"/>
        <w:jc w:val="start"/>
        <w:rPr/>
      </w:pPr>
      <w:r>
        <w:rPr/>
        <w:t>- parsing;</w:t>
      </w:r>
    </w:p>
    <w:p>
      <w:pPr>
        <w:pStyle w:val="Normal"/>
        <w:bidi w:val="0"/>
        <w:jc w:val="start"/>
        <w:rPr/>
      </w:pPr>
      <w:r>
        <w:rPr/>
        <w:t>- segmentazione conservativa;</w:t>
      </w:r>
    </w:p>
    <w:p>
      <w:pPr>
        <w:pStyle w:val="Normal"/>
        <w:bidi w:val="0"/>
        <w:jc w:val="start"/>
        <w:rPr/>
      </w:pPr>
      <w:r>
        <w:rPr/>
        <w:t>- metadazione;</w:t>
      </w:r>
    </w:p>
    <w:p>
      <w:pPr>
        <w:pStyle w:val="Normal"/>
        <w:bidi w:val="0"/>
        <w:jc w:val="start"/>
        <w:rPr/>
      </w:pPr>
      <w:r>
        <w:rPr/>
        <w:t>- indicizzazione lessicale e semantica;</w:t>
      </w:r>
    </w:p>
    <w:p>
      <w:pPr>
        <w:pStyle w:val="Normal"/>
        <w:bidi w:val="0"/>
        <w:jc w:val="start"/>
        <w:rPr/>
      </w:pPr>
      <w:r>
        <w:rPr/>
        <w:t>- retrieval ibrido;</w:t>
      </w:r>
    </w:p>
    <w:p>
      <w:pPr>
        <w:pStyle w:val="Normal"/>
        <w:bidi w:val="0"/>
        <w:jc w:val="start"/>
        <w:rPr/>
      </w:pPr>
      <w:r>
        <w:rPr/>
        <w:t>- ranking documentale;</w:t>
      </w:r>
    </w:p>
    <w:p>
      <w:pPr>
        <w:pStyle w:val="Normal"/>
        <w:bidi w:val="0"/>
        <w:jc w:val="start"/>
        <w:rPr/>
      </w:pPr>
      <w:r>
        <w:rPr/>
        <w:t>- citation building;</w:t>
      </w:r>
    </w:p>
    <w:p>
      <w:pPr>
        <w:pStyle w:val="Normal"/>
        <w:bidi w:val="0"/>
        <w:jc w:val="start"/>
        <w:rPr/>
      </w:pPr>
      <w:r>
        <w:rPr/>
        <w:t>- supporto a vigenza e rinvii;</w:t>
      </w:r>
    </w:p>
    <w:p>
      <w:pPr>
        <w:pStyle w:val="Normal"/>
        <w:bidi w:val="0"/>
        <w:jc w:val="start"/>
        <w:rPr/>
      </w:pPr>
      <w:r>
        <w:rPr/>
        <w:t>- supporto alla copertura documentale;</w:t>
      </w:r>
    </w:p>
    <w:p>
      <w:pPr>
        <w:pStyle w:val="Normal"/>
        <w:bidi w:val="0"/>
        <w:jc w:val="start"/>
        <w:rPr/>
      </w:pPr>
      <w:r>
        <w:rPr/>
        <w:t>- supporto a M07-LPR;</w:t>
      </w:r>
    </w:p>
    <w:p>
      <w:pPr>
        <w:pStyle w:val="Normal"/>
        <w:bidi w:val="0"/>
        <w:jc w:val="start"/>
        <w:rPr/>
      </w:pPr>
      <w:r>
        <w:rPr/>
        <w:t>- audit trail tecnico;</w:t>
      </w:r>
    </w:p>
    <w:p>
      <w:pPr>
        <w:pStyle w:val="Normal"/>
        <w:bidi w:val="0"/>
        <w:jc w:val="start"/>
        <w:rPr/>
      </w:pPr>
      <w:r>
        <w:rPr/>
        <w:t>- SHADOW tecnico.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5.4 Funzioni consentite del Livello B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Il Livello B può:</w:t>
      </w:r>
    </w:p>
    <w:p>
      <w:pPr>
        <w:pStyle w:val="Normal"/>
        <w:bidi w:val="0"/>
        <w:jc w:val="start"/>
        <w:rPr/>
      </w:pPr>
      <w:r>
        <w:rPr/>
        <w:t>- cercare fonti;</w:t>
      </w:r>
    </w:p>
    <w:p>
      <w:pPr>
        <w:pStyle w:val="Normal"/>
        <w:bidi w:val="0"/>
        <w:jc w:val="start"/>
        <w:rPr/>
      </w:pPr>
      <w:r>
        <w:rPr/>
        <w:t>- recuperare segmenti;</w:t>
      </w:r>
    </w:p>
    <w:p>
      <w:pPr>
        <w:pStyle w:val="Normal"/>
        <w:bidi w:val="0"/>
        <w:jc w:val="start"/>
        <w:rPr/>
      </w:pPr>
      <w:r>
        <w:rPr/>
        <w:t>- recuperare unità normative;</w:t>
      </w:r>
    </w:p>
    <w:p>
      <w:pPr>
        <w:pStyle w:val="Normal"/>
        <w:bidi w:val="0"/>
        <w:jc w:val="start"/>
        <w:rPr/>
      </w:pPr>
      <w:r>
        <w:rPr/>
        <w:t>- proporre citazioni complete;</w:t>
      </w:r>
    </w:p>
    <w:p>
      <w:pPr>
        <w:pStyle w:val="Normal"/>
        <w:bidi w:val="0"/>
        <w:jc w:val="start"/>
        <w:rPr/>
      </w:pPr>
      <w:r>
        <w:rPr/>
        <w:t>- segnalare omissioni;</w:t>
      </w:r>
    </w:p>
    <w:p>
      <w:pPr>
        <w:pStyle w:val="Normal"/>
        <w:bidi w:val="0"/>
        <w:jc w:val="start"/>
        <w:rPr/>
      </w:pPr>
      <w:r>
        <w:rPr/>
        <w:t>- segnalare criticità documentali;</w:t>
      </w:r>
    </w:p>
    <w:p>
      <w:pPr>
        <w:pStyle w:val="Normal"/>
        <w:bidi w:val="0"/>
        <w:jc w:val="start"/>
        <w:rPr/>
      </w:pPr>
      <w:r>
        <w:rPr/>
        <w:t>- segnalare rinvii;</w:t>
      </w:r>
    </w:p>
    <w:p>
      <w:pPr>
        <w:pStyle w:val="Normal"/>
        <w:bidi w:val="0"/>
        <w:jc w:val="start"/>
        <w:rPr/>
      </w:pPr>
      <w:r>
        <w:rPr/>
        <w:t>- verificare identità minima delle fonti;</w:t>
      </w:r>
    </w:p>
    <w:p>
      <w:pPr>
        <w:pStyle w:val="Normal"/>
        <w:bidi w:val="0"/>
        <w:jc w:val="start"/>
        <w:rPr/>
      </w:pPr>
      <w:r>
        <w:rPr/>
        <w:t>- stimare coverage;</w:t>
      </w:r>
    </w:p>
    <w:p>
      <w:pPr>
        <w:pStyle w:val="Normal"/>
        <w:bidi w:val="0"/>
        <w:jc w:val="start"/>
        <w:rPr/>
      </w:pPr>
      <w:r>
        <w:rPr/>
        <w:t>- fornire supporto documentale alla lettura integrale.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5.5 Funzioni vietate del Livello B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Il Livello B non può:</w:t>
      </w:r>
    </w:p>
    <w:p>
      <w:pPr>
        <w:pStyle w:val="Normal"/>
        <w:bidi w:val="0"/>
        <w:jc w:val="start"/>
        <w:rPr/>
      </w:pPr>
      <w:r>
        <w:rPr/>
        <w:t>- interpretare con valore conclusivo;</w:t>
      </w:r>
    </w:p>
    <w:p>
      <w:pPr>
        <w:pStyle w:val="Normal"/>
        <w:bidi w:val="0"/>
        <w:jc w:val="start"/>
        <w:rPr/>
      </w:pPr>
      <w:r>
        <w:rPr/>
        <w:t>- motivare;</w:t>
      </w:r>
    </w:p>
    <w:p>
      <w:pPr>
        <w:pStyle w:val="Normal"/>
        <w:bidi w:val="0"/>
        <w:jc w:val="start"/>
        <w:rPr/>
      </w:pPr>
      <w:r>
        <w:rPr/>
        <w:t>- concludere;</w:t>
      </w:r>
    </w:p>
    <w:p>
      <w:pPr>
        <w:pStyle w:val="Normal"/>
        <w:bidi w:val="0"/>
        <w:jc w:val="start"/>
        <w:rPr/>
      </w:pPr>
      <w:r>
        <w:rPr/>
        <w:t>- validare;</w:t>
      </w:r>
    </w:p>
    <w:p>
      <w:pPr>
        <w:pStyle w:val="Normal"/>
        <w:bidi w:val="0"/>
        <w:jc w:val="start"/>
        <w:rPr/>
      </w:pPr>
      <w:r>
        <w:rPr/>
        <w:t>- scegliere in via finale la norma prevalente;</w:t>
      </w:r>
    </w:p>
    <w:p>
      <w:pPr>
        <w:pStyle w:val="Normal"/>
        <w:bidi w:val="0"/>
        <w:jc w:val="start"/>
        <w:rPr/>
      </w:pPr>
      <w:r>
        <w:rPr/>
        <w:t>- autorizzare output opponibili;</w:t>
      </w:r>
    </w:p>
    <w:p>
      <w:pPr>
        <w:pStyle w:val="Normal"/>
        <w:bidi w:val="0"/>
        <w:jc w:val="start"/>
        <w:rPr/>
      </w:pPr>
      <w:r>
        <w:rPr/>
        <w:t>- chiudere M07-LPR;</w:t>
      </w:r>
    </w:p>
    <w:p>
      <w:pPr>
        <w:pStyle w:val="Normal"/>
        <w:bidi w:val="0"/>
        <w:jc w:val="start"/>
        <w:rPr/>
      </w:pPr>
      <w:r>
        <w:rPr/>
        <w:t>- sostituire RAC;</w:t>
      </w:r>
    </w:p>
    <w:p>
      <w:pPr>
        <w:pStyle w:val="Normal"/>
        <w:bidi w:val="0"/>
        <w:jc w:val="start"/>
        <w:rPr/>
      </w:pPr>
      <w:r>
        <w:rPr/>
        <w:t>- sostituire PPAV;</w:t>
      </w:r>
    </w:p>
    <w:p>
      <w:pPr>
        <w:pStyle w:val="Normal"/>
        <w:bidi w:val="0"/>
        <w:jc w:val="start"/>
        <w:rPr/>
      </w:pPr>
      <w:r>
        <w:rPr/>
        <w:t>- dichiarare risolto il caso.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6. Obiettivi architetturali vincolanti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L’architettura deve essere progettata in modo che: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il retrieval non possa trasformarsi in decisione;</w:t>
      </w:r>
    </w:p>
    <w:p>
      <w:pPr>
        <w:pStyle w:val="Normal"/>
        <w:bidi w:val="0"/>
        <w:jc w:val="start"/>
        <w:rPr/>
      </w:pPr>
      <w:r>
        <w:rPr/>
        <w:t>2. i risultati del Livello B siano sempre tracciabili;</w:t>
      </w:r>
    </w:p>
    <w:p>
      <w:pPr>
        <w:pStyle w:val="Normal"/>
        <w:bidi w:val="0"/>
        <w:jc w:val="start"/>
        <w:rPr/>
      </w:pPr>
      <w:r>
        <w:rPr/>
        <w:t>3. le citazioni siano sempre ricostruibili;</w:t>
      </w:r>
    </w:p>
    <w:p>
      <w:pPr>
        <w:pStyle w:val="Normal"/>
        <w:bidi w:val="0"/>
        <w:jc w:val="start"/>
        <w:rPr/>
      </w:pPr>
      <w:r>
        <w:rPr/>
        <w:t>4. il blocco documentale si propaghi al livello metodologico;</w:t>
      </w:r>
    </w:p>
    <w:p>
      <w:pPr>
        <w:pStyle w:val="Normal"/>
        <w:bidi w:val="0"/>
        <w:jc w:val="start"/>
        <w:rPr/>
      </w:pPr>
      <w:r>
        <w:rPr/>
        <w:t>5. il Livello B non esponga funzioni conclusive;</w:t>
      </w:r>
    </w:p>
    <w:p>
      <w:pPr>
        <w:pStyle w:val="Normal"/>
        <w:bidi w:val="0"/>
        <w:jc w:val="start"/>
        <w:rPr/>
      </w:pPr>
      <w:r>
        <w:rPr/>
        <w:t>6. M07-LPR non sia aggirabile;</w:t>
      </w:r>
    </w:p>
    <w:p>
      <w:pPr>
        <w:pStyle w:val="Normal"/>
        <w:bidi w:val="0"/>
        <w:jc w:val="start"/>
        <w:rPr/>
      </w:pPr>
      <w:r>
        <w:rPr/>
        <w:t>7. i controlli PPAV restino esclusivi del Livello A;</w:t>
      </w:r>
    </w:p>
    <w:p>
      <w:pPr>
        <w:pStyle w:val="Normal"/>
        <w:bidi w:val="0"/>
        <w:jc w:val="start"/>
        <w:rPr/>
      </w:pPr>
      <w:r>
        <w:rPr/>
        <w:t>8. l’output opponibile possa nascere solo a valle del GO finale.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7. Modello a componenti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 moduli minimi del sistema sono: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A. Moduli del Livello A</w:t>
      </w:r>
    </w:p>
    <w:p>
      <w:pPr>
        <w:pStyle w:val="Normal"/>
        <w:bidi w:val="0"/>
        <w:jc w:val="start"/>
        <w:rPr/>
      </w:pPr>
      <w:r>
        <w:rPr/>
        <w:t>- A1. Orchestratore PPAV</w:t>
      </w:r>
    </w:p>
    <w:p>
      <w:pPr>
        <w:pStyle w:val="Normal"/>
        <w:bidi w:val="0"/>
        <w:jc w:val="start"/>
        <w:rPr/>
      </w:pPr>
      <w:r>
        <w:rPr/>
        <w:t>- A2. Case Classifier / FASE 0</w:t>
      </w:r>
    </w:p>
    <w:p>
      <w:pPr>
        <w:pStyle w:val="Normal"/>
        <w:bidi w:val="0"/>
        <w:jc w:val="start"/>
        <w:rPr/>
      </w:pPr>
      <w:r>
        <w:rPr/>
        <w:t>- A3. RAC Builder</w:t>
      </w:r>
    </w:p>
    <w:p>
      <w:pPr>
        <w:pStyle w:val="Normal"/>
        <w:bidi w:val="0"/>
        <w:jc w:val="start"/>
        <w:rPr/>
      </w:pPr>
      <w:r>
        <w:rPr/>
        <w:t>- A4. M07 Governor</w:t>
      </w:r>
    </w:p>
    <w:p>
      <w:pPr>
        <w:pStyle w:val="Normal"/>
        <w:bidi w:val="0"/>
        <w:jc w:val="start"/>
        <w:rPr/>
      </w:pPr>
      <w:r>
        <w:rPr/>
        <w:t>- A5. Final Compliance Gate</w:t>
      </w:r>
    </w:p>
    <w:p>
      <w:pPr>
        <w:pStyle w:val="Normal"/>
        <w:bidi w:val="0"/>
        <w:jc w:val="start"/>
        <w:rPr/>
      </w:pPr>
      <w:r>
        <w:rPr/>
        <w:t>- A6. Output Authorizer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B. Moduli del Livello B</w:t>
      </w:r>
    </w:p>
    <w:p>
      <w:pPr>
        <w:pStyle w:val="Normal"/>
        <w:bidi w:val="0"/>
        <w:jc w:val="start"/>
        <w:rPr/>
      </w:pPr>
      <w:r>
        <w:rPr/>
        <w:t>- B1. Domain Classifier</w:t>
      </w:r>
    </w:p>
    <w:p>
      <w:pPr>
        <w:pStyle w:val="Normal"/>
        <w:bidi w:val="0"/>
        <w:jc w:val="start"/>
        <w:rPr/>
      </w:pPr>
      <w:r>
        <w:rPr/>
        <w:t>- B2. Corpus Manager</w:t>
      </w:r>
    </w:p>
    <w:p>
      <w:pPr>
        <w:pStyle w:val="Normal"/>
        <w:bidi w:val="0"/>
        <w:jc w:val="start"/>
        <w:rPr/>
      </w:pPr>
      <w:r>
        <w:rPr/>
        <w:t>- B3. Ingestion Pipeline</w:t>
      </w:r>
    </w:p>
    <w:p>
      <w:pPr>
        <w:pStyle w:val="Normal"/>
        <w:bidi w:val="0"/>
        <w:jc w:val="start"/>
        <w:rPr/>
      </w:pPr>
      <w:r>
        <w:rPr/>
        <w:t>- B4. Source Identity Verifier</w:t>
      </w:r>
    </w:p>
    <w:p>
      <w:pPr>
        <w:pStyle w:val="Normal"/>
        <w:bidi w:val="0"/>
        <w:jc w:val="start"/>
        <w:rPr/>
      </w:pPr>
      <w:r>
        <w:rPr/>
        <w:t>- B5. Parser</w:t>
      </w:r>
    </w:p>
    <w:p>
      <w:pPr>
        <w:pStyle w:val="Normal"/>
        <w:bidi w:val="0"/>
        <w:jc w:val="start"/>
        <w:rPr/>
      </w:pPr>
      <w:r>
        <w:rPr/>
        <w:t>- B6. Segmenter / Chunker</w:t>
      </w:r>
    </w:p>
    <w:p>
      <w:pPr>
        <w:pStyle w:val="Normal"/>
        <w:bidi w:val="0"/>
        <w:jc w:val="start"/>
        <w:rPr/>
      </w:pPr>
      <w:r>
        <w:rPr/>
        <w:t>- B7. Metadata Enricher</w:t>
      </w:r>
    </w:p>
    <w:p>
      <w:pPr>
        <w:pStyle w:val="Normal"/>
        <w:bidi w:val="0"/>
        <w:jc w:val="start"/>
        <w:rPr/>
      </w:pPr>
      <w:r>
        <w:rPr/>
        <w:t>- B8. Lexical Index</w:t>
      </w:r>
    </w:p>
    <w:p>
      <w:pPr>
        <w:pStyle w:val="Normal"/>
        <w:bidi w:val="0"/>
        <w:jc w:val="start"/>
        <w:rPr/>
      </w:pPr>
      <w:r>
        <w:rPr/>
        <w:t>- B9. Vector Index</w:t>
      </w:r>
    </w:p>
    <w:p>
      <w:pPr>
        <w:pStyle w:val="Normal"/>
        <w:bidi w:val="0"/>
        <w:jc w:val="start"/>
        <w:rPr/>
      </w:pPr>
      <w:r>
        <w:rPr/>
        <w:t>- B10. Hybrid Retriever</w:t>
      </w:r>
    </w:p>
    <w:p>
      <w:pPr>
        <w:pStyle w:val="Normal"/>
        <w:bidi w:val="0"/>
        <w:jc w:val="start"/>
        <w:rPr/>
      </w:pPr>
      <w:r>
        <w:rPr/>
        <w:t>- B11. Reranker</w:t>
      </w:r>
    </w:p>
    <w:p>
      <w:pPr>
        <w:pStyle w:val="Normal"/>
        <w:bidi w:val="0"/>
        <w:jc w:val="start"/>
        <w:rPr/>
      </w:pPr>
      <w:r>
        <w:rPr/>
        <w:t>- B12. Coverage Estimator</w:t>
      </w:r>
    </w:p>
    <w:p>
      <w:pPr>
        <w:pStyle w:val="Normal"/>
        <w:bidi w:val="0"/>
        <w:jc w:val="start"/>
        <w:rPr/>
      </w:pPr>
      <w:r>
        <w:rPr/>
        <w:t>- B13. Vigenza Checker</w:t>
      </w:r>
    </w:p>
    <w:p>
      <w:pPr>
        <w:pStyle w:val="Normal"/>
        <w:bidi w:val="0"/>
        <w:jc w:val="start"/>
        <w:rPr/>
      </w:pPr>
      <w:r>
        <w:rPr/>
        <w:t>- B14. Cross-Reference Resolver</w:t>
      </w:r>
    </w:p>
    <w:p>
      <w:pPr>
        <w:pStyle w:val="Normal"/>
        <w:bidi w:val="0"/>
        <w:jc w:val="start"/>
        <w:rPr/>
      </w:pPr>
      <w:r>
        <w:rPr/>
        <w:t>- B15. Citation Builder</w:t>
      </w:r>
    </w:p>
    <w:p>
      <w:pPr>
        <w:pStyle w:val="Normal"/>
        <w:bidi w:val="0"/>
        <w:jc w:val="start"/>
        <w:rPr/>
      </w:pPr>
      <w:r>
        <w:rPr/>
        <w:t>- B16. M07 Support Layer</w:t>
      </w:r>
    </w:p>
    <w:p>
      <w:pPr>
        <w:pStyle w:val="Normal"/>
        <w:bidi w:val="0"/>
        <w:jc w:val="start"/>
        <w:rPr/>
      </w:pPr>
      <w:r>
        <w:rPr/>
        <w:t>- B17. Guardrail Engine</w:t>
      </w:r>
    </w:p>
    <w:p>
      <w:pPr>
        <w:pStyle w:val="Normal"/>
        <w:bidi w:val="0"/>
        <w:jc w:val="start"/>
        <w:rPr/>
      </w:pPr>
      <w:r>
        <w:rPr/>
        <w:t>- B18. Block Manager</w:t>
      </w:r>
    </w:p>
    <w:p>
      <w:pPr>
        <w:pStyle w:val="Normal"/>
        <w:bidi w:val="0"/>
        <w:jc w:val="start"/>
        <w:rPr/>
      </w:pPr>
      <w:r>
        <w:rPr/>
        <w:t>- B19. Audit Logger</w:t>
      </w:r>
    </w:p>
    <w:p>
      <w:pPr>
        <w:pStyle w:val="Normal"/>
        <w:bidi w:val="0"/>
        <w:jc w:val="start"/>
        <w:rPr/>
      </w:pPr>
      <w:r>
        <w:rPr/>
        <w:t>- B20. SHADOW Tracer</w:t>
      </w:r>
    </w:p>
    <w:p>
      <w:pPr>
        <w:pStyle w:val="Normal"/>
        <w:bidi w:val="0"/>
        <w:jc w:val="start"/>
        <w:rPr/>
      </w:pPr>
      <w:r>
        <w:rPr/>
        <w:t>- B21. Report Generator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C. Moduli trasversali</w:t>
      </w:r>
    </w:p>
    <w:p>
      <w:pPr>
        <w:pStyle w:val="Normal"/>
        <w:bidi w:val="0"/>
        <w:jc w:val="start"/>
        <w:rPr/>
      </w:pPr>
      <w:r>
        <w:rPr/>
        <w:t>- T1. Validation Layer</w:t>
      </w:r>
    </w:p>
    <w:p>
      <w:pPr>
        <w:pStyle w:val="Normal"/>
        <w:bidi w:val="0"/>
        <w:jc w:val="start"/>
        <w:rPr/>
      </w:pPr>
      <w:r>
        <w:rPr/>
        <w:t>- T2. Contract Validator</w:t>
      </w:r>
    </w:p>
    <w:p>
      <w:pPr>
        <w:pStyle w:val="Normal"/>
        <w:bidi w:val="0"/>
        <w:jc w:val="start"/>
        <w:rPr/>
      </w:pPr>
      <w:r>
        <w:rPr/>
        <w:t>- T3. State Manager</w:t>
      </w:r>
    </w:p>
    <w:p>
      <w:pPr>
        <w:pStyle w:val="Normal"/>
        <w:bidi w:val="0"/>
        <w:jc w:val="start"/>
        <w:rPr/>
      </w:pPr>
      <w:r>
        <w:rPr/>
        <w:t>- T4. Error Registry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8. Responsabilità e limiti dei moduli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Ogni modulo deve operare entro il proprio perimetro.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Regole obbligatorie:</w:t>
      </w:r>
    </w:p>
    <w:p>
      <w:pPr>
        <w:pStyle w:val="Normal"/>
        <w:bidi w:val="0"/>
        <w:jc w:val="start"/>
        <w:rPr/>
      </w:pPr>
      <w:r>
        <w:rPr/>
        <w:t>- i moduli del Livello A possono valutare e decidere metodologicamente;</w:t>
      </w:r>
    </w:p>
    <w:p>
      <w:pPr>
        <w:pStyle w:val="Normal"/>
        <w:bidi w:val="0"/>
        <w:jc w:val="start"/>
        <w:rPr/>
      </w:pPr>
      <w:r>
        <w:rPr/>
        <w:t>- i moduli del Livello B possono solo fornire supporto documentale;</w:t>
      </w:r>
    </w:p>
    <w:p>
      <w:pPr>
        <w:pStyle w:val="Normal"/>
        <w:bidi w:val="0"/>
        <w:jc w:val="start"/>
        <w:rPr/>
      </w:pPr>
      <w:r>
        <w:rPr/>
        <w:t>- i moduli del Livello B non possono concludere, validare o autorizzare;</w:t>
      </w:r>
    </w:p>
    <w:p>
      <w:pPr>
        <w:pStyle w:val="Normal"/>
        <w:bidi w:val="0"/>
        <w:jc w:val="start"/>
        <w:rPr/>
      </w:pPr>
      <w:r>
        <w:rPr/>
        <w:t>- i moduli trasversali non possono sostituire il livello metodologico.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 tutti i moduli del Livello B vige il divieto di:</w:t>
      </w:r>
    </w:p>
    <w:p>
      <w:pPr>
        <w:pStyle w:val="Normal"/>
        <w:bidi w:val="0"/>
        <w:jc w:val="start"/>
        <w:rPr/>
      </w:pPr>
      <w:r>
        <w:rPr/>
        <w:t>- attribuire valore finale a un risultato semantico;</w:t>
      </w:r>
    </w:p>
    <w:p>
      <w:pPr>
        <w:pStyle w:val="Normal"/>
        <w:bidi w:val="0"/>
        <w:jc w:val="start"/>
        <w:rPr/>
      </w:pPr>
      <w:r>
        <w:rPr/>
        <w:t>- dichiarare applicabilità finale;</w:t>
      </w:r>
    </w:p>
    <w:p>
      <w:pPr>
        <w:pStyle w:val="Normal"/>
        <w:bidi w:val="0"/>
        <w:jc w:val="start"/>
        <w:rPr/>
      </w:pPr>
      <w:r>
        <w:rPr/>
        <w:t>- produrre motivazione amministrativa;</w:t>
      </w:r>
    </w:p>
    <w:p>
      <w:pPr>
        <w:pStyle w:val="Normal"/>
        <w:bidi w:val="0"/>
        <w:jc w:val="start"/>
        <w:rPr/>
      </w:pPr>
      <w:r>
        <w:rPr/>
        <w:t>- dichiarare chiuso M07;</w:t>
      </w:r>
    </w:p>
    <w:p>
      <w:pPr>
        <w:pStyle w:val="Normal"/>
        <w:bidi w:val="0"/>
        <w:jc w:val="start"/>
        <w:rPr/>
      </w:pPr>
      <w:r>
        <w:rPr/>
        <w:t>- autorizzare atti o output opponibili;</w:t>
      </w:r>
    </w:p>
    <w:p>
      <w:pPr>
        <w:pStyle w:val="Normal"/>
        <w:bidi w:val="0"/>
        <w:jc w:val="start"/>
        <w:rPr/>
      </w:pPr>
      <w:r>
        <w:rPr/>
        <w:t>- trasformare un report tecnico in parere conclusivo.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9. Flusso end-to-end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9.1 Apertura del caso</w:t>
      </w:r>
    </w:p>
    <w:p>
      <w:pPr>
        <w:pStyle w:val="Normal"/>
        <w:bidi w:val="0"/>
        <w:jc w:val="start"/>
        <w:rPr/>
      </w:pPr>
      <w:r>
        <w:rPr/>
        <w:t>Il sistema riceve il caso, genera `case_id`, inizializza fascicolo, audit e SHADOW.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9.2 Classificazione metodologica</w:t>
      </w:r>
    </w:p>
    <w:p>
      <w:pPr>
        <w:pStyle w:val="Normal"/>
        <w:bidi w:val="0"/>
        <w:jc w:val="start"/>
        <w:rPr/>
      </w:pPr>
      <w:r>
        <w:rPr/>
        <w:t>Il Livello A esegue FASE 0 e determina:</w:t>
      </w:r>
    </w:p>
    <w:p>
      <w:pPr>
        <w:pStyle w:val="Normal"/>
        <w:bidi w:val="0"/>
        <w:jc w:val="start"/>
        <w:rPr/>
      </w:pPr>
      <w:r>
        <w:rPr/>
        <w:t>- natura del caso;</w:t>
      </w:r>
    </w:p>
    <w:p>
      <w:pPr>
        <w:pStyle w:val="Normal"/>
        <w:bidi w:val="0"/>
        <w:jc w:val="start"/>
        <w:rPr/>
      </w:pPr>
      <w:r>
        <w:rPr/>
        <w:t>- dominio principale;</w:t>
      </w:r>
    </w:p>
    <w:p>
      <w:pPr>
        <w:pStyle w:val="Normal"/>
        <w:bidi w:val="0"/>
        <w:jc w:val="start"/>
        <w:rPr/>
      </w:pPr>
      <w:r>
        <w:rPr/>
        <w:t>- eventuali domini secondari;</w:t>
      </w:r>
    </w:p>
    <w:p>
      <w:pPr>
        <w:pStyle w:val="Normal"/>
        <w:bidi w:val="0"/>
        <w:jc w:val="start"/>
        <w:rPr/>
      </w:pPr>
      <w:r>
        <w:rPr/>
        <w:t>- intensità applicativa;</w:t>
      </w:r>
    </w:p>
    <w:p>
      <w:pPr>
        <w:pStyle w:val="Normal"/>
        <w:bidi w:val="0"/>
        <w:jc w:val="start"/>
        <w:rPr/>
      </w:pPr>
      <w:r>
        <w:rPr/>
        <w:t>- rischio;</w:t>
      </w:r>
    </w:p>
    <w:p>
      <w:pPr>
        <w:pStyle w:val="Normal"/>
        <w:bidi w:val="0"/>
        <w:jc w:val="start"/>
        <w:rPr/>
      </w:pPr>
      <w:r>
        <w:rPr/>
        <w:t>- eventuale FAST-TRACK;</w:t>
      </w:r>
    </w:p>
    <w:p>
      <w:pPr>
        <w:pStyle w:val="Normal"/>
        <w:bidi w:val="0"/>
        <w:jc w:val="start"/>
        <w:rPr/>
      </w:pPr>
      <w:r>
        <w:rPr/>
        <w:t>- moduli da attivare.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9.3 Attivazione documentale</w:t>
      </w:r>
    </w:p>
    <w:p>
      <w:pPr>
        <w:pStyle w:val="Normal"/>
        <w:bidi w:val="0"/>
        <w:jc w:val="start"/>
        <w:rPr/>
      </w:pPr>
      <w:r>
        <w:rPr/>
        <w:t>Il Livello A traduce la domanda metodologica in richiesta documentale verso il Livello B.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9.4 Verifica corpus</w:t>
      </w:r>
    </w:p>
    <w:p>
      <w:pPr>
        <w:pStyle w:val="Normal"/>
        <w:bidi w:val="0"/>
        <w:jc w:val="start"/>
        <w:rPr/>
      </w:pPr>
      <w:r>
        <w:rPr/>
        <w:t>Il Livello B controlla disponibilità, integrità, versione e coerenza dei corpus necessari.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9.5 Retrieval documentale</w:t>
      </w:r>
    </w:p>
    <w:p>
      <w:pPr>
        <w:pStyle w:val="Normal"/>
        <w:bidi w:val="0"/>
        <w:jc w:val="start"/>
        <w:rPr/>
      </w:pPr>
      <w:r>
        <w:rPr/>
        <w:t>Il Livello B esegue retrieval ibrido con:</w:t>
      </w:r>
    </w:p>
    <w:p>
      <w:pPr>
        <w:pStyle w:val="Normal"/>
        <w:bidi w:val="0"/>
        <w:jc w:val="start"/>
        <w:rPr/>
      </w:pPr>
      <w:r>
        <w:rPr/>
        <w:t>- filtri;</w:t>
      </w:r>
    </w:p>
    <w:p>
      <w:pPr>
        <w:pStyle w:val="Normal"/>
        <w:bidi w:val="0"/>
        <w:jc w:val="start"/>
        <w:rPr/>
      </w:pPr>
      <w:r>
        <w:rPr/>
        <w:t>- ranking;</w:t>
      </w:r>
    </w:p>
    <w:p>
      <w:pPr>
        <w:pStyle w:val="Normal"/>
        <w:bidi w:val="0"/>
        <w:jc w:val="start"/>
        <w:rPr/>
      </w:pPr>
      <w:r>
        <w:rPr/>
        <w:t>- validazione minima della fonte;</w:t>
      </w:r>
    </w:p>
    <w:p>
      <w:pPr>
        <w:pStyle w:val="Normal"/>
        <w:bidi w:val="0"/>
        <w:jc w:val="start"/>
        <w:rPr/>
      </w:pPr>
      <w:r>
        <w:rPr/>
        <w:t>- citation building;</w:t>
      </w:r>
    </w:p>
    <w:p>
      <w:pPr>
        <w:pStyle w:val="Normal"/>
        <w:bidi w:val="0"/>
        <w:jc w:val="start"/>
        <w:rPr/>
      </w:pPr>
      <w:r>
        <w:rPr/>
        <w:t>- verifica vigenza;</w:t>
      </w:r>
    </w:p>
    <w:p>
      <w:pPr>
        <w:pStyle w:val="Normal"/>
        <w:bidi w:val="0"/>
        <w:jc w:val="start"/>
        <w:rPr/>
      </w:pPr>
      <w:r>
        <w:rPr/>
        <w:t>- ricostruzione rinvii;</w:t>
      </w:r>
    </w:p>
    <w:p>
      <w:pPr>
        <w:pStyle w:val="Normal"/>
        <w:bidi w:val="0"/>
        <w:jc w:val="start"/>
        <w:rPr/>
      </w:pPr>
      <w:r>
        <w:rPr/>
        <w:t>- stima coverage.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9.6 Restituzione pacchetto documentale</w:t>
      </w:r>
    </w:p>
    <w:p>
      <w:pPr>
        <w:pStyle w:val="Normal"/>
        <w:bidi w:val="0"/>
        <w:jc w:val="start"/>
        <w:rPr/>
      </w:pPr>
      <w:r>
        <w:rPr/>
        <w:t>Il Livello B restituisce al Livello A un pacchetto contenente:</w:t>
      </w:r>
    </w:p>
    <w:p>
      <w:pPr>
        <w:pStyle w:val="Normal"/>
        <w:bidi w:val="0"/>
        <w:jc w:val="start"/>
        <w:rPr/>
      </w:pPr>
      <w:r>
        <w:rPr/>
        <w:t>- fonti;</w:t>
      </w:r>
    </w:p>
    <w:p>
      <w:pPr>
        <w:pStyle w:val="Normal"/>
        <w:bidi w:val="0"/>
        <w:jc w:val="start"/>
        <w:rPr/>
      </w:pPr>
      <w:r>
        <w:rPr/>
        <w:t>- unità normative;</w:t>
      </w:r>
    </w:p>
    <w:p>
      <w:pPr>
        <w:pStyle w:val="Normal"/>
        <w:bidi w:val="0"/>
        <w:jc w:val="start"/>
        <w:rPr/>
      </w:pPr>
      <w:r>
        <w:rPr/>
        <w:t>- citazioni valide;</w:t>
      </w:r>
    </w:p>
    <w:p>
      <w:pPr>
        <w:pStyle w:val="Normal"/>
        <w:bidi w:val="0"/>
        <w:jc w:val="start"/>
        <w:rPr/>
      </w:pPr>
      <w:r>
        <w:rPr/>
        <w:t>- citazioni bloccate;</w:t>
      </w:r>
    </w:p>
    <w:p>
      <w:pPr>
        <w:pStyle w:val="Normal"/>
        <w:bidi w:val="0"/>
        <w:jc w:val="start"/>
        <w:rPr/>
      </w:pPr>
      <w:r>
        <w:rPr/>
        <w:t>- stato vigenza;</w:t>
      </w:r>
    </w:p>
    <w:p>
      <w:pPr>
        <w:pStyle w:val="Normal"/>
        <w:bidi w:val="0"/>
        <w:jc w:val="start"/>
        <w:rPr/>
      </w:pPr>
      <w:r>
        <w:rPr/>
        <w:t>- stato rinvii;</w:t>
      </w:r>
    </w:p>
    <w:p>
      <w:pPr>
        <w:pStyle w:val="Normal"/>
        <w:bidi w:val="0"/>
        <w:jc w:val="start"/>
        <w:rPr/>
      </w:pPr>
      <w:r>
        <w:rPr/>
        <w:t>- coverage;</w:t>
      </w:r>
    </w:p>
    <w:p>
      <w:pPr>
        <w:pStyle w:val="Normal"/>
        <w:bidi w:val="0"/>
        <w:jc w:val="start"/>
        <w:rPr/>
      </w:pPr>
      <w:r>
        <w:rPr/>
        <w:t>- warning;</w:t>
      </w:r>
    </w:p>
    <w:p>
      <w:pPr>
        <w:pStyle w:val="Normal"/>
        <w:bidi w:val="0"/>
        <w:jc w:val="start"/>
        <w:rPr/>
      </w:pPr>
      <w:r>
        <w:rPr/>
        <w:t>- errori;</w:t>
      </w:r>
    </w:p>
    <w:p>
      <w:pPr>
        <w:pStyle w:val="Normal"/>
        <w:bidi w:val="0"/>
        <w:jc w:val="start"/>
        <w:rPr/>
      </w:pPr>
      <w:r>
        <w:rPr/>
        <w:t>- blocchi;</w:t>
      </w:r>
    </w:p>
    <w:p>
      <w:pPr>
        <w:pStyle w:val="Normal"/>
        <w:bidi w:val="0"/>
        <w:jc w:val="start"/>
        <w:rPr/>
      </w:pPr>
      <w:r>
        <w:rPr/>
        <w:t>- trace tecnica.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9.7 Governo metodologico</w:t>
      </w:r>
    </w:p>
    <w:p>
      <w:pPr>
        <w:pStyle w:val="Normal"/>
        <w:bidi w:val="0"/>
        <w:jc w:val="start"/>
        <w:rPr/>
      </w:pPr>
      <w:r>
        <w:rPr/>
        <w:t>Il Livello A utilizza il supporto documentale per:</w:t>
      </w:r>
    </w:p>
    <w:p>
      <w:pPr>
        <w:pStyle w:val="Normal"/>
        <w:bidi w:val="0"/>
        <w:jc w:val="start"/>
        <w:rPr/>
      </w:pPr>
      <w:r>
        <w:rPr/>
        <w:t>- attivare e governare M07-LPR;</w:t>
      </w:r>
    </w:p>
    <w:p>
      <w:pPr>
        <w:pStyle w:val="Normal"/>
        <w:bidi w:val="0"/>
        <w:jc w:val="start"/>
        <w:rPr/>
      </w:pPr>
      <w:r>
        <w:rPr/>
        <w:t>- svolgere interpretazione;</w:t>
      </w:r>
    </w:p>
    <w:p>
      <w:pPr>
        <w:pStyle w:val="Normal"/>
        <w:bidi w:val="0"/>
        <w:jc w:val="start"/>
        <w:rPr/>
      </w:pPr>
      <w:r>
        <w:rPr/>
        <w:t>- selezionare norma prevalente;</w:t>
      </w:r>
    </w:p>
    <w:p>
      <w:pPr>
        <w:pStyle w:val="Normal"/>
        <w:bidi w:val="0"/>
        <w:jc w:val="start"/>
        <w:rPr/>
      </w:pPr>
      <w:r>
        <w:rPr/>
        <w:t>- valutare applicabilità concreta;</w:t>
      </w:r>
    </w:p>
    <w:p>
      <w:pPr>
        <w:pStyle w:val="Normal"/>
        <w:bidi w:val="0"/>
        <w:jc w:val="start"/>
        <w:rPr/>
      </w:pPr>
      <w:r>
        <w:rPr/>
        <w:t>- costruire RAC;</w:t>
      </w:r>
    </w:p>
    <w:p>
      <w:pPr>
        <w:pStyle w:val="Normal"/>
        <w:bidi w:val="0"/>
        <w:jc w:val="start"/>
        <w:rPr/>
      </w:pPr>
      <w:r>
        <w:rPr/>
        <w:t>- attivare PPAV.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9.8 Gate finale</w:t>
      </w:r>
    </w:p>
    <w:p>
      <w:pPr>
        <w:pStyle w:val="Normal"/>
        <w:bidi w:val="0"/>
        <w:jc w:val="start"/>
        <w:rPr/>
      </w:pPr>
      <w:r>
        <w:rPr/>
        <w:t>Il Final Compliance Gate valuta:</w:t>
      </w:r>
    </w:p>
    <w:p>
      <w:pPr>
        <w:pStyle w:val="Normal"/>
        <w:bidi w:val="0"/>
        <w:jc w:val="start"/>
        <w:rPr/>
      </w:pPr>
      <w:r>
        <w:rPr/>
        <w:t>- esiti PPAV;</w:t>
      </w:r>
    </w:p>
    <w:p>
      <w:pPr>
        <w:pStyle w:val="Normal"/>
        <w:bidi w:val="0"/>
        <w:jc w:val="start"/>
        <w:rPr/>
      </w:pPr>
      <w:r>
        <w:rPr/>
        <w:t>- esiti M07;</w:t>
      </w:r>
    </w:p>
    <w:p>
      <w:pPr>
        <w:pStyle w:val="Normal"/>
        <w:bidi w:val="0"/>
        <w:jc w:val="start"/>
        <w:rPr/>
      </w:pPr>
      <w:r>
        <w:rPr/>
        <w:t>- blocchi attivi;</w:t>
      </w:r>
    </w:p>
    <w:p>
      <w:pPr>
        <w:pStyle w:val="Normal"/>
        <w:bidi w:val="0"/>
        <w:jc w:val="start"/>
        <w:rPr/>
      </w:pPr>
      <w:r>
        <w:rPr/>
        <w:t>- stabilità documentale;</w:t>
      </w:r>
    </w:p>
    <w:p>
      <w:pPr>
        <w:pStyle w:val="Normal"/>
        <w:bidi w:val="0"/>
        <w:jc w:val="start"/>
        <w:rPr/>
      </w:pPr>
      <w:r>
        <w:rPr/>
        <w:t>- opponibilità.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9.9 Autorizzazione output</w:t>
      </w:r>
    </w:p>
    <w:p>
      <w:pPr>
        <w:pStyle w:val="Normal"/>
        <w:bidi w:val="0"/>
        <w:jc w:val="start"/>
        <w:rPr/>
      </w:pPr>
      <w:r>
        <w:rPr/>
        <w:t>Solo in presenza di esito GO il sistema può autorizzare l’output opponibile.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10. Flussi speciali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Sono previsti almeno i seguenti flussi: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flusso ordinario;</w:t>
      </w:r>
    </w:p>
    <w:p>
      <w:pPr>
        <w:pStyle w:val="Normal"/>
        <w:bidi w:val="0"/>
        <w:jc w:val="start"/>
        <w:rPr/>
      </w:pPr>
      <w:r>
        <w:rPr/>
        <w:t>2. flusso FAST-TRACK;</w:t>
      </w:r>
    </w:p>
    <w:p>
      <w:pPr>
        <w:pStyle w:val="Normal"/>
        <w:bidi w:val="0"/>
        <w:jc w:val="start"/>
        <w:rPr/>
      </w:pPr>
      <w:r>
        <w:rPr/>
        <w:t>3. flusso con corpus incompleto;</w:t>
      </w:r>
    </w:p>
    <w:p>
      <w:pPr>
        <w:pStyle w:val="Normal"/>
        <w:bidi w:val="0"/>
        <w:jc w:val="start"/>
        <w:rPr/>
      </w:pPr>
      <w:r>
        <w:rPr/>
        <w:t>4. flusso con conflitto tra risultati documentali;</w:t>
      </w:r>
    </w:p>
    <w:p>
      <w:pPr>
        <w:pStyle w:val="Normal"/>
        <w:bidi w:val="0"/>
        <w:jc w:val="start"/>
        <w:rPr/>
      </w:pPr>
      <w:r>
        <w:rPr/>
        <w:t>5. flusso con vigenza incerta;</w:t>
      </w:r>
    </w:p>
    <w:p>
      <w:pPr>
        <w:pStyle w:val="Normal"/>
        <w:bidi w:val="0"/>
        <w:jc w:val="start"/>
        <w:rPr/>
      </w:pPr>
      <w:r>
        <w:rPr/>
        <w:t>6. flusso con allegato essenziale mancante;</w:t>
      </w:r>
    </w:p>
    <w:p>
      <w:pPr>
        <w:pStyle w:val="Normal"/>
        <w:bidi w:val="0"/>
        <w:jc w:val="start"/>
        <w:rPr/>
      </w:pPr>
      <w:r>
        <w:rPr/>
        <w:t>7. flusso multi-dominio;</w:t>
      </w:r>
    </w:p>
    <w:p>
      <w:pPr>
        <w:pStyle w:val="Normal"/>
        <w:bidi w:val="0"/>
        <w:jc w:val="start"/>
        <w:rPr/>
      </w:pPr>
      <w:r>
        <w:rPr/>
        <w:t>8. flusso di sola ricognizione documentale.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10.1 Regola FAST-TRACK</w:t>
      </w:r>
    </w:p>
    <w:p>
      <w:pPr>
        <w:pStyle w:val="Normal"/>
        <w:bidi w:val="0"/>
        <w:jc w:val="start"/>
        <w:rPr/>
      </w:pPr>
      <w:r>
        <w:rPr/>
        <w:t>Nel FAST-TRACK si comprime il tempo ma non i controlli essenziali.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10.2 Regola corpus incompleto</w:t>
      </w:r>
    </w:p>
    <w:p>
      <w:pPr>
        <w:pStyle w:val="Normal"/>
        <w:bidi w:val="0"/>
        <w:jc w:val="start"/>
        <w:rPr/>
      </w:pPr>
      <w:r>
        <w:rPr/>
        <w:t>In presenza di corpus incompleto su punti essenziali non è ammesso uso opponibile pieno.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10.3 Regola vigenza incerta</w:t>
      </w:r>
    </w:p>
    <w:p>
      <w:pPr>
        <w:pStyle w:val="Normal"/>
        <w:bidi w:val="0"/>
        <w:jc w:val="start"/>
        <w:rPr/>
      </w:pPr>
      <w:r>
        <w:rPr/>
        <w:t>In presenza di vigenza incerta su punti essenziali l’output opponibile pieno è bloccato.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10.4 Regola allegati e rinvii</w:t>
      </w:r>
    </w:p>
    <w:p>
      <w:pPr>
        <w:pStyle w:val="Normal"/>
        <w:bidi w:val="0"/>
        <w:jc w:val="start"/>
        <w:rPr/>
      </w:pPr>
      <w:r>
        <w:rPr/>
        <w:t>In presenza di allegati essenziali mancanti o rinvii essenziali non risolti il sistema degrada o blocca.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11. Punti di blocco architetturali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 blocchi minimi obbligatori sono: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`CORPUS_MISSING`</w:t>
      </w:r>
    </w:p>
    <w:p>
      <w:pPr>
        <w:pStyle w:val="Normal"/>
        <w:bidi w:val="0"/>
        <w:jc w:val="start"/>
        <w:rPr/>
      </w:pPr>
      <w:r>
        <w:rPr/>
        <w:t>- `SOURCE_UNVERIFIED`</w:t>
      </w:r>
    </w:p>
    <w:p>
      <w:pPr>
        <w:pStyle w:val="Normal"/>
        <w:bidi w:val="0"/>
        <w:jc w:val="start"/>
        <w:rPr/>
      </w:pPr>
      <w:r>
        <w:rPr/>
        <w:t>- `METADATA_INSUFFICIENT`</w:t>
      </w:r>
    </w:p>
    <w:p>
      <w:pPr>
        <w:pStyle w:val="Normal"/>
        <w:bidi w:val="0"/>
        <w:jc w:val="start"/>
        <w:rPr/>
      </w:pPr>
      <w:r>
        <w:rPr/>
        <w:t>- `PARSE_INCONSISTENT`</w:t>
      </w:r>
    </w:p>
    <w:p>
      <w:pPr>
        <w:pStyle w:val="Normal"/>
        <w:bidi w:val="0"/>
        <w:jc w:val="start"/>
        <w:rPr/>
      </w:pPr>
      <w:r>
        <w:rPr/>
        <w:t>- `CHUNK_ORPHAN`</w:t>
      </w:r>
    </w:p>
    <w:p>
      <w:pPr>
        <w:pStyle w:val="Normal"/>
        <w:bidi w:val="0"/>
        <w:jc w:val="start"/>
        <w:rPr/>
      </w:pPr>
      <w:r>
        <w:rPr/>
        <w:t>- `RETRIEVAL_EMPTY`</w:t>
      </w:r>
    </w:p>
    <w:p>
      <w:pPr>
        <w:pStyle w:val="Normal"/>
        <w:bidi w:val="0"/>
        <w:jc w:val="start"/>
        <w:rPr/>
      </w:pPr>
      <w:r>
        <w:rPr/>
        <w:t>- `CITATION_INCOMPLETE`</w:t>
      </w:r>
    </w:p>
    <w:p>
      <w:pPr>
        <w:pStyle w:val="Normal"/>
        <w:bidi w:val="0"/>
        <w:jc w:val="start"/>
        <w:rPr/>
      </w:pPr>
      <w:r>
        <w:rPr/>
        <w:t>- `VIGENZA_UNCERTAIN`</w:t>
      </w:r>
    </w:p>
    <w:p>
      <w:pPr>
        <w:pStyle w:val="Normal"/>
        <w:bidi w:val="0"/>
        <w:jc w:val="start"/>
        <w:rPr/>
      </w:pPr>
      <w:r>
        <w:rPr/>
        <w:t>- `CROSSREF_UNRESOLVED`</w:t>
      </w:r>
    </w:p>
    <w:p>
      <w:pPr>
        <w:pStyle w:val="Normal"/>
        <w:bidi w:val="0"/>
        <w:jc w:val="start"/>
        <w:rPr/>
      </w:pPr>
      <w:r>
        <w:rPr/>
        <w:t>- `M07_REQUIRED`</w:t>
      </w:r>
    </w:p>
    <w:p>
      <w:pPr>
        <w:pStyle w:val="Normal"/>
        <w:bidi w:val="0"/>
        <w:jc w:val="start"/>
        <w:rPr/>
      </w:pPr>
      <w:r>
        <w:rPr/>
        <w:t>- `RAG_SCOPE_VIOLATION`</w:t>
      </w:r>
    </w:p>
    <w:p>
      <w:pPr>
        <w:pStyle w:val="Normal"/>
        <w:bidi w:val="0"/>
        <w:jc w:val="start"/>
        <w:rPr/>
      </w:pPr>
      <w:r>
        <w:rPr/>
        <w:t>- `AUDIT_INCOMPLETE`</w:t>
      </w:r>
    </w:p>
    <w:p>
      <w:pPr>
        <w:pStyle w:val="Normal"/>
        <w:bidi w:val="0"/>
        <w:jc w:val="start"/>
        <w:rPr/>
      </w:pPr>
      <w:r>
        <w:rPr/>
        <w:t>- `OUTPUT_NOT_OPPONIBLE`</w:t>
      </w:r>
    </w:p>
    <w:p>
      <w:pPr>
        <w:pStyle w:val="Normal"/>
        <w:bidi w:val="0"/>
        <w:jc w:val="start"/>
        <w:rPr/>
      </w:pPr>
      <w:r>
        <w:rPr/>
        <w:t>- `COVERAGE_INADEQUATE`</w:t>
      </w:r>
    </w:p>
    <w:p>
      <w:pPr>
        <w:pStyle w:val="Normal"/>
        <w:bidi w:val="0"/>
        <w:jc w:val="start"/>
        <w:rPr/>
      </w:pPr>
      <w:r>
        <w:rPr/>
        <w:t>- `FASTTRACK_NOT_ALLOWED`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Ogni blocco deve avere almeno:</w:t>
      </w:r>
    </w:p>
    <w:p>
      <w:pPr>
        <w:pStyle w:val="Normal"/>
        <w:bidi w:val="0"/>
        <w:jc w:val="start"/>
        <w:rPr/>
      </w:pPr>
      <w:r>
        <w:rPr/>
        <w:t>- codice;</w:t>
      </w:r>
    </w:p>
    <w:p>
      <w:pPr>
        <w:pStyle w:val="Normal"/>
        <w:bidi w:val="0"/>
        <w:jc w:val="start"/>
        <w:rPr/>
      </w:pPr>
      <w:r>
        <w:rPr/>
        <w:t>- categoria;</w:t>
      </w:r>
    </w:p>
    <w:p>
      <w:pPr>
        <w:pStyle w:val="Normal"/>
        <w:bidi w:val="0"/>
        <w:jc w:val="start"/>
        <w:rPr/>
      </w:pPr>
      <w:r>
        <w:rPr/>
        <w:t>- severità;</w:t>
      </w:r>
    </w:p>
    <w:p>
      <w:pPr>
        <w:pStyle w:val="Normal"/>
        <w:bidi w:val="0"/>
        <w:jc w:val="start"/>
        <w:rPr/>
      </w:pPr>
      <w:r>
        <w:rPr/>
        <w:t>- modulo originante;</w:t>
      </w:r>
    </w:p>
    <w:p>
      <w:pPr>
        <w:pStyle w:val="Normal"/>
        <w:bidi w:val="0"/>
        <w:jc w:val="start"/>
        <w:rPr/>
      </w:pPr>
      <w:r>
        <w:rPr/>
        <w:t>- oggetto colpito;</w:t>
      </w:r>
    </w:p>
    <w:p>
      <w:pPr>
        <w:pStyle w:val="Normal"/>
        <w:bidi w:val="0"/>
        <w:jc w:val="start"/>
        <w:rPr/>
      </w:pPr>
      <w:r>
        <w:rPr/>
        <w:t>- stato;</w:t>
      </w:r>
    </w:p>
    <w:p>
      <w:pPr>
        <w:pStyle w:val="Normal"/>
        <w:bidi w:val="0"/>
        <w:jc w:val="start"/>
        <w:rPr/>
      </w:pPr>
      <w:r>
        <w:rPr/>
        <w:t>- ragione;</w:t>
      </w:r>
    </w:p>
    <w:p>
      <w:pPr>
        <w:pStyle w:val="Normal"/>
        <w:bidi w:val="0"/>
        <w:jc w:val="start"/>
        <w:rPr/>
      </w:pPr>
      <w:r>
        <w:rPr/>
        <w:t>- condizione di rilascio, se ammessa;</w:t>
      </w:r>
    </w:p>
    <w:p>
      <w:pPr>
        <w:pStyle w:val="Normal"/>
        <w:bidi w:val="0"/>
        <w:jc w:val="start"/>
        <w:rPr/>
      </w:pPr>
      <w:r>
        <w:rPr/>
        <w:t>- collegamento a `case_id`.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12. Matrice consentito / vietato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12.1 Consentito al RAG</w:t>
      </w:r>
    </w:p>
    <w:p>
      <w:pPr>
        <w:pStyle w:val="Normal"/>
        <w:bidi w:val="0"/>
        <w:jc w:val="start"/>
        <w:rPr/>
      </w:pPr>
      <w:r>
        <w:rPr/>
        <w:t>È consentito al RAG:</w:t>
      </w:r>
    </w:p>
    <w:p>
      <w:pPr>
        <w:pStyle w:val="Normal"/>
        <w:bidi w:val="0"/>
        <w:jc w:val="start"/>
        <w:rPr/>
      </w:pPr>
      <w:r>
        <w:rPr/>
        <w:t>- ingestion e normalizzazione;</w:t>
      </w:r>
    </w:p>
    <w:p>
      <w:pPr>
        <w:pStyle w:val="Normal"/>
        <w:bidi w:val="0"/>
        <w:jc w:val="start"/>
        <w:rPr/>
      </w:pPr>
      <w:r>
        <w:rPr/>
        <w:t>- parsing e chunking conservativo;</w:t>
      </w:r>
    </w:p>
    <w:p>
      <w:pPr>
        <w:pStyle w:val="Normal"/>
        <w:bidi w:val="0"/>
        <w:jc w:val="start"/>
        <w:rPr/>
      </w:pPr>
      <w:r>
        <w:rPr/>
        <w:t>- indicizzazione;</w:t>
      </w:r>
    </w:p>
    <w:p>
      <w:pPr>
        <w:pStyle w:val="Normal"/>
        <w:bidi w:val="0"/>
        <w:jc w:val="start"/>
        <w:rPr/>
      </w:pPr>
      <w:r>
        <w:rPr/>
        <w:t>- retrieval;</w:t>
      </w:r>
    </w:p>
    <w:p>
      <w:pPr>
        <w:pStyle w:val="Normal"/>
        <w:bidi w:val="0"/>
        <w:jc w:val="start"/>
        <w:rPr/>
      </w:pPr>
      <w:r>
        <w:rPr/>
        <w:t>- ranking documentale;</w:t>
      </w:r>
    </w:p>
    <w:p>
      <w:pPr>
        <w:pStyle w:val="Normal"/>
        <w:bidi w:val="0"/>
        <w:jc w:val="start"/>
        <w:rPr/>
      </w:pPr>
      <w:r>
        <w:rPr/>
        <w:t>- costruzione citazioni;</w:t>
      </w:r>
    </w:p>
    <w:p>
      <w:pPr>
        <w:pStyle w:val="Normal"/>
        <w:bidi w:val="0"/>
        <w:jc w:val="start"/>
        <w:rPr/>
      </w:pPr>
      <w:r>
        <w:rPr/>
        <w:t>- supporto a vigenza e rinvii;</w:t>
      </w:r>
    </w:p>
    <w:p>
      <w:pPr>
        <w:pStyle w:val="Normal"/>
        <w:bidi w:val="0"/>
        <w:jc w:val="start"/>
        <w:rPr/>
      </w:pPr>
      <w:r>
        <w:rPr/>
        <w:t>- supporto M07;</w:t>
      </w:r>
    </w:p>
    <w:p>
      <w:pPr>
        <w:pStyle w:val="Normal"/>
        <w:bidi w:val="0"/>
        <w:jc w:val="start"/>
        <w:rPr/>
      </w:pPr>
      <w:r>
        <w:rPr/>
        <w:t>- stima di copertura;</w:t>
      </w:r>
    </w:p>
    <w:p>
      <w:pPr>
        <w:pStyle w:val="Normal"/>
        <w:bidi w:val="0"/>
        <w:jc w:val="start"/>
        <w:rPr/>
      </w:pPr>
      <w:r>
        <w:rPr/>
        <w:t>- tracciabilità;</w:t>
      </w:r>
    </w:p>
    <w:p>
      <w:pPr>
        <w:pStyle w:val="Normal"/>
        <w:bidi w:val="0"/>
        <w:jc w:val="start"/>
        <w:rPr/>
      </w:pPr>
      <w:r>
        <w:rPr/>
        <w:t>- report tecnici.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12.2 Vietato al RAG</w:t>
      </w:r>
    </w:p>
    <w:p>
      <w:pPr>
        <w:pStyle w:val="Normal"/>
        <w:bidi w:val="0"/>
        <w:jc w:val="start"/>
        <w:rPr/>
      </w:pPr>
      <w:r>
        <w:rPr/>
        <w:t>È vietato al RAG:</w:t>
      </w:r>
    </w:p>
    <w:p>
      <w:pPr>
        <w:pStyle w:val="Normal"/>
        <w:bidi w:val="0"/>
        <w:jc w:val="start"/>
        <w:rPr/>
      </w:pPr>
      <w:r>
        <w:rPr/>
        <w:t>- qualificare il fatto;</w:t>
      </w:r>
    </w:p>
    <w:p>
      <w:pPr>
        <w:pStyle w:val="Normal"/>
        <w:bidi w:val="0"/>
        <w:jc w:val="start"/>
        <w:rPr/>
      </w:pPr>
      <w:r>
        <w:rPr/>
        <w:t>- interpretare con valore conclusivo;</w:t>
      </w:r>
    </w:p>
    <w:p>
      <w:pPr>
        <w:pStyle w:val="Normal"/>
        <w:bidi w:val="0"/>
        <w:jc w:val="start"/>
        <w:rPr/>
      </w:pPr>
      <w:r>
        <w:rPr/>
        <w:t>- scegliere la norma prevalente con esito finale;</w:t>
      </w:r>
    </w:p>
    <w:p>
      <w:pPr>
        <w:pStyle w:val="Normal"/>
        <w:bidi w:val="0"/>
        <w:jc w:val="start"/>
        <w:rPr/>
      </w:pPr>
      <w:r>
        <w:rPr/>
        <w:t>- valutare in via finale l’applicabilità concreta;</w:t>
      </w:r>
    </w:p>
    <w:p>
      <w:pPr>
        <w:pStyle w:val="Normal"/>
        <w:bidi w:val="0"/>
        <w:jc w:val="start"/>
        <w:rPr/>
      </w:pPr>
      <w:r>
        <w:rPr/>
        <w:t>- motivare;</w:t>
      </w:r>
    </w:p>
    <w:p>
      <w:pPr>
        <w:pStyle w:val="Normal"/>
        <w:bidi w:val="0"/>
        <w:jc w:val="start"/>
        <w:rPr/>
      </w:pPr>
      <w:r>
        <w:rPr/>
        <w:t>- concludere l’istruttoria;</w:t>
      </w:r>
    </w:p>
    <w:p>
      <w:pPr>
        <w:pStyle w:val="Normal"/>
        <w:bidi w:val="0"/>
        <w:jc w:val="start"/>
        <w:rPr/>
      </w:pPr>
      <w:r>
        <w:rPr/>
        <w:t>- validare l’esito;</w:t>
      </w:r>
    </w:p>
    <w:p>
      <w:pPr>
        <w:pStyle w:val="Normal"/>
        <w:bidi w:val="0"/>
        <w:jc w:val="start"/>
        <w:rPr/>
      </w:pPr>
      <w:r>
        <w:rPr/>
        <w:t>- autorizzare output opponibile;</w:t>
      </w:r>
    </w:p>
    <w:p>
      <w:pPr>
        <w:pStyle w:val="Normal"/>
        <w:bidi w:val="0"/>
        <w:jc w:val="start"/>
        <w:rPr/>
      </w:pPr>
      <w:r>
        <w:rPr/>
        <w:t>- chiudere M07;</w:t>
      </w:r>
    </w:p>
    <w:p>
      <w:pPr>
        <w:pStyle w:val="Normal"/>
        <w:bidi w:val="0"/>
        <w:jc w:val="start"/>
        <w:rPr/>
      </w:pPr>
      <w:r>
        <w:rPr/>
        <w:t>- sostituire RAC;</w:t>
      </w:r>
    </w:p>
    <w:p>
      <w:pPr>
        <w:pStyle w:val="Normal"/>
        <w:bidi w:val="0"/>
        <w:jc w:val="start"/>
        <w:rPr/>
      </w:pPr>
      <w:r>
        <w:rPr/>
        <w:t>- aggirare PPAV;</w:t>
      </w:r>
    </w:p>
    <w:p>
      <w:pPr>
        <w:pStyle w:val="Normal"/>
        <w:bidi w:val="0"/>
        <w:jc w:val="start"/>
        <w:rPr/>
      </w:pPr>
      <w:r>
        <w:rPr/>
        <w:t>- dichiarare risolto il caso.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12.3 Regola di effettività</w:t>
      </w:r>
    </w:p>
    <w:p>
      <w:pPr>
        <w:pStyle w:val="Normal"/>
        <w:bidi w:val="0"/>
        <w:jc w:val="start"/>
        <w:rPr/>
      </w:pPr>
      <w:r>
        <w:rPr/>
        <w:t>La matrice deve essere resa effettiva tramite:</w:t>
      </w:r>
    </w:p>
    <w:p>
      <w:pPr>
        <w:pStyle w:val="Normal"/>
        <w:bidi w:val="0"/>
        <w:jc w:val="start"/>
        <w:rPr/>
      </w:pPr>
      <w:r>
        <w:rPr/>
        <w:t>- schema dati;</w:t>
      </w:r>
    </w:p>
    <w:p>
      <w:pPr>
        <w:pStyle w:val="Normal"/>
        <w:bidi w:val="0"/>
        <w:jc w:val="start"/>
        <w:rPr/>
      </w:pPr>
      <w:r>
        <w:rPr/>
        <w:t>- validatori di payload;</w:t>
      </w:r>
    </w:p>
    <w:p>
      <w:pPr>
        <w:pStyle w:val="Normal"/>
        <w:bidi w:val="0"/>
        <w:jc w:val="start"/>
        <w:rPr/>
      </w:pPr>
      <w:r>
        <w:rPr/>
        <w:t>- campi vietati nelle API del Livello B;</w:t>
      </w:r>
    </w:p>
    <w:p>
      <w:pPr>
        <w:pStyle w:val="Normal"/>
        <w:bidi w:val="0"/>
        <w:jc w:val="start"/>
        <w:rPr/>
      </w:pPr>
      <w:r>
        <w:rPr/>
        <w:t>- guardrail di contenuto;</w:t>
      </w:r>
    </w:p>
    <w:p>
      <w:pPr>
        <w:pStyle w:val="Normal"/>
        <w:bidi w:val="0"/>
        <w:jc w:val="start"/>
        <w:rPr/>
      </w:pPr>
      <w:r>
        <w:rPr/>
        <w:t>- blocchi automatici;</w:t>
      </w:r>
    </w:p>
    <w:p>
      <w:pPr>
        <w:pStyle w:val="Normal"/>
        <w:bidi w:val="0"/>
        <w:jc w:val="start"/>
        <w:rPr/>
      </w:pPr>
      <w:r>
        <w:rPr/>
        <w:t>- test di regressione dedicati.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13. Schema dati generale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 schema dati deve garantire:</w:t>
      </w:r>
    </w:p>
    <w:p>
      <w:pPr>
        <w:pStyle w:val="Normal"/>
        <w:bidi w:val="0"/>
        <w:jc w:val="start"/>
        <w:rPr/>
      </w:pPr>
      <w:r>
        <w:rPr/>
        <w:t>- tracciabilità;</w:t>
      </w:r>
    </w:p>
    <w:p>
      <w:pPr>
        <w:pStyle w:val="Normal"/>
        <w:bidi w:val="0"/>
        <w:jc w:val="start"/>
        <w:rPr/>
      </w:pPr>
      <w:r>
        <w:rPr/>
        <w:t>- ricostruibilità;</w:t>
      </w:r>
    </w:p>
    <w:p>
      <w:pPr>
        <w:pStyle w:val="Normal"/>
        <w:bidi w:val="0"/>
        <w:jc w:val="start"/>
        <w:rPr/>
      </w:pPr>
      <w:r>
        <w:rPr/>
        <w:t>- versione;</w:t>
      </w:r>
    </w:p>
    <w:p>
      <w:pPr>
        <w:pStyle w:val="Normal"/>
        <w:bidi w:val="0"/>
        <w:jc w:val="start"/>
        <w:rPr/>
      </w:pPr>
      <w:r>
        <w:rPr/>
        <w:t>- stato;</w:t>
      </w:r>
    </w:p>
    <w:p>
      <w:pPr>
        <w:pStyle w:val="Normal"/>
        <w:bidi w:val="0"/>
        <w:jc w:val="start"/>
        <w:rPr/>
      </w:pPr>
      <w:r>
        <w:rPr/>
        <w:t>- separazione tra dati opponibili e dati tecnici;</w:t>
      </w:r>
    </w:p>
    <w:p>
      <w:pPr>
        <w:pStyle w:val="Normal"/>
        <w:bidi w:val="0"/>
        <w:jc w:val="start"/>
        <w:rPr/>
      </w:pPr>
      <w:r>
        <w:rPr/>
        <w:t>- blocco automatico quando i requisiti minimi non sono soddisfatti.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14. Oggetti principali dello schema dati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Gli oggetti principali sono:</w:t>
      </w:r>
    </w:p>
    <w:p>
      <w:pPr>
        <w:pStyle w:val="Normal"/>
        <w:bidi w:val="0"/>
        <w:jc w:val="start"/>
        <w:rPr/>
      </w:pPr>
      <w:r>
        <w:rPr/>
        <w:t>- `CaseRequest`</w:t>
      </w:r>
    </w:p>
    <w:p>
      <w:pPr>
        <w:pStyle w:val="Normal"/>
        <w:bidi w:val="0"/>
        <w:jc w:val="start"/>
        <w:rPr/>
      </w:pPr>
      <w:r>
        <w:rPr/>
        <w:t>- `DomainActivation`</w:t>
      </w:r>
    </w:p>
    <w:p>
      <w:pPr>
        <w:pStyle w:val="Normal"/>
        <w:bidi w:val="0"/>
        <w:jc w:val="start"/>
        <w:rPr/>
      </w:pPr>
      <w:r>
        <w:rPr/>
        <w:t>- `CorpusDomain`</w:t>
      </w:r>
    </w:p>
    <w:p>
      <w:pPr>
        <w:pStyle w:val="Normal"/>
        <w:bidi w:val="0"/>
        <w:jc w:val="start"/>
        <w:rPr/>
      </w:pPr>
      <w:r>
        <w:rPr/>
        <w:t>- `SourceDocument`</w:t>
      </w:r>
    </w:p>
    <w:p>
      <w:pPr>
        <w:pStyle w:val="Normal"/>
        <w:bidi w:val="0"/>
        <w:jc w:val="start"/>
        <w:rPr/>
      </w:pPr>
      <w:r>
        <w:rPr/>
        <w:t>- `NormUnit`</w:t>
      </w:r>
    </w:p>
    <w:p>
      <w:pPr>
        <w:pStyle w:val="Normal"/>
        <w:bidi w:val="0"/>
        <w:jc w:val="start"/>
        <w:rPr/>
      </w:pPr>
      <w:r>
        <w:rPr/>
        <w:t>- `ChunkRecord`</w:t>
      </w:r>
    </w:p>
    <w:p>
      <w:pPr>
        <w:pStyle w:val="Normal"/>
        <w:bidi w:val="0"/>
        <w:jc w:val="start"/>
        <w:rPr/>
      </w:pPr>
      <w:r>
        <w:rPr/>
        <w:t>- `RetrievalRequest`</w:t>
      </w:r>
    </w:p>
    <w:p>
      <w:pPr>
        <w:pStyle w:val="Normal"/>
        <w:bidi w:val="0"/>
        <w:jc w:val="start"/>
        <w:rPr/>
      </w:pPr>
      <w:r>
        <w:rPr/>
        <w:t>- `RetrievalResult`</w:t>
      </w:r>
    </w:p>
    <w:p>
      <w:pPr>
        <w:pStyle w:val="Normal"/>
        <w:bidi w:val="0"/>
        <w:jc w:val="start"/>
        <w:rPr/>
      </w:pPr>
      <w:r>
        <w:rPr/>
        <w:t>- `CoverageAssessment`</w:t>
      </w:r>
    </w:p>
    <w:p>
      <w:pPr>
        <w:pStyle w:val="Normal"/>
        <w:bidi w:val="0"/>
        <w:jc w:val="start"/>
        <w:rPr/>
      </w:pPr>
      <w:r>
        <w:rPr/>
        <w:t>- `CitationRecord`</w:t>
      </w:r>
    </w:p>
    <w:p>
      <w:pPr>
        <w:pStyle w:val="Normal"/>
        <w:bidi w:val="0"/>
        <w:jc w:val="start"/>
        <w:rPr/>
      </w:pPr>
      <w:r>
        <w:rPr/>
        <w:t>- `VigenzaRecord`</w:t>
      </w:r>
    </w:p>
    <w:p>
      <w:pPr>
        <w:pStyle w:val="Normal"/>
        <w:bidi w:val="0"/>
        <w:jc w:val="start"/>
        <w:rPr/>
      </w:pPr>
      <w:r>
        <w:rPr/>
        <w:t>- `CrossReferenceRecord`</w:t>
      </w:r>
    </w:p>
    <w:p>
      <w:pPr>
        <w:pStyle w:val="Normal"/>
        <w:bidi w:val="0"/>
        <w:jc w:val="start"/>
        <w:rPr/>
      </w:pPr>
      <w:r>
        <w:rPr/>
        <w:t>- `M07EvidencePack`</w:t>
      </w:r>
    </w:p>
    <w:p>
      <w:pPr>
        <w:pStyle w:val="Normal"/>
        <w:bidi w:val="0"/>
        <w:jc w:val="start"/>
        <w:rPr/>
      </w:pPr>
      <w:r>
        <w:rPr/>
        <w:t>- `BlockEvent`</w:t>
      </w:r>
    </w:p>
    <w:p>
      <w:pPr>
        <w:pStyle w:val="Normal"/>
        <w:bidi w:val="0"/>
        <w:jc w:val="start"/>
        <w:rPr/>
      </w:pPr>
      <w:r>
        <w:rPr/>
        <w:t>- `AuditEvent`</w:t>
      </w:r>
    </w:p>
    <w:p>
      <w:pPr>
        <w:pStyle w:val="Normal"/>
        <w:bidi w:val="0"/>
        <w:jc w:val="start"/>
        <w:rPr/>
      </w:pPr>
      <w:r>
        <w:rPr/>
        <w:t>- `ShadowTrace`</w:t>
      </w:r>
    </w:p>
    <w:p>
      <w:pPr>
        <w:pStyle w:val="Normal"/>
        <w:bidi w:val="0"/>
        <w:jc w:val="start"/>
        <w:rPr/>
      </w:pPr>
      <w:r>
        <w:rPr/>
        <w:t>- `FinalComplianceReport`</w:t>
      </w:r>
    </w:p>
    <w:p>
      <w:pPr>
        <w:pStyle w:val="Normal"/>
        <w:bidi w:val="0"/>
        <w:jc w:val="start"/>
        <w:rPr/>
      </w:pPr>
      <w:r>
        <w:rPr/>
        <w:t>- `RACRecord`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 concorrere a un output opponibile, una citazione deve contenere almeno:</w:t>
      </w:r>
    </w:p>
    <w:p>
      <w:pPr>
        <w:pStyle w:val="Normal"/>
        <w:bidi w:val="0"/>
        <w:jc w:val="start"/>
        <w:rPr/>
      </w:pPr>
      <w:r>
        <w:rPr/>
        <w:t>- tipo atto;</w:t>
      </w:r>
    </w:p>
    <w:p>
      <w:pPr>
        <w:pStyle w:val="Normal"/>
        <w:bidi w:val="0"/>
        <w:jc w:val="start"/>
        <w:rPr/>
      </w:pPr>
      <w:r>
        <w:rPr/>
        <w:t>- numero;</w:t>
      </w:r>
    </w:p>
    <w:p>
      <w:pPr>
        <w:pStyle w:val="Normal"/>
        <w:bidi w:val="0"/>
        <w:jc w:val="start"/>
        <w:rPr/>
      </w:pPr>
      <w:r>
        <w:rPr/>
        <w:t>- anno;</w:t>
      </w:r>
    </w:p>
    <w:p>
      <w:pPr>
        <w:pStyle w:val="Normal"/>
        <w:bidi w:val="0"/>
        <w:jc w:val="start"/>
        <w:rPr/>
      </w:pPr>
      <w:r>
        <w:rPr/>
        <w:t>- articolo o unità equivalente;</w:t>
      </w:r>
    </w:p>
    <w:p>
      <w:pPr>
        <w:pStyle w:val="Normal"/>
        <w:bidi w:val="0"/>
        <w:jc w:val="start"/>
        <w:rPr/>
      </w:pPr>
      <w:r>
        <w:rPr/>
        <w:t>- URI ufficiale;</w:t>
      </w:r>
    </w:p>
    <w:p>
      <w:pPr>
        <w:pStyle w:val="Normal"/>
        <w:bidi w:val="0"/>
        <w:jc w:val="start"/>
        <w:rPr/>
      </w:pPr>
      <w:r>
        <w:rPr/>
        <w:t>- stato di vigenza;</w:t>
      </w:r>
    </w:p>
    <w:p>
      <w:pPr>
        <w:pStyle w:val="Normal"/>
        <w:bidi w:val="0"/>
        <w:jc w:val="start"/>
        <w:rPr/>
      </w:pPr>
      <w:r>
        <w:rPr/>
        <w:t>- testo citazionale o riferimento tecnico equivalente.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15. Metadati obbligatori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Ogni record deve contenere almeno:</w:t>
      </w:r>
    </w:p>
    <w:p>
      <w:pPr>
        <w:pStyle w:val="Normal"/>
        <w:bidi w:val="0"/>
        <w:jc w:val="start"/>
        <w:rPr/>
      </w:pPr>
      <w:r>
        <w:rPr/>
        <w:t>- identificativo primario;</w:t>
      </w:r>
    </w:p>
    <w:p>
      <w:pPr>
        <w:pStyle w:val="Normal"/>
        <w:bidi w:val="0"/>
        <w:jc w:val="start"/>
        <w:rPr/>
      </w:pPr>
      <w:r>
        <w:rPr/>
        <w:t>- `created_at`;</w:t>
      </w:r>
    </w:p>
    <w:p>
      <w:pPr>
        <w:pStyle w:val="Normal"/>
        <w:bidi w:val="0"/>
        <w:jc w:val="start"/>
        <w:rPr/>
      </w:pPr>
      <w:r>
        <w:rPr/>
        <w:t>- `schema_version`;</w:t>
      </w:r>
    </w:p>
    <w:p>
      <w:pPr>
        <w:pStyle w:val="Normal"/>
        <w:bidi w:val="0"/>
        <w:jc w:val="start"/>
        <w:rPr/>
      </w:pPr>
      <w:r>
        <w:rPr/>
        <w:t>- `record_version`.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Ogni record documentale deve contenere almeno:</w:t>
      </w:r>
    </w:p>
    <w:p>
      <w:pPr>
        <w:pStyle w:val="Normal"/>
        <w:bidi w:val="0"/>
        <w:jc w:val="start"/>
        <w:rPr/>
      </w:pPr>
      <w:r>
        <w:rPr/>
        <w:t>- riferimento alla fonte;</w:t>
      </w:r>
    </w:p>
    <w:p>
      <w:pPr>
        <w:pStyle w:val="Normal"/>
        <w:bidi w:val="0"/>
        <w:jc w:val="start"/>
        <w:rPr/>
      </w:pPr>
      <w:r>
        <w:rPr/>
        <w:t>- stato di verifica;</w:t>
      </w:r>
    </w:p>
    <w:p>
      <w:pPr>
        <w:pStyle w:val="Normal"/>
        <w:bidi w:val="0"/>
        <w:jc w:val="start"/>
        <w:rPr/>
      </w:pPr>
      <w:r>
        <w:rPr/>
        <w:t>- stato di vigenza o link a `VigenzaRecord`;</w:t>
      </w:r>
    </w:p>
    <w:p>
      <w:pPr>
        <w:pStyle w:val="Normal"/>
        <w:bidi w:val="0"/>
        <w:jc w:val="start"/>
        <w:rPr/>
      </w:pPr>
      <w:r>
        <w:rPr/>
        <w:t>- versione o hash;</w:t>
      </w:r>
    </w:p>
    <w:p>
      <w:pPr>
        <w:pStyle w:val="Normal"/>
        <w:bidi w:val="0"/>
        <w:jc w:val="start"/>
        <w:rPr/>
      </w:pPr>
      <w:r>
        <w:rPr/>
        <w:t>- collegamento al caso o alla trace tecnica.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Un record è opponibile solo se:</w:t>
      </w:r>
    </w:p>
    <w:p>
      <w:pPr>
        <w:pStyle w:val="Normal"/>
        <w:bidi w:val="0"/>
        <w:jc w:val="start"/>
        <w:rPr/>
      </w:pPr>
      <w:r>
        <w:rPr/>
        <w:t>- identificabile;</w:t>
      </w:r>
    </w:p>
    <w:p>
      <w:pPr>
        <w:pStyle w:val="Normal"/>
        <w:bidi w:val="0"/>
        <w:jc w:val="start"/>
        <w:rPr/>
      </w:pPr>
      <w:r>
        <w:rPr/>
        <w:t>- ricostruibile;</w:t>
      </w:r>
    </w:p>
    <w:p>
      <w:pPr>
        <w:pStyle w:val="Normal"/>
        <w:bidi w:val="0"/>
        <w:jc w:val="start"/>
        <w:rPr/>
      </w:pPr>
      <w:r>
        <w:rPr/>
        <w:t>- verificabile;</w:t>
      </w:r>
    </w:p>
    <w:p>
      <w:pPr>
        <w:pStyle w:val="Normal"/>
        <w:bidi w:val="0"/>
        <w:jc w:val="start"/>
        <w:rPr/>
      </w:pPr>
      <w:r>
        <w:rPr/>
        <w:t>- non colpito da blocchi critici aperti;</w:t>
      </w:r>
    </w:p>
    <w:p>
      <w:pPr>
        <w:pStyle w:val="Normal"/>
        <w:bidi w:val="0"/>
        <w:jc w:val="start"/>
        <w:rPr/>
      </w:pPr>
      <w:r>
        <w:rPr/>
        <w:t>- collegato a fonti ufficiali o ricostruibili;</w:t>
      </w:r>
    </w:p>
    <w:p>
      <w:pPr>
        <w:pStyle w:val="Normal"/>
        <w:bidi w:val="0"/>
        <w:jc w:val="start"/>
        <w:rPr/>
      </w:pPr>
      <w:r>
        <w:rPr/>
        <w:t>- auditabile.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16. Stati di sistema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Gli stati principali devono coprire:</w:t>
      </w:r>
    </w:p>
    <w:p>
      <w:pPr>
        <w:pStyle w:val="Normal"/>
        <w:bidi w:val="0"/>
        <w:jc w:val="start"/>
        <w:rPr/>
      </w:pPr>
      <w:r>
        <w:rPr/>
        <w:t>- stato del caso;</w:t>
      </w:r>
    </w:p>
    <w:p>
      <w:pPr>
        <w:pStyle w:val="Normal"/>
        <w:bidi w:val="0"/>
        <w:jc w:val="start"/>
        <w:rPr/>
      </w:pPr>
      <w:r>
        <w:rPr/>
        <w:t>- stato del documento sorgente;</w:t>
      </w:r>
    </w:p>
    <w:p>
      <w:pPr>
        <w:pStyle w:val="Normal"/>
        <w:bidi w:val="0"/>
        <w:jc w:val="start"/>
        <w:rPr/>
      </w:pPr>
      <w:r>
        <w:rPr/>
        <w:t>- stato del retrieval;</w:t>
      </w:r>
    </w:p>
    <w:p>
      <w:pPr>
        <w:pStyle w:val="Normal"/>
        <w:bidi w:val="0"/>
        <w:jc w:val="start"/>
        <w:rPr/>
      </w:pPr>
      <w:r>
        <w:rPr/>
        <w:t>- stato della citazione;</w:t>
      </w:r>
    </w:p>
    <w:p>
      <w:pPr>
        <w:pStyle w:val="Normal"/>
        <w:bidi w:val="0"/>
        <w:jc w:val="start"/>
        <w:rPr/>
      </w:pPr>
      <w:r>
        <w:rPr/>
        <w:t>- stato dei blocchi;</w:t>
      </w:r>
    </w:p>
    <w:p>
      <w:pPr>
        <w:pStyle w:val="Normal"/>
        <w:bidi w:val="0"/>
        <w:jc w:val="start"/>
        <w:rPr/>
      </w:pPr>
      <w:r>
        <w:rPr/>
        <w:t>- stato della compliance finale.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Gli stati finali di compliance sono:</w:t>
      </w:r>
    </w:p>
    <w:p>
      <w:pPr>
        <w:pStyle w:val="Normal"/>
        <w:bidi w:val="0"/>
        <w:jc w:val="start"/>
        <w:rPr/>
      </w:pPr>
      <w:r>
        <w:rPr/>
        <w:t>- `GO`</w:t>
      </w:r>
    </w:p>
    <w:p>
      <w:pPr>
        <w:pStyle w:val="Normal"/>
        <w:bidi w:val="0"/>
        <w:jc w:val="start"/>
        <w:rPr/>
      </w:pPr>
      <w:r>
        <w:rPr/>
        <w:t>- `GO_WITH_SUPPORT`</w:t>
      </w:r>
    </w:p>
    <w:p>
      <w:pPr>
        <w:pStyle w:val="Normal"/>
        <w:bidi w:val="0"/>
        <w:jc w:val="start"/>
        <w:rPr/>
      </w:pPr>
      <w:r>
        <w:rPr/>
        <w:t>- `BLOCKED`</w:t>
      </w:r>
    </w:p>
    <w:p>
      <w:pPr>
        <w:pStyle w:val="Normal"/>
        <w:bidi w:val="0"/>
        <w:jc w:val="start"/>
        <w:rPr/>
      </w:pPr>
      <w:r>
        <w:rPr/>
        <w:t>- `NO_GO`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17. Regole di validazione dei dati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Regole minime:</w:t>
      </w:r>
    </w:p>
    <w:p>
      <w:pPr>
        <w:pStyle w:val="Normal"/>
        <w:bidi w:val="0"/>
        <w:jc w:val="start"/>
        <w:rPr/>
      </w:pPr>
      <w:r>
        <w:rPr/>
        <w:t>1. nessun record è ammesso senza identificativo univoco;</w:t>
      </w:r>
    </w:p>
    <w:p>
      <w:pPr>
        <w:pStyle w:val="Normal"/>
        <w:bidi w:val="0"/>
        <w:jc w:val="start"/>
        <w:rPr/>
      </w:pPr>
      <w:r>
        <w:rPr/>
        <w:t>2. nessuna citazione può essere `VALID` se manca un elemento essenziale;</w:t>
      </w:r>
    </w:p>
    <w:p>
      <w:pPr>
        <w:pStyle w:val="Normal"/>
        <w:bidi w:val="0"/>
        <w:jc w:val="start"/>
        <w:rPr/>
      </w:pPr>
      <w:r>
        <w:rPr/>
        <w:t>3. una fonte con vigenza incerta su punto essenziale non può concorrere a output opponibile pieno;</w:t>
      </w:r>
    </w:p>
    <w:p>
      <w:pPr>
        <w:pStyle w:val="Normal"/>
        <w:bidi w:val="0"/>
        <w:jc w:val="start"/>
        <w:rPr/>
      </w:pPr>
      <w:r>
        <w:rPr/>
        <w:t>4. gli oggetti del Livello B non possono contenere campi conclusivi;</w:t>
      </w:r>
    </w:p>
    <w:p>
      <w:pPr>
        <w:pStyle w:val="Normal"/>
        <w:bidi w:val="0"/>
        <w:jc w:val="start"/>
        <w:rPr/>
      </w:pPr>
      <w:r>
        <w:rPr/>
        <w:t>5. i casi opponibili devono avere audit trail minimo completo;</w:t>
      </w:r>
    </w:p>
    <w:p>
      <w:pPr>
        <w:pStyle w:val="Normal"/>
        <w:bidi w:val="0"/>
        <w:jc w:val="start"/>
        <w:rPr/>
      </w:pPr>
      <w:r>
        <w:rPr/>
        <w:t>6. `M07EvidencePack` non può chiudere M07 da solo.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18. Corpus e patrimonio documentale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Il sistema deve gestire corpus distinti per dominio, ufficialità, versione e stato di aggiornamento.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 ogni corpus devono essere registrati almeno:</w:t>
      </w:r>
    </w:p>
    <w:p>
      <w:pPr>
        <w:pStyle w:val="Normal"/>
        <w:bidi w:val="0"/>
        <w:jc w:val="start"/>
        <w:rPr/>
      </w:pPr>
      <w:r>
        <w:rPr/>
        <w:t>- identificativo dominio;</w:t>
      </w:r>
    </w:p>
    <w:p>
      <w:pPr>
        <w:pStyle w:val="Normal"/>
        <w:bidi w:val="0"/>
        <w:jc w:val="start"/>
        <w:rPr/>
      </w:pPr>
      <w:r>
        <w:rPr/>
        <w:t>- fonte ufficiale;</w:t>
      </w:r>
    </w:p>
    <w:p>
      <w:pPr>
        <w:pStyle w:val="Normal"/>
        <w:bidi w:val="0"/>
        <w:jc w:val="start"/>
        <w:rPr/>
      </w:pPr>
      <w:r>
        <w:rPr/>
        <w:t>- copertura;</w:t>
      </w:r>
    </w:p>
    <w:p>
      <w:pPr>
        <w:pStyle w:val="Normal"/>
        <w:bidi w:val="0"/>
        <w:jc w:val="start"/>
        <w:rPr/>
      </w:pPr>
      <w:r>
        <w:rPr/>
        <w:t>- formato sorgente;</w:t>
      </w:r>
    </w:p>
    <w:p>
      <w:pPr>
        <w:pStyle w:val="Normal"/>
        <w:bidi w:val="0"/>
        <w:jc w:val="start"/>
        <w:rPr/>
      </w:pPr>
      <w:r>
        <w:rPr/>
        <w:t>- data acquisizione;</w:t>
      </w:r>
    </w:p>
    <w:p>
      <w:pPr>
        <w:pStyle w:val="Normal"/>
        <w:bidi w:val="0"/>
        <w:jc w:val="start"/>
        <w:rPr/>
      </w:pPr>
      <w:r>
        <w:rPr/>
        <w:t>- versione;</w:t>
      </w:r>
    </w:p>
    <w:p>
      <w:pPr>
        <w:pStyle w:val="Normal"/>
        <w:bidi w:val="0"/>
        <w:jc w:val="start"/>
        <w:rPr/>
      </w:pPr>
      <w:r>
        <w:rPr/>
        <w:t>- stato integrità;</w:t>
      </w:r>
    </w:p>
    <w:p>
      <w:pPr>
        <w:pStyle w:val="Normal"/>
        <w:bidi w:val="0"/>
        <w:jc w:val="start"/>
        <w:rPr/>
      </w:pPr>
      <w:r>
        <w:rPr/>
        <w:t>- stato indicizzazione;</w:t>
      </w:r>
    </w:p>
    <w:p>
      <w:pPr>
        <w:pStyle w:val="Normal"/>
        <w:bidi w:val="0"/>
        <w:jc w:val="start"/>
        <w:rPr/>
      </w:pPr>
      <w:r>
        <w:rPr/>
        <w:t>- hash o equivalente tecnico;</w:t>
      </w:r>
    </w:p>
    <w:p>
      <w:pPr>
        <w:pStyle w:val="Normal"/>
        <w:bidi w:val="0"/>
        <w:jc w:val="start"/>
        <w:rPr/>
      </w:pPr>
      <w:r>
        <w:rPr/>
        <w:t>- presenza di allegati;</w:t>
      </w:r>
    </w:p>
    <w:p>
      <w:pPr>
        <w:pStyle w:val="Normal"/>
        <w:bidi w:val="0"/>
        <w:jc w:val="start"/>
        <w:rPr/>
      </w:pPr>
      <w:r>
        <w:rPr/>
        <w:t>- eventuali dipendenze documentali.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Il corpus non ufficiale può essere usato solo come supporto non opponibile e mai come base decisiva.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19. Retrieval, ranking e coverage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Il retrieval deve essere:</w:t>
      </w:r>
    </w:p>
    <w:p>
      <w:pPr>
        <w:pStyle w:val="Normal"/>
        <w:bidi w:val="0"/>
        <w:jc w:val="start"/>
        <w:rPr/>
      </w:pPr>
      <w:r>
        <w:rPr/>
        <w:t>- ibrido;</w:t>
      </w:r>
    </w:p>
    <w:p>
      <w:pPr>
        <w:pStyle w:val="Normal"/>
        <w:bidi w:val="0"/>
        <w:jc w:val="start"/>
        <w:rPr/>
      </w:pPr>
      <w:r>
        <w:rPr/>
        <w:t>- filtrabile per metadati;</w:t>
      </w:r>
    </w:p>
    <w:p>
      <w:pPr>
        <w:pStyle w:val="Normal"/>
        <w:bidi w:val="0"/>
        <w:jc w:val="start"/>
        <w:rPr/>
      </w:pPr>
      <w:r>
        <w:rPr/>
        <w:t>- auditabile;</w:t>
      </w:r>
    </w:p>
    <w:p>
      <w:pPr>
        <w:pStyle w:val="Normal"/>
        <w:bidi w:val="0"/>
        <w:jc w:val="start"/>
        <w:rPr/>
      </w:pPr>
      <w:r>
        <w:rPr/>
        <w:t>- versionato;</w:t>
      </w:r>
    </w:p>
    <w:p>
      <w:pPr>
        <w:pStyle w:val="Normal"/>
        <w:bidi w:val="0"/>
        <w:jc w:val="start"/>
        <w:rPr/>
      </w:pPr>
      <w:r>
        <w:rPr/>
        <w:t>- bloccabile.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Il ranking documentale deve considerare almeno:</w:t>
      </w:r>
    </w:p>
    <w:p>
      <w:pPr>
        <w:pStyle w:val="Normal"/>
        <w:bidi w:val="0"/>
        <w:jc w:val="start"/>
        <w:rPr/>
      </w:pPr>
      <w:r>
        <w:rPr/>
        <w:t>- autorità della fonte;</w:t>
      </w:r>
    </w:p>
    <w:p>
      <w:pPr>
        <w:pStyle w:val="Normal"/>
        <w:bidi w:val="0"/>
        <w:jc w:val="start"/>
        <w:rPr/>
      </w:pPr>
      <w:r>
        <w:rPr/>
        <w:t>- coerenza di dominio;</w:t>
      </w:r>
    </w:p>
    <w:p>
      <w:pPr>
        <w:pStyle w:val="Normal"/>
        <w:bidi w:val="0"/>
        <w:jc w:val="start"/>
        <w:rPr/>
      </w:pPr>
      <w:r>
        <w:rPr/>
        <w:t>- pertinenza testuale;</w:t>
      </w:r>
    </w:p>
    <w:p>
      <w:pPr>
        <w:pStyle w:val="Normal"/>
        <w:bidi w:val="0"/>
        <w:jc w:val="start"/>
        <w:rPr/>
      </w:pPr>
      <w:r>
        <w:rPr/>
        <w:t>- pertinenza semantica;</w:t>
      </w:r>
    </w:p>
    <w:p>
      <w:pPr>
        <w:pStyle w:val="Normal"/>
        <w:bidi w:val="0"/>
        <w:jc w:val="start"/>
        <w:rPr/>
      </w:pPr>
      <w:r>
        <w:rPr/>
        <w:t>- stato di verifica;</w:t>
      </w:r>
    </w:p>
    <w:p>
      <w:pPr>
        <w:pStyle w:val="Normal"/>
        <w:bidi w:val="0"/>
        <w:jc w:val="start"/>
        <w:rPr/>
      </w:pPr>
      <w:r>
        <w:rPr/>
        <w:t>- vigenza;</w:t>
      </w:r>
    </w:p>
    <w:p>
      <w:pPr>
        <w:pStyle w:val="Normal"/>
        <w:bidi w:val="0"/>
        <w:jc w:val="start"/>
        <w:rPr/>
      </w:pPr>
      <w:r>
        <w:rPr/>
        <w:t>- copertura del perimetro.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La coverage non equivale a giudizio di sufficienza giuridica; equivale solo a stima tecnica della copertura documentale.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20. Citation Builder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Il Citation Builder deve:</w:t>
      </w:r>
    </w:p>
    <w:p>
      <w:pPr>
        <w:pStyle w:val="Normal"/>
        <w:bidi w:val="0"/>
        <w:jc w:val="start"/>
        <w:rPr/>
      </w:pPr>
      <w:r>
        <w:rPr/>
        <w:t>- costruire citazioni ricostruibili;</w:t>
      </w:r>
    </w:p>
    <w:p>
      <w:pPr>
        <w:pStyle w:val="Normal"/>
        <w:bidi w:val="0"/>
        <w:jc w:val="start"/>
        <w:rPr/>
      </w:pPr>
      <w:r>
        <w:rPr/>
        <w:t>- bloccare citazioni incomplete;</w:t>
      </w:r>
    </w:p>
    <w:p>
      <w:pPr>
        <w:pStyle w:val="Normal"/>
        <w:bidi w:val="0"/>
        <w:jc w:val="start"/>
        <w:rPr/>
      </w:pPr>
      <w:r>
        <w:rPr/>
        <w:t>- legare ogni citazione alla fonte;</w:t>
      </w:r>
    </w:p>
    <w:p>
      <w:pPr>
        <w:pStyle w:val="Normal"/>
        <w:bidi w:val="0"/>
        <w:jc w:val="start"/>
        <w:rPr/>
      </w:pPr>
      <w:r>
        <w:rPr/>
        <w:t>- registrare URI ufficiale;</w:t>
      </w:r>
    </w:p>
    <w:p>
      <w:pPr>
        <w:pStyle w:val="Normal"/>
        <w:bidi w:val="0"/>
        <w:jc w:val="start"/>
        <w:rPr/>
      </w:pPr>
      <w:r>
        <w:rPr/>
        <w:t>- registrare stato di vigenza;</w:t>
      </w:r>
    </w:p>
    <w:p>
      <w:pPr>
        <w:pStyle w:val="Normal"/>
        <w:bidi w:val="0"/>
        <w:jc w:val="start"/>
        <w:rPr/>
      </w:pPr>
      <w:r>
        <w:rPr/>
        <w:t>- mantenere legame con unità normativa e trace tecnica.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Nessuna citazione generica può concorrere a output opponibile.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21. Vigenza, rinvii e allegati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21.1 Vigenza</w:t>
      </w:r>
    </w:p>
    <w:p>
      <w:pPr>
        <w:pStyle w:val="Normal"/>
        <w:bidi w:val="0"/>
        <w:jc w:val="start"/>
        <w:rPr/>
      </w:pPr>
      <w:r>
        <w:rPr/>
        <w:t>Il Vigenza Checker deve classificare almeno:</w:t>
      </w:r>
    </w:p>
    <w:p>
      <w:pPr>
        <w:pStyle w:val="Normal"/>
        <w:bidi w:val="0"/>
        <w:jc w:val="start"/>
        <w:rPr/>
      </w:pPr>
      <w:r>
        <w:rPr/>
        <w:t>- vigente verificata;</w:t>
      </w:r>
    </w:p>
    <w:p>
      <w:pPr>
        <w:pStyle w:val="Normal"/>
        <w:bidi w:val="0"/>
        <w:jc w:val="start"/>
        <w:rPr/>
      </w:pPr>
      <w:r>
        <w:rPr/>
        <w:t>- non vigente;</w:t>
      </w:r>
    </w:p>
    <w:p>
      <w:pPr>
        <w:pStyle w:val="Normal"/>
        <w:bidi w:val="0"/>
        <w:jc w:val="start"/>
        <w:rPr/>
      </w:pPr>
      <w:r>
        <w:rPr/>
        <w:t>- vigenza incerta;</w:t>
      </w:r>
    </w:p>
    <w:p>
      <w:pPr>
        <w:pStyle w:val="Normal"/>
        <w:bidi w:val="0"/>
        <w:jc w:val="start"/>
        <w:rPr/>
      </w:pPr>
      <w:r>
        <w:rPr/>
        <w:t>- impossibile verificare.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21.2 Rinvii</w:t>
      </w:r>
    </w:p>
    <w:p>
      <w:pPr>
        <w:pStyle w:val="Normal"/>
        <w:bidi w:val="0"/>
        <w:jc w:val="start"/>
        <w:rPr/>
      </w:pPr>
      <w:r>
        <w:rPr/>
        <w:t>Il Cross-Reference Resolver deve ricostruire:</w:t>
      </w:r>
    </w:p>
    <w:p>
      <w:pPr>
        <w:pStyle w:val="Normal"/>
        <w:bidi w:val="0"/>
        <w:jc w:val="start"/>
        <w:rPr/>
      </w:pPr>
      <w:r>
        <w:rPr/>
        <w:t>- rinvii interni;</w:t>
      </w:r>
    </w:p>
    <w:p>
      <w:pPr>
        <w:pStyle w:val="Normal"/>
        <w:bidi w:val="0"/>
        <w:jc w:val="start"/>
        <w:rPr/>
      </w:pPr>
      <w:r>
        <w:rPr/>
        <w:t>- rinvii esterni;</w:t>
      </w:r>
    </w:p>
    <w:p>
      <w:pPr>
        <w:pStyle w:val="Normal"/>
        <w:bidi w:val="0"/>
        <w:jc w:val="start"/>
        <w:rPr/>
      </w:pPr>
      <w:r>
        <w:rPr/>
        <w:t>- rinvii ad allegati;</w:t>
      </w:r>
    </w:p>
    <w:p>
      <w:pPr>
        <w:pStyle w:val="Normal"/>
        <w:bidi w:val="0"/>
        <w:jc w:val="start"/>
        <w:rPr/>
      </w:pPr>
      <w:r>
        <w:rPr/>
        <w:t>- rinvii a fonti collegate.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21.3 Allegati</w:t>
      </w:r>
    </w:p>
    <w:p>
      <w:pPr>
        <w:pStyle w:val="Normal"/>
        <w:bidi w:val="0"/>
        <w:jc w:val="start"/>
        <w:rPr/>
      </w:pPr>
      <w:r>
        <w:rPr/>
        <w:t>Gli allegati essenziali devono essere trattati come parte del perimetro documentale necessario.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Nessun allegato essenziale mancante può essere ignorato in un flusso opponibile.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22. Integrazione con M07-LPR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Il RAG può solo supportare M07-LPR.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Può:</w:t>
      </w:r>
    </w:p>
    <w:p>
      <w:pPr>
        <w:pStyle w:val="Normal"/>
        <w:bidi w:val="0"/>
        <w:jc w:val="start"/>
        <w:rPr/>
      </w:pPr>
      <w:r>
        <w:rPr/>
        <w:t>- preparare unità normative;</w:t>
      </w:r>
    </w:p>
    <w:p>
      <w:pPr>
        <w:pStyle w:val="Normal"/>
        <w:bidi w:val="0"/>
        <w:jc w:val="start"/>
        <w:rPr/>
      </w:pPr>
      <w:r>
        <w:rPr/>
        <w:t>- ordinare segmenti;</w:t>
      </w:r>
    </w:p>
    <w:p>
      <w:pPr>
        <w:pStyle w:val="Normal"/>
        <w:bidi w:val="0"/>
        <w:jc w:val="start"/>
        <w:rPr/>
      </w:pPr>
      <w:r>
        <w:rPr/>
        <w:t>- segnalare omissioni;</w:t>
      </w:r>
    </w:p>
    <w:p>
      <w:pPr>
        <w:pStyle w:val="Normal"/>
        <w:bidi w:val="0"/>
        <w:jc w:val="start"/>
        <w:rPr/>
      </w:pPr>
      <w:r>
        <w:rPr/>
        <w:t>- evidenziare allegati e rinvii;</w:t>
      </w:r>
    </w:p>
    <w:p>
      <w:pPr>
        <w:pStyle w:val="Normal"/>
        <w:bidi w:val="0"/>
        <w:jc w:val="start"/>
        <w:rPr/>
      </w:pPr>
      <w:r>
        <w:rPr/>
        <w:t>- documentare il perimetro di lettura.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Non può:</w:t>
      </w:r>
    </w:p>
    <w:p>
      <w:pPr>
        <w:pStyle w:val="Normal"/>
        <w:bidi w:val="0"/>
        <w:jc w:val="start"/>
        <w:rPr/>
      </w:pPr>
      <w:r>
        <w:rPr/>
        <w:t>- certificare lettura integrale;</w:t>
      </w:r>
    </w:p>
    <w:p>
      <w:pPr>
        <w:pStyle w:val="Normal"/>
        <w:bidi w:val="0"/>
        <w:jc w:val="start"/>
        <w:rPr/>
      </w:pPr>
      <w:r>
        <w:rPr/>
        <w:t>- dichiarare completato M07;</w:t>
      </w:r>
    </w:p>
    <w:p>
      <w:pPr>
        <w:pStyle w:val="Normal"/>
        <w:bidi w:val="0"/>
        <w:jc w:val="start"/>
        <w:rPr/>
      </w:pPr>
      <w:r>
        <w:rPr/>
        <w:t>- sostituire il presidio umano o metodologico.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Il governo di M07-LPR resta esclusivo del Livello 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23. Mapping con Metodo Cerda – PPAV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Il sistema deve integrarsi con il Metodo Cerda – PPAV almeno nei seguenti punti:</w:t>
      </w:r>
    </w:p>
    <w:p>
      <w:pPr>
        <w:pStyle w:val="Normal"/>
        <w:bidi w:val="0"/>
        <w:jc w:val="start"/>
        <w:rPr/>
      </w:pPr>
      <w:r>
        <w:rPr/>
        <w:t>- FASE 0;</w:t>
      </w:r>
    </w:p>
    <w:p>
      <w:pPr>
        <w:pStyle w:val="Normal"/>
        <w:bidi w:val="0"/>
        <w:jc w:val="start"/>
        <w:rPr/>
      </w:pPr>
      <w:r>
        <w:rPr/>
        <w:t>- M07-LPR;</w:t>
      </w:r>
    </w:p>
    <w:p>
      <w:pPr>
        <w:pStyle w:val="Normal"/>
        <w:bidi w:val="0"/>
        <w:jc w:val="start"/>
        <w:rPr/>
      </w:pPr>
      <w:r>
        <w:rPr/>
        <w:t>- RAC;</w:t>
      </w:r>
    </w:p>
    <w:p>
      <w:pPr>
        <w:pStyle w:val="Normal"/>
        <w:bidi w:val="0"/>
        <w:jc w:val="start"/>
        <w:rPr/>
      </w:pPr>
      <w:r>
        <w:rPr/>
        <w:t>- moduli PPAV attivati dal caso;</w:t>
      </w:r>
    </w:p>
    <w:p>
      <w:pPr>
        <w:pStyle w:val="Normal"/>
        <w:bidi w:val="0"/>
        <w:jc w:val="start"/>
        <w:rPr/>
      </w:pPr>
      <w:r>
        <w:rPr/>
        <w:t>- controlli finali di compliance;</w:t>
      </w:r>
    </w:p>
    <w:p>
      <w:pPr>
        <w:pStyle w:val="Normal"/>
        <w:bidi w:val="0"/>
        <w:jc w:val="start"/>
        <w:rPr/>
      </w:pPr>
      <w:r>
        <w:rPr/>
        <w:t>- regime FAST-TRACK;</w:t>
      </w:r>
    </w:p>
    <w:p>
      <w:pPr>
        <w:pStyle w:val="Normal"/>
        <w:bidi w:val="0"/>
        <w:jc w:val="start"/>
        <w:rPr/>
      </w:pPr>
      <w:r>
        <w:rPr/>
        <w:t>- blocchi fondativi;</w:t>
      </w:r>
    </w:p>
    <w:p>
      <w:pPr>
        <w:pStyle w:val="Normal"/>
        <w:bidi w:val="0"/>
        <w:jc w:val="start"/>
        <w:rPr/>
      </w:pPr>
      <w:r>
        <w:rPr/>
        <w:t>- GO / NO-GO finale.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Il mapping PPAV non è opzionale. Deve risultare tracciato, auditabile e verificabile.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24. Guardrail, blocchi e fallback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Il sistema deve prevedere: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24.1 Guardrail di ruolo</w:t>
      </w:r>
    </w:p>
    <w:p>
      <w:pPr>
        <w:pStyle w:val="Normal"/>
        <w:bidi w:val="0"/>
        <w:jc w:val="start"/>
        <w:rPr/>
      </w:pPr>
      <w:r>
        <w:rPr/>
        <w:t>Impediscono al Livello B di produrre esiti metodologici.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24.2 Guardrail di dato</w:t>
      </w:r>
    </w:p>
    <w:p>
      <w:pPr>
        <w:pStyle w:val="Normal"/>
        <w:bidi w:val="0"/>
        <w:jc w:val="start"/>
        <w:rPr/>
      </w:pPr>
      <w:r>
        <w:rPr/>
        <w:t>Impediscono l’uso di record incompleti o non opponibili.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24.3 Guardrail di API</w:t>
      </w:r>
    </w:p>
    <w:p>
      <w:pPr>
        <w:pStyle w:val="Normal"/>
        <w:bidi w:val="0"/>
        <w:jc w:val="start"/>
        <w:rPr/>
      </w:pPr>
      <w:r>
        <w:rPr/>
        <w:t>Impediscono payload con campi decisori nel Livello B.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24.4 Fallback</w:t>
      </w:r>
    </w:p>
    <w:p>
      <w:pPr>
        <w:pStyle w:val="Normal"/>
        <w:bidi w:val="0"/>
        <w:jc w:val="start"/>
        <w:rPr/>
      </w:pPr>
      <w:r>
        <w:rPr/>
        <w:t>In caso di criticità il sistema può:</w:t>
      </w:r>
    </w:p>
    <w:p>
      <w:pPr>
        <w:pStyle w:val="Normal"/>
        <w:bidi w:val="0"/>
        <w:jc w:val="start"/>
        <w:rPr/>
      </w:pPr>
      <w:r>
        <w:rPr/>
        <w:t>- degradare a supporto istruttorio;</w:t>
      </w:r>
    </w:p>
    <w:p>
      <w:pPr>
        <w:pStyle w:val="Normal"/>
        <w:bidi w:val="0"/>
        <w:jc w:val="start"/>
        <w:rPr/>
      </w:pPr>
      <w:r>
        <w:rPr/>
        <w:t>- bloccare il flusso;</w:t>
      </w:r>
    </w:p>
    <w:p>
      <w:pPr>
        <w:pStyle w:val="Normal"/>
        <w:bidi w:val="0"/>
        <w:jc w:val="start"/>
        <w:rPr/>
      </w:pPr>
      <w:r>
        <w:rPr/>
        <w:t>- richiedere integrazione documentale;</w:t>
      </w:r>
    </w:p>
    <w:p>
      <w:pPr>
        <w:pStyle w:val="Normal"/>
        <w:bidi w:val="0"/>
        <w:jc w:val="start"/>
        <w:rPr/>
      </w:pPr>
      <w:r>
        <w:rPr/>
        <w:t>- limitarsi a report tecnico non opponibile.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25. Logging, audit trail e SHADOW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Ogni passaggio rilevante deve essere tracciato.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25.1 Audit Logger</w:t>
      </w:r>
    </w:p>
    <w:p>
      <w:pPr>
        <w:pStyle w:val="Normal"/>
        <w:bidi w:val="0"/>
        <w:jc w:val="start"/>
        <w:rPr/>
      </w:pPr>
      <w:r>
        <w:rPr/>
        <w:t>Registra eventi tecnici e documentali.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25.2 SHADOW Tracer</w:t>
      </w:r>
    </w:p>
    <w:p>
      <w:pPr>
        <w:pStyle w:val="Normal"/>
        <w:bidi w:val="0"/>
        <w:jc w:val="start"/>
        <w:rPr/>
      </w:pPr>
      <w:r>
        <w:rPr/>
        <w:t>Registra il percorso tecnico interno:</w:t>
      </w:r>
    </w:p>
    <w:p>
      <w:pPr>
        <w:pStyle w:val="Normal"/>
        <w:bidi w:val="0"/>
        <w:jc w:val="start"/>
        <w:rPr/>
      </w:pPr>
      <w:r>
        <w:rPr/>
        <w:t>- moduli attivati;</w:t>
      </w:r>
    </w:p>
    <w:p>
      <w:pPr>
        <w:pStyle w:val="Normal"/>
        <w:bidi w:val="0"/>
        <w:jc w:val="start"/>
        <w:rPr/>
      </w:pPr>
      <w:r>
        <w:rPr/>
        <w:t>- query;</w:t>
      </w:r>
    </w:p>
    <w:p>
      <w:pPr>
        <w:pStyle w:val="Normal"/>
        <w:bidi w:val="0"/>
        <w:jc w:val="start"/>
        <w:rPr/>
      </w:pPr>
      <w:r>
        <w:rPr/>
        <w:t>- filtri;</w:t>
      </w:r>
    </w:p>
    <w:p>
      <w:pPr>
        <w:pStyle w:val="Normal"/>
        <w:bidi w:val="0"/>
        <w:jc w:val="start"/>
        <w:rPr/>
      </w:pPr>
      <w:r>
        <w:rPr/>
        <w:t>- risultati;</w:t>
      </w:r>
    </w:p>
    <w:p>
      <w:pPr>
        <w:pStyle w:val="Normal"/>
        <w:bidi w:val="0"/>
        <w:jc w:val="start"/>
        <w:rPr/>
      </w:pPr>
      <w:r>
        <w:rPr/>
        <w:t>- warning;</w:t>
      </w:r>
    </w:p>
    <w:p>
      <w:pPr>
        <w:pStyle w:val="Normal"/>
        <w:bidi w:val="0"/>
        <w:jc w:val="start"/>
        <w:rPr/>
      </w:pPr>
      <w:r>
        <w:rPr/>
        <w:t>- blocchi;</w:t>
      </w:r>
    </w:p>
    <w:p>
      <w:pPr>
        <w:pStyle w:val="Normal"/>
        <w:bidi w:val="0"/>
        <w:jc w:val="start"/>
        <w:rPr/>
      </w:pPr>
      <w:r>
        <w:rPr/>
        <w:t>- esiti intermedi.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25.3 Regola di opponibilità</w:t>
      </w:r>
    </w:p>
    <w:p>
      <w:pPr>
        <w:pStyle w:val="Normal"/>
        <w:bidi w:val="0"/>
        <w:jc w:val="start"/>
        <w:rPr/>
      </w:pPr>
      <w:r>
        <w:rPr/>
        <w:t>Audit e SHADOW supportano la ricostruibilità ma non sostituiscono il livello metodologico.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26. Contratti API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Le API devono essere:</w:t>
      </w:r>
    </w:p>
    <w:p>
      <w:pPr>
        <w:pStyle w:val="Normal"/>
        <w:bidi w:val="0"/>
        <w:jc w:val="start"/>
        <w:rPr/>
      </w:pPr>
      <w:r>
        <w:rPr/>
        <w:t>- versionate;</w:t>
      </w:r>
    </w:p>
    <w:p>
      <w:pPr>
        <w:pStyle w:val="Normal"/>
        <w:bidi w:val="0"/>
        <w:jc w:val="start"/>
        <w:rPr/>
      </w:pPr>
      <w:r>
        <w:rPr/>
        <w:t>- validate;</w:t>
      </w:r>
    </w:p>
    <w:p>
      <w:pPr>
        <w:pStyle w:val="Normal"/>
        <w:bidi w:val="0"/>
        <w:jc w:val="start"/>
        <w:rPr/>
      </w:pPr>
      <w:r>
        <w:rPr/>
        <w:t>- tracciabili;</w:t>
      </w:r>
    </w:p>
    <w:p>
      <w:pPr>
        <w:pStyle w:val="Normal"/>
        <w:bidi w:val="0"/>
        <w:jc w:val="start"/>
        <w:rPr/>
      </w:pPr>
      <w:r>
        <w:rPr/>
        <w:t>- bloccabili;</w:t>
      </w:r>
    </w:p>
    <w:p>
      <w:pPr>
        <w:pStyle w:val="Normal"/>
        <w:bidi w:val="0"/>
        <w:jc w:val="start"/>
        <w:rPr/>
      </w:pPr>
      <w:r>
        <w:rPr/>
        <w:t>- coerenti con la separazione dei livelli.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Ogni request deve contenere almeno:</w:t>
      </w:r>
    </w:p>
    <w:p>
      <w:pPr>
        <w:pStyle w:val="Normal"/>
        <w:bidi w:val="0"/>
        <w:jc w:val="start"/>
        <w:rPr/>
      </w:pPr>
      <w:r>
        <w:rPr/>
        <w:t>- `request_id`</w:t>
      </w:r>
    </w:p>
    <w:p>
      <w:pPr>
        <w:pStyle w:val="Normal"/>
        <w:bidi w:val="0"/>
        <w:jc w:val="start"/>
        <w:rPr/>
      </w:pPr>
      <w:r>
        <w:rPr/>
        <w:t>- `case_id`</w:t>
      </w:r>
    </w:p>
    <w:p>
      <w:pPr>
        <w:pStyle w:val="Normal"/>
        <w:bidi w:val="0"/>
        <w:jc w:val="start"/>
        <w:rPr/>
      </w:pPr>
      <w:r>
        <w:rPr/>
        <w:t>- `api_version`</w:t>
      </w:r>
    </w:p>
    <w:p>
      <w:pPr>
        <w:pStyle w:val="Normal"/>
        <w:bidi w:val="0"/>
        <w:jc w:val="start"/>
        <w:rPr/>
      </w:pPr>
      <w:r>
        <w:rPr/>
        <w:t>- `caller_module`</w:t>
      </w:r>
    </w:p>
    <w:p>
      <w:pPr>
        <w:pStyle w:val="Normal"/>
        <w:bidi w:val="0"/>
        <w:jc w:val="start"/>
        <w:rPr/>
      </w:pPr>
      <w:r>
        <w:rPr/>
        <w:t>- `callee_module`</w:t>
      </w:r>
    </w:p>
    <w:p>
      <w:pPr>
        <w:pStyle w:val="Normal"/>
        <w:bidi w:val="0"/>
        <w:jc w:val="start"/>
        <w:rPr/>
      </w:pPr>
      <w:r>
        <w:rPr/>
        <w:t>- `timestamp`</w:t>
      </w:r>
    </w:p>
    <w:p>
      <w:pPr>
        <w:pStyle w:val="Normal"/>
        <w:bidi w:val="0"/>
        <w:jc w:val="start"/>
        <w:rPr/>
      </w:pPr>
      <w:r>
        <w:rPr/>
        <w:t>- `payload`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Ogni response deve contenere almeno:</w:t>
      </w:r>
    </w:p>
    <w:p>
      <w:pPr>
        <w:pStyle w:val="Normal"/>
        <w:bidi w:val="0"/>
        <w:jc w:val="start"/>
        <w:rPr/>
      </w:pPr>
      <w:r>
        <w:rPr/>
        <w:t>- `request_id`</w:t>
      </w:r>
    </w:p>
    <w:p>
      <w:pPr>
        <w:pStyle w:val="Normal"/>
        <w:bidi w:val="0"/>
        <w:jc w:val="start"/>
        <w:rPr/>
      </w:pPr>
      <w:r>
        <w:rPr/>
        <w:t>- `case_id`</w:t>
      </w:r>
    </w:p>
    <w:p>
      <w:pPr>
        <w:pStyle w:val="Normal"/>
        <w:bidi w:val="0"/>
        <w:jc w:val="start"/>
        <w:rPr/>
      </w:pPr>
      <w:r>
        <w:rPr/>
        <w:t>- `api_version`</w:t>
      </w:r>
    </w:p>
    <w:p>
      <w:pPr>
        <w:pStyle w:val="Normal"/>
        <w:bidi w:val="0"/>
        <w:jc w:val="start"/>
        <w:rPr/>
      </w:pPr>
      <w:r>
        <w:rPr/>
        <w:t>- `responder_module`</w:t>
      </w:r>
    </w:p>
    <w:p>
      <w:pPr>
        <w:pStyle w:val="Normal"/>
        <w:bidi w:val="0"/>
        <w:jc w:val="start"/>
        <w:rPr/>
      </w:pPr>
      <w:r>
        <w:rPr/>
        <w:t>- `status`</w:t>
      </w:r>
    </w:p>
    <w:p>
      <w:pPr>
        <w:pStyle w:val="Normal"/>
        <w:bidi w:val="0"/>
        <w:jc w:val="start"/>
        <w:rPr/>
      </w:pPr>
      <w:r>
        <w:rPr/>
        <w:t>- `payload`</w:t>
      </w:r>
    </w:p>
    <w:p>
      <w:pPr>
        <w:pStyle w:val="Normal"/>
        <w:bidi w:val="0"/>
        <w:jc w:val="start"/>
        <w:rPr/>
      </w:pPr>
      <w:r>
        <w:rPr/>
        <w:t>- `warnings`</w:t>
      </w:r>
    </w:p>
    <w:p>
      <w:pPr>
        <w:pStyle w:val="Normal"/>
        <w:bidi w:val="0"/>
        <w:jc w:val="start"/>
        <w:rPr/>
      </w:pPr>
      <w:r>
        <w:rPr/>
        <w:t>- `errors`</w:t>
      </w:r>
    </w:p>
    <w:p>
      <w:pPr>
        <w:pStyle w:val="Normal"/>
        <w:bidi w:val="0"/>
        <w:jc w:val="start"/>
        <w:rPr/>
      </w:pPr>
      <w:r>
        <w:rPr/>
        <w:t>- `blocks`</w:t>
      </w:r>
    </w:p>
    <w:p>
      <w:pPr>
        <w:pStyle w:val="Normal"/>
        <w:bidi w:val="0"/>
        <w:jc w:val="start"/>
        <w:rPr/>
      </w:pPr>
      <w:r>
        <w:rPr/>
        <w:t>- `timestamp`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 payload del Livello B non possono contenere campi decisori.</w:t>
      </w:r>
    </w:p>
    <w:p>
      <w:pPr>
        <w:pStyle w:val="Normal"/>
        <w:bidi w:val="0"/>
        <w:jc w:val="start"/>
        <w:rPr/>
      </w:pPr>
      <w:r>
        <w:rPr/>
        <w:t>La presenza di tali campi comporta:</w:t>
      </w:r>
    </w:p>
    <w:p>
      <w:pPr>
        <w:pStyle w:val="Normal"/>
        <w:bidi w:val="0"/>
        <w:jc w:val="start"/>
        <w:rPr/>
      </w:pPr>
      <w:r>
        <w:rPr/>
        <w:t>- `REJECTED`</w:t>
      </w:r>
    </w:p>
    <w:p>
      <w:pPr>
        <w:pStyle w:val="Normal"/>
        <w:bidi w:val="0"/>
        <w:jc w:val="start"/>
        <w:rPr/>
      </w:pPr>
      <w:r>
        <w:rPr/>
        <w:t>- apertura di blocco `RAG_SCOPE_VIOLATION`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27. Catalogo API minimo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27.1 API metodologiche del Livello A</w:t>
      </w:r>
    </w:p>
    <w:p>
      <w:pPr>
        <w:pStyle w:val="Normal"/>
        <w:bidi w:val="0"/>
        <w:jc w:val="start"/>
        <w:rPr/>
      </w:pPr>
      <w:r>
        <w:rPr/>
        <w:t>- `/method/case/register`</w:t>
      </w:r>
    </w:p>
    <w:p>
      <w:pPr>
        <w:pStyle w:val="Normal"/>
        <w:bidi w:val="0"/>
        <w:jc w:val="start"/>
        <w:rPr/>
      </w:pPr>
      <w:r>
        <w:rPr/>
        <w:t>- `/method/domain/activate`</w:t>
      </w:r>
    </w:p>
    <w:p>
      <w:pPr>
        <w:pStyle w:val="Normal"/>
        <w:bidi w:val="0"/>
        <w:jc w:val="start"/>
        <w:rPr/>
      </w:pPr>
      <w:r>
        <w:rPr/>
        <w:t>- `/method/m07/open`</w:t>
      </w:r>
    </w:p>
    <w:p>
      <w:pPr>
        <w:pStyle w:val="Normal"/>
        <w:bidi w:val="0"/>
        <w:jc w:val="start"/>
        <w:rPr/>
      </w:pPr>
      <w:r>
        <w:rPr/>
        <w:t>- `/method/rac/build`</w:t>
      </w:r>
    </w:p>
    <w:p>
      <w:pPr>
        <w:pStyle w:val="Normal"/>
        <w:bidi w:val="0"/>
        <w:jc w:val="start"/>
        <w:rPr/>
      </w:pPr>
      <w:r>
        <w:rPr/>
        <w:t>- `/method/compliance/finalize`</w:t>
      </w:r>
    </w:p>
    <w:p>
      <w:pPr>
        <w:pStyle w:val="Normal"/>
        <w:bidi w:val="0"/>
        <w:jc w:val="start"/>
        <w:rPr/>
      </w:pPr>
      <w:r>
        <w:rPr/>
        <w:t>- `/method/output/authorize`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27.2 API documentali A→B</w:t>
      </w:r>
    </w:p>
    <w:p>
      <w:pPr>
        <w:pStyle w:val="Normal"/>
        <w:bidi w:val="0"/>
        <w:jc w:val="start"/>
        <w:rPr/>
      </w:pPr>
      <w:r>
        <w:rPr/>
        <w:t>- `/doc/retrieval/query`</w:t>
      </w:r>
    </w:p>
    <w:p>
      <w:pPr>
        <w:pStyle w:val="Normal"/>
        <w:bidi w:val="0"/>
        <w:jc w:val="start"/>
        <w:rPr/>
      </w:pPr>
      <w:r>
        <w:rPr/>
        <w:t>- `/doc/citation/build`</w:t>
      </w:r>
    </w:p>
    <w:p>
      <w:pPr>
        <w:pStyle w:val="Normal"/>
        <w:bidi w:val="0"/>
        <w:jc w:val="start"/>
        <w:rPr/>
      </w:pPr>
      <w:r>
        <w:rPr/>
        <w:t>- `/doc/vigenza/check`</w:t>
      </w:r>
    </w:p>
    <w:p>
      <w:pPr>
        <w:pStyle w:val="Normal"/>
        <w:bidi w:val="0"/>
        <w:jc w:val="start"/>
        <w:rPr/>
      </w:pPr>
      <w:r>
        <w:rPr/>
        <w:t>- `/doc/crossref/resolve`</w:t>
      </w:r>
    </w:p>
    <w:p>
      <w:pPr>
        <w:pStyle w:val="Normal"/>
        <w:bidi w:val="0"/>
        <w:jc w:val="start"/>
        <w:rPr/>
      </w:pPr>
      <w:r>
        <w:rPr/>
        <w:t>- `/doc/m07/support`</w:t>
      </w:r>
    </w:p>
    <w:p>
      <w:pPr>
        <w:pStyle w:val="Normal"/>
        <w:bidi w:val="0"/>
        <w:jc w:val="start"/>
        <w:rPr/>
      </w:pPr>
      <w:r>
        <w:rPr/>
        <w:t>- `/doc/coverage/check`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27.3 API tecniche interne al Livello B</w:t>
      </w:r>
    </w:p>
    <w:p>
      <w:pPr>
        <w:pStyle w:val="Normal"/>
        <w:bidi w:val="0"/>
        <w:jc w:val="start"/>
        <w:rPr/>
      </w:pPr>
      <w:r>
        <w:rPr/>
        <w:t>- `/internal/corpus/check`</w:t>
      </w:r>
    </w:p>
    <w:p>
      <w:pPr>
        <w:pStyle w:val="Normal"/>
        <w:bidi w:val="0"/>
        <w:jc w:val="start"/>
        <w:rPr/>
      </w:pPr>
      <w:r>
        <w:rPr/>
        <w:t>- `/internal/ingestion/run`</w:t>
      </w:r>
    </w:p>
    <w:p>
      <w:pPr>
        <w:pStyle w:val="Normal"/>
        <w:bidi w:val="0"/>
        <w:jc w:val="start"/>
        <w:rPr/>
      </w:pPr>
      <w:r>
        <w:rPr/>
        <w:t>- `/internal/parser/parse`</w:t>
      </w:r>
    </w:p>
    <w:p>
      <w:pPr>
        <w:pStyle w:val="Normal"/>
        <w:bidi w:val="0"/>
        <w:jc w:val="start"/>
        <w:rPr/>
      </w:pPr>
      <w:r>
        <w:rPr/>
        <w:t>- `/internal/metadata/enrich`</w:t>
      </w:r>
    </w:p>
    <w:p>
      <w:pPr>
        <w:pStyle w:val="Normal"/>
        <w:bidi w:val="0"/>
        <w:jc w:val="start"/>
        <w:rPr/>
      </w:pPr>
      <w:r>
        <w:rPr/>
        <w:t>- `/internal/retriever/hybrid`</w:t>
      </w:r>
    </w:p>
    <w:p>
      <w:pPr>
        <w:pStyle w:val="Normal"/>
        <w:bidi w:val="0"/>
        <w:jc w:val="start"/>
        <w:rPr/>
      </w:pPr>
      <w:r>
        <w:rPr/>
        <w:t>- `/internal/reranker/run`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27.4 API trasversali</w:t>
      </w:r>
    </w:p>
    <w:p>
      <w:pPr>
        <w:pStyle w:val="Normal"/>
        <w:bidi w:val="0"/>
        <w:jc w:val="start"/>
        <w:rPr/>
      </w:pPr>
      <w:r>
        <w:rPr/>
        <w:t>- `/control/block/open`</w:t>
      </w:r>
    </w:p>
    <w:p>
      <w:pPr>
        <w:pStyle w:val="Normal"/>
        <w:bidi w:val="0"/>
        <w:jc w:val="start"/>
        <w:rPr/>
      </w:pPr>
      <w:r>
        <w:rPr/>
        <w:t>- `/control/block/release`</w:t>
      </w:r>
    </w:p>
    <w:p>
      <w:pPr>
        <w:pStyle w:val="Normal"/>
        <w:bidi w:val="0"/>
        <w:jc w:val="start"/>
        <w:rPr/>
      </w:pPr>
      <w:r>
        <w:rPr/>
        <w:t>- `/control/audit/log`</w:t>
      </w:r>
    </w:p>
    <w:p>
      <w:pPr>
        <w:pStyle w:val="Normal"/>
        <w:bidi w:val="0"/>
        <w:jc w:val="start"/>
        <w:rPr/>
      </w:pPr>
      <w:r>
        <w:rPr/>
        <w:t>- `/control/shadow/update`</w:t>
      </w:r>
    </w:p>
    <w:p>
      <w:pPr>
        <w:pStyle w:val="Normal"/>
        <w:bidi w:val="0"/>
        <w:jc w:val="start"/>
        <w:rPr/>
      </w:pPr>
      <w:r>
        <w:rPr/>
        <w:t>- `/control/report/generate`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28. Regole di blocco API e codici errore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Le API devono bloccare almeno nei seguenti casi:</w:t>
      </w:r>
    </w:p>
    <w:p>
      <w:pPr>
        <w:pStyle w:val="Normal"/>
        <w:bidi w:val="0"/>
        <w:jc w:val="start"/>
        <w:rPr/>
      </w:pPr>
      <w:r>
        <w:rPr/>
        <w:t>- schema request invalido;</w:t>
      </w:r>
    </w:p>
    <w:p>
      <w:pPr>
        <w:pStyle w:val="Normal"/>
        <w:bidi w:val="0"/>
        <w:jc w:val="start"/>
        <w:rPr/>
      </w:pPr>
      <w:r>
        <w:rPr/>
        <w:t>- payload con campi vietati;</w:t>
      </w:r>
    </w:p>
    <w:p>
      <w:pPr>
        <w:pStyle w:val="Normal"/>
        <w:bidi w:val="0"/>
        <w:jc w:val="start"/>
        <w:rPr/>
      </w:pPr>
      <w:r>
        <w:rPr/>
        <w:t>- modulo chiamante non autorizzato;</w:t>
      </w:r>
    </w:p>
    <w:p>
      <w:pPr>
        <w:pStyle w:val="Normal"/>
        <w:bidi w:val="0"/>
        <w:jc w:val="start"/>
        <w:rPr/>
      </w:pPr>
      <w:r>
        <w:rPr/>
        <w:t>- `case_id` mancante;</w:t>
      </w:r>
    </w:p>
    <w:p>
      <w:pPr>
        <w:pStyle w:val="Normal"/>
        <w:bidi w:val="0"/>
        <w:jc w:val="start"/>
        <w:rPr/>
      </w:pPr>
      <w:r>
        <w:rPr/>
        <w:t>- corpus indisponibile;</w:t>
      </w:r>
    </w:p>
    <w:p>
      <w:pPr>
        <w:pStyle w:val="Normal"/>
        <w:bidi w:val="0"/>
        <w:jc w:val="start"/>
        <w:rPr/>
      </w:pPr>
      <w:r>
        <w:rPr/>
        <w:t>- citazione incompleta;</w:t>
      </w:r>
    </w:p>
    <w:p>
      <w:pPr>
        <w:pStyle w:val="Normal"/>
        <w:bidi w:val="0"/>
        <w:jc w:val="start"/>
        <w:rPr/>
      </w:pPr>
      <w:r>
        <w:rPr/>
        <w:t>- vigenza incerta su punto essenziale;</w:t>
      </w:r>
    </w:p>
    <w:p>
      <w:pPr>
        <w:pStyle w:val="Normal"/>
        <w:bidi w:val="0"/>
        <w:jc w:val="start"/>
        <w:rPr/>
      </w:pPr>
      <w:r>
        <w:rPr/>
        <w:t>- rinvio essenziale irrisolto;</w:t>
      </w:r>
    </w:p>
    <w:p>
      <w:pPr>
        <w:pStyle w:val="Normal"/>
        <w:bidi w:val="0"/>
        <w:jc w:val="start"/>
        <w:rPr/>
      </w:pPr>
      <w:r>
        <w:rPr/>
        <w:t>- blocco critico già aperto;</w:t>
      </w:r>
    </w:p>
    <w:p>
      <w:pPr>
        <w:pStyle w:val="Normal"/>
        <w:bidi w:val="0"/>
        <w:jc w:val="start"/>
        <w:rPr/>
      </w:pPr>
      <w:r>
        <w:rPr/>
        <w:t>- tentativo di autorizzazione output senza GO finale.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 codici errore devono essere documentati, stabili e testati.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29. Test plan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Il test plan deve includere almeno:</w:t>
      </w:r>
    </w:p>
    <w:p>
      <w:pPr>
        <w:pStyle w:val="Normal"/>
        <w:bidi w:val="0"/>
        <w:jc w:val="start"/>
        <w:rPr/>
      </w:pPr>
      <w:r>
        <w:rPr/>
        <w:t>- test unitari;</w:t>
      </w:r>
    </w:p>
    <w:p>
      <w:pPr>
        <w:pStyle w:val="Normal"/>
        <w:bidi w:val="0"/>
        <w:jc w:val="start"/>
        <w:rPr/>
      </w:pPr>
      <w:r>
        <w:rPr/>
        <w:t>- test di integrazione;</w:t>
      </w:r>
    </w:p>
    <w:p>
      <w:pPr>
        <w:pStyle w:val="Normal"/>
        <w:bidi w:val="0"/>
        <w:jc w:val="start"/>
        <w:rPr/>
      </w:pPr>
      <w:r>
        <w:rPr/>
        <w:t>- test contrattuali API;</w:t>
      </w:r>
    </w:p>
    <w:p>
      <w:pPr>
        <w:pStyle w:val="Normal"/>
        <w:bidi w:val="0"/>
        <w:jc w:val="start"/>
        <w:rPr/>
      </w:pPr>
      <w:r>
        <w:rPr/>
        <w:t>- test di blocco;</w:t>
      </w:r>
    </w:p>
    <w:p>
      <w:pPr>
        <w:pStyle w:val="Normal"/>
        <w:bidi w:val="0"/>
        <w:jc w:val="start"/>
        <w:rPr/>
      </w:pPr>
      <w:r>
        <w:rPr/>
        <w:t>- test di guardrail;</w:t>
      </w:r>
    </w:p>
    <w:p>
      <w:pPr>
        <w:pStyle w:val="Normal"/>
        <w:bidi w:val="0"/>
        <w:jc w:val="start"/>
        <w:rPr/>
      </w:pPr>
      <w:r>
        <w:rPr/>
        <w:t>- test su citazioni opponibili;</w:t>
      </w:r>
    </w:p>
    <w:p>
      <w:pPr>
        <w:pStyle w:val="Normal"/>
        <w:bidi w:val="0"/>
        <w:jc w:val="start"/>
        <w:rPr/>
      </w:pPr>
      <w:r>
        <w:rPr/>
        <w:t>- test su vigenza;</w:t>
      </w:r>
    </w:p>
    <w:p>
      <w:pPr>
        <w:pStyle w:val="Normal"/>
        <w:bidi w:val="0"/>
        <w:jc w:val="start"/>
        <w:rPr/>
      </w:pPr>
      <w:r>
        <w:rPr/>
        <w:t>- test su rinvii;</w:t>
      </w:r>
    </w:p>
    <w:p>
      <w:pPr>
        <w:pStyle w:val="Normal"/>
        <w:bidi w:val="0"/>
        <w:jc w:val="start"/>
        <w:rPr/>
      </w:pPr>
      <w:r>
        <w:rPr/>
        <w:t>- test su M07 Support Layer;</w:t>
      </w:r>
    </w:p>
    <w:p>
      <w:pPr>
        <w:pStyle w:val="Normal"/>
        <w:bidi w:val="0"/>
        <w:jc w:val="start"/>
        <w:rPr/>
      </w:pPr>
      <w:r>
        <w:rPr/>
        <w:t>- test anti-sconfinamento del RAG;</w:t>
      </w:r>
    </w:p>
    <w:p>
      <w:pPr>
        <w:pStyle w:val="Normal"/>
        <w:bidi w:val="0"/>
        <w:jc w:val="start"/>
        <w:rPr/>
      </w:pPr>
      <w:r>
        <w:rPr/>
        <w:t>- golden cases fondativi.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30. FAST-TRACK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Il regime FAST-TRACK è ammesso solo se:</w:t>
      </w:r>
    </w:p>
    <w:p>
      <w:pPr>
        <w:pStyle w:val="Normal"/>
        <w:bidi w:val="0"/>
        <w:jc w:val="start"/>
        <w:rPr/>
      </w:pPr>
      <w:r>
        <w:rPr/>
        <w:t>- il caso è qualificato come urgente o critico dal Livello A;</w:t>
      </w:r>
    </w:p>
    <w:p>
      <w:pPr>
        <w:pStyle w:val="Normal"/>
        <w:bidi w:val="0"/>
        <w:jc w:val="start"/>
        <w:rPr/>
      </w:pPr>
      <w:r>
        <w:rPr/>
        <w:t>- restano attivi i controlli essenziali;</w:t>
      </w:r>
    </w:p>
    <w:p>
      <w:pPr>
        <w:pStyle w:val="Normal"/>
        <w:bidi w:val="0"/>
        <w:jc w:val="start"/>
        <w:rPr/>
      </w:pPr>
      <w:r>
        <w:rPr/>
        <w:t>- il rischio residuo è tracciato;</w:t>
      </w:r>
    </w:p>
    <w:p>
      <w:pPr>
        <w:pStyle w:val="Normal"/>
        <w:bidi w:val="0"/>
        <w:jc w:val="start"/>
        <w:rPr/>
      </w:pPr>
      <w:r>
        <w:rPr/>
        <w:t>- l’output è marcato in modo coerente;</w:t>
      </w:r>
    </w:p>
    <w:p>
      <w:pPr>
        <w:pStyle w:val="Normal"/>
        <w:bidi w:val="0"/>
        <w:jc w:val="start"/>
        <w:rPr/>
      </w:pPr>
      <w:r>
        <w:rPr/>
        <w:t>- la verifica ex post resta prevista.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Il FAST-TRACK non può essere usato per:</w:t>
      </w:r>
    </w:p>
    <w:p>
      <w:pPr>
        <w:pStyle w:val="Normal"/>
        <w:bidi w:val="0"/>
        <w:jc w:val="start"/>
        <w:rPr/>
      </w:pPr>
      <w:r>
        <w:rPr/>
        <w:t>- saltare M07 quando necessario;</w:t>
      </w:r>
    </w:p>
    <w:p>
      <w:pPr>
        <w:pStyle w:val="Normal"/>
        <w:bidi w:val="0"/>
        <w:jc w:val="start"/>
        <w:rPr/>
      </w:pPr>
      <w:r>
        <w:rPr/>
        <w:t>- ignorare vigenza;</w:t>
      </w:r>
    </w:p>
    <w:p>
      <w:pPr>
        <w:pStyle w:val="Normal"/>
        <w:bidi w:val="0"/>
        <w:jc w:val="start"/>
        <w:rPr/>
      </w:pPr>
      <w:r>
        <w:rPr/>
        <w:t>- ignorare rinvii essenziali;</w:t>
      </w:r>
    </w:p>
    <w:p>
      <w:pPr>
        <w:pStyle w:val="Normal"/>
        <w:bidi w:val="0"/>
        <w:jc w:val="start"/>
        <w:rPr/>
      </w:pPr>
      <w:r>
        <w:rPr/>
        <w:t>- autorizzare output opponibili in assenza di GO.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31. Stack tecnico di riferimento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 stack tecnico raccomandato è:</w:t>
      </w:r>
    </w:p>
    <w:p>
      <w:pPr>
        <w:pStyle w:val="Normal"/>
        <w:bidi w:val="0"/>
        <w:jc w:val="start"/>
        <w:rPr/>
      </w:pPr>
      <w:r>
        <w:rPr/>
        <w:t>- architettura a due livelli;</w:t>
      </w:r>
    </w:p>
    <w:p>
      <w:pPr>
        <w:pStyle w:val="Normal"/>
        <w:bidi w:val="0"/>
        <w:jc w:val="start"/>
        <w:rPr/>
      </w:pPr>
      <w:r>
        <w:rPr/>
        <w:t>- schema dati ibrido relazionale + JSON tecnico;</w:t>
      </w:r>
    </w:p>
    <w:p>
      <w:pPr>
        <w:pStyle w:val="Normal"/>
        <w:bidi w:val="0"/>
        <w:jc w:val="start"/>
        <w:rPr/>
      </w:pPr>
      <w:r>
        <w:rPr/>
        <w:t>- API schema-first e contract-first;</w:t>
      </w:r>
    </w:p>
    <w:p>
      <w:pPr>
        <w:pStyle w:val="Normal"/>
        <w:bidi w:val="0"/>
        <w:jc w:val="start"/>
        <w:rPr/>
      </w:pPr>
      <w:r>
        <w:rPr/>
        <w:t>- Block Manager centrale;</w:t>
      </w:r>
    </w:p>
    <w:p>
      <w:pPr>
        <w:pStyle w:val="Normal"/>
        <w:bidi w:val="0"/>
        <w:jc w:val="start"/>
        <w:rPr/>
      </w:pPr>
      <w:r>
        <w:rPr/>
        <w:t>- Audit Logger e SHADOW trasversali;</w:t>
      </w:r>
    </w:p>
    <w:p>
      <w:pPr>
        <w:pStyle w:val="Normal"/>
        <w:bidi w:val="0"/>
        <w:jc w:val="start"/>
        <w:rPr/>
      </w:pPr>
      <w:r>
        <w:rPr/>
        <w:t>- indicizzazione lessicale e vettoriale;</w:t>
      </w:r>
    </w:p>
    <w:p>
      <w:pPr>
        <w:pStyle w:val="Normal"/>
        <w:bidi w:val="0"/>
        <w:jc w:val="start"/>
        <w:rPr/>
      </w:pPr>
      <w:r>
        <w:rPr/>
        <w:t>- moduli documentali separati dal motore metodologico.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Ogni componente tecnica deve essere valutata solo in funzione della subordinazione del RAG e della verificabilità del sistema.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32. Roadmap implementativa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La roadmap minima è: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Fase 1</w:t>
      </w:r>
    </w:p>
    <w:p>
      <w:pPr>
        <w:pStyle w:val="Normal"/>
        <w:bidi w:val="0"/>
        <w:jc w:val="start"/>
        <w:rPr/>
      </w:pPr>
      <w:r>
        <w:rPr/>
        <w:t>Architettura e governance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Fase 2</w:t>
      </w:r>
    </w:p>
    <w:p>
      <w:pPr>
        <w:pStyle w:val="Normal"/>
        <w:bidi w:val="0"/>
        <w:jc w:val="start"/>
        <w:rPr/>
      </w:pPr>
      <w:r>
        <w:rPr/>
        <w:t>Schema dati e corpus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Fase 3</w:t>
      </w:r>
    </w:p>
    <w:p>
      <w:pPr>
        <w:pStyle w:val="Normal"/>
        <w:bidi w:val="0"/>
        <w:jc w:val="start"/>
        <w:rPr/>
      </w:pPr>
      <w:r>
        <w:rPr/>
        <w:t>Ingestion, parsing e indicizzazione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Fase 4</w:t>
      </w:r>
    </w:p>
    <w:p>
      <w:pPr>
        <w:pStyle w:val="Normal"/>
        <w:bidi w:val="0"/>
        <w:jc w:val="start"/>
        <w:rPr/>
      </w:pPr>
      <w:r>
        <w:rPr/>
        <w:t>Retrieval e Citation Builder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Fase 5</w:t>
      </w:r>
    </w:p>
    <w:p>
      <w:pPr>
        <w:pStyle w:val="Normal"/>
        <w:bidi w:val="0"/>
        <w:jc w:val="start"/>
        <w:rPr/>
      </w:pPr>
      <w:r>
        <w:rPr/>
        <w:t>Vigenza, rinvii e blocchi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Fase 6</w:t>
      </w:r>
    </w:p>
    <w:p>
      <w:pPr>
        <w:pStyle w:val="Normal"/>
        <w:bidi w:val="0"/>
        <w:jc w:val="start"/>
        <w:rPr/>
      </w:pPr>
      <w:r>
        <w:rPr/>
        <w:t>Integrazione con M07 e PPAV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Fase 7</w:t>
      </w:r>
    </w:p>
    <w:p>
      <w:pPr>
        <w:pStyle w:val="Normal"/>
        <w:bidi w:val="0"/>
        <w:jc w:val="start"/>
        <w:rPr/>
      </w:pPr>
      <w:r>
        <w:rPr/>
        <w:t>Audit, SHADOW e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Fase 8</w:t>
      </w:r>
    </w:p>
    <w:p>
      <w:pPr>
        <w:pStyle w:val="Normal"/>
        <w:bidi w:val="0"/>
        <w:jc w:val="start"/>
        <w:rPr/>
      </w:pPr>
      <w:r>
        <w:rPr/>
        <w:t>Rilascio MVP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Fase 9</w:t>
      </w:r>
    </w:p>
    <w:p>
      <w:pPr>
        <w:pStyle w:val="Normal"/>
        <w:bidi w:val="0"/>
        <w:jc w:val="start"/>
        <w:rPr/>
      </w:pPr>
      <w:r>
        <w:rPr/>
        <w:t>Hardening per produzione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 ogni fase devono essere indicati:</w:t>
      </w:r>
    </w:p>
    <w:p>
      <w:pPr>
        <w:pStyle w:val="Normal"/>
        <w:bidi w:val="0"/>
        <w:jc w:val="start"/>
        <w:rPr/>
      </w:pPr>
      <w:r>
        <w:rPr/>
        <w:t>- output attesi;</w:t>
      </w:r>
    </w:p>
    <w:p>
      <w:pPr>
        <w:pStyle w:val="Normal"/>
        <w:bidi w:val="0"/>
        <w:jc w:val="start"/>
        <w:rPr/>
      </w:pPr>
      <w:r>
        <w:rPr/>
        <w:t>- prerequisiti;</w:t>
      </w:r>
    </w:p>
    <w:p>
      <w:pPr>
        <w:pStyle w:val="Normal"/>
        <w:bidi w:val="0"/>
        <w:jc w:val="start"/>
        <w:rPr/>
      </w:pPr>
      <w:r>
        <w:rPr/>
        <w:t>- rischi;</w:t>
      </w:r>
    </w:p>
    <w:p>
      <w:pPr>
        <w:pStyle w:val="Normal"/>
        <w:bidi w:val="0"/>
        <w:jc w:val="start"/>
        <w:rPr/>
      </w:pPr>
      <w:r>
        <w:rPr/>
        <w:t>- criterio di completamento.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33. Criteri di completamento, rilascio e sospensione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Una fase o milestone è completata solo se:</w:t>
      </w:r>
    </w:p>
    <w:p>
      <w:pPr>
        <w:pStyle w:val="Normal"/>
        <w:bidi w:val="0"/>
        <w:jc w:val="start"/>
        <w:rPr/>
      </w:pPr>
      <w:r>
        <w:rPr/>
        <w:t>- i deliverable sono prodotti;</w:t>
      </w:r>
    </w:p>
    <w:p>
      <w:pPr>
        <w:pStyle w:val="Normal"/>
        <w:bidi w:val="0"/>
        <w:jc w:val="start"/>
        <w:rPr/>
      </w:pPr>
      <w:r>
        <w:rPr/>
        <w:t>- i test minimi sono eseguiti;</w:t>
      </w:r>
    </w:p>
    <w:p>
      <w:pPr>
        <w:pStyle w:val="Normal"/>
        <w:bidi w:val="0"/>
        <w:jc w:val="start"/>
        <w:rPr/>
      </w:pPr>
      <w:r>
        <w:rPr/>
        <w:t>- i requisiti strutturali sono soddisfatti;</w:t>
      </w:r>
    </w:p>
    <w:p>
      <w:pPr>
        <w:pStyle w:val="Normal"/>
        <w:bidi w:val="0"/>
        <w:jc w:val="start"/>
        <w:rPr/>
      </w:pPr>
      <w:r>
        <w:rPr/>
        <w:t>- l’avanzamento è tracciato.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Il rilascio è ammesso solo se:</w:t>
      </w:r>
    </w:p>
    <w:p>
      <w:pPr>
        <w:pStyle w:val="Normal"/>
        <w:bidi w:val="0"/>
        <w:jc w:val="start"/>
        <w:rPr/>
      </w:pPr>
      <w:r>
        <w:rPr/>
        <w:t>- non esistono criticità fondative aperte;</w:t>
      </w:r>
    </w:p>
    <w:p>
      <w:pPr>
        <w:pStyle w:val="Normal"/>
        <w:bidi w:val="0"/>
        <w:jc w:val="start"/>
        <w:rPr/>
      </w:pPr>
      <w:r>
        <w:rPr/>
        <w:t>- nessun test CRITICAL è fallito;</w:t>
      </w:r>
    </w:p>
    <w:p>
      <w:pPr>
        <w:pStyle w:val="Normal"/>
        <w:bidi w:val="0"/>
        <w:jc w:val="start"/>
        <w:rPr/>
      </w:pPr>
      <w:r>
        <w:rPr/>
        <w:t>- i golden cases fondativi sono verdi;</w:t>
      </w:r>
    </w:p>
    <w:p>
      <w:pPr>
        <w:pStyle w:val="Normal"/>
        <w:bidi w:val="0"/>
        <w:jc w:val="start"/>
        <w:rPr/>
      </w:pPr>
      <w:r>
        <w:rPr/>
        <w:t>- l’output opponibile è realmente protetto dai gate.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La sospensione è obbligatoria quando:</w:t>
      </w:r>
    </w:p>
    <w:p>
      <w:pPr>
        <w:pStyle w:val="Normal"/>
        <w:bidi w:val="0"/>
        <w:jc w:val="start"/>
        <w:rPr/>
      </w:pPr>
      <w:r>
        <w:rPr/>
        <w:t>- il RAG conclude;</w:t>
      </w:r>
    </w:p>
    <w:p>
      <w:pPr>
        <w:pStyle w:val="Normal"/>
        <w:bidi w:val="0"/>
        <w:jc w:val="start"/>
        <w:rPr/>
      </w:pPr>
      <w:r>
        <w:rPr/>
        <w:t>- una citazione incompleta passa;</w:t>
      </w:r>
    </w:p>
    <w:p>
      <w:pPr>
        <w:pStyle w:val="Normal"/>
        <w:bidi w:val="0"/>
        <w:jc w:val="start"/>
        <w:rPr/>
      </w:pPr>
      <w:r>
        <w:rPr/>
        <w:t>- la vigenza incerta non blocca;</w:t>
      </w:r>
    </w:p>
    <w:p>
      <w:pPr>
        <w:pStyle w:val="Normal"/>
        <w:bidi w:val="0"/>
        <w:jc w:val="start"/>
        <w:rPr/>
      </w:pPr>
      <w:r>
        <w:rPr/>
        <w:t>- un rinvio essenziale irrisolto non blocca;</w:t>
      </w:r>
    </w:p>
    <w:p>
      <w:pPr>
        <w:pStyle w:val="Normal"/>
        <w:bidi w:val="0"/>
        <w:jc w:val="start"/>
        <w:rPr/>
      </w:pPr>
      <w:r>
        <w:rPr/>
        <w:t>- M07 è aggirato;</w:t>
      </w:r>
    </w:p>
    <w:p>
      <w:pPr>
        <w:pStyle w:val="Normal"/>
        <w:bidi w:val="0"/>
        <w:jc w:val="start"/>
        <w:rPr/>
      </w:pPr>
      <w:r>
        <w:rPr/>
        <w:t>- manca audit critico;</w:t>
      </w:r>
    </w:p>
    <w:p>
      <w:pPr>
        <w:pStyle w:val="Normal"/>
        <w:bidi w:val="0"/>
        <w:jc w:val="start"/>
        <w:rPr/>
      </w:pPr>
      <w:r>
        <w:rPr/>
        <w:t>- i blocchi non si propagano;</w:t>
      </w:r>
    </w:p>
    <w:p>
      <w:pPr>
        <w:pStyle w:val="Normal"/>
        <w:bidi w:val="0"/>
        <w:jc w:val="start"/>
        <w:rPr/>
      </w:pPr>
      <w:r>
        <w:rPr/>
        <w:t>- l’output opponibile è autorizzato senza GO.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34. Soluzione architetturale e implementativa raccomandata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La soluzione raccomandata è:</w:t>
      </w:r>
    </w:p>
    <w:p>
      <w:pPr>
        <w:pStyle w:val="Normal"/>
        <w:bidi w:val="0"/>
        <w:jc w:val="start"/>
        <w:rPr/>
      </w:pPr>
      <w:r>
        <w:rPr/>
        <w:t>- architettura a due livelli;</w:t>
      </w:r>
    </w:p>
    <w:p>
      <w:pPr>
        <w:pStyle w:val="Normal"/>
        <w:bidi w:val="0"/>
        <w:jc w:val="start"/>
        <w:rPr/>
      </w:pPr>
      <w:r>
        <w:rPr/>
        <w:t>- orchestrazione metodologica centrale nel Livello A;</w:t>
      </w:r>
    </w:p>
    <w:p>
      <w:pPr>
        <w:pStyle w:val="Normal"/>
        <w:bidi w:val="0"/>
        <w:jc w:val="start"/>
        <w:rPr/>
      </w:pPr>
      <w:r>
        <w:rPr/>
        <w:t>- servizi documentali modulari nel Livello B;</w:t>
      </w:r>
    </w:p>
    <w:p>
      <w:pPr>
        <w:pStyle w:val="Normal"/>
        <w:bidi w:val="0"/>
        <w:jc w:val="start"/>
        <w:rPr/>
      </w:pPr>
      <w:r>
        <w:rPr/>
        <w:t>- schema dati ibrido relazionale più JSON tecnico;</w:t>
      </w:r>
    </w:p>
    <w:p>
      <w:pPr>
        <w:pStyle w:val="Normal"/>
        <w:bidi w:val="0"/>
        <w:jc w:val="start"/>
        <w:rPr/>
      </w:pPr>
      <w:r>
        <w:rPr/>
        <w:t>- API schema-first e contract-first;</w:t>
      </w:r>
    </w:p>
    <w:p>
      <w:pPr>
        <w:pStyle w:val="Normal"/>
        <w:bidi w:val="0"/>
        <w:jc w:val="start"/>
        <w:rPr/>
      </w:pPr>
      <w:r>
        <w:rPr/>
        <w:t>- Block Manager centrale;</w:t>
      </w:r>
    </w:p>
    <w:p>
      <w:pPr>
        <w:pStyle w:val="Normal"/>
        <w:bidi w:val="0"/>
        <w:jc w:val="start"/>
        <w:rPr/>
      </w:pPr>
      <w:r>
        <w:rPr/>
        <w:t>- Audit Logger e SHADOW trasversali;</w:t>
      </w:r>
    </w:p>
    <w:p>
      <w:pPr>
        <w:pStyle w:val="Normal"/>
        <w:bidi w:val="0"/>
        <w:jc w:val="start"/>
        <w:rPr/>
      </w:pPr>
      <w:r>
        <w:rPr/>
        <w:t>- M07 Support Layer senza poteri certificativi;</w:t>
      </w:r>
    </w:p>
    <w:p>
      <w:pPr>
        <w:pStyle w:val="Normal"/>
        <w:bidi w:val="0"/>
        <w:jc w:val="start"/>
        <w:rPr/>
      </w:pPr>
      <w:r>
        <w:rPr/>
        <w:t>- Final Compliance Gate e Output Authorizer esclusivamente nel Livello 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Questa soluzione è raccomandata perché:</w:t>
      </w:r>
    </w:p>
    <w:p>
      <w:pPr>
        <w:pStyle w:val="Normal"/>
        <w:bidi w:val="0"/>
        <w:jc w:val="start"/>
        <w:rPr/>
      </w:pPr>
      <w:r>
        <w:rPr/>
        <w:t>- rende verificabile la subordinazione del RAG;</w:t>
      </w:r>
    </w:p>
    <w:p>
      <w:pPr>
        <w:pStyle w:val="Normal"/>
        <w:bidi w:val="0"/>
        <w:jc w:val="start"/>
        <w:rPr/>
      </w:pPr>
      <w:r>
        <w:rPr/>
        <w:t>- minimizza il rischio di sconfinamento;</w:t>
      </w:r>
    </w:p>
    <w:p>
      <w:pPr>
        <w:pStyle w:val="Normal"/>
        <w:bidi w:val="0"/>
        <w:jc w:val="start"/>
        <w:rPr/>
      </w:pPr>
      <w:r>
        <w:rPr/>
        <w:t>- supporta l’evoluzione incrementale dei corpus;</w:t>
      </w:r>
    </w:p>
    <w:p>
      <w:pPr>
        <w:pStyle w:val="Normal"/>
        <w:bidi w:val="0"/>
        <w:jc w:val="start"/>
        <w:rPr/>
      </w:pPr>
      <w:r>
        <w:rPr/>
        <w:t>- protegge opponibilità, auditabilità e stabilità del sistema.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35. Condizioni finali di idoneità del sistema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Il sistema si considera idoneo all’uso controllato solo se dimostra con evidenze oggettive che:</w:t>
      </w:r>
    </w:p>
    <w:p>
      <w:pPr>
        <w:pStyle w:val="Normal"/>
        <w:bidi w:val="0"/>
        <w:jc w:val="start"/>
        <w:rPr/>
      </w:pPr>
      <w:r>
        <w:rPr/>
        <w:t>- il Metodo Cerda resta il solo livello di governo del ragionamento istruttorio;</w:t>
      </w:r>
    </w:p>
    <w:p>
      <w:pPr>
        <w:pStyle w:val="Normal"/>
        <w:bidi w:val="0"/>
        <w:jc w:val="start"/>
        <w:rPr/>
      </w:pPr>
      <w:r>
        <w:rPr/>
        <w:t>- il RAG resta un sottosistema documentale subordinato;</w:t>
      </w:r>
    </w:p>
    <w:p>
      <w:pPr>
        <w:pStyle w:val="Normal"/>
        <w:bidi w:val="0"/>
        <w:jc w:val="start"/>
        <w:rPr/>
      </w:pPr>
      <w:r>
        <w:rPr/>
        <w:t>- ogni fonte è tracciabile e verificabile;</w:t>
      </w:r>
    </w:p>
    <w:p>
      <w:pPr>
        <w:pStyle w:val="Normal"/>
        <w:bidi w:val="0"/>
        <w:jc w:val="start"/>
        <w:rPr/>
      </w:pPr>
      <w:r>
        <w:rPr/>
        <w:t>- ogni citazione opponibile è ricostruibile;</w:t>
      </w:r>
    </w:p>
    <w:p>
      <w:pPr>
        <w:pStyle w:val="Normal"/>
        <w:bidi w:val="0"/>
        <w:jc w:val="start"/>
        <w:rPr/>
      </w:pPr>
      <w:r>
        <w:rPr/>
        <w:t>- la vigenza è gestita;</w:t>
      </w:r>
    </w:p>
    <w:p>
      <w:pPr>
        <w:pStyle w:val="Normal"/>
        <w:bidi w:val="0"/>
        <w:jc w:val="start"/>
        <w:rPr/>
      </w:pPr>
      <w:r>
        <w:rPr/>
        <w:t>- i rinvii essenziali sono governati;</w:t>
      </w:r>
    </w:p>
    <w:p>
      <w:pPr>
        <w:pStyle w:val="Normal"/>
        <w:bidi w:val="0"/>
        <w:jc w:val="start"/>
        <w:rPr/>
      </w:pPr>
      <w:r>
        <w:rPr/>
        <w:t>- M07 non è aggirabile;</w:t>
      </w:r>
    </w:p>
    <w:p>
      <w:pPr>
        <w:pStyle w:val="Normal"/>
        <w:bidi w:val="0"/>
        <w:jc w:val="start"/>
        <w:rPr/>
      </w:pPr>
      <w:r>
        <w:rPr/>
        <w:t>- esistono guardrail reali;</w:t>
      </w:r>
    </w:p>
    <w:p>
      <w:pPr>
        <w:pStyle w:val="Normal"/>
        <w:bidi w:val="0"/>
        <w:jc w:val="start"/>
        <w:rPr/>
      </w:pPr>
      <w:r>
        <w:rPr/>
        <w:t>- esistono blocchi reali;</w:t>
      </w:r>
    </w:p>
    <w:p>
      <w:pPr>
        <w:pStyle w:val="Normal"/>
        <w:bidi w:val="0"/>
        <w:jc w:val="start"/>
        <w:rPr/>
      </w:pPr>
      <w:r>
        <w:rPr/>
        <w:t>- esiste audit reale;</w:t>
      </w:r>
    </w:p>
    <w:p>
      <w:pPr>
        <w:pStyle w:val="Normal"/>
        <w:bidi w:val="0"/>
        <w:jc w:val="start"/>
        <w:rPr/>
      </w:pPr>
      <w:r>
        <w:rPr/>
        <w:t>- esiste SHADOW coerente;</w:t>
      </w:r>
    </w:p>
    <w:p>
      <w:pPr>
        <w:pStyle w:val="Normal"/>
        <w:bidi w:val="0"/>
        <w:jc w:val="start"/>
        <w:rPr/>
      </w:pPr>
      <w:r>
        <w:rPr/>
        <w:t>- il retrieval da solo non può fondare atti, pareri o esiti opponibili;</w:t>
      </w:r>
    </w:p>
    <w:p>
      <w:pPr>
        <w:pStyle w:val="Normal"/>
        <w:bidi w:val="0"/>
        <w:jc w:val="start"/>
        <w:rPr/>
      </w:pPr>
      <w:r>
        <w:rPr/>
        <w:t>- l’output opponibile nasce solo a valle del GO finale.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36 Sezione proposta: Governance operativa dei corpus normativi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Regola di organizzazione dei cantieri normativi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Ogni corpus normativo prioritario del progetto deve essere gestito in una chat dedicata all’interno del progetto, distinta dalle chat di governance generale.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La chat dedicata al singolo corpus costituisce il fascicolo operativo del relativo cantiere e deve contenere esclusivamente attività riferite a quel corpus, in particolare: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acquisizione della fonte ufficiale;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verifica del testo vigente;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normalizzazione;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segmentazione;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costruzione delle collection;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definizione del routing;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query pack di test;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tuning del ranking;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esiti di validazione;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classificazione finale del corpus.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Le chat dedicate ai corpus non sostituiscono il Registro ufficiale dei corpus attivi del RAG, che resta il solo indice ufficiale dello stato dei corpus.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La chat di governance generale mantiene invece funzioni di coordinamento trasversale, tra cui: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priorità dei corpus da aprire;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aggiornamento del registro;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criteri di classificazione dei corpus;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coerenza con la baseline v2;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raccordo tra roadmap, test, architettura e stato del progetto.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Regola di separazione</w:t>
      </w:r>
    </w:p>
    <w:p>
      <w:pPr>
        <w:pStyle w:val="Normal"/>
        <w:bidi w:val="0"/>
        <w:jc w:val="start"/>
        <w:rPr/>
      </w:pPr>
      <w:r>
        <w:rPr/>
        <w:t>In ciascuna chat-corpus deve essere trattato un solo corpus normativo principale, salvo richiami strettamente necessari a norme già consolidate e solo per finalità di collegamento tecnico o di test federato.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Regola di stato</w:t>
      </w:r>
    </w:p>
    <w:p>
      <w:pPr>
        <w:pStyle w:val="Normal"/>
        <w:bidi w:val="0"/>
        <w:jc w:val="start"/>
        <w:rPr/>
      </w:pPr>
      <w:r>
        <w:rPr/>
        <w:t>Ogni corpus deve essere classificato secondo uno dei seguenti stati: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PIANIFICATO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IMPLEMENTATO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IN_VALIDAZIONE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CONSOLIDATO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Nessun corpus può essere dichiarato CONSOLIDATO se tale stato non è stato registrato espressamente nel Registro ufficiale dei corpus attivi del RAG.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37. Esito conclusivo del Documento Master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Il presente Documento Master definisce un sistema nel quale:</w:t>
      </w:r>
    </w:p>
    <w:p>
      <w:pPr>
        <w:pStyle w:val="Normal"/>
        <w:bidi w:val="0"/>
        <w:jc w:val="start"/>
        <w:rPr/>
      </w:pPr>
      <w:r>
        <w:rPr/>
        <w:t>- il RAG è uno strumento documentale ad alta tracciabilità;</w:t>
      </w:r>
    </w:p>
    <w:p>
      <w:pPr>
        <w:pStyle w:val="Normal"/>
        <w:bidi w:val="0"/>
        <w:jc w:val="start"/>
        <w:rPr/>
      </w:pPr>
      <w:r>
        <w:rPr/>
        <w:t>- il Metodo Cerda conserva il monopolio metodologico del ragionamento applicativo;</w:t>
      </w:r>
    </w:p>
    <w:p>
      <w:pPr>
        <w:pStyle w:val="Normal"/>
        <w:bidi w:val="0"/>
        <w:jc w:val="start"/>
        <w:rPr/>
      </w:pPr>
      <w:r>
        <w:rPr/>
        <w:t>- l’architettura impedisce per costruzione lo sconfinamento del retrieval;</w:t>
      </w:r>
    </w:p>
    <w:p>
      <w:pPr>
        <w:pStyle w:val="Normal"/>
        <w:bidi w:val="0"/>
        <w:jc w:val="start"/>
        <w:rPr/>
      </w:pPr>
      <w:r>
        <w:rPr/>
        <w:t>- i dati e le API proteggono la separazione dei ruoli;</w:t>
      </w:r>
    </w:p>
    <w:p>
      <w:pPr>
        <w:pStyle w:val="Normal"/>
        <w:bidi w:val="0"/>
        <w:jc w:val="start"/>
        <w:rPr/>
      </w:pPr>
      <w:r>
        <w:rPr/>
        <w:t>- i blocchi e i test intercettano gli errori fondativi;</w:t>
      </w:r>
    </w:p>
    <w:p>
      <w:pPr>
        <w:pStyle w:val="Normal"/>
        <w:bidi w:val="0"/>
        <w:jc w:val="start"/>
        <w:rPr/>
      </w:pPr>
      <w:r>
        <w:rPr/>
        <w:t>- la roadmap impone una crescita ordinata, verificabile e sospendibile.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Il progetto è definito come infrastruttura documentale subordinata a governo metodologico forte, con tracciabilità, auditabilità, blocchi e controlli finali coerenti con il principio fondativo dell’integrazione.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37. Decisione architetturale vincolante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Il RAG non decide, non interpreta, non valida e non conclude.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Ogni esito opponibile è subordinato:</w:t>
      </w:r>
    </w:p>
    <w:p>
      <w:pPr>
        <w:pStyle w:val="Normal"/>
        <w:bidi w:val="0"/>
        <w:jc w:val="start"/>
        <w:rPr/>
      </w:pPr>
      <w:r>
        <w:rPr/>
        <w:t>- ai gate metodologici del Metodo Cerda;</w:t>
      </w:r>
    </w:p>
    <w:p>
      <w:pPr>
        <w:pStyle w:val="Normal"/>
        <w:bidi w:val="0"/>
        <w:jc w:val="start"/>
        <w:rPr/>
      </w:pPr>
      <w:r>
        <w:rPr/>
        <w:t>- alla completezza delle fonti;</w:t>
      </w:r>
    </w:p>
    <w:p>
      <w:pPr>
        <w:pStyle w:val="Normal"/>
        <w:bidi w:val="0"/>
        <w:jc w:val="start"/>
        <w:rPr/>
      </w:pPr>
      <w:r>
        <w:rPr/>
        <w:t>- alla gestione della vigenza;</w:t>
      </w:r>
    </w:p>
    <w:p>
      <w:pPr>
        <w:pStyle w:val="Normal"/>
        <w:bidi w:val="0"/>
        <w:jc w:val="start"/>
        <w:rPr/>
      </w:pPr>
      <w:r>
        <w:rPr/>
        <w:t>- alla ricostruzione dei rinvii;</w:t>
      </w:r>
    </w:p>
    <w:p>
      <w:pPr>
        <w:pStyle w:val="Normal"/>
        <w:bidi w:val="0"/>
        <w:jc w:val="start"/>
        <w:rPr/>
      </w:pPr>
      <w:r>
        <w:rPr/>
        <w:t>- al presidio M07;</w:t>
      </w:r>
    </w:p>
    <w:p>
      <w:pPr>
        <w:pStyle w:val="Normal"/>
        <w:bidi w:val="0"/>
        <w:jc w:val="start"/>
        <w:rPr/>
      </w:pPr>
      <w:r>
        <w:rPr/>
        <w:t>- ai blocchi;</w:t>
      </w:r>
    </w:p>
    <w:p>
      <w:pPr>
        <w:pStyle w:val="Normal"/>
        <w:bidi w:val="0"/>
        <w:jc w:val="start"/>
        <w:rPr/>
      </w:pPr>
      <w:r>
        <w:rPr/>
        <w:t>- alla compliance finale.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spacing w:before="0" w:after="283"/>
        <w:jc w:val="start"/>
        <w:rPr>
          <w:sz w:val="24"/>
          <w:szCs w:val="24"/>
        </w:rPr>
      </w:pPr>
      <w:r>
        <w:rPr>
          <w:sz w:val="24"/>
          <w:szCs w:val="24"/>
        </w:rPr>
        <w:t>SEZIONE INTEGRATIVA — COLLEGAMENTO FINALE CONTROLLATO TRA LIVELLO A E LIVELLO B</w:t>
      </w:r>
    </w:p>
    <w:p>
      <w:pPr>
        <w:pStyle w:val="Lineaorizzontal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1. Principio di collegamento finale</w:t>
      </w:r>
    </w:p>
    <w:p>
      <w:pPr>
        <w:pStyle w:val="BodyText"/>
        <w:rPr/>
      </w:pPr>
      <w:r>
        <w:rPr/>
        <w:t xml:space="preserve">Il collegamento finale tra </w:t>
      </w:r>
      <w:r>
        <w:rPr>
          <w:rStyle w:val="Strong"/>
        </w:rPr>
        <w:t>Metodo Cerda – PPAV</w:t>
      </w:r>
      <w:r>
        <w:rPr/>
        <w:t xml:space="preserve"> e </w:t>
      </w:r>
      <w:r>
        <w:rPr>
          <w:rStyle w:val="Strong"/>
        </w:rPr>
        <w:t>Normattiva RAG</w:t>
      </w:r>
      <w:r>
        <w:rPr/>
        <w:t xml:space="preserve"> è configurato come </w:t>
      </w:r>
      <w:r>
        <w:rPr>
          <w:rStyle w:val="Strong"/>
        </w:rPr>
        <w:t>integrazione controllata tra due livelli distinti e gerarchicamente ordinati</w:t>
      </w:r>
      <w:r>
        <w:rPr/>
        <w:t>, secondo il seguente principio: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Livello A</w:t>
      </w:r>
      <w:r>
        <w:rPr/>
        <w:t>: Metodo Cerda – PPAV, titolare esclusivo del governo istruttorio, dell’interpretazione, della motivazione, della valutazione di applicabilità concreta, della costruzione del RAC, dell’attivazione e chiusura dei gate metodologici e dell’autorizzazione finale dell’output opponibile;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Livello B</w:t>
      </w:r>
      <w:r>
        <w:rPr/>
        <w:t>: Normattiva RAG, sottosistema documentale subordinato, con funzione esclusiva di retrieval, strutturazione documentale, ricostruzione delle citazioni, verifica della vigenza, gestione dei rinvii, controllo di coverage documentale, tracciabilità tecnica, audit trail e propagazione dei blocchi.</w:t>
      </w:r>
    </w:p>
    <w:p>
      <w:pPr>
        <w:pStyle w:val="BodyText"/>
        <w:rPr/>
      </w:pPr>
      <w:r>
        <w:rPr/>
        <w:t xml:space="preserve">Il collegamento finale </w:t>
      </w:r>
      <w:r>
        <w:rPr>
          <w:rStyle w:val="Strong"/>
        </w:rPr>
        <w:t>non consiste nell’attaccare il RAG al Metodo Cerda come se fosse un unico motore decisionale</w:t>
      </w:r>
      <w:r>
        <w:rPr/>
        <w:t xml:space="preserve">, ma nel fare in modo che </w:t>
      </w:r>
      <w:r>
        <w:rPr>
          <w:rStyle w:val="Strong"/>
        </w:rPr>
        <w:t>il Metodo Cerda governi, tramite interfaccia versionata e bloccabile, un sottosistema documentale che non può mai sconfinare nelle funzioni riservate al livello metodologico</w:t>
      </w:r>
      <w:r>
        <w:rPr/>
        <w:t>.</w:t>
      </w:r>
    </w:p>
    <w:p>
      <w:pPr>
        <w:pStyle w:val="BodyText"/>
        <w:rPr/>
      </w:pPr>
      <w:r>
        <w:rPr/>
        <w:t>Restano pertanto fermi i seguenti principi: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il Livello B non interpreta;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il Livello B non motiva;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il Livello B non conclude;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il Livello B non valida;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il Livello B non seleziona la norma prevalente;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il Livello B non valuta l’applicabilità concreta;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il Livello B non chiude il modulo M07-LPR;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il Livello B non autorizza output opponibili;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il Livello B non sostituisce in alcun modo il RAC, il Final Compliance Gate o l’Output Authorizer del Livello A.</w:t>
      </w:r>
    </w:p>
    <w:p>
      <w:pPr>
        <w:pStyle w:val="BodyText"/>
        <w:rPr/>
      </w:pPr>
      <w:r>
        <w:rPr/>
        <w:t>Il collegamento finale è conforme solo se il Livello A governa integralmente il flusso e il Livello B opera come sottosistema documentale bloccabile, tracciato e subordinato.</w:t>
      </w:r>
    </w:p>
    <w:p>
      <w:pPr>
        <w:pStyle w:val="Lineaorizzontal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2. Regola di gerarchia tra Livello A e Livello B</w:t>
      </w:r>
    </w:p>
    <w:p>
      <w:pPr>
        <w:pStyle w:val="BodyText"/>
        <w:rPr/>
      </w:pPr>
      <w:r>
        <w:rPr/>
        <w:t>Nel collegamento finale si applica la seguente regola di gerarchia: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2.1 Livello A — Metodo Cerda – PPAV</w:t>
      </w:r>
    </w:p>
    <w:p>
      <w:pPr>
        <w:pStyle w:val="BodyText"/>
        <w:rPr/>
      </w:pPr>
      <w:r>
        <w:rPr/>
        <w:t>Il Livello A mantiene in via esclusiva le seguenti funzioni: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apertura del caso;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generazione del </w:t>
      </w:r>
      <w:r>
        <w:rPr>
          <w:rStyle w:val="Testosorgente"/>
        </w:rPr>
        <w:t>case_id</w:t>
      </w:r>
      <w:r>
        <w:rPr/>
        <w:t>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generazione del </w:t>
      </w:r>
      <w:r>
        <w:rPr>
          <w:rStyle w:val="Testosorgente"/>
        </w:rPr>
        <w:t>trace_id</w:t>
      </w:r>
      <w:r>
        <w:rPr/>
        <w:t>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attivazione dell’audit trail e dello SHADOW;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esecuzione della FASE 0;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classificazione del caso;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attivazione del dominio di riferimento;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governo del modulo M07-LPR;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interpretazione del quadro normativo;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costruzione del RAC;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attivazione dei moduli PPAV;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Final Compliance Gate;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autorizzazione finale dell’output opponibile.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2.2 Livello B — Normattiva RAG</w:t>
      </w:r>
    </w:p>
    <w:p>
      <w:pPr>
        <w:pStyle w:val="BodyText"/>
        <w:rPr/>
      </w:pPr>
      <w:r>
        <w:rPr/>
        <w:t>Il Livello B mantiene in via esclusiva le seguenti funzioni: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interrogazione dei corpus documentali;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retrieval mirato delle fonti;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costruzione e restituzione del pacchetto documentale;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ricostruzione delle citazioni;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verifica della presenza o assenza di URI ufficiale;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verifica di vigenza;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ricostruzione dei rinvii documentali;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controllo di coverage documentale;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gestione tecnica di warning, errors e blocks;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audit tecnico e SHADOW documentale.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2.3 Regola di prevalenza</w:t>
      </w:r>
    </w:p>
    <w:p>
      <w:pPr>
        <w:pStyle w:val="BodyText"/>
        <w:rPr/>
      </w:pPr>
      <w:r>
        <w:rPr/>
        <w:t>In caso di conflitto prevale sempre il Livello A.</w:t>
        <w:br/>
        <w:t>Il Livello B non dispone di alcuna autonomia decisoria o validativa e non può produrre da solo output opponibili.</w:t>
      </w:r>
    </w:p>
    <w:p>
      <w:pPr>
        <w:pStyle w:val="Lineaorizzontal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3. Flusso canonico del collegamento finale A→B→A</w:t>
      </w:r>
    </w:p>
    <w:p>
      <w:pPr>
        <w:pStyle w:val="BodyText"/>
        <w:rPr/>
      </w:pPr>
      <w:r>
        <w:rPr/>
        <w:t>Il flusso canonico del collegamento finale è il seguente: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il Livello A apre il caso e registra il fascicolo;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il Livello A genera </w:t>
      </w:r>
      <w:r>
        <w:rPr>
          <w:rStyle w:val="Testosorgente"/>
        </w:rPr>
        <w:t>case_id</w:t>
      </w:r>
      <w:r>
        <w:rPr/>
        <w:t xml:space="preserve"> e </w:t>
      </w:r>
      <w:r>
        <w:rPr>
          <w:rStyle w:val="Testosorgente"/>
        </w:rPr>
        <w:t>trace_id</w:t>
      </w:r>
      <w:r>
        <w:rPr/>
        <w:t>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il Livello A apre audit trail e SHADOW;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il Livello A esegue la FASE 0;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il Livello A individua dominio, intensità applicativa e moduli metodologici da attivare;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il Livello A formula una richiesta documentale strutturata al Livello B;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il Livello B esegue retrieval, controlli documentali, ricostruzione citazioni, rinvii, vigenza e coverage;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il Livello B restituisce al Livello A un pacchetto documentale con warnings, errors e blocks;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il Livello A governa il modulo M07-LPR sulla base del supporto documentale ricevuto;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il Livello A costruisce il RAC;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il Livello A attiva il Final Compliance Gate;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il Livello A, solo in caso di esito positivo, autorizza l’output finale opponibile.</w:t>
      </w:r>
    </w:p>
    <w:p>
      <w:pPr>
        <w:pStyle w:val="BodyText"/>
        <w:rPr/>
      </w:pPr>
      <w:r>
        <w:rPr/>
        <w:t>Non è ammesso alcun flusso in cui il Livello B: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apra autonomamente il caso;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chiuda M07-LPR;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costruisca il RAC;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esegua il Final Compliance Gate;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autorizzi l’output finale.</w:t>
      </w:r>
    </w:p>
    <w:p>
      <w:pPr>
        <w:pStyle w:val="Lineaorizzontal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4. Endpoint metodologici del Livello A</w:t>
      </w:r>
    </w:p>
    <w:p>
      <w:pPr>
        <w:pStyle w:val="BodyText"/>
        <w:rPr/>
      </w:pPr>
      <w:r>
        <w:rPr/>
        <w:t>Per il collegamento finale il Livello A deve governare almeno i seguenti endpoint metodologici: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4.1 </w:t>
      </w:r>
      <w:r>
        <w:rPr>
          <w:rStyle w:val="Testosorgente"/>
          <w:sz w:val="24"/>
          <w:szCs w:val="24"/>
        </w:rPr>
        <w:t>/method/case/register</w:t>
      </w:r>
    </w:p>
    <w:p>
      <w:pPr>
        <w:pStyle w:val="BodyText"/>
        <w:rPr/>
      </w:pPr>
      <w:r>
        <w:rPr/>
        <w:t>Funzione: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apertura del caso;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registrazione del fascicolo;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attribuzione dell’identificativo di caso.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4.2 </w:t>
      </w:r>
      <w:r>
        <w:rPr>
          <w:rStyle w:val="Testosorgente"/>
          <w:sz w:val="24"/>
          <w:szCs w:val="24"/>
        </w:rPr>
        <w:t>/method/domain/activate</w:t>
      </w:r>
    </w:p>
    <w:p>
      <w:pPr>
        <w:pStyle w:val="BodyText"/>
        <w:rPr/>
      </w:pPr>
      <w:r>
        <w:rPr/>
        <w:t>Funzione: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attivazione del dominio o sotto-dominio applicabile;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instradamento del caso nel perimetro metodologico corretto.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4.3 </w:t>
      </w:r>
      <w:r>
        <w:rPr>
          <w:rStyle w:val="Testosorgente"/>
          <w:sz w:val="24"/>
          <w:szCs w:val="24"/>
        </w:rPr>
        <w:t>/method/m07/open</w:t>
      </w:r>
    </w:p>
    <w:p>
      <w:pPr>
        <w:pStyle w:val="BodyText"/>
        <w:rPr/>
      </w:pPr>
      <w:r>
        <w:rPr/>
        <w:t>Funzione: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apertura del modulo M07-LPR;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presidio metodologico della lettura integrale certificata;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tracciatura dello stato del modulo.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4.4 </w:t>
      </w:r>
      <w:r>
        <w:rPr>
          <w:rStyle w:val="Testosorgente"/>
          <w:sz w:val="24"/>
          <w:szCs w:val="24"/>
        </w:rPr>
        <w:t>/method/rac/build</w:t>
      </w:r>
    </w:p>
    <w:p>
      <w:pPr>
        <w:pStyle w:val="BodyText"/>
        <w:rPr/>
      </w:pPr>
      <w:r>
        <w:rPr/>
        <w:t>Funzione: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costruzione del Report Applicativo Comunale;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integrazione tra esiti documentali e valutazione metodologica.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4.5 </w:t>
      </w:r>
      <w:r>
        <w:rPr>
          <w:rStyle w:val="Testosorgente"/>
          <w:sz w:val="24"/>
          <w:szCs w:val="24"/>
        </w:rPr>
        <w:t>/method/compliance/finalize</w:t>
      </w:r>
    </w:p>
    <w:p>
      <w:pPr>
        <w:pStyle w:val="BodyText"/>
        <w:rPr/>
      </w:pPr>
      <w:r>
        <w:rPr/>
        <w:t>Funzione: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esecuzione del Final Compliance Gate;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verifica finale di legittimità, coerenza, opponibilità e stabilità.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4.6 </w:t>
      </w:r>
      <w:r>
        <w:rPr>
          <w:rStyle w:val="Testosorgente"/>
          <w:sz w:val="24"/>
          <w:szCs w:val="24"/>
        </w:rPr>
        <w:t>/method/output/authorize</w:t>
      </w:r>
    </w:p>
    <w:p>
      <w:pPr>
        <w:pStyle w:val="BodyText"/>
        <w:rPr/>
      </w:pPr>
      <w:r>
        <w:rPr/>
        <w:t>Funzione: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autorizzazione dell’output opponibile finale;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blocco o rilascio dell’atto/fascicolo conclusivo.</w:t>
      </w:r>
    </w:p>
    <w:p>
      <w:pPr>
        <w:pStyle w:val="BodyText"/>
        <w:rPr/>
      </w:pPr>
      <w:r>
        <w:rPr/>
        <w:t>Tutti i predetti endpoint appartengono esclusivamente al Livello A e non possono essere esposti né emulati dal Livello B.</w:t>
      </w:r>
    </w:p>
    <w:p>
      <w:pPr>
        <w:pStyle w:val="Lineaorizzontal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5. Endpoint documentali del Livello B</w:t>
      </w:r>
    </w:p>
    <w:p>
      <w:pPr>
        <w:pStyle w:val="BodyText"/>
        <w:rPr/>
      </w:pPr>
      <w:r>
        <w:rPr/>
        <w:t>Per il collegamento finale il Livello B può esporre esclusivamente endpoint documentali subordinati, non conclusivi e non validativi.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5.1 </w:t>
      </w:r>
      <w:r>
        <w:rPr>
          <w:rStyle w:val="Testosorgente"/>
          <w:sz w:val="24"/>
          <w:szCs w:val="24"/>
        </w:rPr>
        <w:t>/doc/retrieval/query</w:t>
      </w:r>
    </w:p>
    <w:p>
      <w:pPr>
        <w:pStyle w:val="BodyText"/>
        <w:rPr/>
      </w:pPr>
      <w:r>
        <w:rPr/>
        <w:t>Funzione: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interrogazione dei corpus attivi;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recupero delle fonti documentali rilevanti;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restituzione del materiale documentale grezzo o strutturato.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5.2 </w:t>
      </w:r>
      <w:r>
        <w:rPr>
          <w:rStyle w:val="Testosorgente"/>
          <w:sz w:val="24"/>
          <w:szCs w:val="24"/>
        </w:rPr>
        <w:t>/doc/citation/build</w:t>
      </w:r>
    </w:p>
    <w:p>
      <w:pPr>
        <w:pStyle w:val="BodyText"/>
        <w:rPr/>
      </w:pPr>
      <w:r>
        <w:rPr/>
        <w:t>Funzione: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costruzione delle citazioni documentali;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verifica della completezza minima delle citazioni;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segnalazione di citazioni incomplete o non opponibili.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5.3 </w:t>
      </w:r>
      <w:r>
        <w:rPr>
          <w:rStyle w:val="Testosorgente"/>
          <w:sz w:val="24"/>
          <w:szCs w:val="24"/>
        </w:rPr>
        <w:t>/doc/vigenza/check</w:t>
      </w:r>
    </w:p>
    <w:p>
      <w:pPr>
        <w:pStyle w:val="BodyText"/>
        <w:rPr/>
      </w:pPr>
      <w:r>
        <w:rPr/>
        <w:t>Funzione: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verifica della vigenza della fonte;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segnalazione di vigenza incerta o non verificata.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5.4 </w:t>
      </w:r>
      <w:r>
        <w:rPr>
          <w:rStyle w:val="Testosorgente"/>
          <w:sz w:val="24"/>
          <w:szCs w:val="24"/>
        </w:rPr>
        <w:t>/doc/crossref/resolve</w:t>
      </w:r>
    </w:p>
    <w:p>
      <w:pPr>
        <w:pStyle w:val="BodyText"/>
        <w:rPr/>
      </w:pPr>
      <w:r>
        <w:rPr/>
        <w:t>Funzione: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ricostruzione dei rinvii tra fonti;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segnalazione di rinvii risolti, non risolti o essenziali mancanti.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5.5 </w:t>
      </w:r>
      <w:r>
        <w:rPr>
          <w:rStyle w:val="Testosorgente"/>
          <w:sz w:val="24"/>
          <w:szCs w:val="24"/>
        </w:rPr>
        <w:t>/doc/m07/support</w:t>
      </w:r>
    </w:p>
    <w:p>
      <w:pPr>
        <w:pStyle w:val="BodyText"/>
        <w:rPr/>
      </w:pPr>
      <w:r>
        <w:rPr/>
        <w:t>Funzione: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supporto documentale al modulo M07-LPR;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ordinamento delle unità normative;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segnalazione di allegati, omissioni e rinvii;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predisposizione del materiale per la lettura metodologica.</w:t>
      </w:r>
    </w:p>
    <w:p>
      <w:pPr>
        <w:pStyle w:val="BodyText"/>
        <w:rPr/>
      </w:pPr>
      <w:r>
        <w:rPr/>
        <w:t>È espressamente vietato che tale endpoint: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certifichi lettura integrale;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dichiari completato M07-LPR;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sostituisca il presidio metodologico del Livello A.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5.6 </w:t>
      </w:r>
      <w:r>
        <w:rPr>
          <w:rStyle w:val="Testosorgente"/>
          <w:sz w:val="24"/>
          <w:szCs w:val="24"/>
        </w:rPr>
        <w:t>/doc/coverage/check</w:t>
      </w:r>
    </w:p>
    <w:p>
      <w:pPr>
        <w:pStyle w:val="BodyText"/>
        <w:rPr/>
      </w:pPr>
      <w:r>
        <w:rPr/>
        <w:t>Funzione: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valutazione della copertura documentale del caso;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segnalazione di corpus insufficiente, lacune o perimetro incompleto.</w:t>
      </w:r>
    </w:p>
    <w:p>
      <w:pPr>
        <w:pStyle w:val="BodyText"/>
        <w:rPr/>
      </w:pPr>
      <w:r>
        <w:rPr/>
        <w:t>Il Livello B non può esporre endpoint di: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autorizzazione;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conclusione;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validazione;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chiusura del caso;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chiusura di M07-LPR;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emissione di output opponibile.</w:t>
      </w:r>
    </w:p>
    <w:p>
      <w:pPr>
        <w:pStyle w:val="Lineaorizzontal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6. Contratto tecnico minimo request/response</w:t>
      </w:r>
    </w:p>
    <w:p>
      <w:pPr>
        <w:pStyle w:val="BodyText"/>
        <w:rPr/>
      </w:pPr>
      <w:r>
        <w:rPr/>
        <w:t>Il collegamento finale deve essere governato da un contratto tecnico versionato e bloccabile.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6.1 Campi minimi di request</w:t>
      </w:r>
    </w:p>
    <w:p>
      <w:pPr>
        <w:pStyle w:val="BodyText"/>
        <w:rPr/>
      </w:pPr>
      <w:r>
        <w:rPr/>
        <w:t>Ogni richiesta dal Livello A al Livello B deve contenere almeno: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stosorgente"/>
        </w:rPr>
        <w:t>request_id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stosorgente"/>
        </w:rPr>
        <w:t>case_id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stosorgente"/>
        </w:rPr>
        <w:t>trace_id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stosorgente"/>
        </w:rPr>
        <w:t>api_version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stosorgente"/>
        </w:rPr>
        <w:t>caller_module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stosorgente"/>
        </w:rPr>
        <w:t>target_module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stosorgente"/>
        </w:rPr>
        <w:t>payload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stosorgente"/>
        </w:rPr>
        <w:t>timestamp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6.2 Campi minimi di response</w:t>
      </w:r>
    </w:p>
    <w:p>
      <w:pPr>
        <w:pStyle w:val="BodyText"/>
        <w:rPr/>
      </w:pPr>
      <w:r>
        <w:rPr/>
        <w:t>Ogni risposta del Livello B al Livello A deve contenere almeno: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stosorgente"/>
        </w:rPr>
        <w:t>request_id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stosorgente"/>
        </w:rPr>
        <w:t>case_id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stosorgente"/>
        </w:rPr>
        <w:t>trace_id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stosorgente"/>
        </w:rPr>
        <w:t>api_version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stosorgente"/>
        </w:rPr>
        <w:t>responder_module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stosorgente"/>
        </w:rPr>
        <w:t>status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stosorgente"/>
        </w:rPr>
        <w:t>payload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stosorgente"/>
        </w:rPr>
        <w:t>warnings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stosorgente"/>
        </w:rPr>
        <w:t>errors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stosorgente"/>
        </w:rPr>
        <w:t>blocks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stosorgente"/>
        </w:rPr>
        <w:t>timestamp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6.3 Regola di degradazione o rigetto</w:t>
      </w:r>
    </w:p>
    <w:p>
      <w:pPr>
        <w:pStyle w:val="BodyText"/>
        <w:rPr/>
      </w:pPr>
      <w:r>
        <w:rPr/>
        <w:t>Ogni request o response che non rispetti il contratto minimo deve essere: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rigettata, se carente in elementi essenziali;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degradata, se utilizzabile solo come output tecnico non opponibile.</w:t>
      </w:r>
    </w:p>
    <w:p>
      <w:pPr>
        <w:pStyle w:val="Lineaorizzontal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7. Campi vietati nel Livello B</w:t>
      </w:r>
    </w:p>
    <w:p>
      <w:pPr>
        <w:pStyle w:val="BodyText"/>
        <w:rPr/>
      </w:pPr>
      <w:r>
        <w:rPr/>
        <w:t>Nel collegamento finale il Livello B non può contenere, esporre o restituire campi che abbiano natura: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decisoria;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conclusiva;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validativa;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autorizzativa;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certificativa di completamento metodologico;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sostitutiva del RAC;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sostitutiva del Final Compliance Gate;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sostitutiva dell’Output Authorizer.</w:t>
      </w:r>
    </w:p>
    <w:p>
      <w:pPr>
        <w:pStyle w:val="BodyText"/>
        <w:rPr/>
      </w:pPr>
      <w:r>
        <w:rPr/>
        <w:t>A titolo esemplificativo, sono vietati nel Livello B campi equivalenti a: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stosorgente"/>
        </w:rPr>
        <w:t>decision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stosorgente"/>
        </w:rPr>
        <w:t>final_decision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stosorgente"/>
        </w:rPr>
        <w:t>approved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stosorgente"/>
        </w:rPr>
        <w:t>authorization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stosorgente"/>
        </w:rPr>
        <w:t>go_final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stosorgente"/>
        </w:rPr>
        <w:t>no_go_final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stosorgente"/>
        </w:rPr>
        <w:t>m07_closed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stosorgente"/>
        </w:rPr>
        <w:t>rac_finalized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stosorgente"/>
        </w:rPr>
        <w:t>compliance_passed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stosorgente"/>
        </w:rPr>
        <w:t>output_authorized</w:t>
      </w:r>
    </w:p>
    <w:p>
      <w:pPr>
        <w:pStyle w:val="BodyText"/>
        <w:rPr/>
      </w:pPr>
      <w:r>
        <w:rPr/>
        <w:t>La presenza di uno o più campi vietati comporta: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attivazione del blocco </w:t>
      </w:r>
      <w:r>
        <w:rPr>
          <w:rStyle w:val="Testosorgente"/>
        </w:rPr>
        <w:t>RAG_SCOPE_VIOLATION</w:t>
      </w:r>
      <w:r>
        <w:rPr/>
        <w:t>;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invalidazione dell’output del Livello B;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impossibilità di prosecuzione del flusso come output opponibile.</w:t>
      </w:r>
    </w:p>
    <w:p>
      <w:pPr>
        <w:pStyle w:val="Lineaorizzontal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8. Registry dei blocchi finali</w:t>
      </w:r>
    </w:p>
    <w:p>
      <w:pPr>
        <w:pStyle w:val="BodyText"/>
        <w:rPr/>
      </w:pPr>
      <w:r>
        <w:rPr/>
        <w:t>Il collegamento finale deve prevedere la gestione di un registry dei blocchi critici comuni al sistema.</w:t>
      </w:r>
    </w:p>
    <w:p>
      <w:pPr>
        <w:pStyle w:val="BodyText"/>
        <w:rPr/>
      </w:pPr>
      <w:r>
        <w:rPr/>
        <w:t>I blocchi minimi obbligatori sono: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stosorgente"/>
        </w:rPr>
        <w:t>CORPUS_MISSING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stosorgente"/>
        </w:rPr>
        <w:t>SOURCE_UNVERIFIED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stosorgente"/>
        </w:rPr>
        <w:t>CITATION_INCOMPLETE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stosorgente"/>
        </w:rPr>
        <w:t>VIGENZA_UNCERTAIN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stosorgente"/>
        </w:rPr>
        <w:t>CROSSREF_UNRESOLVED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stosorgente"/>
        </w:rPr>
        <w:t>M07_REQUIRED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stosorgente"/>
        </w:rPr>
        <w:t>RAG_SCOPE_VIOLATION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stosorgente"/>
        </w:rPr>
        <w:t>AUDIT_INCOMPLETE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stosorgente"/>
        </w:rPr>
        <w:t>OUTPUT_NOT_OPPONIBLE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stosorgente"/>
        </w:rPr>
        <w:t>COVERAGE_INADEQUATE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8.1 Regola di propagazione</w:t>
      </w:r>
    </w:p>
    <w:p>
      <w:pPr>
        <w:pStyle w:val="BodyText"/>
        <w:rPr/>
      </w:pPr>
      <w:r>
        <w:rPr/>
        <w:t>I blocchi critici nati nel Livello B devono propagarsi al Livello A.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8.2 Regola di non aggirabilità</w:t>
      </w:r>
    </w:p>
    <w:p>
      <w:pPr>
        <w:pStyle w:val="BodyText"/>
        <w:rPr/>
      </w:pPr>
      <w:r>
        <w:rPr/>
        <w:t>Il Livello A non può ignorare un blocco critico documentale.</w:t>
        <w:br/>
        <w:t>Può solo: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recepirlo;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gestirlo secondo il metodo;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sospendere il flusso;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degradare il flusso;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arrestare il rilascio.</w:t>
      </w:r>
    </w:p>
    <w:p>
      <w:pPr>
        <w:pStyle w:val="Lineaorizzontal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9. Pacchetto documentale minimo restituito dal Livello B</w:t>
      </w:r>
    </w:p>
    <w:p>
      <w:pPr>
        <w:pStyle w:val="BodyText"/>
        <w:rPr/>
      </w:pPr>
      <w:r>
        <w:rPr/>
        <w:t>Il Livello B, nel collegamento finale, deve restituire un pacchetto documentale minimo strutturato.</w:t>
      </w:r>
    </w:p>
    <w:p>
      <w:pPr>
        <w:pStyle w:val="BodyText"/>
        <w:rPr/>
      </w:pPr>
      <w:r>
        <w:rPr/>
        <w:t>Tale pacchetto deve contenere almeno: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elenco delle fonti recuperate;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unità normative o documentali rilevanti;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citazioni ricostruite;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citazioni incomplete o bloccate;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stato della vigenza;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stato dei rinvii;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coverage documentale;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warnings;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errors;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blocks;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trace tecnica documentale.</w:t>
      </w:r>
    </w:p>
    <w:p>
      <w:pPr>
        <w:pStyle w:val="BodyText"/>
        <w:rPr/>
      </w:pPr>
      <w:r>
        <w:rPr/>
        <w:t>Il pacchetto documentale: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non equivale a decisione;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non equivale a valutazione di applicabilità;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non equivale a RAC;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non equivale a chiusura del caso;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non equivale a chiusura di M07-LPR.</w:t>
      </w:r>
    </w:p>
    <w:p>
      <w:pPr>
        <w:pStyle w:val="Lineaorizzontal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10. Rapporto tra Livello B e modulo M07-LPR</w:t>
      </w:r>
    </w:p>
    <w:p>
      <w:pPr>
        <w:pStyle w:val="BodyText"/>
        <w:rPr/>
      </w:pPr>
      <w:r>
        <w:rPr/>
        <w:t>Nel collegamento finale il modulo M07-LPR resta interamente governato dal Livello A.</w:t>
      </w:r>
    </w:p>
    <w:p>
      <w:pPr>
        <w:pStyle w:val="BodyText"/>
        <w:rPr/>
      </w:pPr>
      <w:r>
        <w:rPr/>
        <w:t>Il Livello B può: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recuperare e ordinare fonti;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predisporre unità normative per la lettura;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segnalare allegati;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segnalare rinvii;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segnalare omissioni;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supportare la tracciabilità documentale.</w:t>
      </w:r>
    </w:p>
    <w:p>
      <w:pPr>
        <w:pStyle w:val="BodyText"/>
        <w:rPr/>
      </w:pPr>
      <w:r>
        <w:rPr/>
        <w:t>Il Livello B non può: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dichiarare eseguita la lettura integrale;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certificare il completamento del modulo;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chiudere M07-LPR;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sostituire la lettura metodologica o umana.</w:t>
      </w:r>
    </w:p>
    <w:p>
      <w:pPr>
        <w:pStyle w:val="BodyText"/>
        <w:rPr/>
      </w:pPr>
      <w:r>
        <w:rPr/>
        <w:t xml:space="preserve">La funzione </w:t>
      </w:r>
      <w:r>
        <w:rPr>
          <w:rStyle w:val="Testosorgente"/>
        </w:rPr>
        <w:t>/doc/m07/support</w:t>
      </w:r>
      <w:r>
        <w:rPr/>
        <w:t xml:space="preserve"> deve pertanto essere intesa come </w:t>
      </w:r>
      <w:r>
        <w:rPr>
          <w:rStyle w:val="Strong"/>
        </w:rPr>
        <w:t>supporto preparatorio documentale</w:t>
      </w:r>
      <w:r>
        <w:rPr/>
        <w:t xml:space="preserve"> e non come strumento di certificazione metodologica.</w:t>
      </w:r>
    </w:p>
    <w:p>
      <w:pPr>
        <w:pStyle w:val="Lineaorizzontal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11. Rapporto tra Livello B e RAC</w:t>
      </w:r>
    </w:p>
    <w:p>
      <w:pPr>
        <w:pStyle w:val="BodyText"/>
        <w:rPr/>
      </w:pPr>
      <w:r>
        <w:rPr/>
        <w:t>Il Report Applicativo Comunale è documento istruttorio strutturato del Livello A.</w:t>
      </w:r>
    </w:p>
    <w:p>
      <w:pPr>
        <w:pStyle w:val="BodyText"/>
        <w:rPr/>
      </w:pPr>
      <w:r>
        <w:rPr/>
        <w:t>Il Livello B può solo: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fornire supporto documentale;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restituire il pacchetto documentale minimo;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segnalare fonti, criticità, lacune, rinvii e coverage.</w:t>
      </w:r>
    </w:p>
    <w:p>
      <w:pPr>
        <w:pStyle w:val="BodyText"/>
        <w:rPr/>
      </w:pPr>
      <w:r>
        <w:rPr/>
        <w:t>Il RAC: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nasce nel Livello A;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è costruito nel Livello A;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è motivato nel Livello A;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è validato nel Livello A.</w:t>
      </w:r>
    </w:p>
    <w:p>
      <w:pPr>
        <w:pStyle w:val="BodyText"/>
        <w:rPr/>
      </w:pPr>
      <w:r>
        <w:rPr/>
        <w:t>Non è ammesso alcun RAC prodotto o finalizzato dal Livello B.</w:t>
      </w:r>
    </w:p>
    <w:p>
      <w:pPr>
        <w:pStyle w:val="Lineaorizzontal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12. Audit trail e SHADOW</w:t>
      </w:r>
    </w:p>
    <w:p>
      <w:pPr>
        <w:pStyle w:val="BodyText"/>
        <w:rPr/>
      </w:pPr>
      <w:r>
        <w:rPr/>
        <w:t>Il collegamento finale è valido solo se ogni chiamata e ogni risposta sono integralmente tracciate.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12.1 Audit trail minimo obbligatorio</w:t>
      </w:r>
    </w:p>
    <w:p>
      <w:pPr>
        <w:pStyle w:val="BodyText"/>
        <w:rPr/>
      </w:pPr>
      <w:r>
        <w:rPr/>
        <w:t>Devono essere registrati almeno: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identificativi del caso e della richiesta;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endpoint chiamato;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moduli attivati;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corpus attivati;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query effettuate;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risultati rilevanti;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warnings;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errors;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blocks;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esiti intermedi.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12.2 SHADOW minimo obbligatorio</w:t>
      </w:r>
    </w:p>
    <w:p>
      <w:pPr>
        <w:pStyle w:val="BodyText"/>
        <w:rPr/>
      </w:pPr>
      <w:r>
        <w:rPr/>
        <w:t>Deve essere mantenuta traccia tecnica separata del percorso documentale e metodologico, senza che lo SHADOW sostituisca in alcun modo la decisione umana o metodologica.</w:t>
      </w:r>
    </w:p>
    <w:p>
      <w:pPr>
        <w:pStyle w:val="BodyText"/>
        <w:rPr/>
      </w:pPr>
      <w:r>
        <w:rPr/>
        <w:t>Audit trail e SHADOW sono obbligatori ma non sostitutivi del Livello A.</w:t>
      </w:r>
    </w:p>
    <w:p>
      <w:pPr>
        <w:pStyle w:val="Lineaorizzontal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13. Final Compliance Gate e Output Authorizer</w:t>
      </w:r>
    </w:p>
    <w:p>
      <w:pPr>
        <w:pStyle w:val="BodyText"/>
        <w:rPr/>
      </w:pPr>
      <w:r>
        <w:rPr/>
        <w:t>Il Final Compliance Gate e l’Output Authorizer appartengono esclusivamente al Livello A.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13.1 Final Compliance Gate</w:t>
      </w:r>
    </w:p>
    <w:p>
      <w:pPr>
        <w:pStyle w:val="BodyText"/>
        <w:rPr/>
      </w:pPr>
      <w:r>
        <w:rPr/>
        <w:t>Deve verificare almeno: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esito della FASE 0;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stato del modulo M07-LPR;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stato del RAC;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presenza o assenza di blocchi critici;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opponibilità documentale;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coerenza finale del flusso.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13.2 Output Authorizer</w:t>
      </w:r>
    </w:p>
    <w:p>
      <w:pPr>
        <w:pStyle w:val="BodyText"/>
        <w:rPr/>
      </w:pPr>
      <w:r>
        <w:rPr/>
        <w:t>Può autorizzare l’output opponibile solo se il Final Compliance Gate ha restituito esito positivo.</w:t>
      </w:r>
    </w:p>
    <w:p>
      <w:pPr>
        <w:pStyle w:val="BodyText"/>
        <w:rPr/>
      </w:pPr>
      <w:r>
        <w:rPr/>
        <w:t>Il Livello B non può: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svolgere il Final Compliance Gate;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autorizzare l’output;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produrre da solo esiti opponibili.</w:t>
      </w:r>
    </w:p>
    <w:p>
      <w:pPr>
        <w:pStyle w:val="Lineaorizzontal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14. Regola finale di opponibilità</w:t>
      </w:r>
    </w:p>
    <w:p>
      <w:pPr>
        <w:pStyle w:val="BodyText"/>
        <w:rPr/>
      </w:pPr>
      <w:r>
        <w:rPr/>
        <w:t>Nel collegamento finale si applica la seguente regola: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il Livello B può produrre solo output tecnici, documentali, tracciabili e bloccabili;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il Livello A può produrre output opponibili solo a valle del Final Compliance Gate positivo.</w:t>
      </w:r>
    </w:p>
    <w:p>
      <w:pPr>
        <w:pStyle w:val="BodyText"/>
        <w:rPr/>
      </w:pPr>
      <w:r>
        <w:rPr/>
        <w:t>Ne consegue che: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ogni output del Livello B è, per definizione, non opponibile se isolato;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l’opponibilità nasce esclusivamente nel Livello A.</w:t>
      </w:r>
    </w:p>
    <w:p>
      <w:pPr>
        <w:pStyle w:val="Lineaorizzontal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15. Regola finale di conformità del collegamento</w:t>
      </w:r>
    </w:p>
    <w:p>
      <w:pPr>
        <w:pStyle w:val="BodyText"/>
        <w:rPr/>
      </w:pPr>
      <w:r>
        <w:rPr/>
        <w:t>Il collegamento finale tra Metodo Cerda – PPAV e Normattiva RAG è conforme solo se risultano contemporaneamente soddisfatte tutte le seguenti condizioni: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il Livello A governa integralmente il flusso;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il Livello B resta sottosistema documentale subordinato;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nessun endpoint del Livello B è conclusivo o validativo;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nessun payload del Livello B contiene campi decisori o autorizzativi;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M07-LPR resta nel Livello A;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il RAC resta nel Livello A;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il Final Compliance Gate resta nel Livello A;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l’Output Authorizer resta nel Livello A;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audit trail e SHADOW sono obbligatori e completi;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 blocchi critici del Livello B si propagano al Livello A;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l’output opponibile nasce solo nel Livello A.</w:t>
      </w:r>
    </w:p>
    <w:p>
      <w:pPr>
        <w:pStyle w:val="BodyText"/>
        <w:rPr/>
      </w:pPr>
      <w:r>
        <w:rPr/>
        <w:t xml:space="preserve">In mancanza anche di una sola delle condizioni sopra indicate, il collegamento finale deve considerarsi </w:t>
      </w:r>
      <w:r>
        <w:rPr>
          <w:rStyle w:val="Strong"/>
        </w:rPr>
        <w:t>non conforme</w:t>
      </w:r>
      <w:r>
        <w:rPr/>
        <w:t xml:space="preserve"> alla baseline v2 del progetto.</w:t>
      </w:r>
    </w:p>
    <w:p>
      <w:pPr>
        <w:pStyle w:val="Lineaorizzontal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16. Clausola di chiusura</w:t>
      </w:r>
    </w:p>
    <w:p>
      <w:pPr>
        <w:pStyle w:val="BodyText"/>
        <w:rPr/>
      </w:pPr>
      <w:r>
        <w:rPr/>
        <w:t xml:space="preserve">Il collegamento finale qui disciplinato costituisce il </w:t>
      </w:r>
      <w:r>
        <w:rPr>
          <w:rStyle w:val="Strong"/>
        </w:rPr>
        <w:t>modello architetturale vincolante</w:t>
      </w:r>
      <w:r>
        <w:rPr/>
        <w:t xml:space="preserve"> per ogni successivo cantiere pre-runtime o runtime.</w:t>
      </w:r>
    </w:p>
    <w:p>
      <w:pPr>
        <w:pStyle w:val="BodyText"/>
        <w:rPr/>
      </w:pPr>
      <w:r>
        <w:rPr/>
        <w:t>Ogni evoluzione tecnica futura dovrà rispettare integralmente: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la gerarchia tra Livello A e Livello B;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 limiti del Livello B;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il divieto di sconfinamento documentale;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la tracciabilità dei blocchi;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la non delega delle funzioni metodologiche riservate al Metodo Cerda.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it-IT" w:eastAsia="zh-CN" w:bidi="hi-IN"/>
    </w:rPr>
  </w:style>
  <w:style w:type="paragraph" w:styleId="Heading1">
    <w:name w:val="heading 1"/>
    <w:basedOn w:val="Tito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ito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ito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Caratteridinumerazione">
    <w:name w:val="Caratteri di numerazione"/>
    <w:qFormat/>
    <w:rPr/>
  </w:style>
  <w:style w:type="character" w:styleId="Testosorgente">
    <w:name w:val="Testo sorgente"/>
    <w:qFormat/>
    <w:rPr>
      <w:rFonts w:ascii="Liberation Mono" w:hAnsi="Liberation Mono" w:eastAsia="NSimSun" w:cs="Liberation Mono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Lucida Sans"/>
    </w:rPr>
  </w:style>
  <w:style w:type="paragraph" w:styleId="Lineaorizzontale">
    <w:name w:val="Linea oriz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LibreOffice/25.8.5.2$Windows_X86_64 LibreOffice_project/9c8b85f387cc00a89945a79c9e6239f32e450ac2</Application>
  <AppVersion>15.0000</AppVersion>
  <Pages>32</Pages>
  <Words>5804</Words>
  <Characters>33040</Characters>
  <CharactersWithSpaces>37539</CharactersWithSpaces>
  <Paragraphs>1102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2026-03-09T18:28:09Z</dcterms:created>
  <dc:creator/>
  <dc:description/>
  <dc:language>it-IT</dc:language>
  <cp:lastModifiedBy/>
  <dcterms:modified xsi:type="dcterms:W3CDTF">2026-03-18T14:55:48Z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