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4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Linha de produção de tarefas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19/10 – 02/11/2026     ·     branch </w:t>
      </w:r>
      <w:r>
        <w:rPr>
          <w:rFonts w:ascii="Consolas" w:hAnsi="Consolas"/>
          <w:b/>
          <w:i w:val="0"/>
          <w:color w:val="4A6FA5"/>
          <w:sz w:val="24"/>
        </w:rPr>
        <w:t>etapa/e4-linha-de-producao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Uma tarefa percorre os seis estados, é reprovada de propósito, é refeita e conclui.</w:t>
            </w:r>
          </w:p>
        </w:tc>
        <w:tc>
          <w:tcPr>
            <w:tcW w:type="dxa" w:w="7654"/>
            <w:shd w:val="clear" w:color="auto" w:fill="2A9D8F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ENTREGA APROVADA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A linha de produção funciona de ponta a ponta: uma tarefa criada do zero é reprovada de propósito, sobe de modelo, é refeita e conclui.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8/8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tarefas concluídas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908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76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04"/>
        <w:gridCol w:w="2504"/>
        <w:gridCol w:w="2504"/>
        <w:gridCol w:w="2504"/>
        <w:gridCol w:w="2504"/>
        <w:gridCol w:w="2504"/>
      </w:tblGrid>
      <w:tr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Como funciona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Tarefa por tarefa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Como se prova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Números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6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sistema é construído de baixo para cima; cada etapa acrescenta uma camada. Em destaque, a camada desta etapa.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560000" cy="3190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3190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funciona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desenho mostra as peças desta etapa e como elas conversam.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000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Máquina de estados pura + transição transacional: estado, relatório e custo numa única transação (R2).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Fila por dependências, desempate pela tarefa que destrava mais; especialista soma ao papel.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Critérios de aceite são comandos rodados pelo sistema, com lista de binários permitidos.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Dois portões independentes; o revisor não recebe ferramenta de escrita (R3).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Escada de resposta: modelo mais forte, outro especialista, replanejar, humano (R4, R5); teto de gasto que nunca corta no meio (R14).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 que foi feito, tarefa por tarefa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Cada tarefa é um pacote do plano de desenvolvimento. Detalhes completos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FAB-401   </w:t>
            </w:r>
            <w:r>
              <w:rPr>
                <w:b/>
                <w:i w:val="0"/>
                <w:color w:val="FFFFFF"/>
                <w:sz w:val="27"/>
              </w:rPr>
              <w:t>Os seis estados, com a mudança gravada de uma vez só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Implementa a máquina de estados das tarefas (backlog → pronta → execução → teste → revisão → concluída, mais bloqueada e cancelada) e a transição transacional. Mudar de estado grava, numa única transação, o novo estado, o relatório do ciclo, o despacho e o consumo — ou nada.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Garante R2 (ciclo de vida com estados fixos): nenhum caminho grava estado sem checar a regra, e o contador de tentativas é incrementado pelo sistema, nunca pelo agente.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Factory.Tasks.StateMachine</w:t>
            </w:r>
            <w:r>
              <w:rPr>
                <w:b w:val="0"/>
                <w:i w:val="0"/>
                <w:color w:val="1F2328"/>
                <w:sz w:val="21"/>
              </w:rPr>
              <w:t xml:space="preserve"> é pura: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can?/2</w:t>
            </w:r>
            <w:r>
              <w:rPr>
                <w:b w:val="0"/>
                <w:i w:val="0"/>
                <w:color w:val="1F2328"/>
                <w:sz w:val="21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check/2</w:t>
            </w:r>
            <w:r>
              <w:rPr>
                <w:b w:val="0"/>
                <w:i w:val="0"/>
                <w:color w:val="1F2328"/>
                <w:sz w:val="21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targets/1</w:t>
            </w:r>
            <w:r>
              <w:rPr>
                <w:b w:val="0"/>
                <w:i w:val="0"/>
                <w:color w:val="1F2328"/>
                <w:sz w:val="21"/>
              </w:rPr>
              <w:t xml:space="preserve"> sobre o mapa de transições legais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Factory.Tasks.Transition.apply/3</w:t>
            </w:r>
            <w:r>
              <w:rPr>
                <w:b w:val="0"/>
                <w:i w:val="0"/>
                <w:color w:val="1F2328"/>
                <w:sz w:val="21"/>
              </w:rPr>
              <w:t xml:space="preserve"> monta um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Ecto.Multi</w:t>
            </w:r>
            <w:r>
              <w:rPr>
                <w:b w:val="0"/>
                <w:i w:val="0"/>
                <w:color w:val="1F2328"/>
                <w:sz w:val="21"/>
              </w:rPr>
              <w:t xml:space="preserve"> com status, ciclo, despacho e N linhas de consumo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Entrar em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in_progress</w:t>
            </w:r>
            <w:r>
              <w:rPr>
                <w:b w:val="0"/>
                <w:i w:val="0"/>
                <w:color w:val="1F2328"/>
                <w:sz w:val="21"/>
              </w:rPr>
              <w:t xml:space="preserve"> incrementa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attempts</w:t>
            </w:r>
            <w:r>
              <w:rPr>
                <w:b w:val="0"/>
                <w:i w:val="0"/>
                <w:color w:val="1F2328"/>
                <w:sz w:val="21"/>
              </w:rPr>
              <w:t xml:space="preserve"> na mesma transação (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hands_to_builder?/1</w:t>
            </w:r>
            <w:r>
              <w:rPr>
                <w:b w:val="0"/>
                <w:i w:val="0"/>
                <w:color w:val="1F2328"/>
                <w:sz w:val="21"/>
              </w:rPr>
              <w:t>)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A linha da tarefa é lida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FOR UPDATE</w:t>
            </w:r>
            <w:r>
              <w:rPr>
                <w:b w:val="0"/>
                <w:i w:val="0"/>
                <w:color w:val="1F2328"/>
                <w:sz w:val="21"/>
              </w:rPr>
              <w:t>, então transições concorrentes na mesma tarefa se serializam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test/factory/tasks/state_machine_test.exs    mix test test/factory/tasks/transition_test.exs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FAB-402   </w:t>
            </w:r>
            <w:r>
              <w:rPr>
                <w:b/>
                <w:i w:val="0"/>
                <w:color w:val="FFFFFF"/>
                <w:sz w:val="27"/>
              </w:rPr>
              <w:t>Fila por dependências e equipe especializada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Cria o escalonador: decide quais tarefas passam a 'pronta' (todas as dependências concluídas) e em que ordem a fila é despachada. Também cria a equipe de especialistas versionada e a regra que decide quem constrói cada tarefa: o papel genérico mais, opcionalmente, um especialista.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Tira do modelo decisões que cabem num teste (promoção e ordem) e mantém a disciplina do papel sempre presente, com o especialista apenas acrescentando conhecimento de domínio.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Factory.Tasks.Scheduler.promote/1</w:t>
            </w:r>
            <w:r>
              <w:rPr>
                <w:b w:val="0"/>
                <w:i w:val="0"/>
                <w:color w:val="1F2328"/>
                <w:sz w:val="21"/>
              </w:rPr>
              <w:t>: dependência cancelada só conta se todas as substitutas estiverem satisfeitas; bloqueada nunca conta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Scheduler.next_steps/2</w:t>
            </w:r>
            <w:r>
              <w:rPr>
                <w:b w:val="0"/>
                <w:i w:val="0"/>
                <w:color w:val="1F2328"/>
                <w:sz w:val="21"/>
              </w:rPr>
              <w:t xml:space="preserve"> ordena por prioridade, depois por quantas tarefas abertas cada uma destrava, depois por código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Factory.Team.define/2</w:t>
            </w:r>
            <w:r>
              <w:rPr>
                <w:b w:val="0"/>
                <w:i w:val="0"/>
                <w:color w:val="1F2328"/>
                <w:sz w:val="21"/>
              </w:rPr>
              <w:t xml:space="preserve"> desativa a versão antiga e insere a nova numa transação (índice único parcial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where: active</w:t>
            </w:r>
            <w:r>
              <w:rPr>
                <w:b w:val="0"/>
                <w:i w:val="0"/>
                <w:color w:val="1F2328"/>
                <w:sz w:val="21"/>
              </w:rPr>
              <w:t>)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Factory.Team.Resolution.resolve/3</w:t>
            </w:r>
            <w:r>
              <w:rPr>
                <w:b w:val="0"/>
                <w:i w:val="0"/>
                <w:color w:val="1F2328"/>
                <w:sz w:val="21"/>
              </w:rPr>
              <w:t xml:space="preserve"> dá dois resultados: papel sozinho ou papel + especialista; especialista inexistente é registrado como defeito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test/factory/tasks/scheduler_test.exs    mix test test/factory/team/resolution_test.exs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FAB-403   </w:t>
            </w:r>
            <w:r>
              <w:rPr>
                <w:b/>
                <w:i w:val="0"/>
                <w:color w:val="FFFFFF"/>
                <w:sz w:val="27"/>
              </w:rPr>
              <w:t>Critérios de aceite executados sozinhos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Executa sozinho, antes de gastar um despacho de agente, todo critério de aceite que tem comando (</w:t>
            </w:r>
            <w:r>
              <w:rPr>
                <w:rFonts w:ascii="Consolas" w:hAnsi="Consolas"/>
                <w:b w:val="0"/>
                <w:i w:val="0"/>
                <w:color w:val="2A4A7F"/>
                <w:sz w:val="22"/>
              </w:rPr>
              <w:t>verify:</w:t>
            </w:r>
            <w:r>
              <w:rPr>
                <w:b w:val="0"/>
                <w:i w:val="0"/>
                <w:color w:val="1F2328"/>
                <w:sz w:val="23"/>
              </w:rPr>
              <w:t>). Só roda binários de uma lista permitida e classifica cada falha: comando quebrado, problema de ambiente ou entrega errada. A suíte de testes do projeto entra sempre como critério implícito.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Separa 'o comando está errado' de 'a entrega está errada': sem isso, o construtor — que não pode mudar critérios — seria despachado de novo para consertar o que já estava certo, queimando ciclos.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Factory.Criteria.run/3</w:t>
            </w:r>
            <w:r>
              <w:rPr>
                <w:b w:val="0"/>
                <w:i w:val="0"/>
                <w:color w:val="1F2328"/>
                <w:sz w:val="21"/>
              </w:rPr>
              <w:t xml:space="preserve"> executa; comandos repetidos rodam uma vez e o segundo vira espelho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Factory.Criteria.Allowlist.check/1</w:t>
            </w:r>
            <w:r>
              <w:rPr>
                <w:b w:val="0"/>
                <w:i w:val="0"/>
                <w:color w:val="1F2328"/>
                <w:sz w:val="21"/>
              </w:rPr>
              <w:t xml:space="preserve"> é lista permitida (falha fechada):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git</w:t>
            </w:r>
            <w:r>
              <w:rPr>
                <w:b w:val="0"/>
                <w:i w:val="0"/>
                <w:color w:val="1F2328"/>
                <w:sz w:val="21"/>
              </w:rPr>
              <w:t xml:space="preserve"> só leitura,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npx</w:t>
            </w:r>
            <w:r>
              <w:rPr>
                <w:b w:val="0"/>
                <w:i w:val="0"/>
                <w:color w:val="1F2328"/>
                <w:sz w:val="21"/>
              </w:rPr>
              <w:t xml:space="preserve"> excluído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Factory.Criteria.FailureClass.classify/1</w:t>
            </w:r>
            <w:r>
              <w:rPr>
                <w:b w:val="0"/>
                <w:i w:val="0"/>
                <w:color w:val="1F2328"/>
                <w:sz w:val="21"/>
              </w:rPr>
              <w:t xml:space="preserve">: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:broken_tool</w:t>
            </w:r>
            <w:r>
              <w:rPr>
                <w:b w:val="0"/>
                <w:i w:val="0"/>
                <w:color w:val="1F2328"/>
                <w:sz w:val="21"/>
              </w:rPr>
              <w:t xml:space="preserve"> e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:environment</w:t>
            </w:r>
            <w:r>
              <w:rPr>
                <w:b w:val="0"/>
                <w:i w:val="0"/>
                <w:color w:val="1F2328"/>
                <w:sz w:val="21"/>
              </w:rPr>
              <w:t xml:space="preserve"> não gastam ciclo;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:delivery</w:t>
            </w:r>
            <w:r>
              <w:rPr>
                <w:b w:val="0"/>
                <w:i w:val="0"/>
                <w:color w:val="1F2328"/>
                <w:sz w:val="21"/>
              </w:rPr>
              <w:t xml:space="preserve"> gasta; na dúvida,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:delivery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Factory.Criteria.Suite</w:t>
            </w:r>
            <w:r>
              <w:rPr>
                <w:b w:val="0"/>
                <w:i w:val="0"/>
                <w:color w:val="1F2328"/>
                <w:sz w:val="21"/>
              </w:rPr>
              <w:t xml:space="preserve"> pega o comando de testes de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_management/ci.json</w:t>
            </w:r>
            <w:r>
              <w:rPr>
                <w:b w:val="0"/>
                <w:i w:val="0"/>
                <w:color w:val="1F2328"/>
                <w:sz w:val="21"/>
              </w:rPr>
              <w:t xml:space="preserve"> ou detecta pelo ecossistema (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Factory.Ecosystems</w:t>
            </w:r>
            <w:r>
              <w:rPr>
                <w:b w:val="0"/>
                <w:i w:val="0"/>
                <w:color w:val="1F2328"/>
                <w:sz w:val="21"/>
              </w:rPr>
              <w:t>)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test/factory/criteria_test.exs    mix test test/factory/criteria/failure_class_test.exs    mix test test/factory/criteria/suite_test.exs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FAB-404   </w:t>
            </w:r>
            <w:r>
              <w:rPr>
                <w:b/>
                <w:i w:val="0"/>
                <w:color w:val="FFFFFF"/>
                <w:sz w:val="27"/>
              </w:rPr>
              <w:t>Os dois portões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Cria os dois portões que toda entrega atravessa: o verificador ('funciona?', executando os critérios) e o revisor ('é o que foi pedido?' e 'está correto?', lendo o diff). Nenhum dos dois recebe ferramenta de escrita.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Garante R3 (dois portões independentes): um portão que pode consertar o que reprova deixa de ser portão, e conformidade é julgada separada de defeito.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Factory.Gates.Verifier.judge/1</w:t>
            </w:r>
            <w:r>
              <w:rPr>
                <w:b w:val="0"/>
                <w:i w:val="0"/>
                <w:color w:val="1F2328"/>
                <w:sz w:val="21"/>
              </w:rPr>
              <w:t xml:space="preserve"> só aprova se nenhum critério falhou;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:inconclusive</w:t>
            </w:r>
            <w:r>
              <w:rPr>
                <w:b w:val="0"/>
                <w:i w:val="0"/>
                <w:color w:val="1F2328"/>
                <w:sz w:val="21"/>
              </w:rPr>
              <w:t xml:space="preserve"> bloqueia — 'não sei' nunca vira 'sim'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Factory.Gates.Reviewer.judge/2</w:t>
            </w:r>
            <w:r>
              <w:rPr>
                <w:b w:val="0"/>
                <w:i w:val="0"/>
                <w:color w:val="1F2328"/>
                <w:sz w:val="21"/>
              </w:rPr>
              <w:t xml:space="preserve"> reprova por não conformidade mesmo com zero achados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Achados no formato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[severidade] arquivo:linha — problema</w:t>
            </w:r>
            <w:r>
              <w:rPr>
                <w:b w:val="0"/>
                <w:i w:val="0"/>
                <w:color w:val="1F2328"/>
                <w:sz w:val="21"/>
              </w:rPr>
              <w:t xml:space="preserve">, lidos por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parse_findings/1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>O módulo do revisor não lê o disco (um teste varre o fonte); só recebe o diff commitado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test/factory/gates_test.exs    mix test test/factory/gates/reviewer_test.exs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FAB-405   </w:t>
            </w:r>
            <w:r>
              <w:rPr>
                <w:b/>
                <w:i w:val="0"/>
                <w:color w:val="FFFFFF"/>
                <w:sz w:val="27"/>
              </w:rPr>
              <w:t>Diagnóstico da reprovação e escada de resposta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Decide COMO refazer uma tarefa reprovada, não só que ela deve ser refeita. Uma escada de quatro degraus escolhe a resposta (modelo mais forte, outro especialista, replanejar, bloquear para o humano) e um diagnóstico define o tamanho do retrabalho (escopo, número de voltas, foco).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Garante R4 e R5 (limite de ciclos e autocorreção): cada ciclo muda a estratégia com base num fato gravado (o contador de tentativas), e uma tarefa impossível não gera substitutas para sempre.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Factory.Rework.Ladder.next_step/1</w:t>
            </w:r>
            <w:r>
              <w:rPr>
                <w:b w:val="0"/>
                <w:i w:val="0"/>
                <w:color w:val="1F2328"/>
                <w:sz w:val="21"/>
              </w:rPr>
              <w:t>: 1ª falha sobe o modelo; 2ª com o mesmo especialista troca para o genérico reforçado; 3 ciclos → replanejar; de novo → bloquear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>Teto de 12 despachos por tarefa numa rodada como defesa em profundidade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Factory.Rework.Diagnosis.diagnose/2</w:t>
            </w:r>
            <w:r>
              <w:rPr>
                <w:b w:val="0"/>
                <w:i w:val="0"/>
                <w:color w:val="1F2328"/>
                <w:sz w:val="21"/>
              </w:rPr>
              <w:t xml:space="preserve"> classifica a falha: bloqueio, conformidade, funcional ou localizada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Factory.Rework.Policy</w:t>
            </w:r>
            <w:r>
              <w:rPr>
                <w:b w:val="0"/>
                <w:i w:val="0"/>
                <w:color w:val="1F2328"/>
                <w:sz w:val="21"/>
              </w:rPr>
              <w:t>: estreito 8 voltas, médio 18, amplo 30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test/factory/rework/ladder_test.exs    mix test test/factory/rework/diagnosis_test.exs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FAB-406   </w:t>
            </w:r>
            <w:r>
              <w:rPr>
                <w:b/>
                <w:i w:val="0"/>
                <w:color w:val="FFFFFF"/>
                <w:sz w:val="27"/>
              </w:rPr>
              <w:t>Teto de gasto por rodada e por tarefa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Implementa o teto de gasto: por rodada e por tarefa. Antes de despachar, o sistema verifica se o gasto acumulado mais a estimativa do próximo trabalho cabe no teto; se não cabe, não começa. Trabalho já em andamento nunca é interrompido.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Garante R14 (gasto limitado): interromper um agente no meio custa o mesmo e não entrega nada, então o controle é só não COMEÇAR o que não cabe.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Factory.Budget.check_round/3</w:t>
            </w:r>
            <w:r>
              <w:rPr>
                <w:b w:val="0"/>
                <w:i w:val="0"/>
                <w:color w:val="1F2328"/>
                <w:sz w:val="21"/>
              </w:rPr>
              <w:t xml:space="preserve"> compara gasto + estimativa com o teto da rodada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Factory.Budget.task_cap/2</w:t>
            </w:r>
            <w:r>
              <w:rPr>
                <w:b w:val="0"/>
                <w:i w:val="0"/>
                <w:color w:val="1F2328"/>
                <w:sz w:val="21"/>
              </w:rPr>
              <w:t xml:space="preserve"> é uma fração do teto da rodada;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check_task/2</w:t>
            </w:r>
            <w:r>
              <w:rPr>
                <w:b w:val="0"/>
                <w:i w:val="0"/>
                <w:color w:val="1F2328"/>
                <w:sz w:val="21"/>
              </w:rPr>
              <w:t xml:space="preserve"> impede redespachar a mesma tarefa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estimate_next_task/1</w:t>
            </w:r>
            <w:r>
              <w:rPr>
                <w:b w:val="0"/>
                <w:i w:val="0"/>
                <w:color w:val="1F2328"/>
                <w:sz w:val="21"/>
              </w:rPr>
              <w:t xml:space="preserve"> se calibra pela média por tarefa CONCLUÍDA no próprio job, com padrão declarado na falta de medida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>Módulo puro: nenhuma função enxerga um despacho em andamento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test/factory/budget_test.exs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FAB-407   </w:t>
            </w:r>
            <w:r>
              <w:rPr>
                <w:b/>
                <w:i w:val="0"/>
                <w:color w:val="FFFFFF"/>
                <w:sz w:val="27"/>
              </w:rPr>
              <w:t>Do pedido às tarefas: o planejador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 xml:space="preserve">Cria o planejador: transforma um pedido em linguagem natural num grafo de 8 a 12 tarefas, com áreas, critérios e dependências, gravado no banco numa só transação. Em seguida publica cada tarefa como arquivo markdown e faz o commit com git. </w:t>
            </w:r>
            <w:r>
              <w:rPr>
                <w:rFonts w:ascii="Consolas" w:hAnsi="Consolas"/>
                <w:b w:val="0"/>
                <w:i w:val="0"/>
                <w:color w:val="2A4A7F"/>
                <w:sz w:val="22"/>
              </w:rPr>
              <w:t>mix factory.plan</w:t>
            </w:r>
            <w:r>
              <w:rPr>
                <w:b w:val="0"/>
                <w:i w:val="0"/>
                <w:color w:val="1F2328"/>
                <w:sz w:val="23"/>
              </w:rPr>
              <w:t xml:space="preserve"> é a única entrada humana do sistema.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Garante R1 (do pedido às tarefas sem intervenção): plano inválido é recusado antes de tocar o banco, e nunca existe plano parcial.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Factory.Planner.plan/3</w:t>
            </w:r>
            <w:r>
              <w:rPr>
                <w:b w:val="0"/>
                <w:i w:val="0"/>
                <w:color w:val="1F2328"/>
                <w:sz w:val="21"/>
              </w:rPr>
              <w:t xml:space="preserve"> extrai o bloco JSON da última mensagem do agente (formato em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priv/doctrine/planner.md</w:t>
            </w:r>
            <w:r>
              <w:rPr>
                <w:b w:val="0"/>
                <w:i w:val="0"/>
                <w:color w:val="1F2328"/>
                <w:sz w:val="21"/>
              </w:rPr>
              <w:t>)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Recusa sem JSON válido, contagem fora de 8..12, área terminando em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/</w:t>
            </w:r>
            <w:r>
              <w:rPr>
                <w:b w:val="0"/>
                <w:i w:val="0"/>
                <w:color w:val="1F2328"/>
                <w:sz w:val="21"/>
              </w:rPr>
              <w:t xml:space="preserve"> ou ciclo de dependências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O código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T-NNN</w:t>
            </w:r>
            <w:r>
              <w:rPr>
                <w:b w:val="0"/>
                <w:i w:val="0"/>
                <w:color w:val="1F2328"/>
                <w:sz w:val="21"/>
              </w:rPr>
              <w:t xml:space="preserve"> é atribuído pelo sistema, como status e tentativas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Factory.Publishing.Markdown.generate/1</w:t>
            </w:r>
            <w:r>
              <w:rPr>
                <w:b w:val="0"/>
                <w:i w:val="0"/>
                <w:color w:val="1F2328"/>
                <w:sz w:val="21"/>
              </w:rPr>
              <w:t xml:space="preserve"> é determinístico byte a byte (listas ordenadas, sem data de geração)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test/factory/planner_test.exs    mix test test/factory/publishing/markdown_test.exs    mix test test/factory/publishing/git_test.exs    mix test test/mix/plan_test.exs</w:t>
            </w:r>
          </w:p>
        </w:tc>
      </w:tr>
    </w:tbl>
    <w:p>
      <w:pPr>
        <w:spacing w:before="0" w:after="120"/>
      </w:pP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entrega combinada no plano, demonstrada por um teste ou execução real.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ENTREGA COMBINADA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2"/>
              </w:rPr>
              <w:t>Uma tarefa percorre os seis estados, é reprovada de propósito, é refeita e conclui.</w:t>
            </w:r>
          </w:p>
        </w:tc>
      </w:tr>
    </w:tbl>
    <w:p>
      <w:pPr>
        <w:spacing w:before="0" w:after="16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o teste faz, passo a passo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1.  </w:t>
      </w:r>
      <w:r>
        <w:rPr>
          <w:rFonts w:ascii="Consolas" w:hAnsi="Consolas"/>
          <w:b w:val="0"/>
          <w:i w:val="0"/>
          <w:color w:val="2A4A7F"/>
          <w:sz w:val="23"/>
        </w:rPr>
        <w:t>ready → in_progress</w:t>
      </w:r>
      <w:r>
        <w:rPr>
          <w:b w:val="0"/>
          <w:i w:val="0"/>
          <w:color w:val="1F2328"/>
          <w:sz w:val="24"/>
        </w:rPr>
        <w:t xml:space="preserve">: </w:t>
      </w:r>
      <w:r>
        <w:rPr>
          <w:rFonts w:ascii="Consolas" w:hAnsi="Consolas"/>
          <w:b w:val="0"/>
          <w:i w:val="0"/>
          <w:color w:val="2A4A7F"/>
          <w:sz w:val="23"/>
        </w:rPr>
        <w:t>attempts</w:t>
      </w:r>
      <w:r>
        <w:rPr>
          <w:b w:val="0"/>
          <w:i w:val="0"/>
          <w:color w:val="1F2328"/>
          <w:sz w:val="24"/>
        </w:rPr>
        <w:t xml:space="preserve"> vira 1; o construtor entrega (</w:t>
      </w:r>
      <w:r>
        <w:rPr>
          <w:rFonts w:ascii="Consolas" w:hAnsi="Consolas"/>
          <w:b w:val="0"/>
          <w:i w:val="0"/>
          <w:color w:val="2A4A7F"/>
          <w:sz w:val="23"/>
        </w:rPr>
        <w:t>→ in_testing</w:t>
      </w:r>
      <w:r>
        <w:rPr>
          <w:b w:val="0"/>
          <w:i w:val="0"/>
          <w:color w:val="1F2328"/>
          <w:sz w:val="24"/>
        </w:rPr>
        <w:t>) sem gastar tentativa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2.  </w:t>
      </w:r>
      <w:r>
        <w:rPr>
          <w:b w:val="0"/>
          <w:i w:val="0"/>
          <w:color w:val="1F2328"/>
          <w:sz w:val="24"/>
        </w:rPr>
        <w:t>O verificador reprova: o critério exigia a mensagem exata 'invalid message: required field' e veio 'invalid' (</w:t>
      </w:r>
      <w:r>
        <w:rPr>
          <w:rFonts w:ascii="Consolas" w:hAnsi="Consolas"/>
          <w:b w:val="0"/>
          <w:i w:val="0"/>
          <w:color w:val="2A4A7F"/>
          <w:sz w:val="23"/>
        </w:rPr>
        <w:t>→ in_progress</w:t>
      </w:r>
      <w:r>
        <w:rPr>
          <w:b w:val="0"/>
          <w:i w:val="0"/>
          <w:color w:val="1F2328"/>
          <w:sz w:val="24"/>
        </w:rPr>
        <w:t xml:space="preserve">, </w:t>
      </w:r>
      <w:r>
        <w:rPr>
          <w:rFonts w:ascii="Consolas" w:hAnsi="Consolas"/>
          <w:b w:val="0"/>
          <w:i w:val="0"/>
          <w:color w:val="2A4A7F"/>
          <w:sz w:val="23"/>
        </w:rPr>
        <w:t>attempts</w:t>
      </w:r>
      <w:r>
        <w:rPr>
          <w:b w:val="0"/>
          <w:i w:val="0"/>
          <w:color w:val="1F2328"/>
          <w:sz w:val="24"/>
        </w:rPr>
        <w:t xml:space="preserve"> = 2)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3.  </w:t>
      </w:r>
      <w:r>
        <w:rPr>
          <w:rFonts w:ascii="Consolas" w:hAnsi="Consolas"/>
          <w:b w:val="0"/>
          <w:i w:val="0"/>
          <w:color w:val="2A4A7F"/>
          <w:sz w:val="23"/>
        </w:rPr>
        <w:t>Factory.Rework.Ladder.next_step/1</w:t>
      </w:r>
      <w:r>
        <w:rPr>
          <w:b w:val="0"/>
          <w:i w:val="0"/>
          <w:color w:val="1F2328"/>
          <w:sz w:val="24"/>
        </w:rPr>
        <w:t xml:space="preserve"> responde </w:t>
      </w:r>
      <w:r>
        <w:rPr>
          <w:rFonts w:ascii="Consolas" w:hAnsi="Consolas"/>
          <w:b w:val="0"/>
          <w:i w:val="0"/>
          <w:color w:val="2A4A7F"/>
          <w:sz w:val="23"/>
        </w:rPr>
        <w:t>:escalate_model</w:t>
      </w:r>
      <w:r>
        <w:rPr>
          <w:b w:val="0"/>
          <w:i w:val="0"/>
          <w:color w:val="1F2328"/>
          <w:sz w:val="24"/>
        </w:rPr>
        <w:t>, e o modelo do ciclo 2 difere do ciclo 1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4.  </w:t>
      </w:r>
      <w:r>
        <w:rPr>
          <w:b w:val="0"/>
          <w:i w:val="0"/>
          <w:color w:val="1F2328"/>
          <w:sz w:val="24"/>
        </w:rPr>
        <w:t>Ciclo 2: teste aprova (</w:t>
      </w:r>
      <w:r>
        <w:rPr>
          <w:rFonts w:ascii="Consolas" w:hAnsi="Consolas"/>
          <w:b w:val="0"/>
          <w:i w:val="0"/>
          <w:color w:val="2A4A7F"/>
          <w:sz w:val="23"/>
        </w:rPr>
        <w:t>→ in_review</w:t>
      </w:r>
      <w:r>
        <w:rPr>
          <w:b w:val="0"/>
          <w:i w:val="0"/>
          <w:color w:val="1F2328"/>
          <w:sz w:val="24"/>
        </w:rPr>
        <w:t>), revisor aprova (</w:t>
      </w:r>
      <w:r>
        <w:rPr>
          <w:rFonts w:ascii="Consolas" w:hAnsi="Consolas"/>
          <w:b w:val="0"/>
          <w:i w:val="0"/>
          <w:color w:val="2A4A7F"/>
          <w:sz w:val="23"/>
        </w:rPr>
        <w:t>→ done</w:t>
      </w:r>
      <w:r>
        <w:rPr>
          <w:b w:val="0"/>
          <w:i w:val="0"/>
          <w:color w:val="1F2328"/>
          <w:sz w:val="24"/>
        </w:rPr>
        <w:t>)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5.  </w:t>
      </w:r>
      <w:r>
        <w:rPr>
          <w:b w:val="0"/>
          <w:i w:val="0"/>
          <w:color w:val="1F2328"/>
          <w:sz w:val="24"/>
        </w:rPr>
        <w:t>Confere o histórico pronta → execução → teste → execução → teste → revisão → concluída e o custo de cada ciclo consultável separadamente</w:t>
      </w:r>
    </w:p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mix test test/factory/milestone_e4_test.exs — histórico com os seis estados, reprovação por entrega errada, modelo sobe no 2º ciclo, custo por ciclo separado.</w:t>
            </w:r>
          </w:p>
        </w:tc>
      </w:tr>
    </w:tbl>
    <w:p>
      <w:pPr>
        <w:spacing w:before="120" w:after="80"/>
      </w:pPr>
      <w:r>
        <w:rPr>
          <w:b w:val="0"/>
          <w:i w:val="0"/>
          <w:color w:val="6B7480"/>
          <w:sz w:val="23"/>
        </w:rPr>
        <w:t>Na branch desta etapa, a verificação completa (mix factory.ci) passa nos 6 estágios, com 908 testes automáticos.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Números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Medidos no código da branch desta etapa; o crescimento compara com a etapa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908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+350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9.197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linhas em lib/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+3.423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76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+23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1,00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execuções por item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critério: até 2</w:t>
            </w:r>
          </w:p>
        </w:tc>
      </w:tr>
    </w:tbl>
    <w:p>
      <w:pPr>
        <w:spacing w:before="0"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80000" cy="2408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-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80"/>
      </w:pPr>
      <w:r>
        <w:rPr>
          <w:b w:val="0"/>
          <w:i w:val="0"/>
          <w:color w:val="6B7480"/>
          <w:sz w:val="21"/>
        </w:rPr>
        <w:t>Execuções por item: quantas vezes um agente precisou construir cada item até ele ser aprovado pelos dois portões.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Requisitos atendidos nesta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47"/>
        <w:gridCol w:w="13776"/>
      </w:tblGrid>
      <w:tr>
        <w:tc>
          <w:tcPr>
            <w:tcW w:type="dxa" w:w="1247"/>
            <w:shd w:val="clear" w:color="auto" w:fill="E9A23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Pedido → especificação, plano e tarefas   </w:t>
            </w:r>
            <w:r>
              <w:rPr>
                <w:b w:val="0"/>
                <w:i w:val="0"/>
                <w:color w:val="6B7480"/>
                <w:sz w:val="22"/>
              </w:rPr>
              <w:t>parcial — implementado; pedido real na validação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R2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Seis estados com relatório e custo   </w:t>
            </w:r>
            <w:r>
              <w:rPr>
                <w:b w:val="0"/>
                <w:i w:val="0"/>
                <w:color w:val="6B7480"/>
                <w:sz w:val="22"/>
              </w:rPr>
              <w:t>atendido — teste do marco E4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R3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Dois julgamentos independentes   </w:t>
            </w:r>
            <w:r>
              <w:rPr>
                <w:b w:val="0"/>
                <w:i w:val="0"/>
                <w:color w:val="6B7480"/>
                <w:sz w:val="22"/>
              </w:rPr>
              <w:t>atendido — dois portões, teste do marco E4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R4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Decidir como refazer   </w:t>
            </w:r>
            <w:r>
              <w:rPr>
                <w:b w:val="0"/>
                <w:i w:val="0"/>
                <w:color w:val="6B7480"/>
                <w:sz w:val="22"/>
              </w:rPr>
              <w:t>atendido — escada de resposta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R5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Retrabalho limitado   </w:t>
            </w:r>
            <w:r>
              <w:rPr>
                <w:b w:val="0"/>
                <w:i w:val="0"/>
                <w:color w:val="6B7480"/>
                <w:sz w:val="22"/>
              </w:rPr>
              <w:t>atendido — humano no 4º ciclo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R14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Nunca passa do teto   </w:t>
            </w:r>
            <w:r>
              <w:rPr>
                <w:b w:val="0"/>
                <w:i w:val="0"/>
                <w:color w:val="6B7480"/>
                <w:sz w:val="22"/>
              </w:rPr>
              <w:t>atendido — teto que nunca corta no meio</w:t>
            </w:r>
          </w:p>
        </w:tc>
      </w:tr>
    </w:tbl>
    <w:p>
      <w:pPr>
        <w:spacing w:before="0" w:after="20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R1 (pedido → tarefas) está implementado; o teste com um pedido real de ponta a ponta acontece na validação (E8).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2A9D8F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E5 — paralelismo e tolerância a falhas.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Commits desta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Na ordem em que entraram na branch.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feat(tasks): add the six-state machine with its legal transitions (FAB-401)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feat(tasks): apply every transition in one transaction with its cycle record (FAB-401)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feat(tasks): add the dependency scheduler and queue order (FAB-402)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feat(team): add versioned specialists and builder resolution (FAB-402)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feat(criteria): run executable acceptance criteria behind a command allowlist (FAB-403)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test(criteria): cover failure classes and the implicit suite per ecosystem (FAB-403)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feat(gates): add the verifier and reviewer gates with the conformance verdict (FAB-404)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feat(rework): add the model escalation ladder and its policy (FAB-405)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feat(rework): diagnose each rejection before choosing the response (FAB-405)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feat(budget): add the spending ceiling checked before each dispatch (FAB-406)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feat(db): add the phases and milestones schema (FAB-407)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feat(planner): turn a request into a validated task graph in one transaction (FAB-407)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feat(publishing): publish the plan as markdown and commit it with git (FAB-407)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feat(planner): add mix factory.plan as the single human entry point (FAB-407)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test: prove the six states, a rejection and a stronger rework end in done (FAB-408)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update task board for E4 (FAB-401..FAB-408)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4: Linha de produção de tarefas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