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4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Linha de produção de tarefas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19/10 – 02/11/2026     ·     branch </w:t>
      </w:r>
      <w:r>
        <w:rPr>
          <w:rFonts w:ascii="Consolas" w:hAnsi="Consolas"/>
          <w:b/>
          <w:i w:val="0"/>
          <w:color w:val="4A6FA5"/>
          <w:sz w:val="24"/>
        </w:rPr>
        <w:t>etapa/e4-linha-de-producao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Uma tarefa percorre os seis estados, é reprovada de propósito, é refeita e conclui.</w:t>
            </w:r>
          </w:p>
        </w:tc>
        <w:tc>
          <w:tcPr>
            <w:tcW w:type="dxa" w:w="7654"/>
            <w:shd w:val="clear" w:color="auto" w:fill="2A9D8F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APROVADA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As regras da linha de produção estão prontas e provadas: uma tarefa é reprovada de propósito, sobe de modelo, é refeita e conclui — cada passo gravado numa transação.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8/8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908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76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O problema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Conceitos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As 7 peças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A prova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7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em degraus: cada etapa se apoia na anterior. A E4 acrescenta a linha de produção: estados, portões e retrabalho.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3481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81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A ideia: que problema esta etapa resolve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Com um agente que age (E3), faltava a linha de produção: regras que decidem quando uma tarefa avança, quem aprova e o que fazer quando ela falha.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86"/>
        <w:gridCol w:w="4535"/>
        <w:gridCol w:w="5102"/>
      </w:tblGrid>
      <w:tr>
        <w:trPr>
          <w:cantSplit/>
        </w:trPr>
        <w:tc>
          <w:tcPr>
            <w:tcW w:type="dxa" w:w="5386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Problema</w:t>
            </w:r>
          </w:p>
        </w:tc>
        <w:tc>
          <w:tcPr>
            <w:tcW w:type="dxa" w:w="4535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Sem resolver agora…</w:t>
            </w:r>
          </w:p>
        </w:tc>
        <w:tc>
          <w:tcPr>
            <w:tcW w:type="dxa" w:w="51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O que a etapa constrói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Mudar o estado de uma tarefa envolve várias gravações (estado, relatório, custo)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uma falha no meio deixa registro incoerente — e o agente poderia se declarar pronto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máquina de estados + transição numa única transação; tentativas contadas pelo sistema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Um pedido vira muitas tarefas, que dependem umas das outras</w:t>
            </w:r>
          </w:p>
        </w:tc>
        <w:tc>
          <w:tcPr>
            <w:tcW w:type="dxa" w:w="4535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tarefa começa antes da base pronta; ordem decidida a olho</w:t>
            </w:r>
          </w:p>
        </w:tc>
        <w:tc>
          <w:tcPr>
            <w:tcW w:type="dxa" w:w="510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planejador que valida o grafo + fila que promove e ordena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Perguntar "funciona?" ao modelo gasta um despacho e pode confundir as causas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o construtor é chamado para consertar um comando que nunca esteve errado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critérios rodados pelo sistema, com lista permitida e classe da falha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Quem constrói não pode aprovar; e passar nos testes não garante que é o pedido</w:t>
            </w:r>
          </w:p>
        </w:tc>
        <w:tc>
          <w:tcPr>
            <w:tcW w:type="dxa" w:w="4535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entrega errada aprovada</w:t>
            </w:r>
          </w:p>
        </w:tc>
        <w:tc>
          <w:tcPr>
            <w:tcW w:type="dxa" w:w="510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dois portões sem ferramenta de escrita; conformidade separada de defeito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Refazer do mesmo jeito repete o erro, e uma tarefa impossível gira para sempre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ciclos e dinheiro queimados sem progresso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escada de resposta de 4 degraus + diagnóstico que dimensiona o retrabalho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O gasto cresce a cada despacho</w:t>
            </w:r>
          </w:p>
        </w:tc>
        <w:tc>
          <w:tcPr>
            <w:tcW w:type="dxa" w:w="4535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uma rodada estoura o orçamento</w:t>
            </w:r>
          </w:p>
        </w:tc>
        <w:tc>
          <w:tcPr>
            <w:tcW w:type="dxa" w:w="510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teto conferido ANTES de começar — nunca corta no meio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Conceitos em 1 minuto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Os termos que aparecem nesta etapa, explicados antes de serem usados.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11622"/>
      </w:tblGrid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Máquina de estados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Lista fixa de estados e das mudanças permitidas entre eles. Qualquer mudança fora da lista é recusada.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Transação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Um grupo de gravações no banco que entra inteiro ou não entra (Ecto.Multi). Não existe meio-termo.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Tentativas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Quantas vezes a tarefa foi entregue a um construtor. Quem incrementa é o sistema, nunca o agente.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Grafo de dependências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Tarefas são os nós; "depende de" são as setas. Um ciclo (A espera B, que espera A) travaria tudo e é recusado.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Critério executável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Uma linha verify: com um comando; o código de saída diz se passou. Roda sem gastar agente.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Lista permitida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Só roda o binário que está na lista; o que falta é recusado. Na dúvida, erra para o lado seguro (falha fechada).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Conformidade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A pergunta "é o que foi pedido?", separada de "tem defeito?". Pode reprovar sem nenhum defeito.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Retrabalho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Nova passagem pelo construtor depois de uma reprovação. Cada uma é um ciclo novo, com custo próprio.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1 · Os seis estados de uma tarefa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Toda tarefa percorre a mesma linha: backlog, pronta, em execução, em teste, em revisão e concluída — mais bloqueada e cancelada como saídas.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62529" cy="12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esta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962529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 regra é uma tabela pura (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Factory.Tasks.StateMachine</w:t>
            </w:r>
            <w:r>
              <w:rPr>
                <w:b w:val="0"/>
                <w:i w:val="0"/>
                <w:color w:val="1F2328"/>
                <w:sz w:val="22"/>
              </w:rPr>
              <w:t>): cada estado lista para onde pode ir; o resto é recusado.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Os dois portões são as únicas portas de volta: teste ou revisão reprovam e a tarefa volta para execução.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Concluída não leva a lugar nenhum: desfazer trabalho aprovado exige uma tarefa nova.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Atende R2. O histórico de qualquer tarefa é uma sequência de estados legais — não existe atalho de "pronta" direto para "concluída".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Uma mudança de estado, uma transação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Mudar de estado grava junto o novo estado, o relatório do ciclo, o despacho e o consumo — ou não grava nada.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31931" cy="18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transac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531931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Factory.Tasks.Transition.apply/3</w:t>
            </w:r>
            <w:r>
              <w:rPr>
                <w:b w:val="0"/>
                <w:i w:val="0"/>
                <w:color w:val="1F2328"/>
                <w:sz w:val="22"/>
              </w:rPr>
              <w:t xml:space="preserve"> lê a tarefa com trava (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FOR UPDATE</w:t>
            </w:r>
            <w:r>
              <w:rPr>
                <w:b w:val="0"/>
                <w:i w:val="0"/>
                <w:color w:val="1F2328"/>
                <w:sz w:val="22"/>
              </w:rPr>
              <w:t>): duas mudanças na mesma tarefa entram em fila, nunca se cruzam.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Entrar em execução soma 1 em tentativas na mesma transação — é o único lugar do código que escreve esse campo (um teste confere).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Relatório ou custo nunca são gravados sem a mudança de estado que os explica.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O contador de tentativas é a base do limite de retrabalho: por ser do sistema, o agente não tem como zerá-lo nem esquecê-lo.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2 · Fila por dependências e equipe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só fica pronta quando o que ela precisa terminou; entre as prontas, vai primeiro a que destrava mais trabalho.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26769" cy="194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fi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6769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Dependência concluída conta; cancelada só conta se TODAS as substitutas estiverem satisfeitas; bloqueada nunca conta.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Ordem da fila: prioridade, depois quantas tarefas abertas cada uma destrava, depois o código.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Especialistas são dados versionados: mudar o texto cria uma versão nova e desativa a antiga numa transação. O especialista SOMA ao papel, nunca o substitui.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Decisões que cabem num teste saem do modelo: promover e ordenar são funções puras, cobertas por 34 testes.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3 · Critérios executados pelo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Todo critério com comando roda antes de gastar um agente — e cada falha é classificada: comando quebrado, ambiente ou entrega errada.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2803" cy="21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criter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2803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 xml:space="preserve">Lista permitida (falha fechada):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mix</w:t>
            </w:r>
            <w:r>
              <w:rPr>
                <w:b w:val="0"/>
                <w:i w:val="0"/>
                <w:color w:val="1F2328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npm</w:t>
            </w:r>
            <w:r>
              <w:rPr>
                <w:b w:val="0"/>
                <w:i w:val="0"/>
                <w:color w:val="1F2328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pytest</w:t>
            </w:r>
            <w:r>
              <w:rPr>
                <w:b w:val="0"/>
                <w:i w:val="0"/>
                <w:color w:val="1F2328"/>
                <w:sz w:val="22"/>
              </w:rPr>
              <w:t xml:space="preserve">… rodam;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git</w:t>
            </w:r>
            <w:r>
              <w:rPr>
                <w:b w:val="0"/>
                <w:i w:val="0"/>
                <w:color w:val="1F2328"/>
                <w:sz w:val="22"/>
              </w:rPr>
              <w:t xml:space="preserve"> só em modo leitura;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npx</w:t>
            </w:r>
            <w:r>
              <w:rPr>
                <w:b w:val="0"/>
                <w:i w:val="0"/>
                <w:color w:val="1F2328"/>
                <w:sz w:val="22"/>
              </w:rPr>
              <w:t xml:space="preserve"> excluído; encadear comandos com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;</w:t>
            </w:r>
            <w:r>
              <w:rPr>
                <w:b w:val="0"/>
                <w:i w:val="0"/>
                <w:color w:val="1F2328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|</w:t>
            </w:r>
            <w:r>
              <w:rPr>
                <w:b w:val="0"/>
                <w:i w:val="0"/>
                <w:color w:val="1F2328"/>
                <w:sz w:val="22"/>
              </w:rPr>
              <w:t xml:space="preserve"> ou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&amp;</w:t>
            </w:r>
            <w:r>
              <w:rPr>
                <w:b w:val="0"/>
                <w:i w:val="0"/>
                <w:color w:val="1F2328"/>
                <w:sz w:val="22"/>
              </w:rPr>
              <w:t xml:space="preserve"> é recusado.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Comando quebrado não gasta ciclo; problema de ambiente roda de novo uma vez; só entrega errada volta ao construtor. Na dúvida, entrega errada.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 suíte de testes do projeto entra sempre como critério implícito; dois critérios com o mesmo comando rodam uma vez só.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O construtor não pode mudar critérios. Sem a classe da falha, ele seria chamado de novo e de novo para consertar o que já estava certo.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4 · Os dois portões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Duas perguntas independentes: o verificador pergunta "funciona?"; o revisor pergunta "é o que foi pedido?" e "está correto?".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897448" cy="13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porto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897448" cy="13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Nenhum dos dois recebe ferramenta de escrita: um portão que pode consertar o que reprova deixa de ser portão.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verificador só aprova se nenhum critério falhou; um critério inconclusivo também segura — "não sei" nunca vira "sim".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revisor lê o diff commitado, nunca o disco (um teste varre o fonte do módulo), e pode reprovar por conformidade com zero achados.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Atende R3. Uma entrega que passa em todos os critérios mas implementa outra coisa sai "não conforme" e volta para execução.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5 · A escada de resposta à falha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Cada reprovação muda a estratégia: modelo mais forte, outro construtor, replanejar e, por fim, o humano.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389539" cy="2015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escad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389539" cy="201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gatilho é sempre um fato gravado — o contador de tentativas —, nunca um palpite sobre a dificuldade.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Três ciclos esgotados sugerem problema de TAMANHO: o planejador quebra a tarefa e a original vira cancelada.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 autocorreção acontece uma vez por linhagem; além disso, um teto de 12 despachos por tarefa numa rodada protege contra qualquer furo.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Atende R4 e R5 como regra: retrabalho que muda de estratégia e que termina. Repetir a mesma aposta pagaria o ciclo inteiro de novo.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 tamanho do retrabalho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Além de COM QUEM refazer, o diagnóstico decide COM QUANTO: escopo, número de voltas e foco.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71186" cy="266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diagnosti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1186" cy="26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Bloqueio vem primeiro: nenhuma quantidade de voltas resolve um impedimento.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Conformidade vem antes de funcional: fazer passar os critérios da tarefa errada não adianta.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Só o achado localizado (arquivo e linha) estreita o escopo; o foco vem ordenado por severidade.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Um ajuste de uma linha custa 8 voltas, não 30: o retrabalho é proporcional ao defeito.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6 · Teto de gasto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Antes de começar a próxima tarefa, o sistema confere se o gasto mais a estimativa cabem no teto. Se não cabem, não começa.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4513" cy="21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tet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74513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 estimativa se calibra pela média por tarefa CONCLUÍDA na própria rodada; sem medida ainda, usa um padrão declarado (US$ 7,82).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Teto por tarefa = uma fração do teto da rodada (30%): impede redespachar a mesma tarefa que já consumiu a sua parte.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Nenhuma função do módulo enxerga um despacho em andamento: o teto só decide o que COMEÇA.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Atende R14 como regra: interromper um agente no meio custa o mesmo e não entrega nada; por isso o controle é não começar o que não cabe.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7 · Do pedido às tarefas: o planejador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 pedido em linguagem natural vira um grafo de 8 a 12 tarefas, gravado no banco numa transação — ou nada é gravado.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7996" cy="2015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planejad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87996" cy="201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mix factory.plan "&lt;pedido&gt;" --project &lt;nome&gt;</w:t>
            </w:r>
            <w:r>
              <w:rPr>
                <w:b w:val="0"/>
                <w:i w:val="0"/>
                <w:color w:val="1F2328"/>
                <w:sz w:val="22"/>
              </w:rPr>
              <w:t xml:space="preserve"> é a única entrada humana; ao final, as tarefas sem pendência viram prontas.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 xml:space="preserve">Recusado antes de tocar o banco: sem JSON válido, contagem fora de 8..12, área que é pasta (termina em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/</w:t>
            </w:r>
            <w:r>
              <w:rPr>
                <w:b w:val="0"/>
                <w:i w:val="0"/>
                <w:color w:val="1F2328"/>
                <w:sz w:val="22"/>
              </w:rPr>
              <w:t>) ou dependência circular.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 xml:space="preserve">Código </w:t>
            </w:r>
            <w:r>
              <w:rPr>
                <w:rFonts w:ascii="Consolas" w:hAnsi="Consolas"/>
                <w:b w:val="0"/>
                <w:i w:val="0"/>
                <w:color w:val="2A4A7F"/>
                <w:sz w:val="21"/>
              </w:rPr>
              <w:t>T-NNN</w:t>
            </w:r>
            <w:r>
              <w:rPr>
                <w:b w:val="0"/>
                <w:i w:val="0"/>
                <w:color w:val="1F2328"/>
                <w:sz w:val="22"/>
              </w:rPr>
              <w:t>, estado e tentativas são do sistema. A publicação em markdown (idêntica byte a byte) e o commit só das áreas são módulos à parte, testados.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Atende R1 na forma: nunca existe plano parcial. O teste com um pedido real de ponta a ponta fica para a validação.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Os seis estados, com a mudança gravada de uma vez só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Máquina de estados pura e transição transacional: estado, relatório e custo na mesma transação.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Fila por dependências e equipe especializada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Promover tarefas cujas dependências concluíram e ordenar a fila; resolver o especialista que constrói cada tarefa.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Critérios de aceite executados sozinhos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 xml:space="preserve">Ler os comandos </w:t>
            </w:r>
            <w:r>
              <w:rPr>
                <w:rFonts w:ascii="Consolas" w:hAnsi="Consolas"/>
                <w:b w:val="0"/>
                <w:i w:val="0"/>
                <w:color w:val="2A4A7F"/>
                <w:sz w:val="19"/>
              </w:rPr>
              <w:t>verify:</w:t>
            </w:r>
            <w:r>
              <w:rPr>
                <w:b w:val="0"/>
                <w:i w:val="0"/>
                <w:color w:val="4A5160"/>
                <w:sz w:val="20"/>
              </w:rPr>
              <w:t xml:space="preserve"> da tarefa, rodar só os permitidos e separar comando quebrado de entrega errada.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Os dois portões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Verificador (funciona?) e revisor (é o que foi pedido? está correto?). O revisor não recebe ferramenta de escrita.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Diagnóstico da reprovação e escada de resposta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Decidir COMO refazer: modelo mais forte, outro especialista, replanejar e, se a substituta também esgotar os ciclos, passar ao humano.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FAB-406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Teto de gasto por rodada e por tarefa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O sistema não deixa começar o trabalho que não cabe no teto — e nunca corta no meio.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FAB-407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Do pedido às tarefas: o planejador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Traduzir um pedido em linguagem natural num grafo de 8 a 12 tarefas validado, gravado numa transação, e publicar tarefas em markdown.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FAB-408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E4 — reprovada de propósito, refeita e concluída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Teste permanente: uma tarefa percorre a linha de pronta a concluída, é reprovada por entrega errada, sobe de modelo e conclui.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Entrega combinada: Uma tarefa percorre os seis estados, é reprovada de propósito, é refeita e conclui.</w:t>
      </w:r>
    </w:p>
    <w:p>
      <w:pPr>
        <w:spacing w:before="0" w:after="80"/>
      </w:pPr>
      <w:r>
        <w:rPr>
          <w:b w:val="0"/>
          <w:i w:val="0"/>
          <w:color w:val="1F2328"/>
          <w:sz w:val="23"/>
        </w:rPr>
        <w:t>O arquivo test/factory/milestone_e4_test.exs é um teste automático permanente: roda em toda verificação, sem agente real e sem rede. Ele chama as transições em sequência e reprova a tarefa de propósito — se a linha aceitar a entrega errada ou repetir o mesmo modelo, ele quebra.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31429" cy="93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marc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43142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b/>
          <w:i w:val="0"/>
          <w:color w:val="1B2A41"/>
          <w:sz w:val="26"/>
        </w:rPr>
        <w:t>O que o teste faz, passo a passo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1.  </w:t>
      </w:r>
      <w:r>
        <w:rPr>
          <w:b w:val="0"/>
          <w:i w:val="0"/>
          <w:color w:val="1F2328"/>
          <w:sz w:val="22"/>
        </w:rPr>
        <w:t>Cria uma tarefa em "pronta" e a entrega ao construtor: tentativas vira 1. O construtor entrega (vai para teste) sem gastar tentativa.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2.  </w:t>
      </w:r>
      <w:r>
        <w:rPr>
          <w:b w:val="0"/>
          <w:i w:val="0"/>
          <w:color w:val="1F2328"/>
          <w:sz w:val="22"/>
        </w:rPr>
        <w:t>O verificador REPROVA de propósito: o critério exigia a mensagem exata "invalid message: required field" e veio "invalid". A tarefa volta para execução e tentativas vira 2.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3.  </w:t>
      </w:r>
      <w:r>
        <w:rPr>
          <w:b w:val="0"/>
          <w:i w:val="0"/>
          <w:color w:val="1F2328"/>
          <w:sz w:val="22"/>
        </w:rPr>
        <w:t>A escada responde "subir o modelo": o despacho do ciclo 2 usa um modelo diferente do ciclo 1 — o teste falha se for o mesmo.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4.  </w:t>
      </w:r>
      <w:r>
        <w:rPr>
          <w:b w:val="0"/>
          <w:i w:val="0"/>
          <w:color w:val="1F2328"/>
          <w:sz w:val="22"/>
        </w:rPr>
        <w:t>Ciclo 2: o teste aprova, o revisor aprova, a tarefa conclui. O histórico conferido é pronta → execução → teste → execução → teste → revisão → concluída.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5.  </w:t>
      </w:r>
      <w:r>
        <w:rPr>
          <w:b w:val="0"/>
          <w:i w:val="0"/>
          <w:color w:val="1F2328"/>
          <w:sz w:val="22"/>
        </w:rPr>
        <w:t>Confere ainda: um despacho de construtor por tentativa; o custo de cada ciclo consultável separadamente, somando o total; e o arquivo markdown da tarefa com os dois ciclos.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test/factory/milestone_e4_test.exs — histórico pronta → execução → teste → execução → teste → revisão → concluída, reprovação por entrega errada, modelo sobe no 2º ciclo, custo por ciclo separado.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908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908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+350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9.197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+3.423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76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+23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8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Pedido → especificação, plano e tarefas   </w:t>
            </w:r>
            <w:r>
              <w:rPr>
                <w:b w:val="0"/>
                <w:i w:val="0"/>
                <w:color w:val="6B7480"/>
                <w:sz w:val="22"/>
              </w:rPr>
              <w:t>parcial — implementado; pedido real na validação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R2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Seis estados com relatório e custo   </w:t>
            </w:r>
            <w:r>
              <w:rPr>
                <w:b w:val="0"/>
                <w:i w:val="0"/>
                <w:color w:val="6B7480"/>
                <w:sz w:val="22"/>
              </w:rPr>
              <w:t>atendido — teste do marco E4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R3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Dois julgamentos independentes   </w:t>
            </w:r>
            <w:r>
              <w:rPr>
                <w:b w:val="0"/>
                <w:i w:val="0"/>
                <w:color w:val="6B7480"/>
                <w:sz w:val="22"/>
              </w:rPr>
              <w:t>atendido — dois portões, teste do marco E4</w:t>
            </w:r>
          </w:p>
        </w:tc>
      </w:tr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R4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Decidir como refazer   </w:t>
            </w:r>
            <w:r>
              <w:rPr>
                <w:b w:val="0"/>
                <w:i w:val="0"/>
                <w:color w:val="6B7480"/>
                <w:sz w:val="22"/>
              </w:rPr>
              <w:t>parcial — escada e diagnóstico prontos e testados; nesta etapa nenhum laço automático ainda os chama</w:t>
            </w:r>
          </w:p>
        </w:tc>
      </w:tr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R5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Retrabalho limitado   </w:t>
            </w:r>
            <w:r>
              <w:rPr>
                <w:b w:val="0"/>
                <w:i w:val="0"/>
                <w:color w:val="6B7480"/>
                <w:sz w:val="22"/>
              </w:rPr>
              <w:t>parcial — limite de 3 ciclos e bloqueio definidos e testados na escada; ainda não acionados automaticamente</w:t>
            </w:r>
          </w:p>
        </w:tc>
      </w:tr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R14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Nunca passa do teto   </w:t>
            </w:r>
            <w:r>
              <w:rPr>
                <w:b w:val="0"/>
                <w:i w:val="0"/>
                <w:color w:val="6B7480"/>
                <w:sz w:val="22"/>
              </w:rPr>
              <w:t>parcial — regra do teto pronta e testada; nesta etapa nenhum despacho automático a consulta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R1 (pedido → tarefas) está implementado; o teste com um pedido real de ponta a ponta acontece na validação (E8).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Escada de resposta, diagnóstico e teto de gasto são regras puras, prontas e testadas; nesta etapa nenhum laço automático ainda as chama — quem as encadeia é o teste do marco.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2A9D8F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E5 — paralelismo e tolerância a falhas.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feat(tasks): add the six-state machine with its legal transitions (FAB-401)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feat(tasks): apply every transition in one transaction with its cycle record (FAB-401)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feat(tasks): add the dependency scheduler and queue order (FAB-402)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feat(team): add versioned specialists and builder resolution (FAB-402)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feat(criteria): run executable acceptance criteria behind a command allowlist (FAB-403)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test(criteria): cover failure classes and the implicit suite per ecosystem (FAB-403)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feat(gates): add the verifier and reviewer gates with the conformance verdict (FAB-404)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feat(rework): add the model escalation ladder and its policy (FAB-405)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feat(rework): diagnose each rejection before choosing the response (FAB-405)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feat(budget): add the spending ceiling checked before each dispatch (FAB-406)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feat(db): add the phases and milestones schema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feat(planner): turn a request into a validated task graph in one transaction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feat(publishing): publish the plan as markdown and commit it with git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feat(planner): add mix factory.plan as the single human entry point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test: prove the six states, a rejection and a stronger rework end in done (FAB-408)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E4 (FAB-401..FAB-408)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4: Linha de produção de tarefas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