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DB3" w:rsidRDefault="00D03DB3" w:rsidP="00D03DB3">
      <w:pPr>
        <w:jc w:val="center"/>
      </w:pPr>
      <w:r>
        <w:rPr>
          <w:noProof/>
          <w:lang w:eastAsia="es-PE"/>
        </w:rPr>
        <w:drawing>
          <wp:inline distT="0" distB="0" distL="0" distR="0">
            <wp:extent cx="4048690" cy="193384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6b3b-logoupc.png"/>
                    <pic:cNvPicPr/>
                  </pic:nvPicPr>
                  <pic:blipFill>
                    <a:blip r:embed="rId6">
                      <a:extLst>
                        <a:ext uri="{28A0092B-C50C-407E-A947-70E740481C1C}">
                          <a14:useLocalDpi xmlns:a14="http://schemas.microsoft.com/office/drawing/2010/main" val="0"/>
                        </a:ext>
                      </a:extLst>
                    </a:blip>
                    <a:stretch>
                      <a:fillRect/>
                    </a:stretch>
                  </pic:blipFill>
                  <pic:spPr>
                    <a:xfrm>
                      <a:off x="0" y="0"/>
                      <a:ext cx="4048690" cy="1933845"/>
                    </a:xfrm>
                    <a:prstGeom prst="rect">
                      <a:avLst/>
                    </a:prstGeom>
                  </pic:spPr>
                </pic:pic>
              </a:graphicData>
            </a:graphic>
          </wp:inline>
        </w:drawing>
      </w:r>
    </w:p>
    <w:p w:rsidR="00D03DB3" w:rsidRPr="00D03DB3" w:rsidRDefault="00D03DB3" w:rsidP="00D03DB3">
      <w:pPr>
        <w:jc w:val="center"/>
        <w:rPr>
          <w:rFonts w:ascii="Times New Roman" w:eastAsia="Times New Roman" w:hAnsi="Times New Roman" w:cs="Times New Roman"/>
          <w:sz w:val="36"/>
          <w:szCs w:val="28"/>
        </w:rPr>
      </w:pPr>
      <w:r w:rsidRPr="00D03DB3">
        <w:rPr>
          <w:rFonts w:ascii="Times New Roman" w:eastAsia="Times New Roman" w:hAnsi="Times New Roman" w:cs="Times New Roman"/>
          <w:sz w:val="36"/>
          <w:szCs w:val="28"/>
        </w:rPr>
        <w:t>Trabajo Final 2018-02</w:t>
      </w:r>
    </w:p>
    <w:p w:rsidR="00D03DB3" w:rsidRDefault="00D03DB3" w:rsidP="00D03DB3">
      <w:pPr>
        <w:jc w:val="center"/>
        <w:rPr>
          <w:rFonts w:ascii="Times New Roman" w:eastAsia="Times New Roman" w:hAnsi="Times New Roman" w:cs="Times New Roman"/>
          <w:sz w:val="32"/>
          <w:szCs w:val="32"/>
        </w:rPr>
      </w:pPr>
    </w:p>
    <w:p w:rsidR="00D03DB3" w:rsidRPr="007011C4" w:rsidRDefault="00D03DB3" w:rsidP="00D03DB3">
      <w:pPr>
        <w:jc w:val="center"/>
        <w:rPr>
          <w:rFonts w:ascii="Times New Roman" w:eastAsia="Times New Roman" w:hAnsi="Times New Roman" w:cs="Times New Roman"/>
          <w:b/>
          <w:sz w:val="32"/>
          <w:szCs w:val="32"/>
        </w:rPr>
      </w:pPr>
      <w:r w:rsidRPr="007011C4">
        <w:rPr>
          <w:rFonts w:ascii="Times New Roman" w:eastAsia="Times New Roman" w:hAnsi="Times New Roman" w:cs="Times New Roman"/>
          <w:b/>
          <w:sz w:val="32"/>
          <w:szCs w:val="32"/>
        </w:rPr>
        <w:t xml:space="preserve">Tambo </w:t>
      </w:r>
    </w:p>
    <w:p w:rsidR="00D03DB3" w:rsidRDefault="00D03DB3" w:rsidP="00D03DB3">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D03DB3" w:rsidRDefault="00D03DB3" w:rsidP="00D03DB3">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D03DB3" w:rsidRDefault="00D03DB3" w:rsidP="00D03DB3">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D03DB3" w:rsidRDefault="00D03DB3" w:rsidP="00D03DB3">
      <w:pPr>
        <w:rPr>
          <w:rFonts w:ascii="Times New Roman" w:eastAsia="Times New Roman" w:hAnsi="Times New Roman" w:cs="Times New Roman"/>
          <w:sz w:val="28"/>
          <w:szCs w:val="28"/>
        </w:rPr>
      </w:pPr>
      <w:r w:rsidRPr="00D03DB3">
        <w:rPr>
          <w:rFonts w:ascii="Times New Roman" w:eastAsia="Times New Roman" w:hAnsi="Times New Roman" w:cs="Times New Roman"/>
          <w:b/>
          <w:sz w:val="28"/>
          <w:szCs w:val="28"/>
        </w:rPr>
        <w:t>Docente:</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t>Henry Antonio Mendoza Puerta</w:t>
      </w:r>
    </w:p>
    <w:p w:rsidR="00D03DB3" w:rsidRDefault="00D03DB3" w:rsidP="00D03DB3">
      <w:pPr>
        <w:rPr>
          <w:rFonts w:ascii="Times New Roman" w:eastAsia="Times New Roman" w:hAnsi="Times New Roman" w:cs="Times New Roman"/>
          <w:sz w:val="28"/>
          <w:szCs w:val="28"/>
        </w:rPr>
      </w:pPr>
    </w:p>
    <w:p w:rsidR="00D03DB3" w:rsidRDefault="00D03DB3" w:rsidP="00D03DB3">
      <w:pPr>
        <w:rPr>
          <w:rFonts w:ascii="Times New Roman" w:eastAsia="Times New Roman" w:hAnsi="Times New Roman" w:cs="Times New Roman"/>
          <w:sz w:val="28"/>
          <w:szCs w:val="28"/>
        </w:rPr>
      </w:pPr>
      <w:r w:rsidRPr="00D03DB3">
        <w:rPr>
          <w:rFonts w:ascii="Times New Roman" w:eastAsia="Times New Roman" w:hAnsi="Times New Roman" w:cs="Times New Roman"/>
          <w:b/>
          <w:sz w:val="28"/>
          <w:szCs w:val="28"/>
        </w:rPr>
        <w:t>Curso:</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SW51 Aplicaciones Web</w:t>
      </w:r>
    </w:p>
    <w:p w:rsidR="00D03DB3" w:rsidRDefault="00D03DB3" w:rsidP="00D03DB3">
      <w:pPr>
        <w:rPr>
          <w:rFonts w:ascii="Times New Roman" w:eastAsia="Times New Roman" w:hAnsi="Times New Roman" w:cs="Times New Roman"/>
          <w:sz w:val="28"/>
          <w:szCs w:val="28"/>
        </w:rPr>
      </w:pPr>
    </w:p>
    <w:p w:rsidR="00D03DB3" w:rsidRDefault="00D03DB3" w:rsidP="00D03DB3">
      <w:pPr>
        <w:rPr>
          <w:rFonts w:ascii="Times New Roman" w:eastAsia="Times New Roman" w:hAnsi="Times New Roman" w:cs="Times New Roman"/>
          <w:sz w:val="28"/>
          <w:szCs w:val="28"/>
        </w:rPr>
      </w:pPr>
      <w:r w:rsidRPr="00D03DB3">
        <w:rPr>
          <w:rFonts w:ascii="Times New Roman" w:eastAsia="Times New Roman" w:hAnsi="Times New Roman" w:cs="Times New Roman"/>
          <w:b/>
          <w:sz w:val="28"/>
          <w:szCs w:val="28"/>
        </w:rPr>
        <w:t>Integrantes:</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Rodrigo Alonso Medina               </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r>
    </w:p>
    <w:p w:rsidR="00D03DB3" w:rsidRDefault="00D03DB3" w:rsidP="00D03DB3">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Enzo Lizama Paredes</w:t>
      </w:r>
    </w:p>
    <w:p w:rsidR="00D03DB3" w:rsidRDefault="00D03DB3" w:rsidP="00D03DB3">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Juan Diego Alosilla</w:t>
      </w:r>
    </w:p>
    <w:p w:rsidR="00D03DB3" w:rsidRDefault="00D03DB3" w:rsidP="00D03DB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D03DB3" w:rsidRDefault="00D03DB3" w:rsidP="00D03DB3">
      <w:pPr>
        <w:rPr>
          <w:rFonts w:ascii="Times New Roman" w:eastAsia="Times New Roman" w:hAnsi="Times New Roman" w:cs="Times New Roman"/>
          <w:sz w:val="28"/>
          <w:szCs w:val="28"/>
        </w:rPr>
      </w:pPr>
    </w:p>
    <w:p w:rsidR="00D03DB3" w:rsidRDefault="00D03DB3" w:rsidP="00D03DB3">
      <w:pPr>
        <w:rPr>
          <w:rFonts w:ascii="Times New Roman" w:eastAsia="Times New Roman" w:hAnsi="Times New Roman" w:cs="Times New Roman"/>
          <w:sz w:val="28"/>
          <w:szCs w:val="28"/>
        </w:rPr>
      </w:pPr>
    </w:p>
    <w:p w:rsidR="00D03DB3" w:rsidRDefault="00D03DB3" w:rsidP="00D03DB3">
      <w:pPr>
        <w:rPr>
          <w:rFonts w:ascii="Times New Roman" w:eastAsia="Times New Roman" w:hAnsi="Times New Roman" w:cs="Times New Roman"/>
          <w:sz w:val="28"/>
          <w:szCs w:val="28"/>
        </w:rPr>
      </w:pPr>
    </w:p>
    <w:p w:rsidR="00D03DB3" w:rsidRDefault="00D03DB3" w:rsidP="00D03DB3">
      <w:pPr>
        <w:rPr>
          <w:rFonts w:ascii="Times New Roman" w:eastAsia="Times New Roman" w:hAnsi="Times New Roman" w:cs="Times New Roman"/>
          <w:sz w:val="28"/>
          <w:szCs w:val="28"/>
        </w:rPr>
      </w:pPr>
    </w:p>
    <w:p w:rsidR="00D03DB3" w:rsidRDefault="00D03DB3" w:rsidP="00D03DB3">
      <w:pPr>
        <w:rPr>
          <w:rFonts w:ascii="Times New Roman" w:eastAsia="Times New Roman" w:hAnsi="Times New Roman" w:cs="Times New Roman"/>
          <w:sz w:val="28"/>
          <w:szCs w:val="28"/>
        </w:rPr>
      </w:pPr>
    </w:p>
    <w:p w:rsidR="00D03DB3" w:rsidRDefault="00D03DB3" w:rsidP="00D03DB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24 de Setiembre del 2018</w:t>
      </w:r>
    </w:p>
    <w:p w:rsidR="00D03DB3" w:rsidRPr="00754371" w:rsidRDefault="00D03DB3" w:rsidP="00754371">
      <w:pPr>
        <w:ind w:firstLine="708"/>
        <w:jc w:val="center"/>
        <w:rPr>
          <w:b/>
          <w:sz w:val="36"/>
        </w:rPr>
      </w:pPr>
      <w:r w:rsidRPr="00754371">
        <w:rPr>
          <w:b/>
          <w:sz w:val="36"/>
        </w:rPr>
        <w:lastRenderedPageBreak/>
        <w:t>Índice:</w:t>
      </w:r>
    </w:p>
    <w:p w:rsidR="00D03DB3" w:rsidRPr="00754371" w:rsidRDefault="00D03DB3" w:rsidP="007011C4">
      <w:pPr>
        <w:spacing w:before="240"/>
        <w:ind w:firstLine="708"/>
        <w:rPr>
          <w:u w:val="single"/>
        </w:rPr>
      </w:pPr>
      <w:r w:rsidRPr="007011C4">
        <w:tab/>
        <w:t>Descripción de la empresa</w:t>
      </w:r>
    </w:p>
    <w:p w:rsidR="00D03DB3" w:rsidRPr="007011C4" w:rsidRDefault="00D03DB3" w:rsidP="007011C4">
      <w:pPr>
        <w:spacing w:before="240"/>
        <w:ind w:firstLine="708"/>
      </w:pPr>
      <w:r w:rsidRPr="007011C4">
        <w:tab/>
        <w:t>Descripción del proceso a modelar</w:t>
      </w:r>
    </w:p>
    <w:p w:rsidR="00D03DB3" w:rsidRPr="007011C4" w:rsidRDefault="00D03DB3" w:rsidP="007011C4">
      <w:pPr>
        <w:spacing w:before="240"/>
        <w:ind w:firstLine="708"/>
      </w:pPr>
      <w:r w:rsidRPr="007011C4">
        <w:tab/>
        <w:t>Objetivo general</w:t>
      </w:r>
    </w:p>
    <w:p w:rsidR="00D03DB3" w:rsidRPr="007011C4" w:rsidRDefault="00754371" w:rsidP="00754371">
      <w:pPr>
        <w:spacing w:before="240"/>
        <w:ind w:firstLine="708"/>
      </w:pPr>
      <w:r>
        <w:tab/>
        <w:t>Objetivo especifico</w:t>
      </w:r>
    </w:p>
    <w:p w:rsidR="00D03DB3" w:rsidRPr="007011C4" w:rsidRDefault="00D03DB3" w:rsidP="00754371">
      <w:pPr>
        <w:spacing w:before="240"/>
        <w:ind w:firstLine="708"/>
      </w:pPr>
      <w:r w:rsidRPr="007011C4">
        <w:tab/>
        <w:t>Requerimientos</w:t>
      </w:r>
    </w:p>
    <w:p w:rsidR="00D03DB3" w:rsidRPr="007011C4" w:rsidRDefault="00D03DB3" w:rsidP="007011C4">
      <w:pPr>
        <w:spacing w:before="240"/>
        <w:ind w:firstLine="708"/>
      </w:pPr>
      <w:r w:rsidRPr="007011C4">
        <w:tab/>
        <w:t>Modelo físico de base de datos</w:t>
      </w:r>
    </w:p>
    <w:p w:rsidR="00D03DB3" w:rsidRDefault="00D03DB3" w:rsidP="007011C4">
      <w:pPr>
        <w:spacing w:before="240"/>
        <w:ind w:firstLine="708"/>
      </w:pPr>
      <w:r w:rsidRPr="007011C4">
        <w:tab/>
        <w:t xml:space="preserve">Diagrama de clases </w:t>
      </w:r>
    </w:p>
    <w:p w:rsidR="00754371" w:rsidRPr="007011C4" w:rsidRDefault="00754371" w:rsidP="007011C4">
      <w:pPr>
        <w:spacing w:before="240"/>
        <w:ind w:firstLine="708"/>
      </w:pPr>
      <w:r>
        <w:tab/>
        <w:t xml:space="preserve">Bibliografía </w:t>
      </w:r>
    </w:p>
    <w:p w:rsidR="00D03DB3" w:rsidRDefault="00D03DB3" w:rsidP="00D03DB3">
      <w:pPr>
        <w:ind w:firstLine="708"/>
        <w:rPr>
          <w:b/>
        </w:rPr>
      </w:pPr>
    </w:p>
    <w:p w:rsidR="00D03DB3" w:rsidRDefault="00D03DB3" w:rsidP="00D03DB3">
      <w:pPr>
        <w:ind w:firstLine="708"/>
        <w:rPr>
          <w:b/>
        </w:rPr>
      </w:pPr>
    </w:p>
    <w:p w:rsidR="00D03DB3" w:rsidRDefault="00D03DB3" w:rsidP="00D03DB3">
      <w:pPr>
        <w:ind w:firstLine="708"/>
        <w:rPr>
          <w:b/>
        </w:rPr>
      </w:pPr>
    </w:p>
    <w:p w:rsidR="00D03DB3" w:rsidRDefault="00D03DB3" w:rsidP="00D03DB3">
      <w:pPr>
        <w:ind w:firstLine="708"/>
        <w:rPr>
          <w:b/>
        </w:rPr>
      </w:pPr>
    </w:p>
    <w:p w:rsidR="00D03DB3" w:rsidRDefault="00D03DB3" w:rsidP="00D03DB3">
      <w:pPr>
        <w:ind w:firstLine="708"/>
        <w:rPr>
          <w:b/>
        </w:rPr>
      </w:pPr>
    </w:p>
    <w:p w:rsidR="00D03DB3" w:rsidRDefault="00D03DB3" w:rsidP="00D03DB3">
      <w:pPr>
        <w:ind w:firstLine="708"/>
        <w:rPr>
          <w:b/>
        </w:rPr>
      </w:pPr>
    </w:p>
    <w:p w:rsidR="00D03DB3" w:rsidRDefault="00D03DB3" w:rsidP="00D03DB3">
      <w:pPr>
        <w:ind w:firstLine="708"/>
        <w:rPr>
          <w:b/>
        </w:rPr>
      </w:pPr>
    </w:p>
    <w:p w:rsidR="00D03DB3" w:rsidRDefault="00D03DB3" w:rsidP="00D03DB3">
      <w:pPr>
        <w:ind w:firstLine="708"/>
        <w:rPr>
          <w:b/>
        </w:rPr>
      </w:pPr>
    </w:p>
    <w:p w:rsidR="00D03DB3" w:rsidRDefault="00D03DB3" w:rsidP="00D03DB3">
      <w:pPr>
        <w:ind w:firstLine="708"/>
        <w:rPr>
          <w:b/>
        </w:rPr>
      </w:pPr>
    </w:p>
    <w:p w:rsidR="00D03DB3" w:rsidRDefault="00D03DB3" w:rsidP="00D03DB3">
      <w:pPr>
        <w:ind w:firstLine="708"/>
        <w:rPr>
          <w:b/>
        </w:rPr>
      </w:pPr>
    </w:p>
    <w:p w:rsidR="00D03DB3" w:rsidRDefault="00D03DB3" w:rsidP="00D03DB3">
      <w:pPr>
        <w:ind w:firstLine="708"/>
        <w:rPr>
          <w:b/>
        </w:rPr>
      </w:pPr>
    </w:p>
    <w:p w:rsidR="00D03DB3" w:rsidRDefault="00D03DB3" w:rsidP="00D03DB3">
      <w:pPr>
        <w:ind w:firstLine="708"/>
        <w:rPr>
          <w:b/>
        </w:rPr>
      </w:pPr>
    </w:p>
    <w:p w:rsidR="00D03DB3" w:rsidRDefault="00D03DB3" w:rsidP="00D03DB3">
      <w:pPr>
        <w:ind w:firstLine="708"/>
        <w:rPr>
          <w:b/>
        </w:rPr>
      </w:pPr>
    </w:p>
    <w:p w:rsidR="00D03DB3" w:rsidRDefault="00D03DB3" w:rsidP="00D03DB3">
      <w:pPr>
        <w:ind w:firstLine="708"/>
        <w:rPr>
          <w:b/>
        </w:rPr>
      </w:pPr>
    </w:p>
    <w:p w:rsidR="00D03DB3" w:rsidRDefault="00D03DB3" w:rsidP="00D03DB3">
      <w:pPr>
        <w:ind w:firstLine="708"/>
        <w:rPr>
          <w:b/>
        </w:rPr>
      </w:pPr>
    </w:p>
    <w:p w:rsidR="00D03DB3" w:rsidRDefault="00D03DB3" w:rsidP="00D03DB3">
      <w:pPr>
        <w:ind w:firstLine="708"/>
        <w:rPr>
          <w:b/>
        </w:rPr>
      </w:pPr>
    </w:p>
    <w:p w:rsidR="00D03DB3" w:rsidRDefault="00D03DB3" w:rsidP="00D03DB3">
      <w:pPr>
        <w:ind w:firstLine="708"/>
        <w:rPr>
          <w:b/>
        </w:rPr>
      </w:pPr>
    </w:p>
    <w:p w:rsidR="00D03DB3" w:rsidRDefault="00D03DB3" w:rsidP="00D03DB3">
      <w:pPr>
        <w:ind w:firstLine="708"/>
        <w:rPr>
          <w:b/>
        </w:rPr>
      </w:pPr>
    </w:p>
    <w:p w:rsidR="00D03DB3" w:rsidRDefault="00D03DB3" w:rsidP="00D03DB3">
      <w:pPr>
        <w:ind w:firstLine="708"/>
        <w:rPr>
          <w:b/>
        </w:rPr>
      </w:pPr>
    </w:p>
    <w:p w:rsidR="00D03DB3" w:rsidRDefault="00D03DB3" w:rsidP="00D03DB3">
      <w:pPr>
        <w:ind w:firstLine="708"/>
        <w:rPr>
          <w:b/>
        </w:rPr>
      </w:pPr>
    </w:p>
    <w:p w:rsidR="00300441" w:rsidRDefault="00300441" w:rsidP="00D03DB3">
      <w:pPr>
        <w:ind w:firstLine="708"/>
        <w:rPr>
          <w:b/>
        </w:rPr>
      </w:pPr>
    </w:p>
    <w:p w:rsidR="00754371" w:rsidRDefault="00754371" w:rsidP="00D03DB3">
      <w:pPr>
        <w:ind w:firstLine="708"/>
        <w:rPr>
          <w:b/>
        </w:rPr>
      </w:pPr>
    </w:p>
    <w:p w:rsidR="00D03DB3" w:rsidRDefault="00D03DB3" w:rsidP="00D03DB3">
      <w:pPr>
        <w:pStyle w:val="Prrafodelista"/>
        <w:numPr>
          <w:ilvl w:val="0"/>
          <w:numId w:val="1"/>
        </w:numPr>
        <w:rPr>
          <w:b/>
        </w:rPr>
      </w:pPr>
      <w:r>
        <w:rPr>
          <w:b/>
        </w:rPr>
        <w:t>Descripción de la empresa</w:t>
      </w:r>
    </w:p>
    <w:p w:rsidR="00D03DB3" w:rsidRPr="00D03DB3" w:rsidRDefault="00D03DB3" w:rsidP="00D03DB3">
      <w:pPr>
        <w:pStyle w:val="Prrafodelista"/>
        <w:ind w:left="1068"/>
      </w:pPr>
      <w:r w:rsidRPr="00D03DB3">
        <w:t>Somos una cadena de practi-tiendas que ofrece los beneficios del canal moderno en un nuevo formato, buscando estar cada vez más cerca de nuestros clientes.</w:t>
      </w:r>
    </w:p>
    <w:p w:rsidR="00D03DB3" w:rsidRPr="00D03DB3" w:rsidRDefault="00D03DB3" w:rsidP="00D03DB3">
      <w:pPr>
        <w:pStyle w:val="Prrafodelista"/>
        <w:ind w:left="1068"/>
      </w:pPr>
    </w:p>
    <w:p w:rsidR="00D03DB3" w:rsidRPr="00D03DB3" w:rsidRDefault="00D03DB3" w:rsidP="00D03DB3">
      <w:pPr>
        <w:pStyle w:val="Prrafodelista"/>
        <w:ind w:left="1068"/>
      </w:pPr>
      <w:r w:rsidRPr="00D03DB3">
        <w:t>Pertenecemos a Lindcorp Retail, grupo de empresas de la familia Lindley, quienes han estado comprometidos por décadas con el desarrollo del país.</w:t>
      </w:r>
    </w:p>
    <w:p w:rsidR="00D03DB3" w:rsidRPr="00D03DB3" w:rsidRDefault="00D03DB3" w:rsidP="00D03DB3">
      <w:pPr>
        <w:pStyle w:val="Prrafodelista"/>
        <w:ind w:left="1068"/>
      </w:pPr>
    </w:p>
    <w:p w:rsidR="00D03DB3" w:rsidRDefault="00D03DB3" w:rsidP="00D03DB3">
      <w:pPr>
        <w:pStyle w:val="Prrafodelista"/>
        <w:ind w:left="1068"/>
      </w:pPr>
      <w:r w:rsidRPr="00D03DB3">
        <w:t>Abrimos nuestra primera tienda, en abril del 2015, en Comas y desde ese día no hemos parado. Contamos a la fecha con más de 196 tiendas, lo que nos convierte en la cadena de tiendas de conveniencia más grande del país</w:t>
      </w:r>
      <w:sdt>
        <w:sdtPr>
          <w:id w:val="-1413548606"/>
          <w:citation/>
        </w:sdtPr>
        <w:sdtEndPr/>
        <w:sdtContent>
          <w:r w:rsidR="005E547A">
            <w:fldChar w:fldCharType="begin"/>
          </w:r>
          <w:r w:rsidR="005E547A">
            <w:rPr>
              <w:lang w:val="en-US"/>
            </w:rPr>
            <w:instrText xml:space="preserve"> CITATION Tam16 \l 1033 </w:instrText>
          </w:r>
          <w:r w:rsidR="005E547A">
            <w:fldChar w:fldCharType="separate"/>
          </w:r>
          <w:r w:rsidR="007011C4">
            <w:rPr>
              <w:noProof/>
              <w:lang w:val="en-US"/>
            </w:rPr>
            <w:t xml:space="preserve"> (Tambo+, 2016)</w:t>
          </w:r>
          <w:r w:rsidR="005E547A">
            <w:fldChar w:fldCharType="end"/>
          </w:r>
        </w:sdtContent>
      </w:sdt>
      <w:r w:rsidRPr="00D03DB3">
        <w:t>.</w:t>
      </w:r>
    </w:p>
    <w:p w:rsidR="00AE543D" w:rsidRDefault="00AE543D" w:rsidP="00D03DB3">
      <w:pPr>
        <w:pStyle w:val="Prrafodelista"/>
        <w:ind w:left="1068"/>
      </w:pPr>
    </w:p>
    <w:p w:rsidR="00AE543D" w:rsidRDefault="00AE543D" w:rsidP="00AE543D">
      <w:pPr>
        <w:pStyle w:val="Prrafodelista"/>
        <w:ind w:left="1068"/>
        <w:jc w:val="center"/>
      </w:pPr>
      <w:r>
        <w:rPr>
          <w:noProof/>
          <w:lang w:eastAsia="es-PE"/>
        </w:rPr>
        <w:drawing>
          <wp:inline distT="0" distB="0" distL="0" distR="0">
            <wp:extent cx="2619375" cy="17430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argar.jpg"/>
                    <pic:cNvPicPr/>
                  </pic:nvPicPr>
                  <pic:blipFill>
                    <a:blip r:embed="rId7">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rsidR="00AE543D" w:rsidRDefault="00AE543D" w:rsidP="00D03DB3">
      <w:pPr>
        <w:pStyle w:val="Prrafodelista"/>
        <w:ind w:left="1068"/>
      </w:pPr>
    </w:p>
    <w:p w:rsidR="00D03DB3" w:rsidRDefault="00D03DB3" w:rsidP="00D03DB3">
      <w:pPr>
        <w:pStyle w:val="Prrafodelista"/>
        <w:numPr>
          <w:ilvl w:val="1"/>
          <w:numId w:val="1"/>
        </w:numPr>
        <w:rPr>
          <w:b/>
        </w:rPr>
      </w:pPr>
      <w:r>
        <w:t xml:space="preserve"> </w:t>
      </w:r>
      <w:r w:rsidRPr="00D03DB3">
        <w:rPr>
          <w:b/>
        </w:rPr>
        <w:t xml:space="preserve">Misión </w:t>
      </w:r>
    </w:p>
    <w:p w:rsidR="00D03DB3" w:rsidRPr="00D03DB3" w:rsidRDefault="00D03DB3" w:rsidP="00D03DB3">
      <w:pPr>
        <w:ind w:left="1428"/>
      </w:pPr>
      <w:r w:rsidRPr="00D03DB3">
        <w:t xml:space="preserve">Mejorar la vida </w:t>
      </w:r>
      <w:r>
        <w:t>de nuestros clientes como colaboradores.</w:t>
      </w:r>
    </w:p>
    <w:p w:rsidR="00D03DB3" w:rsidRDefault="00D03DB3" w:rsidP="00D03DB3">
      <w:pPr>
        <w:pStyle w:val="Prrafodelista"/>
        <w:numPr>
          <w:ilvl w:val="1"/>
          <w:numId w:val="1"/>
        </w:numPr>
        <w:rPr>
          <w:b/>
        </w:rPr>
      </w:pPr>
      <w:r w:rsidRPr="00D03DB3">
        <w:rPr>
          <w:b/>
        </w:rPr>
        <w:t>Visión</w:t>
      </w:r>
    </w:p>
    <w:p w:rsidR="00D03DB3" w:rsidRDefault="00D03DB3" w:rsidP="00D03DB3">
      <w:pPr>
        <w:pStyle w:val="Prrafodelista"/>
        <w:ind w:left="1428"/>
      </w:pPr>
      <w:r w:rsidRPr="00D03DB3">
        <w:t>Ser la Practi-Tienda con mayor número de establecimientos en el país.</w:t>
      </w:r>
    </w:p>
    <w:p w:rsidR="005E547A" w:rsidRDefault="005E547A" w:rsidP="005E547A">
      <w:pPr>
        <w:pStyle w:val="Prrafodelista"/>
        <w:numPr>
          <w:ilvl w:val="1"/>
          <w:numId w:val="1"/>
        </w:numPr>
        <w:rPr>
          <w:b/>
        </w:rPr>
      </w:pPr>
      <w:r w:rsidRPr="005E547A">
        <w:rPr>
          <w:b/>
        </w:rPr>
        <w:t>Valores</w:t>
      </w:r>
    </w:p>
    <w:p w:rsidR="005E547A" w:rsidRDefault="005E547A" w:rsidP="005E547A">
      <w:pPr>
        <w:pStyle w:val="Prrafodelista"/>
        <w:numPr>
          <w:ilvl w:val="2"/>
          <w:numId w:val="1"/>
        </w:numPr>
        <w:rPr>
          <w:b/>
        </w:rPr>
      </w:pPr>
      <w:r>
        <w:rPr>
          <w:b/>
        </w:rPr>
        <w:t>Integridad</w:t>
      </w:r>
    </w:p>
    <w:p w:rsidR="005E547A" w:rsidRPr="005E547A" w:rsidRDefault="005E547A" w:rsidP="005E547A">
      <w:pPr>
        <w:pStyle w:val="Prrafodelista"/>
        <w:ind w:left="2148"/>
      </w:pPr>
      <w:r w:rsidRPr="005E547A">
        <w:t>Actuar con respeto, honestidad y compromiso. Ser íntegro es ser coherente entre lo que digo y lo que hago. Hacer lo correcto, decir la verdad, respetar las ideas de los demás y cumplir lo que prometo.</w:t>
      </w:r>
    </w:p>
    <w:p w:rsidR="005E547A" w:rsidRDefault="005E547A" w:rsidP="005E547A">
      <w:pPr>
        <w:pStyle w:val="Prrafodelista"/>
        <w:numPr>
          <w:ilvl w:val="2"/>
          <w:numId w:val="1"/>
        </w:numPr>
        <w:rPr>
          <w:b/>
        </w:rPr>
      </w:pPr>
      <w:r>
        <w:rPr>
          <w:b/>
        </w:rPr>
        <w:t>Innovación</w:t>
      </w:r>
    </w:p>
    <w:p w:rsidR="005E547A" w:rsidRPr="005E547A" w:rsidRDefault="005E547A" w:rsidP="005E547A">
      <w:pPr>
        <w:pStyle w:val="Prrafodelista"/>
        <w:ind w:left="2148"/>
      </w:pPr>
      <w:r w:rsidRPr="005E547A">
        <w:t>Buscar nuevas formas de sorprender a nuestros clientes. Ser innovador es ir más allá de las expectativas de mi cliente. Ser creativo en la búsqueda de soluciones, preguntarme cómo podría hacer las cosas diferentes, compartir mis ideas con mi equipo y tomar la iniciativa.</w:t>
      </w:r>
    </w:p>
    <w:p w:rsidR="005E547A" w:rsidRDefault="005E547A" w:rsidP="005E547A">
      <w:pPr>
        <w:pStyle w:val="Prrafodelista"/>
        <w:numPr>
          <w:ilvl w:val="2"/>
          <w:numId w:val="1"/>
        </w:numPr>
        <w:rPr>
          <w:b/>
        </w:rPr>
      </w:pPr>
      <w:r>
        <w:rPr>
          <w:b/>
        </w:rPr>
        <w:t>Pasión</w:t>
      </w:r>
    </w:p>
    <w:p w:rsidR="005E547A" w:rsidRPr="005E547A" w:rsidRDefault="005E547A" w:rsidP="005E547A">
      <w:pPr>
        <w:pStyle w:val="Prrafodelista"/>
        <w:ind w:left="2148"/>
      </w:pPr>
      <w:r w:rsidRPr="005E547A">
        <w:t>Creemos firmemente en que podemos hacer más sencillo el día a día de nuestros clientes, por ello no cesamos en desarrollar nuevas experiencias que marquen la diferencia y logren satisfacer sus necesidades.</w:t>
      </w:r>
    </w:p>
    <w:p w:rsidR="005E547A" w:rsidRDefault="005E547A" w:rsidP="005E547A">
      <w:pPr>
        <w:pStyle w:val="Prrafodelista"/>
        <w:numPr>
          <w:ilvl w:val="2"/>
          <w:numId w:val="1"/>
        </w:numPr>
        <w:rPr>
          <w:b/>
        </w:rPr>
      </w:pPr>
      <w:r>
        <w:rPr>
          <w:b/>
        </w:rPr>
        <w:t>Trabajo en equipo</w:t>
      </w:r>
    </w:p>
    <w:p w:rsidR="005E547A" w:rsidRPr="005E547A" w:rsidRDefault="005E547A" w:rsidP="005E547A">
      <w:pPr>
        <w:pStyle w:val="Prrafodelista"/>
        <w:ind w:left="2148"/>
      </w:pPr>
      <w:r w:rsidRPr="005E547A">
        <w:t xml:space="preserve">Es unir esfuerzos y compartir un propósito común para entregar resultados de valor a nuestra organización, clientes y usuarios. Es </w:t>
      </w:r>
      <w:r w:rsidRPr="005E547A">
        <w:lastRenderedPageBreak/>
        <w:t>trabajar con entusiasmo, manteniendo una comunicación efectiva, aportando diferentes puntos de vista y de esta manera engrandecer las ideas y aportes de todos.</w:t>
      </w:r>
    </w:p>
    <w:p w:rsidR="002052BD" w:rsidRPr="005E547A" w:rsidRDefault="002052BD" w:rsidP="002052BD">
      <w:pPr>
        <w:pStyle w:val="Prrafodelista"/>
        <w:numPr>
          <w:ilvl w:val="0"/>
          <w:numId w:val="1"/>
        </w:numPr>
      </w:pPr>
      <w:r>
        <w:rPr>
          <w:b/>
        </w:rPr>
        <w:t>Descripción del proceso a modelar</w:t>
      </w:r>
    </w:p>
    <w:p w:rsidR="005E547A" w:rsidRDefault="007011C4" w:rsidP="005E547A">
      <w:pPr>
        <w:pStyle w:val="Prrafodelista"/>
        <w:ind w:left="1068"/>
      </w:pPr>
      <w:r>
        <w:t>El proceso de TAMBO+ que se ha elegido para modela</w:t>
      </w:r>
      <w:r w:rsidR="006324C1">
        <w:t>r es de inventario, como también la visualización del stock en la página web de tambo, ya que actualmente en la web de TAMBO+ no se puede saber si el producto está fuera de stock en alguna tienda en específico.</w:t>
      </w:r>
    </w:p>
    <w:p w:rsidR="006324C1" w:rsidRDefault="006324C1" w:rsidP="005E547A">
      <w:pPr>
        <w:pStyle w:val="Prrafodelista"/>
        <w:ind w:left="1068"/>
      </w:pPr>
    </w:p>
    <w:p w:rsidR="006324C1" w:rsidRDefault="006324C1" w:rsidP="005E547A">
      <w:pPr>
        <w:pStyle w:val="Prrafodelista"/>
        <w:ind w:left="1068"/>
      </w:pPr>
      <w:r>
        <w:t>Entre los beneficios que acompañan el uso de esta aplicación son:</w:t>
      </w:r>
    </w:p>
    <w:p w:rsidR="006324C1" w:rsidRDefault="0073430A" w:rsidP="006324C1">
      <w:pPr>
        <w:pStyle w:val="Prrafodelista"/>
        <w:numPr>
          <w:ilvl w:val="0"/>
          <w:numId w:val="4"/>
        </w:numPr>
      </w:pPr>
      <w:r>
        <w:t>Ahorrar tiempo a los clientes, ya que ira a la tienda que si cuente con el producto requerido.</w:t>
      </w:r>
    </w:p>
    <w:p w:rsidR="0073430A" w:rsidRDefault="0073430A" w:rsidP="006324C1">
      <w:pPr>
        <w:pStyle w:val="Prrafodelista"/>
        <w:numPr>
          <w:ilvl w:val="0"/>
          <w:numId w:val="4"/>
        </w:numPr>
      </w:pPr>
      <w:r>
        <w:t xml:space="preserve">Evitar pérdida de tiempo a clientes que no encuentren un producto requerido. </w:t>
      </w:r>
    </w:p>
    <w:p w:rsidR="0073430A" w:rsidRDefault="0073430A" w:rsidP="006324C1">
      <w:pPr>
        <w:pStyle w:val="Prrafodelista"/>
        <w:numPr>
          <w:ilvl w:val="0"/>
          <w:numId w:val="4"/>
        </w:numPr>
      </w:pPr>
      <w:r>
        <w:t>Encontrar un patrón de compras por local, ya que se podrá saber que productos son los más pedidos según la ubicación del local.</w:t>
      </w:r>
    </w:p>
    <w:p w:rsidR="0073430A" w:rsidRDefault="0073430A" w:rsidP="006324C1">
      <w:pPr>
        <w:pStyle w:val="Prrafodelista"/>
        <w:numPr>
          <w:ilvl w:val="0"/>
          <w:numId w:val="4"/>
        </w:numPr>
      </w:pPr>
      <w:r>
        <w:t>Distribuir de mejor forma el inventario de las tiendas.</w:t>
      </w:r>
    </w:p>
    <w:p w:rsidR="0073430A" w:rsidRPr="002052BD" w:rsidRDefault="0073430A" w:rsidP="0073430A">
      <w:pPr>
        <w:ind w:left="1068"/>
      </w:pPr>
      <w:r>
        <w:rPr>
          <w:noProof/>
          <w:lang w:eastAsia="es-PE"/>
        </w:rPr>
        <w:drawing>
          <wp:inline distT="0" distB="0" distL="0" distR="0" wp14:anchorId="40180D06" wp14:editId="52AD3F5D">
            <wp:extent cx="5797260" cy="2743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3094" cy="2745961"/>
                    </a:xfrm>
                    <a:prstGeom prst="rect">
                      <a:avLst/>
                    </a:prstGeom>
                  </pic:spPr>
                </pic:pic>
              </a:graphicData>
            </a:graphic>
          </wp:inline>
        </w:drawing>
      </w:r>
    </w:p>
    <w:p w:rsidR="002052BD" w:rsidRPr="007B5B9B" w:rsidRDefault="002052BD" w:rsidP="002052BD">
      <w:pPr>
        <w:pStyle w:val="Prrafodelista"/>
        <w:numPr>
          <w:ilvl w:val="0"/>
          <w:numId w:val="1"/>
        </w:numPr>
      </w:pPr>
      <w:r>
        <w:rPr>
          <w:b/>
        </w:rPr>
        <w:t>Objetivo General</w:t>
      </w:r>
    </w:p>
    <w:p w:rsidR="00AE543D" w:rsidRPr="00AE543D" w:rsidRDefault="007B5B9B" w:rsidP="00AE543D">
      <w:pPr>
        <w:pStyle w:val="Prrafodelista"/>
        <w:ind w:left="1068"/>
      </w:pPr>
      <w:r>
        <w:t>Incrementar el ingreso neto de ventas de la empresa al facilitar las ventas por internet. Actualmente tambo+ cuenta con s/ 2.400 millones de ventas anu</w:t>
      </w:r>
      <w:r w:rsidR="00AE543D">
        <w:t>almente, estima Great Retail, empresa dueña</w:t>
      </w:r>
      <w:sdt>
        <w:sdtPr>
          <w:id w:val="-1442443727"/>
          <w:citation/>
        </w:sdtPr>
        <w:sdtEndPr/>
        <w:sdtContent>
          <w:r w:rsidR="005E547A">
            <w:fldChar w:fldCharType="begin"/>
          </w:r>
          <w:r w:rsidR="005E547A">
            <w:rPr>
              <w:lang w:val="en-US"/>
            </w:rPr>
            <w:instrText xml:space="preserve"> CITATION Les18 \l 1033 </w:instrText>
          </w:r>
          <w:r w:rsidR="005E547A">
            <w:fldChar w:fldCharType="separate"/>
          </w:r>
          <w:r w:rsidR="007011C4">
            <w:rPr>
              <w:noProof/>
              <w:lang w:val="en-US"/>
            </w:rPr>
            <w:t xml:space="preserve"> (Oblitas, 2018)</w:t>
          </w:r>
          <w:r w:rsidR="005E547A">
            <w:fldChar w:fldCharType="end"/>
          </w:r>
        </w:sdtContent>
      </w:sdt>
      <w:r w:rsidR="00AE543D">
        <w:t>.</w:t>
      </w:r>
    </w:p>
    <w:p w:rsidR="002052BD" w:rsidRPr="00AE543D" w:rsidRDefault="002052BD" w:rsidP="00D03DB3">
      <w:pPr>
        <w:pStyle w:val="Prrafodelista"/>
        <w:numPr>
          <w:ilvl w:val="0"/>
          <w:numId w:val="1"/>
        </w:numPr>
      </w:pPr>
      <w:r>
        <w:rPr>
          <w:b/>
        </w:rPr>
        <w:t>Objetivos Específicos</w:t>
      </w:r>
    </w:p>
    <w:p w:rsidR="00AE543D" w:rsidRDefault="00AE543D" w:rsidP="00AE543D">
      <w:pPr>
        <w:pStyle w:val="Prrafodelista"/>
        <w:numPr>
          <w:ilvl w:val="0"/>
          <w:numId w:val="2"/>
        </w:numPr>
      </w:pPr>
      <w:r>
        <w:t>Desarrollar una aplicación web que ayude al cliente a identificar qué locales cuentan con el producto que busca.</w:t>
      </w:r>
    </w:p>
    <w:p w:rsidR="002052BD" w:rsidRPr="00AE543D" w:rsidRDefault="002052BD" w:rsidP="00D03DB3">
      <w:pPr>
        <w:pStyle w:val="Prrafodelista"/>
        <w:numPr>
          <w:ilvl w:val="0"/>
          <w:numId w:val="1"/>
        </w:numPr>
      </w:pPr>
      <w:r>
        <w:rPr>
          <w:b/>
        </w:rPr>
        <w:t>Requerimientos</w:t>
      </w:r>
    </w:p>
    <w:p w:rsidR="00AE543D" w:rsidRDefault="00AE543D" w:rsidP="00AE543D">
      <w:pPr>
        <w:pStyle w:val="Prrafodelista"/>
        <w:numPr>
          <w:ilvl w:val="0"/>
          <w:numId w:val="3"/>
        </w:numPr>
      </w:pPr>
      <w:r>
        <w:t>Cliente</w:t>
      </w:r>
    </w:p>
    <w:p w:rsidR="00AE543D" w:rsidRDefault="00AE543D" w:rsidP="00AE543D">
      <w:pPr>
        <w:pStyle w:val="Prrafodelista"/>
        <w:numPr>
          <w:ilvl w:val="1"/>
          <w:numId w:val="3"/>
        </w:numPr>
      </w:pPr>
      <w:r>
        <w:t>El sistema debe permitir buscar productos por nombre.</w:t>
      </w:r>
    </w:p>
    <w:p w:rsidR="00AE543D" w:rsidRDefault="00AE543D" w:rsidP="00AE543D">
      <w:pPr>
        <w:pStyle w:val="Prrafodelista"/>
        <w:numPr>
          <w:ilvl w:val="1"/>
          <w:numId w:val="3"/>
        </w:numPr>
      </w:pPr>
      <w:r>
        <w:t>El sistema debe permitir visualizar el stock de un producto buscado.</w:t>
      </w:r>
    </w:p>
    <w:p w:rsidR="00AE543D" w:rsidRDefault="00AE543D" w:rsidP="00AE543D">
      <w:pPr>
        <w:pStyle w:val="Prrafodelista"/>
        <w:numPr>
          <w:ilvl w:val="1"/>
          <w:numId w:val="3"/>
        </w:numPr>
      </w:pPr>
      <w:r>
        <w:t>El sistema debe permitir buscar la dirección de una tienda.</w:t>
      </w:r>
    </w:p>
    <w:p w:rsidR="00AE543D" w:rsidRPr="002052BD" w:rsidRDefault="00AE543D" w:rsidP="00AE543D">
      <w:pPr>
        <w:pStyle w:val="Prrafodelista"/>
        <w:numPr>
          <w:ilvl w:val="1"/>
          <w:numId w:val="3"/>
        </w:numPr>
      </w:pPr>
      <w:r>
        <w:t>El sistema debe permitir buscar las marcas disponibles.</w:t>
      </w:r>
    </w:p>
    <w:p w:rsidR="002052BD" w:rsidRPr="00300441" w:rsidRDefault="002052BD" w:rsidP="00300441">
      <w:pPr>
        <w:pStyle w:val="Prrafodelista"/>
        <w:ind w:left="1068"/>
      </w:pPr>
    </w:p>
    <w:p w:rsidR="00300441" w:rsidRPr="002052BD" w:rsidRDefault="00300441" w:rsidP="00300441">
      <w:pPr>
        <w:pStyle w:val="Prrafodelista"/>
        <w:ind w:left="1068"/>
      </w:pPr>
    </w:p>
    <w:p w:rsidR="002052BD" w:rsidRPr="002052BD" w:rsidRDefault="002052BD" w:rsidP="002052BD">
      <w:pPr>
        <w:pStyle w:val="Prrafodelista"/>
        <w:ind w:left="1068"/>
      </w:pPr>
    </w:p>
    <w:p w:rsidR="002052BD" w:rsidRPr="002052BD" w:rsidRDefault="002052BD" w:rsidP="00D03DB3">
      <w:pPr>
        <w:pStyle w:val="Prrafodelista"/>
        <w:numPr>
          <w:ilvl w:val="0"/>
          <w:numId w:val="1"/>
        </w:numPr>
      </w:pPr>
      <w:r>
        <w:rPr>
          <w:b/>
        </w:rPr>
        <w:t>Modelo físico de base de datos</w:t>
      </w:r>
    </w:p>
    <w:p w:rsidR="002052BD" w:rsidRPr="002052BD" w:rsidRDefault="002052BD" w:rsidP="002052BD">
      <w:pPr>
        <w:pStyle w:val="Prrafodelista"/>
        <w:ind w:left="630"/>
        <w:jc w:val="center"/>
      </w:pPr>
      <w:r>
        <w:rPr>
          <w:noProof/>
          <w:lang w:eastAsia="es-PE"/>
        </w:rPr>
        <w:drawing>
          <wp:inline distT="0" distB="0" distL="0" distR="0">
            <wp:extent cx="5837274" cy="3136604"/>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diagaram.JPG"/>
                    <pic:cNvPicPr/>
                  </pic:nvPicPr>
                  <pic:blipFill>
                    <a:blip r:embed="rId9">
                      <a:extLst>
                        <a:ext uri="{28A0092B-C50C-407E-A947-70E740481C1C}">
                          <a14:useLocalDpi xmlns:a14="http://schemas.microsoft.com/office/drawing/2010/main" val="0"/>
                        </a:ext>
                      </a:extLst>
                    </a:blip>
                    <a:stretch>
                      <a:fillRect/>
                    </a:stretch>
                  </pic:blipFill>
                  <pic:spPr>
                    <a:xfrm>
                      <a:off x="0" y="0"/>
                      <a:ext cx="5895554" cy="3167920"/>
                    </a:xfrm>
                    <a:prstGeom prst="rect">
                      <a:avLst/>
                    </a:prstGeom>
                  </pic:spPr>
                </pic:pic>
              </a:graphicData>
            </a:graphic>
          </wp:inline>
        </w:drawing>
      </w:r>
    </w:p>
    <w:p w:rsidR="002052BD" w:rsidRPr="000E5524" w:rsidRDefault="002052BD" w:rsidP="00D03DB3">
      <w:pPr>
        <w:pStyle w:val="Prrafodelista"/>
        <w:numPr>
          <w:ilvl w:val="0"/>
          <w:numId w:val="1"/>
        </w:numPr>
      </w:pPr>
      <w:r>
        <w:rPr>
          <w:b/>
        </w:rPr>
        <w:t>Diagrama de clases</w:t>
      </w:r>
    </w:p>
    <w:p w:rsidR="000E5524" w:rsidRPr="0073430A" w:rsidRDefault="000E5524" w:rsidP="000E5524">
      <w:pPr>
        <w:pStyle w:val="Prrafodelista"/>
        <w:ind w:left="1068"/>
        <w:rPr>
          <w:noProof/>
          <w:lang w:eastAsia="es-PE"/>
        </w:rPr>
      </w:pPr>
    </w:p>
    <w:p w:rsidR="000E5524" w:rsidRPr="002052BD" w:rsidRDefault="000E5524" w:rsidP="000E5524">
      <w:pPr>
        <w:pStyle w:val="Prrafodelista"/>
        <w:ind w:left="1068"/>
      </w:pPr>
      <w:bookmarkStart w:id="0" w:name="_GoBack"/>
      <w:r w:rsidRPr="00425B83">
        <w:rPr>
          <w:noProof/>
          <w:u w:val="single"/>
          <w:lang w:eastAsia="es-PE"/>
        </w:rPr>
        <w:lastRenderedPageBreak/>
        <w:drawing>
          <wp:inline distT="0" distB="0" distL="0" distR="0" wp14:anchorId="73C9A43D" wp14:editId="7E72561B">
            <wp:extent cx="4563278" cy="5665470"/>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495"/>
                    <a:stretch/>
                  </pic:blipFill>
                  <pic:spPr bwMode="auto">
                    <a:xfrm>
                      <a:off x="0" y="0"/>
                      <a:ext cx="4563278" cy="5665470"/>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2052BD" w:rsidRPr="002052BD" w:rsidRDefault="002052BD" w:rsidP="002052BD">
      <w:pPr>
        <w:ind w:left="1068"/>
      </w:pPr>
    </w:p>
    <w:p w:rsidR="002052BD" w:rsidRPr="00D03DB3" w:rsidRDefault="002052BD" w:rsidP="002052BD">
      <w:pPr>
        <w:pStyle w:val="Prrafodelista"/>
        <w:ind w:left="1068"/>
      </w:pPr>
    </w:p>
    <w:p w:rsidR="001778C2" w:rsidRDefault="00D03DB3" w:rsidP="00D03DB3">
      <w:pPr>
        <w:tabs>
          <w:tab w:val="left" w:pos="4830"/>
        </w:tabs>
      </w:pPr>
      <w:r>
        <w:tab/>
      </w:r>
    </w:p>
    <w:p w:rsidR="00D03DB3" w:rsidRDefault="005E547A" w:rsidP="005E547A">
      <w:pPr>
        <w:pStyle w:val="Prrafodelista"/>
        <w:numPr>
          <w:ilvl w:val="0"/>
          <w:numId w:val="1"/>
        </w:numPr>
        <w:tabs>
          <w:tab w:val="left" w:pos="4830"/>
        </w:tabs>
        <w:rPr>
          <w:b/>
        </w:rPr>
      </w:pPr>
      <w:r w:rsidRPr="005E547A">
        <w:rPr>
          <w:b/>
        </w:rPr>
        <w:t xml:space="preserve">Bibliografía </w:t>
      </w:r>
    </w:p>
    <w:sdt>
      <w:sdtPr>
        <w:rPr>
          <w:rFonts w:asciiTheme="minorHAnsi" w:eastAsiaTheme="minorHAnsi" w:hAnsiTheme="minorHAnsi" w:cstheme="minorBidi"/>
          <w:color w:val="auto"/>
          <w:sz w:val="22"/>
          <w:szCs w:val="22"/>
          <w:lang w:val="es-ES" w:eastAsia="en-US"/>
        </w:rPr>
        <w:id w:val="1650323044"/>
        <w:docPartObj>
          <w:docPartGallery w:val="Bibliographies"/>
          <w:docPartUnique/>
        </w:docPartObj>
      </w:sdtPr>
      <w:sdtEndPr>
        <w:rPr>
          <w:lang w:val="es-PE"/>
        </w:rPr>
      </w:sdtEndPr>
      <w:sdtContent>
        <w:p w:rsidR="005E547A" w:rsidRPr="007011C4" w:rsidRDefault="005E547A">
          <w:pPr>
            <w:pStyle w:val="Ttulo1"/>
            <w:rPr>
              <w:color w:val="auto"/>
            </w:rPr>
          </w:pPr>
        </w:p>
        <w:sdt>
          <w:sdtPr>
            <w:id w:val="111145805"/>
            <w:bibliography/>
          </w:sdtPr>
          <w:sdtEndPr/>
          <w:sdtContent>
            <w:p w:rsidR="007011C4" w:rsidRPr="007011C4" w:rsidRDefault="005E547A" w:rsidP="007011C4">
              <w:pPr>
                <w:pStyle w:val="Bibliografa"/>
                <w:ind w:left="720" w:hanging="720"/>
                <w:rPr>
                  <w:noProof/>
                  <w:sz w:val="24"/>
                  <w:szCs w:val="24"/>
                </w:rPr>
              </w:pPr>
              <w:r w:rsidRPr="007011C4">
                <w:fldChar w:fldCharType="begin"/>
              </w:r>
              <w:r w:rsidRPr="007011C4">
                <w:instrText>BIBLIOGRAPHY</w:instrText>
              </w:r>
              <w:r w:rsidRPr="007011C4">
                <w:fldChar w:fldCharType="separate"/>
              </w:r>
              <w:r w:rsidR="007011C4" w:rsidRPr="007011C4">
                <w:rPr>
                  <w:noProof/>
                </w:rPr>
                <w:t xml:space="preserve">Oblitas, L. S. (13 de 02 de 2018). </w:t>
              </w:r>
              <w:r w:rsidR="007011C4" w:rsidRPr="007011C4">
                <w:rPr>
                  <w:i/>
                  <w:iCs/>
                  <w:noProof/>
                </w:rPr>
                <w:t>El Comercio</w:t>
              </w:r>
              <w:r w:rsidR="007011C4" w:rsidRPr="007011C4">
                <w:rPr>
                  <w:noProof/>
                </w:rPr>
                <w:t>. Obtenido de El Comercio: https://elcomercio.pe/economia/dia-1/aviva-competencia-tiendas-conveniencia-noticia-496537</w:t>
              </w:r>
            </w:p>
            <w:p w:rsidR="007011C4" w:rsidRPr="007011C4" w:rsidRDefault="007011C4" w:rsidP="007011C4">
              <w:pPr>
                <w:pStyle w:val="Bibliografa"/>
                <w:ind w:left="720" w:hanging="720"/>
                <w:rPr>
                  <w:noProof/>
                </w:rPr>
              </w:pPr>
              <w:r w:rsidRPr="007011C4">
                <w:rPr>
                  <w:noProof/>
                </w:rPr>
                <w:t xml:space="preserve">Tambo+. (s.f. de s.f. de 2016). </w:t>
              </w:r>
              <w:r w:rsidRPr="007011C4">
                <w:rPr>
                  <w:i/>
                  <w:iCs/>
                  <w:noProof/>
                </w:rPr>
                <w:t>Tambo+</w:t>
              </w:r>
              <w:r w:rsidRPr="007011C4">
                <w:rPr>
                  <w:noProof/>
                </w:rPr>
                <w:t>. Obtenido de Tambo+: https://tambomas.pe/nosotros</w:t>
              </w:r>
            </w:p>
            <w:p w:rsidR="005E547A" w:rsidRDefault="005E547A" w:rsidP="007011C4">
              <w:r w:rsidRPr="007011C4">
                <w:rPr>
                  <w:bCs/>
                </w:rPr>
                <w:fldChar w:fldCharType="end"/>
              </w:r>
            </w:p>
          </w:sdtContent>
        </w:sdt>
      </w:sdtContent>
    </w:sdt>
    <w:p w:rsidR="005E547A" w:rsidRDefault="005E547A" w:rsidP="005E547A">
      <w:pPr>
        <w:pStyle w:val="Prrafodelista"/>
        <w:tabs>
          <w:tab w:val="left" w:pos="4830"/>
        </w:tabs>
        <w:ind w:left="1068"/>
        <w:rPr>
          <w:b/>
        </w:rPr>
      </w:pPr>
    </w:p>
    <w:p w:rsidR="005E547A" w:rsidRPr="005E547A" w:rsidRDefault="005E547A" w:rsidP="005E547A">
      <w:pPr>
        <w:tabs>
          <w:tab w:val="left" w:pos="4830"/>
        </w:tabs>
        <w:ind w:left="1068"/>
        <w:rPr>
          <w:b/>
        </w:rPr>
      </w:pPr>
    </w:p>
    <w:sectPr w:rsidR="005E547A" w:rsidRPr="005E54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C416D"/>
    <w:multiLevelType w:val="hybridMultilevel"/>
    <w:tmpl w:val="43D0D0C8"/>
    <w:lvl w:ilvl="0" w:tplc="280A0001">
      <w:start w:val="1"/>
      <w:numFmt w:val="bullet"/>
      <w:lvlText w:val=""/>
      <w:lvlJc w:val="left"/>
      <w:pPr>
        <w:ind w:left="1788" w:hanging="360"/>
      </w:pPr>
      <w:rPr>
        <w:rFonts w:ascii="Symbol" w:hAnsi="Symbol" w:hint="default"/>
      </w:rPr>
    </w:lvl>
    <w:lvl w:ilvl="1" w:tplc="280A0003">
      <w:start w:val="1"/>
      <w:numFmt w:val="bullet"/>
      <w:lvlText w:val="o"/>
      <w:lvlJc w:val="left"/>
      <w:pPr>
        <w:ind w:left="2508" w:hanging="360"/>
      </w:pPr>
      <w:rPr>
        <w:rFonts w:ascii="Courier New" w:hAnsi="Courier New" w:cs="Courier New" w:hint="default"/>
      </w:rPr>
    </w:lvl>
    <w:lvl w:ilvl="2" w:tplc="280A0005" w:tentative="1">
      <w:start w:val="1"/>
      <w:numFmt w:val="bullet"/>
      <w:lvlText w:val=""/>
      <w:lvlJc w:val="left"/>
      <w:pPr>
        <w:ind w:left="3228" w:hanging="360"/>
      </w:pPr>
      <w:rPr>
        <w:rFonts w:ascii="Wingdings" w:hAnsi="Wingdings" w:hint="default"/>
      </w:rPr>
    </w:lvl>
    <w:lvl w:ilvl="3" w:tplc="280A0001" w:tentative="1">
      <w:start w:val="1"/>
      <w:numFmt w:val="bullet"/>
      <w:lvlText w:val=""/>
      <w:lvlJc w:val="left"/>
      <w:pPr>
        <w:ind w:left="3948" w:hanging="360"/>
      </w:pPr>
      <w:rPr>
        <w:rFonts w:ascii="Symbol" w:hAnsi="Symbol"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1" w15:restartNumberingAfterBreak="0">
    <w:nsid w:val="4C4C53AE"/>
    <w:multiLevelType w:val="multilevel"/>
    <w:tmpl w:val="ADF0579A"/>
    <w:lvl w:ilvl="0">
      <w:start w:val="1"/>
      <w:numFmt w:val="decimal"/>
      <w:lvlText w:val="%1."/>
      <w:lvlJc w:val="left"/>
      <w:pPr>
        <w:ind w:left="1068" w:hanging="360"/>
      </w:pPr>
      <w:rPr>
        <w:rFonts w:hint="default"/>
        <w:b/>
      </w:rPr>
    </w:lvl>
    <w:lvl w:ilvl="1">
      <w:start w:val="1"/>
      <w:numFmt w:val="decimal"/>
      <w:isLgl/>
      <w:lvlText w:val="%1.%2."/>
      <w:lvlJc w:val="left"/>
      <w:pPr>
        <w:ind w:left="1428" w:hanging="360"/>
      </w:pPr>
      <w:rPr>
        <w:rFonts w:hint="default"/>
        <w:b/>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388" w:hanging="1800"/>
      </w:pPr>
      <w:rPr>
        <w:rFonts w:hint="default"/>
      </w:rPr>
    </w:lvl>
  </w:abstractNum>
  <w:abstractNum w:abstractNumId="2" w15:restartNumberingAfterBreak="0">
    <w:nsid w:val="663126F6"/>
    <w:multiLevelType w:val="hybridMultilevel"/>
    <w:tmpl w:val="CEB0B49E"/>
    <w:lvl w:ilvl="0" w:tplc="280A0001">
      <w:start w:val="1"/>
      <w:numFmt w:val="bullet"/>
      <w:lvlText w:val=""/>
      <w:lvlJc w:val="left"/>
      <w:pPr>
        <w:ind w:left="2148" w:hanging="360"/>
      </w:pPr>
      <w:rPr>
        <w:rFonts w:ascii="Symbol" w:hAnsi="Symbol" w:hint="default"/>
      </w:rPr>
    </w:lvl>
    <w:lvl w:ilvl="1" w:tplc="280A0003" w:tentative="1">
      <w:start w:val="1"/>
      <w:numFmt w:val="bullet"/>
      <w:lvlText w:val="o"/>
      <w:lvlJc w:val="left"/>
      <w:pPr>
        <w:ind w:left="2868" w:hanging="360"/>
      </w:pPr>
      <w:rPr>
        <w:rFonts w:ascii="Courier New" w:hAnsi="Courier New" w:cs="Courier New" w:hint="default"/>
      </w:rPr>
    </w:lvl>
    <w:lvl w:ilvl="2" w:tplc="280A0005" w:tentative="1">
      <w:start w:val="1"/>
      <w:numFmt w:val="bullet"/>
      <w:lvlText w:val=""/>
      <w:lvlJc w:val="left"/>
      <w:pPr>
        <w:ind w:left="3588" w:hanging="360"/>
      </w:pPr>
      <w:rPr>
        <w:rFonts w:ascii="Wingdings" w:hAnsi="Wingdings" w:hint="default"/>
      </w:rPr>
    </w:lvl>
    <w:lvl w:ilvl="3" w:tplc="280A0001" w:tentative="1">
      <w:start w:val="1"/>
      <w:numFmt w:val="bullet"/>
      <w:lvlText w:val=""/>
      <w:lvlJc w:val="left"/>
      <w:pPr>
        <w:ind w:left="4308" w:hanging="360"/>
      </w:pPr>
      <w:rPr>
        <w:rFonts w:ascii="Symbol" w:hAnsi="Symbol" w:hint="default"/>
      </w:rPr>
    </w:lvl>
    <w:lvl w:ilvl="4" w:tplc="280A0003" w:tentative="1">
      <w:start w:val="1"/>
      <w:numFmt w:val="bullet"/>
      <w:lvlText w:val="o"/>
      <w:lvlJc w:val="left"/>
      <w:pPr>
        <w:ind w:left="5028" w:hanging="360"/>
      </w:pPr>
      <w:rPr>
        <w:rFonts w:ascii="Courier New" w:hAnsi="Courier New" w:cs="Courier New" w:hint="default"/>
      </w:rPr>
    </w:lvl>
    <w:lvl w:ilvl="5" w:tplc="280A0005" w:tentative="1">
      <w:start w:val="1"/>
      <w:numFmt w:val="bullet"/>
      <w:lvlText w:val=""/>
      <w:lvlJc w:val="left"/>
      <w:pPr>
        <w:ind w:left="5748" w:hanging="360"/>
      </w:pPr>
      <w:rPr>
        <w:rFonts w:ascii="Wingdings" w:hAnsi="Wingdings" w:hint="default"/>
      </w:rPr>
    </w:lvl>
    <w:lvl w:ilvl="6" w:tplc="280A0001" w:tentative="1">
      <w:start w:val="1"/>
      <w:numFmt w:val="bullet"/>
      <w:lvlText w:val=""/>
      <w:lvlJc w:val="left"/>
      <w:pPr>
        <w:ind w:left="6468" w:hanging="360"/>
      </w:pPr>
      <w:rPr>
        <w:rFonts w:ascii="Symbol" w:hAnsi="Symbol" w:hint="default"/>
      </w:rPr>
    </w:lvl>
    <w:lvl w:ilvl="7" w:tplc="280A0003" w:tentative="1">
      <w:start w:val="1"/>
      <w:numFmt w:val="bullet"/>
      <w:lvlText w:val="o"/>
      <w:lvlJc w:val="left"/>
      <w:pPr>
        <w:ind w:left="7188" w:hanging="360"/>
      </w:pPr>
      <w:rPr>
        <w:rFonts w:ascii="Courier New" w:hAnsi="Courier New" w:cs="Courier New" w:hint="default"/>
      </w:rPr>
    </w:lvl>
    <w:lvl w:ilvl="8" w:tplc="280A0005" w:tentative="1">
      <w:start w:val="1"/>
      <w:numFmt w:val="bullet"/>
      <w:lvlText w:val=""/>
      <w:lvlJc w:val="left"/>
      <w:pPr>
        <w:ind w:left="7908" w:hanging="360"/>
      </w:pPr>
      <w:rPr>
        <w:rFonts w:ascii="Wingdings" w:hAnsi="Wingdings" w:hint="default"/>
      </w:rPr>
    </w:lvl>
  </w:abstractNum>
  <w:abstractNum w:abstractNumId="3" w15:restartNumberingAfterBreak="0">
    <w:nsid w:val="7236422B"/>
    <w:multiLevelType w:val="hybridMultilevel"/>
    <w:tmpl w:val="53E27288"/>
    <w:lvl w:ilvl="0" w:tplc="280A0001">
      <w:start w:val="1"/>
      <w:numFmt w:val="bullet"/>
      <w:lvlText w:val=""/>
      <w:lvlJc w:val="left"/>
      <w:pPr>
        <w:ind w:left="1788" w:hanging="360"/>
      </w:pPr>
      <w:rPr>
        <w:rFonts w:ascii="Symbol" w:hAnsi="Symbol" w:hint="default"/>
      </w:rPr>
    </w:lvl>
    <w:lvl w:ilvl="1" w:tplc="280A0003" w:tentative="1">
      <w:start w:val="1"/>
      <w:numFmt w:val="bullet"/>
      <w:lvlText w:val="o"/>
      <w:lvlJc w:val="left"/>
      <w:pPr>
        <w:ind w:left="2508" w:hanging="360"/>
      </w:pPr>
      <w:rPr>
        <w:rFonts w:ascii="Courier New" w:hAnsi="Courier New" w:cs="Courier New" w:hint="default"/>
      </w:rPr>
    </w:lvl>
    <w:lvl w:ilvl="2" w:tplc="280A0005" w:tentative="1">
      <w:start w:val="1"/>
      <w:numFmt w:val="bullet"/>
      <w:lvlText w:val=""/>
      <w:lvlJc w:val="left"/>
      <w:pPr>
        <w:ind w:left="3228" w:hanging="360"/>
      </w:pPr>
      <w:rPr>
        <w:rFonts w:ascii="Wingdings" w:hAnsi="Wingdings" w:hint="default"/>
      </w:rPr>
    </w:lvl>
    <w:lvl w:ilvl="3" w:tplc="280A0001" w:tentative="1">
      <w:start w:val="1"/>
      <w:numFmt w:val="bullet"/>
      <w:lvlText w:val=""/>
      <w:lvlJc w:val="left"/>
      <w:pPr>
        <w:ind w:left="3948" w:hanging="360"/>
      </w:pPr>
      <w:rPr>
        <w:rFonts w:ascii="Symbol" w:hAnsi="Symbol"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DB3"/>
    <w:rsid w:val="000E5524"/>
    <w:rsid w:val="001778C2"/>
    <w:rsid w:val="002052BD"/>
    <w:rsid w:val="00300441"/>
    <w:rsid w:val="00425B83"/>
    <w:rsid w:val="005E547A"/>
    <w:rsid w:val="006324C1"/>
    <w:rsid w:val="007011C4"/>
    <w:rsid w:val="0073430A"/>
    <w:rsid w:val="00754371"/>
    <w:rsid w:val="007B5B9B"/>
    <w:rsid w:val="00AE543D"/>
    <w:rsid w:val="00D03D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883FD6-DA01-4FB3-9114-2AD1BD31C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paragraph" w:styleId="Ttulo1">
    <w:name w:val="heading 1"/>
    <w:basedOn w:val="Normal"/>
    <w:next w:val="Normal"/>
    <w:link w:val="Ttulo1Car"/>
    <w:uiPriority w:val="9"/>
    <w:qFormat/>
    <w:rsid w:val="005E547A"/>
    <w:pPr>
      <w:keepNext/>
      <w:keepLines/>
      <w:spacing w:before="240" w:after="0"/>
      <w:outlineLvl w:val="0"/>
    </w:pPr>
    <w:rPr>
      <w:rFonts w:asciiTheme="majorHAnsi" w:eastAsiaTheme="majorEastAsia" w:hAnsiTheme="majorHAnsi" w:cstheme="majorBidi"/>
      <w:color w:val="2E74B5" w:themeColor="accent1" w:themeShade="BF"/>
      <w:sz w:val="32"/>
      <w:szCs w:val="32"/>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3DB3"/>
    <w:pPr>
      <w:ind w:left="720"/>
      <w:contextualSpacing/>
    </w:pPr>
  </w:style>
  <w:style w:type="character" w:customStyle="1" w:styleId="Ttulo1Car">
    <w:name w:val="Título 1 Car"/>
    <w:basedOn w:val="Fuentedeprrafopredeter"/>
    <w:link w:val="Ttulo1"/>
    <w:uiPriority w:val="9"/>
    <w:rsid w:val="005E547A"/>
    <w:rPr>
      <w:rFonts w:asciiTheme="majorHAnsi" w:eastAsiaTheme="majorEastAsia" w:hAnsiTheme="majorHAnsi" w:cstheme="majorBidi"/>
      <w:color w:val="2E74B5" w:themeColor="accent1" w:themeShade="BF"/>
      <w:sz w:val="32"/>
      <w:szCs w:val="32"/>
      <w:lang w:val="es-PE" w:eastAsia="es-PE"/>
    </w:rPr>
  </w:style>
  <w:style w:type="paragraph" w:styleId="Bibliografa">
    <w:name w:val="Bibliography"/>
    <w:basedOn w:val="Normal"/>
    <w:next w:val="Normal"/>
    <w:uiPriority w:val="37"/>
    <w:unhideWhenUsed/>
    <w:rsid w:val="005E5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5979">
      <w:bodyDiv w:val="1"/>
      <w:marLeft w:val="0"/>
      <w:marRight w:val="0"/>
      <w:marTop w:val="0"/>
      <w:marBottom w:val="0"/>
      <w:divBdr>
        <w:top w:val="none" w:sz="0" w:space="0" w:color="auto"/>
        <w:left w:val="none" w:sz="0" w:space="0" w:color="auto"/>
        <w:bottom w:val="none" w:sz="0" w:space="0" w:color="auto"/>
        <w:right w:val="none" w:sz="0" w:space="0" w:color="auto"/>
      </w:divBdr>
    </w:div>
    <w:div w:id="565916176">
      <w:bodyDiv w:val="1"/>
      <w:marLeft w:val="0"/>
      <w:marRight w:val="0"/>
      <w:marTop w:val="0"/>
      <w:marBottom w:val="0"/>
      <w:divBdr>
        <w:top w:val="none" w:sz="0" w:space="0" w:color="auto"/>
        <w:left w:val="none" w:sz="0" w:space="0" w:color="auto"/>
        <w:bottom w:val="none" w:sz="0" w:space="0" w:color="auto"/>
        <w:right w:val="none" w:sz="0" w:space="0" w:color="auto"/>
      </w:divBdr>
    </w:div>
    <w:div w:id="606934300">
      <w:bodyDiv w:val="1"/>
      <w:marLeft w:val="0"/>
      <w:marRight w:val="0"/>
      <w:marTop w:val="0"/>
      <w:marBottom w:val="0"/>
      <w:divBdr>
        <w:top w:val="none" w:sz="0" w:space="0" w:color="auto"/>
        <w:left w:val="none" w:sz="0" w:space="0" w:color="auto"/>
        <w:bottom w:val="none" w:sz="0" w:space="0" w:color="auto"/>
        <w:right w:val="none" w:sz="0" w:space="0" w:color="auto"/>
      </w:divBdr>
    </w:div>
    <w:div w:id="881865799">
      <w:bodyDiv w:val="1"/>
      <w:marLeft w:val="0"/>
      <w:marRight w:val="0"/>
      <w:marTop w:val="0"/>
      <w:marBottom w:val="0"/>
      <w:divBdr>
        <w:top w:val="none" w:sz="0" w:space="0" w:color="auto"/>
        <w:left w:val="none" w:sz="0" w:space="0" w:color="auto"/>
        <w:bottom w:val="none" w:sz="0" w:space="0" w:color="auto"/>
        <w:right w:val="none" w:sz="0" w:space="0" w:color="auto"/>
      </w:divBdr>
    </w:div>
    <w:div w:id="1098136258">
      <w:bodyDiv w:val="1"/>
      <w:marLeft w:val="0"/>
      <w:marRight w:val="0"/>
      <w:marTop w:val="0"/>
      <w:marBottom w:val="0"/>
      <w:divBdr>
        <w:top w:val="none" w:sz="0" w:space="0" w:color="auto"/>
        <w:left w:val="none" w:sz="0" w:space="0" w:color="auto"/>
        <w:bottom w:val="none" w:sz="0" w:space="0" w:color="auto"/>
        <w:right w:val="none" w:sz="0" w:space="0" w:color="auto"/>
      </w:divBdr>
    </w:div>
    <w:div w:id="1249122256">
      <w:bodyDiv w:val="1"/>
      <w:marLeft w:val="0"/>
      <w:marRight w:val="0"/>
      <w:marTop w:val="0"/>
      <w:marBottom w:val="0"/>
      <w:divBdr>
        <w:top w:val="none" w:sz="0" w:space="0" w:color="auto"/>
        <w:left w:val="none" w:sz="0" w:space="0" w:color="auto"/>
        <w:bottom w:val="none" w:sz="0" w:space="0" w:color="auto"/>
        <w:right w:val="none" w:sz="0" w:space="0" w:color="auto"/>
      </w:divBdr>
    </w:div>
    <w:div w:id="1302617568">
      <w:bodyDiv w:val="1"/>
      <w:marLeft w:val="0"/>
      <w:marRight w:val="0"/>
      <w:marTop w:val="0"/>
      <w:marBottom w:val="0"/>
      <w:divBdr>
        <w:top w:val="none" w:sz="0" w:space="0" w:color="auto"/>
        <w:left w:val="none" w:sz="0" w:space="0" w:color="auto"/>
        <w:bottom w:val="none" w:sz="0" w:space="0" w:color="auto"/>
        <w:right w:val="none" w:sz="0" w:space="0" w:color="auto"/>
      </w:divBdr>
    </w:div>
    <w:div w:id="1500927007">
      <w:bodyDiv w:val="1"/>
      <w:marLeft w:val="0"/>
      <w:marRight w:val="0"/>
      <w:marTop w:val="0"/>
      <w:marBottom w:val="0"/>
      <w:divBdr>
        <w:top w:val="none" w:sz="0" w:space="0" w:color="auto"/>
        <w:left w:val="none" w:sz="0" w:space="0" w:color="auto"/>
        <w:bottom w:val="none" w:sz="0" w:space="0" w:color="auto"/>
        <w:right w:val="none" w:sz="0" w:space="0" w:color="auto"/>
      </w:divBdr>
    </w:div>
    <w:div w:id="1551921870">
      <w:bodyDiv w:val="1"/>
      <w:marLeft w:val="0"/>
      <w:marRight w:val="0"/>
      <w:marTop w:val="0"/>
      <w:marBottom w:val="0"/>
      <w:divBdr>
        <w:top w:val="none" w:sz="0" w:space="0" w:color="auto"/>
        <w:left w:val="none" w:sz="0" w:space="0" w:color="auto"/>
        <w:bottom w:val="none" w:sz="0" w:space="0" w:color="auto"/>
        <w:right w:val="none" w:sz="0" w:space="0" w:color="auto"/>
      </w:divBdr>
    </w:div>
    <w:div w:id="192823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Les18</b:Tag>
    <b:SourceType>InternetSite</b:SourceType>
    <b:Guid>{F4CA9D81-12EF-4724-918A-2FF9D6496EF5}</b:Guid>
    <b:Title>El Comercio</b:Title>
    <b:InternetSiteTitle>El Comercio</b:InternetSiteTitle>
    <b:Year>2018</b:Year>
    <b:Month>02</b:Month>
    <b:Day>13</b:Day>
    <b:URL>https://elcomercio.pe/economia/dia-1/aviva-competencia-tiendas-conveniencia-noticia-496537</b:URL>
    <b:Author>
      <b:Author>
        <b:NameList>
          <b:Person>
            <b:Last>Oblitas</b:Last>
            <b:First>Leslie</b:First>
            <b:Middle>Salas</b:Middle>
          </b:Person>
        </b:NameList>
      </b:Author>
    </b:Author>
    <b:RefOrder>2</b:RefOrder>
  </b:Source>
  <b:Source>
    <b:Tag>Tam16</b:Tag>
    <b:SourceType>InternetSite</b:SourceType>
    <b:Guid>{C8E21CC4-F425-4C29-93DD-2815EAE0138F}</b:Guid>
    <b:Author>
      <b:Author>
        <b:NameList>
          <b:Person>
            <b:Last>Tambo+</b:Last>
          </b:Person>
        </b:NameList>
      </b:Author>
    </b:Author>
    <b:Title>Tambo+</b:Title>
    <b:InternetSiteTitle>Tambo+</b:InternetSiteTitle>
    <b:Year>2016</b:Year>
    <b:Month>s.f.</b:Month>
    <b:Day>s.f.</b:Day>
    <b:URL>https://tambomas.pe/nosotros</b:URL>
    <b:RefOrder>1</b:RefOrder>
  </b:Source>
</b:Sources>
</file>

<file path=customXml/itemProps1.xml><?xml version="1.0" encoding="utf-8"?>
<ds:datastoreItem xmlns:ds="http://schemas.openxmlformats.org/officeDocument/2006/customXml" ds:itemID="{9C131443-D8EF-4667-AC23-E00E78CE6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7</Pages>
  <Words>612</Words>
  <Characters>3370</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u201611283 (Alosilla Lajo, Juan Diego)</dc:creator>
  <cp:keywords/>
  <dc:description/>
  <cp:lastModifiedBy>u201611283 (Alosilla Lajo, Juan Diego)</cp:lastModifiedBy>
  <cp:revision>2</cp:revision>
  <dcterms:created xsi:type="dcterms:W3CDTF">2018-11-19T18:51:00Z</dcterms:created>
  <dcterms:modified xsi:type="dcterms:W3CDTF">2018-11-19T22:13:00Z</dcterms:modified>
</cp:coreProperties>
</file>