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EB" w:rsidRDefault="00026E8A" w:rsidP="00026E8A">
      <w:pPr>
        <w:pStyle w:val="Titre"/>
        <w:jc w:val="center"/>
        <w:rPr>
          <w:rFonts w:asciiTheme="minorHAnsi" w:hAnsiTheme="minorHAnsi" w:cstheme="minorHAnsi"/>
          <w:b/>
          <w:sz w:val="72"/>
          <w:u w:val="single"/>
        </w:rPr>
      </w:pPr>
      <w:r w:rsidRPr="00026E8A">
        <w:rPr>
          <w:rFonts w:asciiTheme="minorHAnsi" w:hAnsiTheme="minorHAnsi" w:cstheme="minorHAnsi"/>
          <w:b/>
          <w:sz w:val="72"/>
          <w:u w:val="single"/>
        </w:rPr>
        <w:t xml:space="preserve">Entretien </w:t>
      </w:r>
      <w:r w:rsidR="002641AF">
        <w:rPr>
          <w:rFonts w:asciiTheme="minorHAnsi" w:hAnsiTheme="minorHAnsi" w:cstheme="minorHAnsi"/>
          <w:b/>
          <w:sz w:val="72"/>
          <w:u w:val="single"/>
        </w:rPr>
        <w:t>Système de Gestion</w:t>
      </w:r>
    </w:p>
    <w:p w:rsidR="00026E8A" w:rsidRDefault="00026E8A" w:rsidP="00026E8A"/>
    <w:p w:rsidR="00026E8A" w:rsidRDefault="00026E8A" w:rsidP="00026E8A"/>
    <w:p w:rsidR="00D40260" w:rsidRDefault="00D87859" w:rsidP="00600237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Tickets</w:t>
      </w:r>
    </w:p>
    <w:p w:rsidR="00D87859" w:rsidRDefault="002641AF" w:rsidP="00D87859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Suivi par mail</w:t>
      </w:r>
    </w:p>
    <w:p w:rsidR="002641AF" w:rsidRDefault="002641AF" w:rsidP="002641AF">
      <w:pPr>
        <w:pStyle w:val="Paragraphedeliste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Ne pas recevoir des mails de GLPI en doublons </w:t>
      </w:r>
    </w:p>
    <w:p w:rsidR="002641AF" w:rsidRDefault="002641AF" w:rsidP="002641AF">
      <w:pPr>
        <w:pStyle w:val="Paragraphedeliste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Exemple</w:t>
      </w:r>
    </w:p>
    <w:p w:rsidR="002641AF" w:rsidRDefault="002641AF" w:rsidP="002641AF">
      <w:pPr>
        <w:pStyle w:val="Paragraphedeliste"/>
        <w:numPr>
          <w:ilvl w:val="3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Si je suis observateur dans un ticket et j’appartiens au même groupe qui est assigné à ce ticket, je reçois des mails en doublons</w:t>
      </w:r>
    </w:p>
    <w:p w:rsidR="002641AF" w:rsidRDefault="002641AF" w:rsidP="002641AF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Temps de prise en charge du ticket</w:t>
      </w:r>
    </w:p>
    <w:p w:rsidR="002641AF" w:rsidRDefault="002641AF" w:rsidP="002641AF">
      <w:pPr>
        <w:pStyle w:val="Paragraphedeliste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Pouvoir y référer automatiquement le temps de prise e</w:t>
      </w:r>
      <w:r w:rsidR="009F6EE7">
        <w:rPr>
          <w:sz w:val="26"/>
          <w:szCs w:val="26"/>
        </w:rPr>
        <w:t>n charge dans chaque ticket (SLA</w:t>
      </w:r>
      <w:r>
        <w:rPr>
          <w:sz w:val="26"/>
          <w:szCs w:val="26"/>
        </w:rPr>
        <w:t>)</w:t>
      </w:r>
      <w:bookmarkStart w:id="0" w:name="_GoBack"/>
      <w:bookmarkEnd w:id="0"/>
    </w:p>
    <w:p w:rsidR="002641AF" w:rsidRDefault="002641AF" w:rsidP="002641AF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Création de ticket</w:t>
      </w:r>
    </w:p>
    <w:p w:rsidR="002641AF" w:rsidRDefault="002641AF" w:rsidP="002641AF">
      <w:pPr>
        <w:pStyle w:val="Paragraphedeliste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Pouvoir ajouter un champ lors de la création d’un ticket</w:t>
      </w:r>
    </w:p>
    <w:p w:rsidR="002641AF" w:rsidRDefault="002641AF" w:rsidP="002641AF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GLPI</w:t>
      </w:r>
    </w:p>
    <w:p w:rsidR="002641AF" w:rsidRDefault="002641AF" w:rsidP="002641AF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Cacher les différents éléments non utilisés sur GLPI (Ticket/Parc)</w:t>
      </w:r>
    </w:p>
    <w:p w:rsidR="002641AF" w:rsidRPr="00D87859" w:rsidRDefault="002641AF" w:rsidP="002641AF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Cacher les différents éléments non utilisés sur GLPI (Onglet de GLPI)</w:t>
      </w:r>
    </w:p>
    <w:sectPr w:rsidR="002641AF" w:rsidRPr="00D87859" w:rsidSect="00026E8A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7052"/>
    <w:multiLevelType w:val="hybridMultilevel"/>
    <w:tmpl w:val="9F3EB2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E7DF6"/>
    <w:multiLevelType w:val="hybridMultilevel"/>
    <w:tmpl w:val="24D2FE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25F40"/>
    <w:multiLevelType w:val="hybridMultilevel"/>
    <w:tmpl w:val="D4008D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8A"/>
    <w:rsid w:val="00026E8A"/>
    <w:rsid w:val="000E56E0"/>
    <w:rsid w:val="001646D1"/>
    <w:rsid w:val="002641AF"/>
    <w:rsid w:val="0047266D"/>
    <w:rsid w:val="004A7A77"/>
    <w:rsid w:val="00600237"/>
    <w:rsid w:val="008000CA"/>
    <w:rsid w:val="00842BB9"/>
    <w:rsid w:val="008A7DFE"/>
    <w:rsid w:val="009334B8"/>
    <w:rsid w:val="009F6EE7"/>
    <w:rsid w:val="00BF33EB"/>
    <w:rsid w:val="00D40260"/>
    <w:rsid w:val="00D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DBB60"/>
  <w15:chartTrackingRefBased/>
  <w15:docId w15:val="{275D84CF-2178-4C3A-BA4E-76E21328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26E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2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ELDORA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10</cp:revision>
  <dcterms:created xsi:type="dcterms:W3CDTF">2023-03-10T09:13:00Z</dcterms:created>
  <dcterms:modified xsi:type="dcterms:W3CDTF">2023-03-24T07:06:00Z</dcterms:modified>
</cp:coreProperties>
</file>