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9CF9" w14:textId="77777777" w:rsidR="009D444F" w:rsidRDefault="009D444F"/>
    <w:p w14:paraId="2B4C9CFA" w14:textId="77777777" w:rsidR="009D444F" w:rsidRDefault="009D444F">
      <w:pPr>
        <w:jc w:val="center"/>
        <w:rPr>
          <w:b/>
          <w:color w:val="0B5394"/>
          <w:sz w:val="58"/>
          <w:szCs w:val="58"/>
        </w:rPr>
      </w:pPr>
    </w:p>
    <w:p w14:paraId="2B4C9CFB" w14:textId="77777777" w:rsidR="009D444F" w:rsidRDefault="009D444F">
      <w:pPr>
        <w:jc w:val="center"/>
        <w:rPr>
          <w:b/>
          <w:color w:val="0B5394"/>
          <w:sz w:val="58"/>
          <w:szCs w:val="58"/>
        </w:rPr>
      </w:pPr>
    </w:p>
    <w:p w14:paraId="2B4C9CFC" w14:textId="77777777" w:rsidR="009D444F" w:rsidRDefault="009D444F">
      <w:pPr>
        <w:rPr>
          <w:b/>
          <w:color w:val="0B5394"/>
          <w:sz w:val="58"/>
          <w:szCs w:val="58"/>
        </w:rPr>
      </w:pPr>
    </w:p>
    <w:p w14:paraId="2B4C9CFD" w14:textId="77777777" w:rsidR="009D444F" w:rsidRDefault="00000000">
      <w:pPr>
        <w:spacing w:after="200"/>
        <w:rPr>
          <w:b/>
          <w:color w:val="0B5394"/>
          <w:sz w:val="30"/>
          <w:szCs w:val="30"/>
        </w:rPr>
      </w:pPr>
      <w:r>
        <w:rPr>
          <w:b/>
          <w:color w:val="0B5394"/>
          <w:sz w:val="30"/>
          <w:szCs w:val="30"/>
        </w:rPr>
        <w:t>______________________________________________________</w:t>
      </w:r>
    </w:p>
    <w:p w14:paraId="2B4C9CFE" w14:textId="77777777" w:rsidR="009D444F" w:rsidRDefault="00000000">
      <w:pPr>
        <w:jc w:val="center"/>
        <w:rPr>
          <w:b/>
          <w:color w:val="0B5394"/>
          <w:sz w:val="58"/>
          <w:szCs w:val="58"/>
        </w:rPr>
      </w:pPr>
      <w:r>
        <w:rPr>
          <w:b/>
          <w:color w:val="0B5394"/>
          <w:sz w:val="58"/>
          <w:szCs w:val="58"/>
        </w:rPr>
        <w:t>ULTRAFILTRACIÓN PARA EL TRATAMIENTO DE AGUAS TURBIAS, PARA EL PROCESO DE POTABILIZACIÓN</w:t>
      </w:r>
    </w:p>
    <w:p w14:paraId="2B4C9CFF" w14:textId="77777777" w:rsidR="009D444F" w:rsidRDefault="00000000">
      <w:r>
        <w:rPr>
          <w:b/>
          <w:color w:val="0B5394"/>
          <w:sz w:val="30"/>
          <w:szCs w:val="30"/>
        </w:rPr>
        <w:t>______________________________________________________</w:t>
      </w:r>
    </w:p>
    <w:p w14:paraId="2B4C9D00" w14:textId="77777777" w:rsidR="009D444F" w:rsidRDefault="009D444F"/>
    <w:p w14:paraId="2B4C9D01" w14:textId="77777777" w:rsidR="009D444F" w:rsidRDefault="00000000">
      <w:pPr>
        <w:jc w:val="center"/>
        <w:rPr>
          <w:b/>
          <w:color w:val="1C4587"/>
        </w:rPr>
      </w:pPr>
      <w:r>
        <w:rPr>
          <w:b/>
          <w:color w:val="1C4587"/>
        </w:rPr>
        <w:t xml:space="preserve">PROYECTO DE INVESTIGACIÓN - BECA BIEA </w:t>
      </w:r>
    </w:p>
    <w:p w14:paraId="2B4C9D02" w14:textId="77777777" w:rsidR="009D444F" w:rsidRDefault="009D444F">
      <w:pPr>
        <w:jc w:val="center"/>
        <w:rPr>
          <w:b/>
          <w:color w:val="1C4587"/>
        </w:rPr>
      </w:pPr>
    </w:p>
    <w:p w14:paraId="2B4C9D03" w14:textId="77777777" w:rsidR="009D444F" w:rsidRDefault="009D444F">
      <w:pPr>
        <w:jc w:val="center"/>
        <w:rPr>
          <w:b/>
          <w:color w:val="1C4587"/>
        </w:rPr>
      </w:pPr>
    </w:p>
    <w:p w14:paraId="2B4C9D04" w14:textId="77777777" w:rsidR="009D444F" w:rsidRDefault="009D444F">
      <w:pPr>
        <w:jc w:val="center"/>
        <w:rPr>
          <w:b/>
          <w:color w:val="1C4587"/>
        </w:rPr>
      </w:pPr>
    </w:p>
    <w:p w14:paraId="2B4C9D05" w14:textId="77777777" w:rsidR="009D444F" w:rsidRDefault="009D444F">
      <w:pPr>
        <w:jc w:val="center"/>
        <w:rPr>
          <w:b/>
          <w:color w:val="1C4587"/>
        </w:rPr>
      </w:pPr>
    </w:p>
    <w:p w14:paraId="2B4C9D06" w14:textId="77777777" w:rsidR="009D444F" w:rsidRDefault="009D444F">
      <w:pPr>
        <w:jc w:val="center"/>
        <w:rPr>
          <w:b/>
          <w:color w:val="1C4587"/>
        </w:rPr>
      </w:pPr>
    </w:p>
    <w:p w14:paraId="2B4C9D07" w14:textId="77777777" w:rsidR="009D444F" w:rsidRDefault="009D444F">
      <w:pPr>
        <w:jc w:val="center"/>
        <w:rPr>
          <w:b/>
          <w:color w:val="1C4587"/>
        </w:rPr>
      </w:pPr>
    </w:p>
    <w:p w14:paraId="2B4C9D08" w14:textId="77777777" w:rsidR="009D444F" w:rsidRDefault="009D444F">
      <w:pPr>
        <w:jc w:val="center"/>
        <w:rPr>
          <w:b/>
          <w:color w:val="1C4587"/>
        </w:rPr>
      </w:pPr>
    </w:p>
    <w:p w14:paraId="2B4C9D09" w14:textId="77777777" w:rsidR="009D444F" w:rsidRDefault="009D444F">
      <w:pPr>
        <w:jc w:val="center"/>
        <w:rPr>
          <w:b/>
          <w:color w:val="1C4587"/>
        </w:rPr>
      </w:pPr>
    </w:p>
    <w:p w14:paraId="2B4C9D0A" w14:textId="77777777" w:rsidR="009D444F" w:rsidRDefault="009D444F">
      <w:pPr>
        <w:jc w:val="center"/>
        <w:rPr>
          <w:b/>
          <w:color w:val="1C4587"/>
        </w:rPr>
      </w:pPr>
    </w:p>
    <w:p w14:paraId="2B4C9D0B" w14:textId="77777777" w:rsidR="009D444F" w:rsidRDefault="009D444F">
      <w:pPr>
        <w:jc w:val="center"/>
        <w:rPr>
          <w:b/>
          <w:color w:val="1C4587"/>
        </w:rPr>
      </w:pPr>
    </w:p>
    <w:p w14:paraId="2B4C9D0C" w14:textId="77777777" w:rsidR="009D444F" w:rsidRDefault="009D444F">
      <w:pPr>
        <w:jc w:val="center"/>
        <w:rPr>
          <w:b/>
          <w:color w:val="1C4587"/>
        </w:rPr>
      </w:pPr>
    </w:p>
    <w:p w14:paraId="2B4C9D0D" w14:textId="77777777" w:rsidR="009D444F" w:rsidRDefault="009D444F">
      <w:pPr>
        <w:jc w:val="center"/>
        <w:rPr>
          <w:b/>
          <w:color w:val="1C4587"/>
        </w:rPr>
      </w:pPr>
    </w:p>
    <w:p w14:paraId="2B4C9D0E" w14:textId="77777777" w:rsidR="009D444F" w:rsidRDefault="009D444F">
      <w:pPr>
        <w:jc w:val="center"/>
        <w:rPr>
          <w:b/>
          <w:color w:val="1C4587"/>
        </w:rPr>
      </w:pPr>
    </w:p>
    <w:p w14:paraId="2B4C9D0F" w14:textId="77777777" w:rsidR="009D444F" w:rsidRDefault="00000000">
      <w:pPr>
        <w:jc w:val="center"/>
        <w:rPr>
          <w:b/>
          <w:color w:val="1C4587"/>
        </w:rPr>
      </w:pPr>
      <w:r>
        <w:rPr>
          <w:b/>
          <w:color w:val="1C4587"/>
        </w:rPr>
        <w:t xml:space="preserve">ESTUDIANTE: BALVERDI FRANCISCO MOISES </w:t>
      </w:r>
    </w:p>
    <w:p w14:paraId="2B4C9D10" w14:textId="77777777" w:rsidR="009D444F" w:rsidRDefault="00000000">
      <w:pPr>
        <w:jc w:val="center"/>
        <w:rPr>
          <w:b/>
          <w:color w:val="1C4587"/>
        </w:rPr>
      </w:pPr>
      <w:r>
        <w:rPr>
          <w:b/>
          <w:color w:val="1C4587"/>
        </w:rPr>
        <w:t>DIRECTOR: DR. JORGE EMILIO ALMAZÁN</w:t>
      </w:r>
    </w:p>
    <w:p w14:paraId="2B4C9D11" w14:textId="77777777" w:rsidR="009D444F" w:rsidRDefault="00000000">
      <w:pPr>
        <w:jc w:val="center"/>
        <w:rPr>
          <w:b/>
          <w:color w:val="1C4587"/>
        </w:rPr>
      </w:pPr>
      <w:r>
        <w:rPr>
          <w:b/>
          <w:color w:val="1C4587"/>
        </w:rPr>
        <w:t xml:space="preserve"> CODIRECTOR: ING. CORTE, ENZO MARCELO </w:t>
      </w:r>
    </w:p>
    <w:p w14:paraId="2B4C9D12" w14:textId="77777777" w:rsidR="009D444F" w:rsidRDefault="009D444F">
      <w:pPr>
        <w:jc w:val="center"/>
        <w:rPr>
          <w:b/>
          <w:color w:val="1C4587"/>
        </w:rPr>
      </w:pPr>
    </w:p>
    <w:p w14:paraId="2B4C9D13" w14:textId="77777777" w:rsidR="009D444F" w:rsidRDefault="00000000">
      <w:pPr>
        <w:jc w:val="center"/>
        <w:rPr>
          <w:b/>
          <w:color w:val="1C4587"/>
        </w:rPr>
      </w:pPr>
      <w:r>
        <w:rPr>
          <w:b/>
          <w:color w:val="1C4587"/>
        </w:rPr>
        <w:t>UNIVERSIDAD NACIONAL DE SALTA - FACULTAD DE INGENIERÍA</w:t>
      </w:r>
    </w:p>
    <w:p w14:paraId="2B4C9D14" w14:textId="77777777" w:rsidR="009D444F" w:rsidRDefault="009D444F">
      <w:pPr>
        <w:rPr>
          <w:b/>
          <w:color w:val="1C4587"/>
        </w:rPr>
      </w:pPr>
    </w:p>
    <w:p w14:paraId="2B4C9D15" w14:textId="77777777" w:rsidR="009D444F" w:rsidRDefault="009D444F">
      <w:pPr>
        <w:rPr>
          <w:b/>
          <w:color w:val="1C4587"/>
        </w:rPr>
      </w:pPr>
    </w:p>
    <w:p w14:paraId="2B4C9D16" w14:textId="77777777" w:rsidR="009D444F" w:rsidRDefault="009D444F">
      <w:pPr>
        <w:rPr>
          <w:b/>
          <w:color w:val="1C4587"/>
        </w:rPr>
      </w:pPr>
    </w:p>
    <w:p w14:paraId="2B4C9D17" w14:textId="77777777" w:rsidR="009D444F" w:rsidRDefault="009D444F">
      <w:pPr>
        <w:rPr>
          <w:b/>
          <w:color w:val="1C4587"/>
        </w:rPr>
      </w:pPr>
    </w:p>
    <w:p w14:paraId="2B4C9D18" w14:textId="77777777" w:rsidR="009D444F" w:rsidRDefault="009D444F">
      <w:pPr>
        <w:rPr>
          <w:b/>
          <w:color w:val="1C4587"/>
        </w:rPr>
      </w:pPr>
    </w:p>
    <w:p w14:paraId="2B4C9D19" w14:textId="77777777" w:rsidR="009D444F" w:rsidRDefault="00000000">
      <w:pPr>
        <w:rPr>
          <w:b/>
          <w:color w:val="1C4587"/>
        </w:rPr>
      </w:pPr>
      <w:r>
        <w:rPr>
          <w:b/>
          <w:color w:val="1C4587"/>
        </w:rPr>
        <w:lastRenderedPageBreak/>
        <w:t>ÍNDICE</w:t>
      </w:r>
    </w:p>
    <w:p w14:paraId="2B4C9D1A" w14:textId="77777777" w:rsidR="009D444F" w:rsidRDefault="00000000">
      <w:pPr>
        <w:rPr>
          <w:b/>
          <w:color w:val="1C4587"/>
        </w:rPr>
      </w:pPr>
      <w:r>
        <w:rPr>
          <w:b/>
          <w:color w:val="1C4587"/>
        </w:rPr>
        <w:t xml:space="preserve"> </w:t>
      </w:r>
    </w:p>
    <w:sdt>
      <w:sdtPr>
        <w:id w:val="-183227460"/>
        <w:docPartObj>
          <w:docPartGallery w:val="Table of Contents"/>
          <w:docPartUnique/>
        </w:docPartObj>
      </w:sdtPr>
      <w:sdtContent>
        <w:p w14:paraId="2B4C9D1B" w14:textId="77777777" w:rsidR="009D444F" w:rsidRDefault="009D444F">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bys7wet25crp">
            <w:r>
              <w:rPr>
                <w:b/>
                <w:color w:val="1C4587"/>
              </w:rPr>
              <w:t>RESUMEN</w:t>
            </w:r>
            <w:r>
              <w:rPr>
                <w:b/>
                <w:color w:val="1C4587"/>
              </w:rPr>
              <w:tab/>
              <w:t>3</w:t>
            </w:r>
          </w:hyperlink>
        </w:p>
        <w:p w14:paraId="2B4C9D1C" w14:textId="77777777" w:rsidR="009D444F" w:rsidRDefault="009D444F">
          <w:pPr>
            <w:widowControl w:val="0"/>
            <w:tabs>
              <w:tab w:val="right" w:leader="dot" w:pos="12000"/>
            </w:tabs>
            <w:spacing w:before="60" w:line="240" w:lineRule="auto"/>
            <w:rPr>
              <w:b/>
              <w:color w:val="000000"/>
            </w:rPr>
          </w:pPr>
          <w:hyperlink w:anchor="_g5e4tfv9uarq">
            <w:r>
              <w:rPr>
                <w:b/>
                <w:color w:val="1C4587"/>
              </w:rPr>
              <w:t>INTRODUCCIÓN</w:t>
            </w:r>
            <w:r>
              <w:rPr>
                <w:b/>
                <w:color w:val="1C4587"/>
              </w:rPr>
              <w:tab/>
              <w:t>3</w:t>
            </w:r>
          </w:hyperlink>
        </w:p>
        <w:p w14:paraId="2B4C9D1D" w14:textId="77777777" w:rsidR="009D444F" w:rsidRDefault="009D444F">
          <w:pPr>
            <w:widowControl w:val="0"/>
            <w:tabs>
              <w:tab w:val="right" w:leader="dot" w:pos="12000"/>
            </w:tabs>
            <w:spacing w:before="60" w:line="240" w:lineRule="auto"/>
            <w:rPr>
              <w:b/>
              <w:color w:val="000000"/>
            </w:rPr>
          </w:pPr>
          <w:hyperlink w:anchor="_lj49mh74bz7a">
            <w:r>
              <w:rPr>
                <w:b/>
                <w:color w:val="1C4587"/>
              </w:rPr>
              <w:t>SELECCIÓN DE MEMBRANA DE ULTRAFILTRACIÓN</w:t>
            </w:r>
            <w:r>
              <w:rPr>
                <w:b/>
                <w:color w:val="1C4587"/>
              </w:rPr>
              <w:tab/>
              <w:t>4</w:t>
            </w:r>
          </w:hyperlink>
        </w:p>
        <w:p w14:paraId="2B4C9D1E" w14:textId="77777777" w:rsidR="009D444F" w:rsidRDefault="009D444F">
          <w:pPr>
            <w:widowControl w:val="0"/>
            <w:tabs>
              <w:tab w:val="right" w:leader="dot" w:pos="12000"/>
            </w:tabs>
            <w:spacing w:before="60" w:line="240" w:lineRule="auto"/>
            <w:rPr>
              <w:b/>
              <w:color w:val="000000"/>
            </w:rPr>
          </w:pPr>
          <w:hyperlink w:anchor="_km1zd64tt6iy">
            <w:r>
              <w:rPr>
                <w:b/>
                <w:color w:val="1C4587"/>
              </w:rPr>
              <w:t>ESTRUCTURA DEL SISTEMA</w:t>
            </w:r>
            <w:r>
              <w:rPr>
                <w:b/>
                <w:color w:val="1C4587"/>
              </w:rPr>
              <w:tab/>
              <w:t>5</w:t>
            </w:r>
          </w:hyperlink>
        </w:p>
        <w:p w14:paraId="2B4C9D1F" w14:textId="77777777" w:rsidR="009D444F" w:rsidRDefault="009D444F">
          <w:pPr>
            <w:widowControl w:val="0"/>
            <w:tabs>
              <w:tab w:val="right" w:leader="dot" w:pos="12000"/>
            </w:tabs>
            <w:spacing w:before="60" w:line="240" w:lineRule="auto"/>
            <w:ind w:left="360"/>
            <w:rPr>
              <w:color w:val="000000"/>
            </w:rPr>
          </w:pPr>
          <w:hyperlink w:anchor="_wkfbllhbfr4s">
            <w:r>
              <w:rPr>
                <w:b/>
                <w:color w:val="1C4587"/>
              </w:rPr>
              <w:t>Diagrama de flujo</w:t>
            </w:r>
            <w:r>
              <w:rPr>
                <w:b/>
                <w:color w:val="1C4587"/>
              </w:rPr>
              <w:tab/>
              <w:t>5</w:t>
            </w:r>
          </w:hyperlink>
        </w:p>
        <w:p w14:paraId="2B4C9D20" w14:textId="77777777" w:rsidR="009D444F" w:rsidRDefault="009D444F">
          <w:pPr>
            <w:widowControl w:val="0"/>
            <w:tabs>
              <w:tab w:val="right" w:leader="dot" w:pos="12000"/>
            </w:tabs>
            <w:spacing w:before="60" w:line="240" w:lineRule="auto"/>
            <w:ind w:left="360"/>
            <w:rPr>
              <w:color w:val="000000"/>
            </w:rPr>
          </w:pPr>
          <w:hyperlink w:anchor="_cikjrha7iugq">
            <w:r>
              <w:rPr>
                <w:b/>
                <w:color w:val="1C4587"/>
              </w:rPr>
              <w:t>Materiales</w:t>
            </w:r>
            <w:r>
              <w:rPr>
                <w:b/>
                <w:color w:val="1C4587"/>
              </w:rPr>
              <w:tab/>
              <w:t>6</w:t>
            </w:r>
          </w:hyperlink>
        </w:p>
        <w:p w14:paraId="2B4C9D21" w14:textId="77777777" w:rsidR="009D444F" w:rsidRDefault="009D444F">
          <w:pPr>
            <w:widowControl w:val="0"/>
            <w:tabs>
              <w:tab w:val="right" w:leader="dot" w:pos="12000"/>
            </w:tabs>
            <w:spacing w:before="60" w:line="240" w:lineRule="auto"/>
            <w:ind w:left="360"/>
            <w:rPr>
              <w:color w:val="000000"/>
            </w:rPr>
          </w:pPr>
          <w:hyperlink w:anchor="_tgig85stmk0y">
            <w:r>
              <w:rPr>
                <w:b/>
                <w:color w:val="1C4587"/>
              </w:rPr>
              <w:t>Cartucho de Ultrafiltración</w:t>
            </w:r>
            <w:r>
              <w:rPr>
                <w:b/>
                <w:color w:val="1C4587"/>
              </w:rPr>
              <w:tab/>
              <w:t>11</w:t>
            </w:r>
          </w:hyperlink>
        </w:p>
        <w:p w14:paraId="2B4C9D22" w14:textId="77777777" w:rsidR="009D444F" w:rsidRDefault="009D444F">
          <w:pPr>
            <w:widowControl w:val="0"/>
            <w:tabs>
              <w:tab w:val="right" w:leader="dot" w:pos="12000"/>
            </w:tabs>
            <w:spacing w:before="60" w:line="240" w:lineRule="auto"/>
            <w:ind w:left="360"/>
            <w:rPr>
              <w:color w:val="000000"/>
            </w:rPr>
          </w:pPr>
          <w:hyperlink w:anchor="_qmo76gbnl0lj">
            <w:r>
              <w:rPr>
                <w:b/>
                <w:color w:val="1C4587"/>
              </w:rPr>
              <w:t>Circuito de Control</w:t>
            </w:r>
            <w:r>
              <w:rPr>
                <w:b/>
                <w:color w:val="1C4587"/>
              </w:rPr>
              <w:tab/>
              <w:t>12</w:t>
            </w:r>
          </w:hyperlink>
        </w:p>
        <w:p w14:paraId="2B4C9D23" w14:textId="77777777" w:rsidR="009D444F" w:rsidRDefault="009D444F">
          <w:pPr>
            <w:widowControl w:val="0"/>
            <w:tabs>
              <w:tab w:val="right" w:leader="dot" w:pos="12000"/>
            </w:tabs>
            <w:spacing w:before="60" w:line="240" w:lineRule="auto"/>
            <w:rPr>
              <w:b/>
              <w:color w:val="000000"/>
            </w:rPr>
          </w:pPr>
          <w:hyperlink w:anchor="_pntp2tnp72y7">
            <w:r>
              <w:rPr>
                <w:b/>
                <w:color w:val="1C4587"/>
              </w:rPr>
              <w:t>APLICACIÓN DE UNA METODOLOGÍA MULTICRITERIO DE TOMA DE DECISIONES</w:t>
            </w:r>
            <w:r>
              <w:rPr>
                <w:b/>
                <w:color w:val="1C4587"/>
              </w:rPr>
              <w:tab/>
              <w:t>18</w:t>
            </w:r>
          </w:hyperlink>
        </w:p>
        <w:p w14:paraId="2B4C9D24" w14:textId="77777777" w:rsidR="009D444F" w:rsidRDefault="009D444F">
          <w:pPr>
            <w:widowControl w:val="0"/>
            <w:tabs>
              <w:tab w:val="right" w:leader="dot" w:pos="12000"/>
            </w:tabs>
            <w:spacing w:before="60" w:line="240" w:lineRule="auto"/>
            <w:ind w:left="360"/>
            <w:rPr>
              <w:color w:val="000000"/>
            </w:rPr>
          </w:pPr>
          <w:hyperlink w:anchor="_3dhusdritw2h">
            <w:r>
              <w:rPr>
                <w:b/>
                <w:color w:val="1C4587"/>
              </w:rPr>
              <w:t>Experiencia 1 -  Ensayo comparativo: Efecto del clarificante natural (Aloe vera) sobre el desempeño del cartucho FX100</w:t>
            </w:r>
            <w:r>
              <w:rPr>
                <w:b/>
                <w:color w:val="1C4587"/>
              </w:rPr>
              <w:tab/>
              <w:t>18</w:t>
            </w:r>
          </w:hyperlink>
        </w:p>
        <w:p w14:paraId="2B4C9D25" w14:textId="77777777" w:rsidR="009D444F" w:rsidRDefault="009D444F">
          <w:pPr>
            <w:widowControl w:val="0"/>
            <w:tabs>
              <w:tab w:val="right" w:leader="dot" w:pos="12000"/>
            </w:tabs>
            <w:spacing w:before="60" w:line="240" w:lineRule="auto"/>
            <w:ind w:left="360"/>
            <w:rPr>
              <w:color w:val="000000"/>
            </w:rPr>
          </w:pPr>
          <w:hyperlink w:anchor="_2dswbpe61405">
            <w:r>
              <w:rPr>
                <w:b/>
                <w:color w:val="1C4587"/>
              </w:rPr>
              <w:t>Experiencia 2 - Operación prolongada del módulo de ultrafiltración (FX100)</w:t>
            </w:r>
            <w:r>
              <w:rPr>
                <w:b/>
                <w:color w:val="1C4587"/>
              </w:rPr>
              <w:tab/>
              <w:t>21</w:t>
            </w:r>
          </w:hyperlink>
        </w:p>
        <w:p w14:paraId="2B4C9D26" w14:textId="77777777" w:rsidR="009D444F" w:rsidRDefault="009D444F">
          <w:pPr>
            <w:widowControl w:val="0"/>
            <w:tabs>
              <w:tab w:val="right" w:leader="dot" w:pos="12000"/>
            </w:tabs>
            <w:spacing w:before="60" w:line="240" w:lineRule="auto"/>
            <w:rPr>
              <w:b/>
              <w:color w:val="000000"/>
            </w:rPr>
          </w:pPr>
          <w:hyperlink w:anchor="_1yq48zfjbzww">
            <w:r>
              <w:rPr>
                <w:b/>
                <w:color w:val="1C4587"/>
              </w:rPr>
              <w:t>RESULTADOS OBTENIDOS</w:t>
            </w:r>
            <w:r>
              <w:rPr>
                <w:b/>
                <w:color w:val="1C4587"/>
              </w:rPr>
              <w:tab/>
              <w:t>24</w:t>
            </w:r>
          </w:hyperlink>
        </w:p>
        <w:p w14:paraId="2B4C9D27" w14:textId="77777777" w:rsidR="009D444F" w:rsidRDefault="009D444F">
          <w:pPr>
            <w:widowControl w:val="0"/>
            <w:tabs>
              <w:tab w:val="right" w:leader="dot" w:pos="12000"/>
            </w:tabs>
            <w:spacing w:before="60" w:line="240" w:lineRule="auto"/>
            <w:ind w:left="360"/>
            <w:rPr>
              <w:b/>
              <w:color w:val="1C4587"/>
            </w:rPr>
          </w:pPr>
          <w:hyperlink w:anchor="_lruk1qv3z9yr">
            <w:r>
              <w:rPr>
                <w:b/>
                <w:color w:val="1C4587"/>
              </w:rPr>
              <w:t>Comportamiento de la Bomba Peristáltica</w:t>
            </w:r>
            <w:r>
              <w:rPr>
                <w:b/>
                <w:color w:val="1C4587"/>
              </w:rPr>
              <w:tab/>
              <w:t>24</w:t>
            </w:r>
          </w:hyperlink>
        </w:p>
        <w:p w14:paraId="2B4C9D28" w14:textId="77777777" w:rsidR="009D444F" w:rsidRDefault="009D444F">
          <w:pPr>
            <w:widowControl w:val="0"/>
            <w:tabs>
              <w:tab w:val="right" w:leader="dot" w:pos="12000"/>
            </w:tabs>
            <w:spacing w:before="60" w:line="240" w:lineRule="auto"/>
            <w:ind w:left="360"/>
            <w:rPr>
              <w:b/>
              <w:color w:val="1C4587"/>
            </w:rPr>
          </w:pPr>
          <w:hyperlink w:anchor="_id4fvwt2gcqp">
            <w:r>
              <w:rPr>
                <w:b/>
                <w:color w:val="1C4587"/>
              </w:rPr>
              <w:t>Experiencia 1</w:t>
            </w:r>
            <w:r>
              <w:rPr>
                <w:b/>
                <w:color w:val="1C4587"/>
              </w:rPr>
              <w:tab/>
              <w:t>26</w:t>
            </w:r>
          </w:hyperlink>
        </w:p>
        <w:p w14:paraId="2B4C9D29" w14:textId="77777777" w:rsidR="009D444F" w:rsidRDefault="009D444F">
          <w:pPr>
            <w:widowControl w:val="0"/>
            <w:tabs>
              <w:tab w:val="right" w:leader="dot" w:pos="12000"/>
            </w:tabs>
            <w:spacing w:before="60" w:line="240" w:lineRule="auto"/>
            <w:ind w:left="360"/>
            <w:rPr>
              <w:b/>
              <w:color w:val="1C4587"/>
            </w:rPr>
          </w:pPr>
          <w:hyperlink w:anchor="_21kqg9z7e1be">
            <w:r>
              <w:rPr>
                <w:b/>
                <w:color w:val="1C4587"/>
              </w:rPr>
              <w:t>Experiencia 2</w:t>
            </w:r>
            <w:r>
              <w:rPr>
                <w:b/>
                <w:color w:val="1C4587"/>
              </w:rPr>
              <w:tab/>
              <w:t>30</w:t>
            </w:r>
          </w:hyperlink>
        </w:p>
        <w:p w14:paraId="2B4C9D2A" w14:textId="77777777" w:rsidR="009D444F" w:rsidRDefault="009D444F">
          <w:pPr>
            <w:widowControl w:val="0"/>
            <w:tabs>
              <w:tab w:val="right" w:leader="dot" w:pos="12000"/>
            </w:tabs>
            <w:spacing w:before="60" w:line="240" w:lineRule="auto"/>
            <w:rPr>
              <w:b/>
              <w:color w:val="1C4587"/>
            </w:rPr>
          </w:pPr>
          <w:hyperlink w:anchor="_9vbqy6387fc8">
            <w:r>
              <w:rPr>
                <w:b/>
                <w:color w:val="1C4587"/>
              </w:rPr>
              <w:t>ANÁLISIS COSTO/BENEFICIO</w:t>
            </w:r>
            <w:r>
              <w:rPr>
                <w:b/>
                <w:color w:val="1C4587"/>
              </w:rPr>
              <w:tab/>
              <w:t>34</w:t>
            </w:r>
          </w:hyperlink>
        </w:p>
        <w:p w14:paraId="2B4C9D2B" w14:textId="77777777" w:rsidR="009D444F" w:rsidRDefault="009D444F">
          <w:pPr>
            <w:widowControl w:val="0"/>
            <w:tabs>
              <w:tab w:val="right" w:leader="dot" w:pos="12000"/>
            </w:tabs>
            <w:spacing w:before="60" w:line="240" w:lineRule="auto"/>
            <w:rPr>
              <w:b/>
              <w:color w:val="1C4587"/>
            </w:rPr>
          </w:pPr>
          <w:hyperlink w:anchor="_rhqtvwfhdhap">
            <w:r>
              <w:rPr>
                <w:b/>
                <w:color w:val="1C4587"/>
              </w:rPr>
              <w:t>CONCLUSIÓN</w:t>
            </w:r>
            <w:r>
              <w:rPr>
                <w:b/>
                <w:color w:val="1C4587"/>
              </w:rPr>
              <w:tab/>
              <w:t>34</w:t>
            </w:r>
          </w:hyperlink>
        </w:p>
        <w:p w14:paraId="2B4C9D2C" w14:textId="77777777" w:rsidR="009D444F" w:rsidRDefault="009D444F">
          <w:pPr>
            <w:widowControl w:val="0"/>
            <w:tabs>
              <w:tab w:val="right" w:leader="dot" w:pos="12000"/>
            </w:tabs>
            <w:spacing w:before="60" w:line="240" w:lineRule="auto"/>
            <w:rPr>
              <w:b/>
              <w:color w:val="1C4587"/>
            </w:rPr>
          </w:pPr>
          <w:hyperlink w:anchor="_pa3y0iksftjc">
            <w:r>
              <w:rPr>
                <w:b/>
                <w:color w:val="1C4587"/>
              </w:rPr>
              <w:t>ANEXO</w:t>
            </w:r>
            <w:r>
              <w:rPr>
                <w:b/>
                <w:color w:val="1C4587"/>
              </w:rPr>
              <w:tab/>
              <w:t>36</w:t>
            </w:r>
          </w:hyperlink>
        </w:p>
        <w:p w14:paraId="2B4C9D2D" w14:textId="77777777" w:rsidR="009D444F" w:rsidRDefault="009D444F">
          <w:pPr>
            <w:widowControl w:val="0"/>
            <w:tabs>
              <w:tab w:val="right" w:leader="dot" w:pos="12000"/>
            </w:tabs>
            <w:spacing w:before="60" w:line="240" w:lineRule="auto"/>
            <w:ind w:left="360"/>
            <w:rPr>
              <w:b/>
              <w:color w:val="1C4587"/>
            </w:rPr>
          </w:pPr>
          <w:hyperlink w:anchor="_od08v7kbpbsa">
            <w:r>
              <w:rPr>
                <w:b/>
                <w:color w:val="1C4587"/>
              </w:rPr>
              <w:t>Anexo 0:</w:t>
            </w:r>
            <w:r>
              <w:rPr>
                <w:b/>
                <w:color w:val="1C4587"/>
              </w:rPr>
              <w:tab/>
              <w:t>36</w:t>
            </w:r>
          </w:hyperlink>
        </w:p>
        <w:p w14:paraId="2B4C9D2E" w14:textId="77777777" w:rsidR="009D444F" w:rsidRDefault="009D444F">
          <w:pPr>
            <w:widowControl w:val="0"/>
            <w:tabs>
              <w:tab w:val="right" w:leader="dot" w:pos="12000"/>
            </w:tabs>
            <w:spacing w:before="60" w:line="240" w:lineRule="auto"/>
            <w:ind w:left="360"/>
            <w:rPr>
              <w:b/>
              <w:color w:val="1C4587"/>
            </w:rPr>
          </w:pPr>
          <w:hyperlink w:anchor="_7169nm0etkp">
            <w:r>
              <w:rPr>
                <w:b/>
                <w:color w:val="1C4587"/>
              </w:rPr>
              <w:t>Anexo 1:</w:t>
            </w:r>
            <w:r>
              <w:rPr>
                <w:b/>
                <w:color w:val="1C4587"/>
              </w:rPr>
              <w:tab/>
              <w:t>36</w:t>
            </w:r>
          </w:hyperlink>
        </w:p>
        <w:p w14:paraId="2B4C9D2F" w14:textId="77777777" w:rsidR="009D444F" w:rsidRDefault="009D444F">
          <w:pPr>
            <w:widowControl w:val="0"/>
            <w:tabs>
              <w:tab w:val="right" w:leader="dot" w:pos="12000"/>
            </w:tabs>
            <w:spacing w:before="60" w:line="240" w:lineRule="auto"/>
            <w:ind w:left="360"/>
            <w:rPr>
              <w:b/>
              <w:color w:val="1C4587"/>
            </w:rPr>
          </w:pPr>
          <w:hyperlink w:anchor="_2aysmoqchyo4">
            <w:r>
              <w:rPr>
                <w:b/>
                <w:color w:val="1C4587"/>
              </w:rPr>
              <w:t>Anexo 2:</w:t>
            </w:r>
            <w:r>
              <w:rPr>
                <w:b/>
                <w:color w:val="1C4587"/>
              </w:rPr>
              <w:tab/>
              <w:t>38</w:t>
            </w:r>
          </w:hyperlink>
        </w:p>
        <w:p w14:paraId="2B4C9D30" w14:textId="77777777" w:rsidR="009D444F" w:rsidRDefault="009D444F">
          <w:pPr>
            <w:widowControl w:val="0"/>
            <w:tabs>
              <w:tab w:val="right" w:leader="dot" w:pos="12000"/>
            </w:tabs>
            <w:spacing w:before="60" w:line="240" w:lineRule="auto"/>
            <w:ind w:left="360"/>
            <w:rPr>
              <w:b/>
              <w:color w:val="1C4587"/>
            </w:rPr>
          </w:pPr>
          <w:hyperlink w:anchor="_sv4hmh9dvmh2">
            <w:r>
              <w:rPr>
                <w:b/>
                <w:color w:val="1C4587"/>
              </w:rPr>
              <w:t>Anexo 3:</w:t>
            </w:r>
            <w:r>
              <w:rPr>
                <w:b/>
                <w:color w:val="1C4587"/>
              </w:rPr>
              <w:tab/>
              <w:t>46</w:t>
            </w:r>
          </w:hyperlink>
        </w:p>
        <w:p w14:paraId="2B4C9D31" w14:textId="77777777" w:rsidR="009D444F" w:rsidRDefault="009D444F">
          <w:pPr>
            <w:widowControl w:val="0"/>
            <w:tabs>
              <w:tab w:val="right" w:leader="dot" w:pos="12000"/>
            </w:tabs>
            <w:spacing w:before="60" w:line="240" w:lineRule="auto"/>
            <w:ind w:left="360"/>
            <w:rPr>
              <w:b/>
              <w:color w:val="1C4587"/>
            </w:rPr>
          </w:pPr>
          <w:hyperlink w:anchor="_yz1p94xg444s">
            <w:r>
              <w:rPr>
                <w:b/>
                <w:color w:val="1C4587"/>
              </w:rPr>
              <w:t>Anexo 4:</w:t>
            </w:r>
            <w:r>
              <w:rPr>
                <w:b/>
                <w:color w:val="1C4587"/>
              </w:rPr>
              <w:tab/>
              <w:t>48</w:t>
            </w:r>
          </w:hyperlink>
        </w:p>
        <w:p w14:paraId="2B4C9D32" w14:textId="77777777" w:rsidR="009D444F" w:rsidRDefault="009D444F">
          <w:pPr>
            <w:widowControl w:val="0"/>
            <w:tabs>
              <w:tab w:val="right" w:leader="dot" w:pos="12000"/>
            </w:tabs>
            <w:spacing w:before="60" w:line="240" w:lineRule="auto"/>
            <w:ind w:left="360"/>
            <w:rPr>
              <w:b/>
              <w:color w:val="1C4587"/>
            </w:rPr>
          </w:pPr>
          <w:hyperlink w:anchor="_14jlgff9rqud">
            <w:r>
              <w:rPr>
                <w:b/>
                <w:color w:val="1C4587"/>
              </w:rPr>
              <w:t>Anexo 5:</w:t>
            </w:r>
            <w:r>
              <w:rPr>
                <w:b/>
                <w:color w:val="1C4587"/>
              </w:rPr>
              <w:tab/>
              <w:t>50</w:t>
            </w:r>
          </w:hyperlink>
        </w:p>
        <w:p w14:paraId="2B4C9D33" w14:textId="77777777" w:rsidR="009D444F" w:rsidRDefault="009D444F">
          <w:pPr>
            <w:widowControl w:val="0"/>
            <w:tabs>
              <w:tab w:val="right" w:leader="dot" w:pos="12000"/>
            </w:tabs>
            <w:spacing w:before="60" w:line="240" w:lineRule="auto"/>
            <w:ind w:left="360"/>
            <w:rPr>
              <w:b/>
              <w:color w:val="1C4587"/>
            </w:rPr>
          </w:pPr>
          <w:hyperlink w:anchor="_rxjd4autmz07">
            <w:r>
              <w:rPr>
                <w:b/>
                <w:color w:val="1C4587"/>
              </w:rPr>
              <w:t>Anexo 6:</w:t>
            </w:r>
            <w:r>
              <w:rPr>
                <w:b/>
                <w:color w:val="1C4587"/>
              </w:rPr>
              <w:tab/>
            </w:r>
          </w:hyperlink>
          <w:r>
            <w:fldChar w:fldCharType="begin"/>
          </w:r>
          <w:r>
            <w:instrText xml:space="preserve"> PAGEREF _rxjd4autmz07 \h </w:instrText>
          </w:r>
          <w:r>
            <w:fldChar w:fldCharType="separate"/>
          </w:r>
          <w:r>
            <w:rPr>
              <w:b/>
              <w:color w:val="1C4587"/>
            </w:rPr>
            <w:t>55</w:t>
          </w:r>
          <w:r>
            <w:fldChar w:fldCharType="end"/>
          </w:r>
          <w:r>
            <w:fldChar w:fldCharType="end"/>
          </w:r>
        </w:p>
      </w:sdtContent>
    </w:sdt>
    <w:p w14:paraId="2B4C9D34" w14:textId="77777777" w:rsidR="009D444F" w:rsidRDefault="009D444F">
      <w:pPr>
        <w:pStyle w:val="Ttulo1"/>
        <w:spacing w:after="200"/>
        <w:rPr>
          <w:b/>
          <w:color w:val="1C4587"/>
          <w:sz w:val="24"/>
          <w:szCs w:val="24"/>
        </w:rPr>
      </w:pPr>
      <w:bookmarkStart w:id="0" w:name="_6me2uudr6l71" w:colFirst="0" w:colLast="0"/>
      <w:bookmarkEnd w:id="0"/>
    </w:p>
    <w:p w14:paraId="2B4C9D35" w14:textId="77777777" w:rsidR="009D444F" w:rsidRDefault="009D444F"/>
    <w:p w14:paraId="2B4C9D36" w14:textId="77777777" w:rsidR="009D444F" w:rsidRDefault="009D444F"/>
    <w:p w14:paraId="2B4C9D37" w14:textId="77777777" w:rsidR="009D444F" w:rsidRDefault="009D444F"/>
    <w:p w14:paraId="2B4C9D38" w14:textId="77777777" w:rsidR="009D444F" w:rsidRDefault="009D444F"/>
    <w:p w14:paraId="2B4C9D39" w14:textId="77777777" w:rsidR="009D444F" w:rsidRDefault="009D444F"/>
    <w:p w14:paraId="2B4C9D3A" w14:textId="77777777" w:rsidR="009D444F" w:rsidRDefault="009D444F"/>
    <w:p w14:paraId="2B4C9D3B" w14:textId="77777777" w:rsidR="009D444F" w:rsidRDefault="009D444F"/>
    <w:p w14:paraId="2B4C9D3C" w14:textId="77777777" w:rsidR="009D444F" w:rsidRDefault="009D444F"/>
    <w:p w14:paraId="2B4C9D3D" w14:textId="77777777" w:rsidR="009D444F" w:rsidRDefault="009D444F"/>
    <w:p w14:paraId="2B4C9D3E" w14:textId="77777777" w:rsidR="009D444F" w:rsidRDefault="009D444F"/>
    <w:p w14:paraId="2B4C9D3F" w14:textId="77777777" w:rsidR="009D444F" w:rsidRDefault="009D444F"/>
    <w:p w14:paraId="2B4C9D40" w14:textId="77777777" w:rsidR="009D444F" w:rsidRDefault="009D444F"/>
    <w:p w14:paraId="2B4C9D41" w14:textId="77777777" w:rsidR="009D444F" w:rsidRDefault="009D444F"/>
    <w:p w14:paraId="2B4C9D42" w14:textId="77777777" w:rsidR="009D444F" w:rsidRDefault="009D444F"/>
    <w:p w14:paraId="2B4C9D43" w14:textId="77777777" w:rsidR="009D444F" w:rsidRDefault="009D444F"/>
    <w:p w14:paraId="2B4C9D44" w14:textId="77777777" w:rsidR="009D444F" w:rsidRDefault="00000000">
      <w:pPr>
        <w:pStyle w:val="Ttulo1"/>
        <w:spacing w:after="200"/>
        <w:rPr>
          <w:b/>
          <w:color w:val="1C4587"/>
          <w:sz w:val="24"/>
          <w:szCs w:val="24"/>
        </w:rPr>
      </w:pPr>
      <w:bookmarkStart w:id="1" w:name="_bys7wet25crp" w:colFirst="0" w:colLast="0"/>
      <w:bookmarkEnd w:id="1"/>
      <w:r>
        <w:rPr>
          <w:b/>
          <w:color w:val="1C4587"/>
          <w:sz w:val="24"/>
          <w:szCs w:val="24"/>
        </w:rPr>
        <w:lastRenderedPageBreak/>
        <w:t>RESUMEN</w:t>
      </w:r>
    </w:p>
    <w:p w14:paraId="2B4C9D45" w14:textId="77777777" w:rsidR="009D444F" w:rsidRDefault="00000000">
      <w:pPr>
        <w:spacing w:before="240" w:after="240"/>
        <w:jc w:val="both"/>
      </w:pPr>
      <w:r>
        <w:t>La ultrafiltración (UF) es una tecnología emergente y prometedora en el tratamiento de aguas turbias para la obtención de agua segura. Esta técnica, basada en el uso de membranas poliméricas con poros de tamaño micrométrico, ofrece ventajas significativas frente a los métodos tradicionales: opera en continuo, reduce el consumo energético, preserva las características organolépticas del agua y permite su integración con otros procesos. Su aplicación resulta particularmente desafiante en contextos como los ríos de Salta durante la estación húmeda, donde la alta turbidez por sólidos en suspensión compromete la eficiencia y la vida útil de las membranas.</w:t>
      </w:r>
    </w:p>
    <w:p w14:paraId="2B4C9D46" w14:textId="77777777" w:rsidR="009D444F" w:rsidRDefault="00000000">
      <w:pPr>
        <w:spacing w:before="240" w:after="240"/>
        <w:jc w:val="both"/>
      </w:pPr>
      <w:r>
        <w:t>En este plan de trabajo se propone diseñar, construir y optimizar un sistema de ultrafiltración a escala laboratorio, trabajando con aguas previamente clarificadas con el fin de reducir el contenido de sólidos en suspensión y, así, prolongar la vida útil de las membranas.</w:t>
      </w:r>
    </w:p>
    <w:p w14:paraId="2B4C9D47" w14:textId="77777777" w:rsidR="009D444F" w:rsidRDefault="00000000">
      <w:pPr>
        <w:spacing w:before="240" w:after="240"/>
        <w:jc w:val="both"/>
      </w:pPr>
      <w:r>
        <w:t xml:space="preserve">Se evaluará el impacto de variables operativas clave, como la presión transmembrana y la concentración de sólidos residuales, mediante diseños experimentales factoriales. Se prestará especial atención al control de la presión, ya que niveles excesivos podrían dañar estructuralmente las membranas, mientras que presiones insuficientes comprometería la eficiencia del proceso al no permitir una adecuada separación de los sólidos. Además, se estudiará el ensuciamiento de las membranas y se propondrán estrategias de mitigación. Complementariamente, se realizarán análisis microbiológicos del agua filtrada —incluyendo recuento de coliformes totales, </w:t>
      </w:r>
      <w:proofErr w:type="spellStart"/>
      <w:r>
        <w:rPr>
          <w:i/>
        </w:rPr>
        <w:t>Escherichia</w:t>
      </w:r>
      <w:proofErr w:type="spellEnd"/>
      <w:r>
        <w:rPr>
          <w:i/>
        </w:rPr>
        <w:t xml:space="preserve"> </w:t>
      </w:r>
      <w:proofErr w:type="spellStart"/>
      <w:r>
        <w:rPr>
          <w:i/>
        </w:rPr>
        <w:t>coli</w:t>
      </w:r>
      <w:proofErr w:type="spellEnd"/>
      <w:r>
        <w:t xml:space="preserve"> y </w:t>
      </w:r>
      <w:r>
        <w:rPr>
          <w:i/>
        </w:rPr>
        <w:t xml:space="preserve">Pseudomonas </w:t>
      </w:r>
      <w:proofErr w:type="spellStart"/>
      <w:r>
        <w:rPr>
          <w:i/>
        </w:rPr>
        <w:t>aeruginosa</w:t>
      </w:r>
      <w:proofErr w:type="spellEnd"/>
      <w:r>
        <w:t>— con el fin de evaluar la eficiencia sanitaria del sistema y determinar la capacidad de la ultrafiltración para producir un permeado microbiológicamente seguro durante su operación prolongada.</w:t>
      </w:r>
    </w:p>
    <w:p w14:paraId="2B4C9D48" w14:textId="77777777" w:rsidR="009D444F" w:rsidRDefault="00000000">
      <w:pPr>
        <w:spacing w:before="240" w:after="240"/>
        <w:jc w:val="both"/>
      </w:pPr>
      <w:r>
        <w:t>Este enfoque experimental permitirá valorar la viabilidad técnica y operativa de la UF como alternativa sustentable para el acceso a agua potable en zonas con recursos hídricos comprometidos.</w:t>
      </w:r>
    </w:p>
    <w:p w14:paraId="2B4C9D49" w14:textId="77777777" w:rsidR="009D444F" w:rsidRDefault="00000000">
      <w:pPr>
        <w:pStyle w:val="Ttulo1"/>
        <w:spacing w:after="200"/>
        <w:rPr>
          <w:b/>
          <w:color w:val="1C4587"/>
          <w:sz w:val="24"/>
          <w:szCs w:val="24"/>
        </w:rPr>
      </w:pPr>
      <w:bookmarkStart w:id="2" w:name="_g5e4tfv9uarq" w:colFirst="0" w:colLast="0"/>
      <w:bookmarkEnd w:id="2"/>
      <w:r>
        <w:rPr>
          <w:b/>
          <w:color w:val="1C4587"/>
          <w:sz w:val="24"/>
          <w:szCs w:val="24"/>
        </w:rPr>
        <w:t>INTRODUCCIÓN</w:t>
      </w:r>
    </w:p>
    <w:p w14:paraId="2B4C9D4A" w14:textId="77777777" w:rsidR="009D444F" w:rsidRDefault="00000000">
      <w:pPr>
        <w:spacing w:before="240" w:after="240"/>
        <w:jc w:val="both"/>
      </w:pPr>
      <w:r>
        <w:t xml:space="preserve">El acceso al agua potable constituye uno de los desafíos más apremiantes a nivel mundial, particularmente en regiones con fuentes hídricas superficiales afectadas por altos niveles de turbidez. En el caso específico de la provincia de Salta, durante la estación húmeda, las intensas precipitaciones generan una importante </w:t>
      </w:r>
      <w:proofErr w:type="spellStart"/>
      <w:r>
        <w:t>resuspensión</w:t>
      </w:r>
      <w:proofErr w:type="spellEnd"/>
      <w:r>
        <w:t xml:space="preserve"> de sedimentos en los cauces fluviales, elevando considerablemente la carga de sólidos en suspensión. Esta condición dificulta la aplicación de tratamientos tradicionales y compromete la calidad del agua destinada al consumo humano.</w:t>
      </w:r>
    </w:p>
    <w:p w14:paraId="2B4C9D4B" w14:textId="77777777" w:rsidR="009D444F" w:rsidRDefault="00000000">
      <w:pPr>
        <w:spacing w:before="240" w:after="240"/>
        <w:jc w:val="both"/>
      </w:pPr>
      <w:r>
        <w:t>Frente a esta problemática, las tecnologías de membranas han emergido como una alternativa promisoria dentro del proceso de potabilización (Anexo 1). En particular, la ultrafiltración (UF) permite la remoción efectiva de partículas coloidales, materia orgánica y microorganismos, operando en régimen continuo y con menor consumo energético. No obstante, su implementación presenta desafíos importantes relacionados con el diseño del sistema y el control de variables operativas críticas, siendo las más relevantes la presión transmembrana (TMP) y el ensuciamiento de las membranas.</w:t>
      </w:r>
    </w:p>
    <w:p w14:paraId="2B4C9D4C" w14:textId="77777777" w:rsidR="009D444F" w:rsidRDefault="00000000">
      <w:pPr>
        <w:spacing w:before="240" w:after="240"/>
        <w:jc w:val="both"/>
      </w:pPr>
      <w:r>
        <w:lastRenderedPageBreak/>
        <w:t>La presión de operación debe mantenerse dentro de un rango óptimo: presiones excesivas pueden dañar estructuralmente las membranas, mientras que presiones demasiado bajas limitan la capacidad de filtración y la remoción de contaminantes. Por otro lado, el ensuciamiento (</w:t>
      </w:r>
      <w:proofErr w:type="spellStart"/>
      <w:r>
        <w:t>fouling</w:t>
      </w:r>
      <w:proofErr w:type="spellEnd"/>
      <w:r>
        <w:t>) —causado por la acumulación de sólidos, materia orgánica, microorganismos o minerales— representa una de las principales limitaciones de esta tecnología, ya que reduce la eficiencia del proceso, incrementa la frecuencia de limpieza y acorta la vida útil del sistema.</w:t>
      </w:r>
    </w:p>
    <w:p w14:paraId="2B4C9D4D" w14:textId="77777777" w:rsidR="009D444F" w:rsidRDefault="00000000">
      <w:pPr>
        <w:spacing w:before="240" w:after="240"/>
        <w:jc w:val="both"/>
      </w:pPr>
      <w:r>
        <w:t xml:space="preserve">Con el fin de minimizar este fenómeno, se propone el uso de aguas previamente clarificadas, ya sea mediante métodos tradicionales o con </w:t>
      </w:r>
      <w:proofErr w:type="spellStart"/>
      <w:r>
        <w:t>clarificantes</w:t>
      </w:r>
      <w:proofErr w:type="spellEnd"/>
      <w:r>
        <w:t xml:space="preserve"> naturales, lo cual reduce la carga de sólidos que alcanza la membrana. Además, se evaluarán estrategias complementarias orientadas a determinar las condiciones operativas óptimas que minimicen el ensuciamiento y maximicen la durabilidad de los materiales filtrantes.</w:t>
      </w:r>
    </w:p>
    <w:p w14:paraId="2B4C9D4E" w14:textId="77777777" w:rsidR="009D444F" w:rsidRDefault="00000000">
      <w:pPr>
        <w:spacing w:before="240" w:after="240"/>
        <w:jc w:val="both"/>
      </w:pPr>
      <w:r>
        <w:t>En este contexto, el presente trabajo tiene como objetivo diseñar, construir y optimizar un sistema de ultrafiltración a escala laboratorio, y evaluar el impacto de variables operativas como la presión, la concentración de sólidos y el grado de ensuciamiento sobre la eficiencia del proceso.</w:t>
      </w:r>
    </w:p>
    <w:p w14:paraId="2B4C9D4F" w14:textId="77777777" w:rsidR="009D444F" w:rsidRDefault="00000000">
      <w:pPr>
        <w:spacing w:before="240" w:after="240"/>
        <w:jc w:val="both"/>
      </w:pPr>
      <w:r>
        <w:t xml:space="preserve">El estudio se desarrollará a través de diseños experimentales factoriales, que permitirán analizar los efectos individuales y combinados entre variables. Complementariamente, se incorporará el análisis microbiológico del agua filtrada, mediante el recuento de coliformes totales, </w:t>
      </w:r>
      <w:proofErr w:type="spellStart"/>
      <w:r>
        <w:rPr>
          <w:i/>
        </w:rPr>
        <w:t>Escherichia</w:t>
      </w:r>
      <w:proofErr w:type="spellEnd"/>
      <w:r>
        <w:rPr>
          <w:i/>
        </w:rPr>
        <w:t xml:space="preserve"> </w:t>
      </w:r>
      <w:proofErr w:type="spellStart"/>
      <w:r>
        <w:rPr>
          <w:i/>
        </w:rPr>
        <w:t>coli</w:t>
      </w:r>
      <w:proofErr w:type="spellEnd"/>
      <w:r>
        <w:t xml:space="preserve"> y </w:t>
      </w:r>
      <w:r>
        <w:rPr>
          <w:i/>
        </w:rPr>
        <w:t xml:space="preserve">Pseudomonas </w:t>
      </w:r>
      <w:proofErr w:type="spellStart"/>
      <w:r>
        <w:rPr>
          <w:i/>
        </w:rPr>
        <w:t>aeruginosa</w:t>
      </w:r>
      <w:proofErr w:type="spellEnd"/>
      <w:r>
        <w:t>, con el fin de evaluar la eficiencia sanitaria del sistema y determinar la capacidad del proceso de ultrafiltración para producir un permeado microbiológicamente seguro.</w:t>
      </w:r>
    </w:p>
    <w:p w14:paraId="2B4C9D50" w14:textId="77777777" w:rsidR="009D444F" w:rsidRDefault="00000000">
      <w:pPr>
        <w:spacing w:before="240" w:after="240"/>
        <w:jc w:val="both"/>
      </w:pPr>
      <w:r>
        <w:t xml:space="preserve">Este estudio </w:t>
      </w:r>
      <w:proofErr w:type="gramStart"/>
      <w:r>
        <w:t>se enmarca dentro de</w:t>
      </w:r>
      <w:proofErr w:type="gramEnd"/>
      <w:r>
        <w:t xml:space="preserve"> una línea de investigación financiada por el CIUNSa, orientada al desarrollo de tecnologías sostenibles y accesibles para el tratamiento de aguas en contextos de alta vulnerabilidad, y cuenta con el acompañamiento de la Fundación </w:t>
      </w:r>
      <w:proofErr w:type="spellStart"/>
      <w:r>
        <w:t>Kamkunapa</w:t>
      </w:r>
      <w:proofErr w:type="spellEnd"/>
      <w:r>
        <w:t>, cuyo objetivo es promover y garantizar el acceso al agua potable en barrios vulnerables de la ciudad de Salta.</w:t>
      </w:r>
    </w:p>
    <w:p w14:paraId="2B4C9D51" w14:textId="77777777" w:rsidR="009D444F" w:rsidRDefault="00000000">
      <w:pPr>
        <w:spacing w:before="240" w:after="240"/>
        <w:jc w:val="both"/>
      </w:pPr>
      <w:r>
        <w:t xml:space="preserve">En este sentido, se contempla la futura integración de esta tecnología con el uso de </w:t>
      </w:r>
      <w:proofErr w:type="spellStart"/>
      <w:r>
        <w:t>clarificantes</w:t>
      </w:r>
      <w:proofErr w:type="spellEnd"/>
      <w:r>
        <w:t xml:space="preserve"> naturales, con el propósito de conformar un sistema híbrido de bajo costo, alta eficacia y mínimo impacto ambiental. Asimismo, se incorporarán herramientas de evaluación como el Análisis Multicriterio (AHP) y el análisis costo-beneficio, con el fin de valorar integralmente la viabilidad técnica, económica y social de la ultrafiltración como alternativa para el abastecimiento de agua potable en comunidades rurales y periurbanas de la región.</w:t>
      </w:r>
    </w:p>
    <w:p w14:paraId="2B4C9D52" w14:textId="77777777" w:rsidR="009D444F" w:rsidRDefault="00000000">
      <w:pPr>
        <w:pStyle w:val="Ttulo1"/>
        <w:spacing w:before="240" w:after="240"/>
        <w:rPr>
          <w:b/>
          <w:color w:val="1C4587"/>
          <w:sz w:val="24"/>
          <w:szCs w:val="24"/>
        </w:rPr>
      </w:pPr>
      <w:bookmarkStart w:id="3" w:name="_lj49mh74bz7a" w:colFirst="0" w:colLast="0"/>
      <w:bookmarkEnd w:id="3"/>
      <w:r>
        <w:rPr>
          <w:b/>
          <w:color w:val="1C4587"/>
          <w:sz w:val="24"/>
          <w:szCs w:val="24"/>
        </w:rPr>
        <w:t xml:space="preserve">SELECCIÓN DE MEMBRANA DE ULTRAFILTRACIÓN </w:t>
      </w:r>
    </w:p>
    <w:p w14:paraId="2B4C9D53" w14:textId="77777777" w:rsidR="009D444F" w:rsidRDefault="00000000">
      <w:pPr>
        <w:spacing w:after="200"/>
        <w:jc w:val="both"/>
      </w:pPr>
      <w:r>
        <w:t>La selección de la membrana adecuada fue un paso crítico en el diseño del sistema de ultrafiltración, dado que de ella depende en gran medida la eficiencia del proceso, la resistencia al ensuciamiento (</w:t>
      </w:r>
      <w:proofErr w:type="spellStart"/>
      <w:r>
        <w:t>fouling</w:t>
      </w:r>
      <w:proofErr w:type="spellEnd"/>
      <w:r>
        <w:t xml:space="preserve">), y la facilidad de limpieza y mantenimiento. Para ello, se recurrió al análisis comparativo de estudios previos documentados en la literatura especializada </w:t>
      </w:r>
      <w:hyperlink w:anchor="_2aysmoqchyo4">
        <w:r w:rsidR="009D444F">
          <w:rPr>
            <w:color w:val="1155CC"/>
            <w:u w:val="single"/>
          </w:rPr>
          <w:t>Anexo 2</w:t>
        </w:r>
      </w:hyperlink>
      <w:r>
        <w:t xml:space="preserve"> , priorizando tanto el tipo de agua tratada como las condiciones operativas similares a las observadas en la región del proyecto (aguas superficiales con alta turbidez y contenido orgánico-coloidal).</w:t>
      </w:r>
    </w:p>
    <w:p w14:paraId="2B4C9D54" w14:textId="77777777" w:rsidR="009D444F" w:rsidRDefault="00000000">
      <w:pPr>
        <w:spacing w:after="200"/>
        <w:jc w:val="both"/>
      </w:pPr>
      <w:r>
        <w:lastRenderedPageBreak/>
        <w:t xml:space="preserve">Luego de un análisis integral de alternativas y criterios técnicos, se seleccionó una membrana de fibras huecas </w:t>
      </w:r>
      <w:commentRangeStart w:id="4"/>
      <w:commentRangeStart w:id="5"/>
      <w:r>
        <w:t xml:space="preserve">fabricada en PVDF (fluoruro de </w:t>
      </w:r>
      <w:proofErr w:type="spellStart"/>
      <w:r>
        <w:t>polivinilideno</w:t>
      </w:r>
      <w:proofErr w:type="spellEnd"/>
      <w:r>
        <w:t>). Esta elección se fundamenta en los siguientes aspectos:</w:t>
      </w:r>
      <w:commentRangeEnd w:id="4"/>
      <w:r w:rsidR="00790DC4">
        <w:rPr>
          <w:rStyle w:val="Refdecomentario"/>
        </w:rPr>
        <w:commentReference w:id="4"/>
      </w:r>
      <w:commentRangeEnd w:id="5"/>
      <w:r w:rsidR="0037171B">
        <w:rPr>
          <w:rStyle w:val="Refdecomentario"/>
        </w:rPr>
        <w:commentReference w:id="5"/>
      </w:r>
    </w:p>
    <w:p w14:paraId="2B4C9D55" w14:textId="77777777" w:rsidR="009D444F" w:rsidRDefault="00000000">
      <w:pPr>
        <w:numPr>
          <w:ilvl w:val="0"/>
          <w:numId w:val="11"/>
        </w:numPr>
        <w:spacing w:after="200"/>
        <w:jc w:val="both"/>
      </w:pPr>
      <w:r>
        <w:t xml:space="preserve">Compatibilidad con aguas superficiales de alta turbidez: múltiples estudios (Zhang et al., 2008; </w:t>
      </w:r>
      <w:proofErr w:type="spellStart"/>
      <w:r>
        <w:t>Luo</w:t>
      </w:r>
      <w:proofErr w:type="spellEnd"/>
      <w:r>
        <w:t xml:space="preserve"> et al., 2024; </w:t>
      </w:r>
      <w:proofErr w:type="spellStart"/>
      <w:r>
        <w:t>Yu</w:t>
      </w:r>
      <w:proofErr w:type="spellEnd"/>
      <w:r>
        <w:t xml:space="preserve"> et al., 2015) reportan que las membranas de fibras huecas en PVDF han demostrado un buen desempeño frente al ensuciamiento por materia orgánica y coloidal, características propias de las aguas superficiales tratadas en este proyecto.</w:t>
      </w:r>
    </w:p>
    <w:p w14:paraId="2B4C9D56" w14:textId="77777777" w:rsidR="009D444F" w:rsidRDefault="00000000">
      <w:pPr>
        <w:numPr>
          <w:ilvl w:val="0"/>
          <w:numId w:val="11"/>
        </w:numPr>
        <w:spacing w:after="200"/>
        <w:jc w:val="both"/>
      </w:pPr>
      <w:r>
        <w:t>Presión operativa moderada: la mayoría de las aplicaciones exitosas con este tipo de membranas trabajan en un rango de presión entre 0.1 y 0.3 MPa (0.98atm y 2.96), valor que se ajusta perfectamente a los requerimientos del sistema diseñado en laboratorio, evitando esfuerzos estructurales excesivos sobre la membrana.</w:t>
      </w:r>
      <w:r>
        <w:br/>
        <w:t>Diseño estructural autoportante y limpieza eficiente: las fibras huecas permiten un diseño compacto con una alta área de filtración específica. Además, son compatibles con métodos de limpieza física (lavado con agua) y química, como se menciona en estudios de Wang et al. (2020) y Zhang et al. (2018), facilitando así la implementación de estrategias de mantenimiento preventivo.</w:t>
      </w:r>
    </w:p>
    <w:p w14:paraId="2B4C9D57" w14:textId="77777777" w:rsidR="009D444F" w:rsidRDefault="00000000">
      <w:pPr>
        <w:numPr>
          <w:ilvl w:val="0"/>
          <w:numId w:val="11"/>
        </w:numPr>
        <w:spacing w:after="200"/>
        <w:jc w:val="both"/>
      </w:pPr>
      <w:r>
        <w:t xml:space="preserve">Experiencia positiva en mitigación del </w:t>
      </w:r>
      <w:proofErr w:type="spellStart"/>
      <w:r>
        <w:t>fouling</w:t>
      </w:r>
      <w:proofErr w:type="spellEnd"/>
      <w:r>
        <w:t>: investigaciones recientes (Li et al., 2023; Chen et al., 2022) destacan que el uso de pretratamientos con coagulantes naturales, en combinación con membranas de fibras huecas, resulta en una reducción significativa del ensuciamiento, mejorando la vida útil y eficiencia del sistema.</w:t>
      </w:r>
    </w:p>
    <w:p w14:paraId="2B4C9D58" w14:textId="77777777" w:rsidR="009D444F" w:rsidRDefault="00000000">
      <w:pPr>
        <w:spacing w:after="200"/>
        <w:jc w:val="both"/>
      </w:pPr>
      <w:r>
        <w:t xml:space="preserve">En función de estos antecedentes, y considerando además la disponibilidad comercial, la durabilidad y el equilibrio costo/rendimiento, se concluyó que las membranas de fibras huecas de PVDF (PVDF es un polímero </w:t>
      </w:r>
      <w:proofErr w:type="spellStart"/>
      <w:r>
        <w:t>semicristalino</w:t>
      </w:r>
      <w:proofErr w:type="spellEnd"/>
      <w:r>
        <w:t>, con alta resistencia química, térmica y mecánica) constituyen la mejor opción tecnológica para el sistema de ultrafiltración propuesto. Esta selección también permite futuras integraciones con tecnologías de clarificación natural, coherente con los objetivos de sustentabilidad del proyecto.</w:t>
      </w:r>
    </w:p>
    <w:p w14:paraId="2B4C9D59" w14:textId="77777777" w:rsidR="009D444F" w:rsidRDefault="00000000">
      <w:pPr>
        <w:pStyle w:val="Ttulo1"/>
        <w:spacing w:before="240" w:after="240"/>
        <w:rPr>
          <w:b/>
          <w:color w:val="1C4587"/>
          <w:sz w:val="24"/>
          <w:szCs w:val="24"/>
        </w:rPr>
      </w:pPr>
      <w:bookmarkStart w:id="6" w:name="_km1zd64tt6iy" w:colFirst="0" w:colLast="0"/>
      <w:bookmarkEnd w:id="6"/>
      <w:r>
        <w:rPr>
          <w:b/>
          <w:color w:val="1C4587"/>
          <w:sz w:val="24"/>
          <w:szCs w:val="24"/>
        </w:rPr>
        <w:t xml:space="preserve">ESTRUCTURA DEL SISTEMA </w:t>
      </w:r>
    </w:p>
    <w:p w14:paraId="2B4C9D5A" w14:textId="77777777" w:rsidR="009D444F" w:rsidRDefault="00000000">
      <w:pPr>
        <w:pStyle w:val="Ttulo2"/>
        <w:rPr>
          <w:b/>
          <w:color w:val="1C4587"/>
          <w:sz w:val="24"/>
          <w:szCs w:val="24"/>
        </w:rPr>
      </w:pPr>
      <w:bookmarkStart w:id="7" w:name="_wkfbllhbfr4s" w:colFirst="0" w:colLast="0"/>
      <w:bookmarkEnd w:id="7"/>
      <w:r>
        <w:rPr>
          <w:b/>
          <w:color w:val="1C4587"/>
          <w:sz w:val="24"/>
          <w:szCs w:val="24"/>
        </w:rPr>
        <w:t>Diagrama de flujo</w:t>
      </w:r>
    </w:p>
    <w:p w14:paraId="2B4C9D5B" w14:textId="77777777" w:rsidR="009D444F" w:rsidRDefault="00000000">
      <w:pPr>
        <w:spacing w:before="240" w:after="240"/>
        <w:jc w:val="both"/>
      </w:pPr>
      <w:r>
        <w:t>El sistema propuesto de ultrafiltración fue diseñado siguiendo una lógica de funcionamiento secuencial, la cual se resume en el diagrama de flujo. Este esquema permite visualizar de manera clara la trayectoria del agua a lo largo de cada componente del montaje, desde su ingreso al tanque de almacenamiento hasta la obtención del agua filtrada.</w:t>
      </w:r>
    </w:p>
    <w:p w14:paraId="2B4C9D5C" w14:textId="77777777" w:rsidR="009D444F" w:rsidRDefault="00000000">
      <w:pPr>
        <w:spacing w:before="240" w:after="240"/>
        <w:jc w:val="both"/>
      </w:pPr>
      <w:r>
        <w:t>Una decisión técnica importante fue la incorporación de una línea de recirculación desde la salida del cartucho de filtración hacia el tanque de alimentación. Esta medida se adoptó con el objetivo de aliviar la presión ejercida sobre la membrana, reduciendo el riesgo de daño mecánico y prolongando su vida útil. Además, la recirculación ofrece beneficios adicionales:</w:t>
      </w:r>
    </w:p>
    <w:p w14:paraId="2B4C9D5D" w14:textId="77777777" w:rsidR="009D444F" w:rsidRDefault="00000000">
      <w:pPr>
        <w:numPr>
          <w:ilvl w:val="0"/>
          <w:numId w:val="27"/>
        </w:numPr>
        <w:spacing w:before="240"/>
        <w:jc w:val="both"/>
      </w:pPr>
      <w:r>
        <w:rPr>
          <w:b/>
        </w:rPr>
        <w:t>Mejor distribución hidráulica:</w:t>
      </w:r>
      <w:r>
        <w:t xml:space="preserve"> al homogeneizar el caudal, se evita la acumulación PVDF es un polímero </w:t>
      </w:r>
      <w:proofErr w:type="spellStart"/>
      <w:r>
        <w:t>semicristalino</w:t>
      </w:r>
      <w:proofErr w:type="spellEnd"/>
      <w:r>
        <w:t>, con alta resistencia química, térmica y mecánica de presiones puntuales en la membrana.</w:t>
      </w:r>
    </w:p>
    <w:p w14:paraId="2B4C9D5E" w14:textId="77777777" w:rsidR="009D444F" w:rsidRDefault="00000000">
      <w:pPr>
        <w:numPr>
          <w:ilvl w:val="0"/>
          <w:numId w:val="27"/>
        </w:numPr>
        <w:jc w:val="both"/>
      </w:pPr>
      <w:r>
        <w:rPr>
          <w:b/>
        </w:rPr>
        <w:lastRenderedPageBreak/>
        <w:t>Disminución de ensuciamiento (</w:t>
      </w:r>
      <w:proofErr w:type="spellStart"/>
      <w:r>
        <w:rPr>
          <w:b/>
        </w:rPr>
        <w:t>fouling</w:t>
      </w:r>
      <w:proofErr w:type="spellEnd"/>
      <w:r>
        <w:rPr>
          <w:b/>
        </w:rPr>
        <w:t>):</w:t>
      </w:r>
      <w:r>
        <w:t xml:space="preserve"> el flujo recirculado genera un arrastre que contribuye a minimizar la deposición de sólidos sobre la superficie activa de la membrana.</w:t>
      </w:r>
    </w:p>
    <w:p w14:paraId="2B4C9D5F" w14:textId="77777777" w:rsidR="009D444F" w:rsidRDefault="00000000">
      <w:pPr>
        <w:numPr>
          <w:ilvl w:val="0"/>
          <w:numId w:val="27"/>
        </w:numPr>
        <w:jc w:val="both"/>
      </w:pPr>
      <w:r>
        <w:rPr>
          <w:b/>
        </w:rPr>
        <w:t>Mayor eficiencia global:</w:t>
      </w:r>
      <w:r>
        <w:t xml:space="preserve"> la recirculación mantiene una concentración de partículas más estable en el tanque, favoreciendo un rendimiento de filtración más uniforme a lo largo del tiempo.</w:t>
      </w:r>
    </w:p>
    <w:p w14:paraId="2B4C9D60" w14:textId="77777777" w:rsidR="009D444F" w:rsidRDefault="00000000">
      <w:pPr>
        <w:numPr>
          <w:ilvl w:val="0"/>
          <w:numId w:val="27"/>
        </w:numPr>
        <w:spacing w:after="240"/>
        <w:jc w:val="both"/>
      </w:pPr>
      <w:r>
        <w:rPr>
          <w:b/>
        </w:rPr>
        <w:t>Seguridad operacional:</w:t>
      </w:r>
      <w:r>
        <w:t xml:space="preserve"> en caso de obstrucciones parciales, el sistema mantiene continuidad de circulación sin generar sobrecargas críticas.</w:t>
      </w:r>
    </w:p>
    <w:p w14:paraId="2B4C9D61" w14:textId="77777777" w:rsidR="009D444F" w:rsidRDefault="00000000">
      <w:pPr>
        <w:spacing w:before="240" w:after="240"/>
        <w:jc w:val="both"/>
      </w:pPr>
      <w:r>
        <w:t>De esta manera, el diagrama de flujo no solo representa la secuencia de operaciones, sino también la integración funcional de los distintos elementos que componen el sistema. La inclusión de la recirculación constituye un aspecto clave de diseño, que contribuye a la protección de la membrana FX100 y asegura un desempeño confiable y sostenible en las pruebas experimentales.</w:t>
      </w:r>
    </w:p>
    <w:p w14:paraId="2B4C9D62" w14:textId="77777777" w:rsidR="009D444F" w:rsidRDefault="009D444F">
      <w:pPr>
        <w:ind w:hanging="850"/>
        <w:rPr>
          <w:b/>
          <w:color w:val="1C4587"/>
          <w:sz w:val="24"/>
          <w:szCs w:val="24"/>
        </w:rPr>
      </w:pPr>
    </w:p>
    <w:p w14:paraId="2B4C9D63" w14:textId="77777777" w:rsidR="009D444F" w:rsidRDefault="00000000">
      <w:pPr>
        <w:ind w:hanging="850"/>
        <w:rPr>
          <w:b/>
          <w:color w:val="1C4587"/>
          <w:sz w:val="24"/>
          <w:szCs w:val="24"/>
        </w:rPr>
      </w:pPr>
      <w:r>
        <w:rPr>
          <w:b/>
          <w:noProof/>
          <w:color w:val="1C4587"/>
          <w:sz w:val="24"/>
          <w:szCs w:val="24"/>
        </w:rPr>
        <w:drawing>
          <wp:inline distT="114300" distB="114300" distL="114300" distR="114300" wp14:anchorId="2B4CAB76" wp14:editId="2B4CAB77">
            <wp:extent cx="6862763" cy="3669672"/>
            <wp:effectExtent l="0" t="0" r="0" b="0"/>
            <wp:docPr id="5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
                    <a:srcRect/>
                    <a:stretch>
                      <a:fillRect/>
                    </a:stretch>
                  </pic:blipFill>
                  <pic:spPr>
                    <a:xfrm>
                      <a:off x="0" y="0"/>
                      <a:ext cx="6862763" cy="3669672"/>
                    </a:xfrm>
                    <a:prstGeom prst="rect">
                      <a:avLst/>
                    </a:prstGeom>
                    <a:ln/>
                  </pic:spPr>
                </pic:pic>
              </a:graphicData>
            </a:graphic>
          </wp:inline>
        </w:drawing>
      </w:r>
    </w:p>
    <w:p w14:paraId="2B4C9D64" w14:textId="77777777" w:rsidR="009D444F" w:rsidRDefault="00000000">
      <w:pPr>
        <w:pStyle w:val="Ttulo2"/>
        <w:spacing w:after="200"/>
        <w:rPr>
          <w:b/>
          <w:color w:val="1C4587"/>
          <w:sz w:val="24"/>
          <w:szCs w:val="24"/>
        </w:rPr>
      </w:pPr>
      <w:bookmarkStart w:id="8" w:name="_cikjrha7iugq" w:colFirst="0" w:colLast="0"/>
      <w:bookmarkEnd w:id="8"/>
      <w:r>
        <w:rPr>
          <w:b/>
          <w:color w:val="1C4587"/>
          <w:sz w:val="24"/>
          <w:szCs w:val="24"/>
        </w:rPr>
        <w:t xml:space="preserve">Materiales </w:t>
      </w:r>
    </w:p>
    <w:p w14:paraId="2B4C9D65" w14:textId="77777777" w:rsidR="009D444F" w:rsidRDefault="00000000">
      <w:r>
        <w:t>Bomba peristáltica ☑️</w:t>
      </w:r>
    </w:p>
    <w:p w14:paraId="2B4C9D66" w14:textId="77777777" w:rsidR="009D444F" w:rsidRDefault="00000000">
      <w:r>
        <w:t>Características:</w:t>
      </w:r>
    </w:p>
    <w:p w14:paraId="2B4C9D67" w14:textId="77777777" w:rsidR="009D444F" w:rsidRDefault="00000000">
      <w:pPr>
        <w:numPr>
          <w:ilvl w:val="0"/>
          <w:numId w:val="24"/>
        </w:numPr>
      </w:pPr>
      <w:r>
        <w:t>MBP-2000 Caudal máximo: 2 litros por minuto.</w:t>
      </w:r>
    </w:p>
    <w:p w14:paraId="2B4C9D68" w14:textId="77777777" w:rsidR="009D444F" w:rsidRDefault="00000000">
      <w:pPr>
        <w:numPr>
          <w:ilvl w:val="0"/>
          <w:numId w:val="24"/>
        </w:numPr>
      </w:pPr>
      <w:r>
        <w:t xml:space="preserve">Tubo de silicona de: ØExt.18mm ØInt.12mm; </w:t>
      </w:r>
    </w:p>
    <w:p w14:paraId="2B4C9D69" w14:textId="77777777" w:rsidR="009D444F" w:rsidRDefault="00000000">
      <w:pPr>
        <w:numPr>
          <w:ilvl w:val="0"/>
          <w:numId w:val="24"/>
        </w:numPr>
      </w:pPr>
      <w:r>
        <w:t xml:space="preserve">Atóxica </w:t>
      </w:r>
    </w:p>
    <w:p w14:paraId="2B4C9D6A" w14:textId="77777777" w:rsidR="009D444F" w:rsidRDefault="00000000">
      <w:pPr>
        <w:numPr>
          <w:ilvl w:val="0"/>
          <w:numId w:val="24"/>
        </w:numPr>
      </w:pPr>
      <w:r>
        <w:t xml:space="preserve">Motor paso a paso 4 Nm-6A-4mH. </w:t>
      </w:r>
    </w:p>
    <w:p w14:paraId="2B4C9D6B" w14:textId="77777777" w:rsidR="009D444F" w:rsidRDefault="00000000">
      <w:pPr>
        <w:jc w:val="center"/>
        <w:rPr>
          <w:sz w:val="24"/>
          <w:szCs w:val="24"/>
        </w:rPr>
      </w:pPr>
      <w:r>
        <w:rPr>
          <w:noProof/>
          <w:sz w:val="24"/>
          <w:szCs w:val="24"/>
        </w:rPr>
        <w:lastRenderedPageBreak/>
        <w:drawing>
          <wp:inline distT="114300" distB="114300" distL="114300" distR="114300" wp14:anchorId="2B4CAB78" wp14:editId="2B4CAB79">
            <wp:extent cx="2368388" cy="3137344"/>
            <wp:effectExtent l="0" t="0" r="0" b="0"/>
            <wp:docPr id="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
                    <a:srcRect/>
                    <a:stretch>
                      <a:fillRect/>
                    </a:stretch>
                  </pic:blipFill>
                  <pic:spPr>
                    <a:xfrm>
                      <a:off x="0" y="0"/>
                      <a:ext cx="2368388" cy="3137344"/>
                    </a:xfrm>
                    <a:prstGeom prst="rect">
                      <a:avLst/>
                    </a:prstGeom>
                    <a:ln/>
                  </pic:spPr>
                </pic:pic>
              </a:graphicData>
            </a:graphic>
          </wp:inline>
        </w:drawing>
      </w:r>
      <w:r>
        <w:rPr>
          <w:noProof/>
          <w:sz w:val="24"/>
          <w:szCs w:val="24"/>
        </w:rPr>
        <w:drawing>
          <wp:inline distT="114300" distB="114300" distL="114300" distR="114300" wp14:anchorId="2B4CAB7A" wp14:editId="2B4CAB7B">
            <wp:extent cx="2901788" cy="2329751"/>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901788" cy="2329751"/>
                    </a:xfrm>
                    <a:prstGeom prst="rect">
                      <a:avLst/>
                    </a:prstGeom>
                    <a:ln/>
                  </pic:spPr>
                </pic:pic>
              </a:graphicData>
            </a:graphic>
          </wp:inline>
        </w:drawing>
      </w:r>
    </w:p>
    <w:p w14:paraId="2B4C9D6C" w14:textId="77777777" w:rsidR="009D444F" w:rsidRDefault="009D444F"/>
    <w:p w14:paraId="2B4C9D6D" w14:textId="77777777" w:rsidR="009D444F" w:rsidRDefault="009D444F"/>
    <w:p w14:paraId="2B4C9D6E" w14:textId="77777777" w:rsidR="009D444F" w:rsidRDefault="009D444F"/>
    <w:p w14:paraId="2B4C9D6F" w14:textId="77777777" w:rsidR="009D444F" w:rsidRDefault="00000000">
      <w:r>
        <w:t>Manómetro ☑️</w:t>
      </w:r>
    </w:p>
    <w:p w14:paraId="2B4C9D70" w14:textId="77777777" w:rsidR="009D444F" w:rsidRDefault="00000000">
      <w:r>
        <w:t>Características:</w:t>
      </w:r>
    </w:p>
    <w:p w14:paraId="2B4C9D71" w14:textId="77777777" w:rsidR="009D444F" w:rsidRDefault="00000000">
      <w:pPr>
        <w:numPr>
          <w:ilvl w:val="0"/>
          <w:numId w:val="22"/>
        </w:numPr>
      </w:pPr>
      <w:r>
        <w:t xml:space="preserve">Manómetro lleno de Glicerina </w:t>
      </w:r>
    </w:p>
    <w:p w14:paraId="2B4C9D72" w14:textId="77777777" w:rsidR="009D444F" w:rsidRDefault="00000000">
      <w:pPr>
        <w:numPr>
          <w:ilvl w:val="0"/>
          <w:numId w:val="22"/>
        </w:numPr>
      </w:pPr>
      <w:r>
        <w:t>Marca WINNERS</w:t>
      </w:r>
    </w:p>
    <w:p w14:paraId="2B4C9D73" w14:textId="77777777" w:rsidR="009D444F" w:rsidRDefault="00000000">
      <w:pPr>
        <w:numPr>
          <w:ilvl w:val="0"/>
          <w:numId w:val="22"/>
        </w:numPr>
      </w:pPr>
      <w:r>
        <w:t xml:space="preserve">Escala: 0-4 Kg/cm2 0-60 psi </w:t>
      </w:r>
    </w:p>
    <w:p w14:paraId="2B4C9D74" w14:textId="77777777" w:rsidR="009D444F" w:rsidRDefault="00000000">
      <w:pPr>
        <w:numPr>
          <w:ilvl w:val="0"/>
          <w:numId w:val="22"/>
        </w:numPr>
      </w:pPr>
      <w:r>
        <w:t xml:space="preserve">Tamaño 45 mm </w:t>
      </w:r>
    </w:p>
    <w:p w14:paraId="2B4C9D75" w14:textId="77777777" w:rsidR="009D444F" w:rsidRDefault="00000000">
      <w:pPr>
        <w:numPr>
          <w:ilvl w:val="0"/>
          <w:numId w:val="22"/>
        </w:numPr>
      </w:pPr>
      <w:r>
        <w:t>Doble escala kg/cm2 y PSI</w:t>
      </w:r>
    </w:p>
    <w:p w14:paraId="2B4C9D76" w14:textId="77777777" w:rsidR="009D444F" w:rsidRDefault="00000000">
      <w:pPr>
        <w:numPr>
          <w:ilvl w:val="0"/>
          <w:numId w:val="22"/>
        </w:numPr>
      </w:pPr>
      <w:r>
        <w:t>Rosca de 1/4´</w:t>
      </w:r>
    </w:p>
    <w:p w14:paraId="2B4C9D77" w14:textId="77777777" w:rsidR="009D444F" w:rsidRDefault="00000000">
      <w:pPr>
        <w:jc w:val="center"/>
        <w:rPr>
          <w:sz w:val="24"/>
          <w:szCs w:val="24"/>
        </w:rPr>
      </w:pPr>
      <w:r>
        <w:rPr>
          <w:noProof/>
          <w:sz w:val="24"/>
          <w:szCs w:val="24"/>
        </w:rPr>
        <w:drawing>
          <wp:inline distT="114300" distB="114300" distL="114300" distR="114300" wp14:anchorId="2B4CAB7C" wp14:editId="2B4CAB7D">
            <wp:extent cx="1520662" cy="1499832"/>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1520662" cy="1499832"/>
                    </a:xfrm>
                    <a:prstGeom prst="rect">
                      <a:avLst/>
                    </a:prstGeom>
                    <a:ln/>
                  </pic:spPr>
                </pic:pic>
              </a:graphicData>
            </a:graphic>
          </wp:inline>
        </w:drawing>
      </w:r>
    </w:p>
    <w:p w14:paraId="2B4C9D78" w14:textId="77777777" w:rsidR="009D444F" w:rsidRDefault="00000000">
      <w:r>
        <w:t>Válvulas ☑️</w:t>
      </w:r>
    </w:p>
    <w:p w14:paraId="2B4C9D79" w14:textId="77777777" w:rsidR="009D444F" w:rsidRDefault="00000000">
      <w:r>
        <w:t xml:space="preserve">Características: </w:t>
      </w:r>
    </w:p>
    <w:p w14:paraId="2B4C9D7A" w14:textId="77777777" w:rsidR="009D444F" w:rsidRDefault="00000000">
      <w:pPr>
        <w:numPr>
          <w:ilvl w:val="0"/>
          <w:numId w:val="40"/>
        </w:numPr>
      </w:pPr>
      <w:r>
        <w:t xml:space="preserve">Válvula esférica </w:t>
      </w:r>
      <w:proofErr w:type="spellStart"/>
      <w:r>
        <w:t>hh</w:t>
      </w:r>
      <w:proofErr w:type="spellEnd"/>
      <w:r>
        <w:t xml:space="preserve"> </w:t>
      </w:r>
      <w:proofErr w:type="spellStart"/>
      <w:r>
        <w:t>pvc</w:t>
      </w:r>
      <w:proofErr w:type="spellEnd"/>
      <w:r>
        <w:t xml:space="preserve"> de 1/2 </w:t>
      </w:r>
      <w:proofErr w:type="spellStart"/>
      <w:r>
        <w:t>duke</w:t>
      </w:r>
      <w:proofErr w:type="spellEnd"/>
    </w:p>
    <w:p w14:paraId="2B4C9D7B" w14:textId="77777777" w:rsidR="009D444F" w:rsidRDefault="00000000">
      <w:pPr>
        <w:jc w:val="center"/>
        <w:rPr>
          <w:sz w:val="24"/>
          <w:szCs w:val="24"/>
        </w:rPr>
      </w:pPr>
      <w:r>
        <w:rPr>
          <w:noProof/>
          <w:sz w:val="24"/>
          <w:szCs w:val="24"/>
        </w:rPr>
        <w:drawing>
          <wp:inline distT="114300" distB="114300" distL="114300" distR="114300" wp14:anchorId="2B4CAB7E" wp14:editId="2B4CAB7F">
            <wp:extent cx="1296825" cy="1327519"/>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1296825" cy="1327519"/>
                    </a:xfrm>
                    <a:prstGeom prst="rect">
                      <a:avLst/>
                    </a:prstGeom>
                    <a:ln/>
                  </pic:spPr>
                </pic:pic>
              </a:graphicData>
            </a:graphic>
          </wp:inline>
        </w:drawing>
      </w:r>
    </w:p>
    <w:p w14:paraId="2B4C9D7C" w14:textId="77777777" w:rsidR="009D444F" w:rsidRDefault="00000000">
      <w:r>
        <w:lastRenderedPageBreak/>
        <w:t>Accesorio TEE ☑️</w:t>
      </w:r>
    </w:p>
    <w:p w14:paraId="2B4C9D7D" w14:textId="77777777" w:rsidR="009D444F" w:rsidRDefault="00000000">
      <w:r>
        <w:t>Características:</w:t>
      </w:r>
    </w:p>
    <w:p w14:paraId="2B4C9D7E" w14:textId="77777777" w:rsidR="009D444F" w:rsidRDefault="00000000">
      <w:pPr>
        <w:numPr>
          <w:ilvl w:val="0"/>
          <w:numId w:val="1"/>
        </w:numPr>
      </w:pPr>
      <w:r>
        <w:t xml:space="preserve">Material: polipropileno  </w:t>
      </w:r>
    </w:p>
    <w:p w14:paraId="2B4C9D7F" w14:textId="77777777" w:rsidR="009D444F" w:rsidRDefault="00000000">
      <w:pPr>
        <w:numPr>
          <w:ilvl w:val="0"/>
          <w:numId w:val="1"/>
        </w:numPr>
      </w:pPr>
      <w:r>
        <w:t>Rosca 1/2"</w:t>
      </w:r>
    </w:p>
    <w:p w14:paraId="2B4C9D80" w14:textId="77777777" w:rsidR="009D444F" w:rsidRDefault="00000000">
      <w:pPr>
        <w:jc w:val="center"/>
        <w:rPr>
          <w:sz w:val="24"/>
          <w:szCs w:val="24"/>
        </w:rPr>
      </w:pPr>
      <w:r>
        <w:rPr>
          <w:noProof/>
          <w:sz w:val="24"/>
          <w:szCs w:val="24"/>
        </w:rPr>
        <w:drawing>
          <wp:inline distT="114300" distB="114300" distL="114300" distR="114300" wp14:anchorId="2B4CAB80" wp14:editId="2B4CAB81">
            <wp:extent cx="1396837" cy="1271857"/>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1396837" cy="1271857"/>
                    </a:xfrm>
                    <a:prstGeom prst="rect">
                      <a:avLst/>
                    </a:prstGeom>
                    <a:ln/>
                  </pic:spPr>
                </pic:pic>
              </a:graphicData>
            </a:graphic>
          </wp:inline>
        </w:drawing>
      </w:r>
    </w:p>
    <w:p w14:paraId="2B4C9D81" w14:textId="77777777" w:rsidR="009D444F" w:rsidRDefault="00000000">
      <w:r>
        <w:t>Espiga ☑️</w:t>
      </w:r>
    </w:p>
    <w:p w14:paraId="2B4C9D82" w14:textId="77777777" w:rsidR="009D444F" w:rsidRDefault="00000000">
      <w:r>
        <w:t>Características:</w:t>
      </w:r>
    </w:p>
    <w:p w14:paraId="2B4C9D83" w14:textId="77777777" w:rsidR="009D444F" w:rsidRDefault="00000000">
      <w:pPr>
        <w:numPr>
          <w:ilvl w:val="0"/>
          <w:numId w:val="1"/>
        </w:numPr>
      </w:pPr>
      <w:r>
        <w:t xml:space="preserve">Material: polipropileno  </w:t>
      </w:r>
    </w:p>
    <w:p w14:paraId="2B4C9D84" w14:textId="77777777" w:rsidR="009D444F" w:rsidRDefault="00000000">
      <w:pPr>
        <w:numPr>
          <w:ilvl w:val="0"/>
          <w:numId w:val="1"/>
        </w:numPr>
      </w:pPr>
      <w:r>
        <w:t>Rosca macho ½</w:t>
      </w:r>
    </w:p>
    <w:p w14:paraId="2B4C9D85" w14:textId="77777777" w:rsidR="009D444F" w:rsidRDefault="009D444F"/>
    <w:p w14:paraId="2B4C9D86" w14:textId="77777777" w:rsidR="009D444F" w:rsidRDefault="00000000">
      <w:pPr>
        <w:jc w:val="center"/>
        <w:rPr>
          <w:sz w:val="24"/>
          <w:szCs w:val="24"/>
        </w:rPr>
      </w:pPr>
      <w:r>
        <w:rPr>
          <w:noProof/>
          <w:sz w:val="24"/>
          <w:szCs w:val="24"/>
        </w:rPr>
        <w:drawing>
          <wp:inline distT="114300" distB="114300" distL="114300" distR="114300" wp14:anchorId="2B4CAB82" wp14:editId="2B4CAB83">
            <wp:extent cx="1793846" cy="1160092"/>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
                    <a:srcRect/>
                    <a:stretch>
                      <a:fillRect/>
                    </a:stretch>
                  </pic:blipFill>
                  <pic:spPr>
                    <a:xfrm>
                      <a:off x="0" y="0"/>
                      <a:ext cx="1793846" cy="1160092"/>
                    </a:xfrm>
                    <a:prstGeom prst="rect">
                      <a:avLst/>
                    </a:prstGeom>
                    <a:ln/>
                  </pic:spPr>
                </pic:pic>
              </a:graphicData>
            </a:graphic>
          </wp:inline>
        </w:drawing>
      </w:r>
    </w:p>
    <w:p w14:paraId="2B4C9D87" w14:textId="77777777" w:rsidR="009D444F" w:rsidRDefault="009D444F">
      <w:pPr>
        <w:rPr>
          <w:sz w:val="24"/>
          <w:szCs w:val="24"/>
        </w:rPr>
      </w:pPr>
    </w:p>
    <w:p w14:paraId="2B4C9D88" w14:textId="77777777" w:rsidR="009D444F" w:rsidRDefault="00000000">
      <w:r>
        <w:t>Buje ☑️</w:t>
      </w:r>
    </w:p>
    <w:p w14:paraId="2B4C9D89" w14:textId="77777777" w:rsidR="009D444F" w:rsidRDefault="00000000">
      <w:r>
        <w:t>Características:</w:t>
      </w:r>
    </w:p>
    <w:p w14:paraId="2B4C9D8A" w14:textId="77777777" w:rsidR="009D444F" w:rsidRDefault="00000000">
      <w:pPr>
        <w:numPr>
          <w:ilvl w:val="0"/>
          <w:numId w:val="26"/>
        </w:numPr>
      </w:pPr>
      <w:r>
        <w:t>Material: Bronce</w:t>
      </w:r>
    </w:p>
    <w:p w14:paraId="2B4C9D8B" w14:textId="77777777" w:rsidR="009D444F" w:rsidRDefault="00000000">
      <w:pPr>
        <w:numPr>
          <w:ilvl w:val="0"/>
          <w:numId w:val="26"/>
        </w:numPr>
      </w:pPr>
      <w:r>
        <w:t>Rosca macho ½”</w:t>
      </w:r>
    </w:p>
    <w:p w14:paraId="2B4C9D8C" w14:textId="77777777" w:rsidR="009D444F" w:rsidRDefault="00000000">
      <w:pPr>
        <w:numPr>
          <w:ilvl w:val="0"/>
          <w:numId w:val="26"/>
        </w:numPr>
      </w:pPr>
      <w:r>
        <w:t>Rosca hembra ¼”</w:t>
      </w:r>
    </w:p>
    <w:p w14:paraId="2B4C9D8D" w14:textId="77777777" w:rsidR="009D444F" w:rsidRDefault="00000000">
      <w:pPr>
        <w:jc w:val="center"/>
        <w:rPr>
          <w:sz w:val="24"/>
          <w:szCs w:val="24"/>
        </w:rPr>
      </w:pPr>
      <w:r>
        <w:rPr>
          <w:noProof/>
          <w:sz w:val="24"/>
          <w:szCs w:val="24"/>
        </w:rPr>
        <w:drawing>
          <wp:inline distT="114300" distB="114300" distL="114300" distR="114300" wp14:anchorId="2B4CAB84" wp14:editId="2B4CAB85">
            <wp:extent cx="1220625" cy="1189327"/>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1220625" cy="1189327"/>
                    </a:xfrm>
                    <a:prstGeom prst="rect">
                      <a:avLst/>
                    </a:prstGeom>
                    <a:ln/>
                  </pic:spPr>
                </pic:pic>
              </a:graphicData>
            </a:graphic>
          </wp:inline>
        </w:drawing>
      </w:r>
    </w:p>
    <w:p w14:paraId="2B4C9D8E" w14:textId="77777777" w:rsidR="009D444F" w:rsidRDefault="00000000">
      <w:r>
        <w:t>Manguera ☑️</w:t>
      </w:r>
    </w:p>
    <w:p w14:paraId="2B4C9D8F" w14:textId="77777777" w:rsidR="009D444F" w:rsidRDefault="00000000">
      <w:r>
        <w:t>Características:</w:t>
      </w:r>
    </w:p>
    <w:p w14:paraId="2B4C9D90" w14:textId="77777777" w:rsidR="009D444F" w:rsidRDefault="00000000">
      <w:pPr>
        <w:numPr>
          <w:ilvl w:val="0"/>
          <w:numId w:val="26"/>
        </w:numPr>
      </w:pPr>
      <w:r>
        <w:t>Cristal verde</w:t>
      </w:r>
    </w:p>
    <w:p w14:paraId="2B4C9D91" w14:textId="77777777" w:rsidR="009D444F" w:rsidRDefault="00000000">
      <w:pPr>
        <w:numPr>
          <w:ilvl w:val="0"/>
          <w:numId w:val="26"/>
        </w:numPr>
      </w:pPr>
      <w:r>
        <w:t>Diámetro ¼”</w:t>
      </w:r>
    </w:p>
    <w:p w14:paraId="2B4C9D92" w14:textId="77777777" w:rsidR="009D444F" w:rsidRDefault="00000000">
      <w:pPr>
        <w:jc w:val="center"/>
        <w:rPr>
          <w:sz w:val="24"/>
          <w:szCs w:val="24"/>
        </w:rPr>
      </w:pPr>
      <w:r>
        <w:rPr>
          <w:noProof/>
          <w:sz w:val="24"/>
          <w:szCs w:val="24"/>
        </w:rPr>
        <w:drawing>
          <wp:inline distT="114300" distB="114300" distL="114300" distR="114300" wp14:anchorId="2B4CAB86" wp14:editId="2B4CAB87">
            <wp:extent cx="1382550" cy="1294067"/>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9"/>
                    <a:srcRect/>
                    <a:stretch>
                      <a:fillRect/>
                    </a:stretch>
                  </pic:blipFill>
                  <pic:spPr>
                    <a:xfrm>
                      <a:off x="0" y="0"/>
                      <a:ext cx="1382550" cy="1294067"/>
                    </a:xfrm>
                    <a:prstGeom prst="rect">
                      <a:avLst/>
                    </a:prstGeom>
                    <a:ln/>
                  </pic:spPr>
                </pic:pic>
              </a:graphicData>
            </a:graphic>
          </wp:inline>
        </w:drawing>
      </w:r>
    </w:p>
    <w:p w14:paraId="2B4C9D93" w14:textId="77777777" w:rsidR="009D444F" w:rsidRDefault="00000000">
      <w:r>
        <w:t>Adaptador de Tanque ☑️</w:t>
      </w:r>
    </w:p>
    <w:p w14:paraId="2B4C9D94" w14:textId="77777777" w:rsidR="009D444F" w:rsidRDefault="00000000">
      <w:r>
        <w:lastRenderedPageBreak/>
        <w:t xml:space="preserve">Características: </w:t>
      </w:r>
    </w:p>
    <w:p w14:paraId="2B4C9D95" w14:textId="77777777" w:rsidR="009D444F" w:rsidRDefault="00000000">
      <w:pPr>
        <w:numPr>
          <w:ilvl w:val="0"/>
          <w:numId w:val="6"/>
        </w:numPr>
      </w:pPr>
      <w:r>
        <w:t>Polipropileno</w:t>
      </w:r>
    </w:p>
    <w:p w14:paraId="2B4C9D96" w14:textId="77777777" w:rsidR="009D444F" w:rsidRDefault="00000000">
      <w:pPr>
        <w:numPr>
          <w:ilvl w:val="0"/>
          <w:numId w:val="6"/>
        </w:numPr>
      </w:pPr>
      <w:r>
        <w:t>Rosca ½”</w:t>
      </w:r>
    </w:p>
    <w:p w14:paraId="2B4C9D97" w14:textId="77777777" w:rsidR="009D444F" w:rsidRDefault="00000000">
      <w:pPr>
        <w:jc w:val="center"/>
        <w:rPr>
          <w:sz w:val="24"/>
          <w:szCs w:val="24"/>
        </w:rPr>
      </w:pPr>
      <w:r>
        <w:rPr>
          <w:noProof/>
          <w:sz w:val="24"/>
          <w:szCs w:val="24"/>
        </w:rPr>
        <w:drawing>
          <wp:inline distT="114300" distB="114300" distL="114300" distR="114300" wp14:anchorId="2B4CAB88" wp14:editId="2B4CAB89">
            <wp:extent cx="1704608" cy="1372209"/>
            <wp:effectExtent l="0" t="0" r="0" b="0"/>
            <wp:docPr id="3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
                    <a:srcRect/>
                    <a:stretch>
                      <a:fillRect/>
                    </a:stretch>
                  </pic:blipFill>
                  <pic:spPr>
                    <a:xfrm>
                      <a:off x="0" y="0"/>
                      <a:ext cx="1704608" cy="1372209"/>
                    </a:xfrm>
                    <a:prstGeom prst="rect">
                      <a:avLst/>
                    </a:prstGeom>
                    <a:ln/>
                  </pic:spPr>
                </pic:pic>
              </a:graphicData>
            </a:graphic>
          </wp:inline>
        </w:drawing>
      </w:r>
    </w:p>
    <w:p w14:paraId="2B4C9D98" w14:textId="77777777" w:rsidR="009D444F" w:rsidRDefault="009D444F">
      <w:pPr>
        <w:rPr>
          <w:sz w:val="24"/>
          <w:szCs w:val="24"/>
        </w:rPr>
      </w:pPr>
    </w:p>
    <w:p w14:paraId="2B4C9D99" w14:textId="77777777" w:rsidR="009D444F" w:rsidRDefault="009D444F">
      <w:pPr>
        <w:rPr>
          <w:sz w:val="24"/>
          <w:szCs w:val="24"/>
        </w:rPr>
      </w:pPr>
    </w:p>
    <w:p w14:paraId="2B4C9D9A" w14:textId="77777777" w:rsidR="009D444F" w:rsidRDefault="00000000">
      <w:r>
        <w:t>Acople Flotante ☑️</w:t>
      </w:r>
    </w:p>
    <w:p w14:paraId="2B4C9D9B" w14:textId="77777777" w:rsidR="009D444F" w:rsidRDefault="00000000">
      <w:r>
        <w:t xml:space="preserve">Características: </w:t>
      </w:r>
    </w:p>
    <w:p w14:paraId="2B4C9D9C" w14:textId="77777777" w:rsidR="009D444F" w:rsidRDefault="00000000">
      <w:pPr>
        <w:numPr>
          <w:ilvl w:val="0"/>
          <w:numId w:val="6"/>
        </w:numPr>
      </w:pPr>
      <w:r>
        <w:t>Polipropileno</w:t>
      </w:r>
    </w:p>
    <w:p w14:paraId="2B4C9D9D" w14:textId="77777777" w:rsidR="009D444F" w:rsidRDefault="00000000">
      <w:pPr>
        <w:numPr>
          <w:ilvl w:val="0"/>
          <w:numId w:val="6"/>
        </w:numPr>
      </w:pPr>
      <w:r>
        <w:t xml:space="preserve">Rosca ½” </w:t>
      </w:r>
    </w:p>
    <w:p w14:paraId="2B4C9D9E" w14:textId="77777777" w:rsidR="009D444F" w:rsidRDefault="00000000">
      <w:pPr>
        <w:jc w:val="center"/>
        <w:rPr>
          <w:sz w:val="24"/>
          <w:szCs w:val="24"/>
        </w:rPr>
      </w:pPr>
      <w:r>
        <w:rPr>
          <w:noProof/>
          <w:sz w:val="24"/>
          <w:szCs w:val="24"/>
        </w:rPr>
        <w:drawing>
          <wp:inline distT="114300" distB="114300" distL="114300" distR="114300" wp14:anchorId="2B4CAB8A" wp14:editId="2B4CAB8B">
            <wp:extent cx="1839750" cy="1524053"/>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1"/>
                    <a:srcRect/>
                    <a:stretch>
                      <a:fillRect/>
                    </a:stretch>
                  </pic:blipFill>
                  <pic:spPr>
                    <a:xfrm>
                      <a:off x="0" y="0"/>
                      <a:ext cx="1839750" cy="1524053"/>
                    </a:xfrm>
                    <a:prstGeom prst="rect">
                      <a:avLst/>
                    </a:prstGeom>
                    <a:ln/>
                  </pic:spPr>
                </pic:pic>
              </a:graphicData>
            </a:graphic>
          </wp:inline>
        </w:drawing>
      </w:r>
    </w:p>
    <w:p w14:paraId="2B4C9D9F" w14:textId="77777777" w:rsidR="009D444F" w:rsidRDefault="00000000">
      <w:r>
        <w:t>Tanque ☑️</w:t>
      </w:r>
    </w:p>
    <w:p w14:paraId="2B4C9DA0" w14:textId="77777777" w:rsidR="009D444F" w:rsidRDefault="00000000">
      <w:r>
        <w:t xml:space="preserve">Características: </w:t>
      </w:r>
    </w:p>
    <w:p w14:paraId="2B4C9DA1" w14:textId="77777777" w:rsidR="009D444F" w:rsidRDefault="00000000">
      <w:pPr>
        <w:numPr>
          <w:ilvl w:val="0"/>
          <w:numId w:val="6"/>
        </w:numPr>
      </w:pPr>
      <w:r>
        <w:t>Polipropileno</w:t>
      </w:r>
    </w:p>
    <w:p w14:paraId="2B4C9DA2" w14:textId="77777777" w:rsidR="009D444F" w:rsidRDefault="00000000">
      <w:pPr>
        <w:numPr>
          <w:ilvl w:val="0"/>
          <w:numId w:val="6"/>
        </w:numPr>
      </w:pPr>
      <w:r>
        <w:t>Capacidad: 100L</w:t>
      </w:r>
    </w:p>
    <w:p w14:paraId="2B4C9DA3" w14:textId="77777777" w:rsidR="009D444F" w:rsidRDefault="00000000">
      <w:pPr>
        <w:jc w:val="center"/>
      </w:pPr>
      <w:r>
        <w:rPr>
          <w:noProof/>
        </w:rPr>
        <w:drawing>
          <wp:inline distT="114300" distB="114300" distL="114300" distR="114300" wp14:anchorId="2B4CAB8C" wp14:editId="2B4CAB8D">
            <wp:extent cx="2952750" cy="2838450"/>
            <wp:effectExtent l="0" t="0" r="0" b="0"/>
            <wp:docPr id="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2952750" cy="2838450"/>
                    </a:xfrm>
                    <a:prstGeom prst="rect">
                      <a:avLst/>
                    </a:prstGeom>
                    <a:ln/>
                  </pic:spPr>
                </pic:pic>
              </a:graphicData>
            </a:graphic>
          </wp:inline>
        </w:drawing>
      </w:r>
    </w:p>
    <w:p w14:paraId="2B4C9DA4" w14:textId="77777777" w:rsidR="009D444F" w:rsidRDefault="009D444F">
      <w:pPr>
        <w:rPr>
          <w:sz w:val="24"/>
          <w:szCs w:val="24"/>
        </w:rPr>
      </w:pPr>
    </w:p>
    <w:p w14:paraId="2B4C9DA5" w14:textId="77777777" w:rsidR="009D444F" w:rsidRDefault="00000000">
      <w:proofErr w:type="gramStart"/>
      <w:r>
        <w:t>Filtro  ☑</w:t>
      </w:r>
      <w:proofErr w:type="gramEnd"/>
      <w:r>
        <w:t>️</w:t>
      </w:r>
    </w:p>
    <w:p w14:paraId="2B4C9DA6" w14:textId="77777777" w:rsidR="009D444F" w:rsidRDefault="00000000">
      <w:r>
        <w:lastRenderedPageBreak/>
        <w:t xml:space="preserve">Características: </w:t>
      </w:r>
    </w:p>
    <w:p w14:paraId="2B4C9DA7" w14:textId="77777777" w:rsidR="009D444F" w:rsidRDefault="00000000">
      <w:pPr>
        <w:numPr>
          <w:ilvl w:val="0"/>
          <w:numId w:val="14"/>
        </w:numPr>
        <w:spacing w:before="240"/>
        <w:jc w:val="both"/>
      </w:pPr>
      <w:r>
        <w:t>Tipo de dializador:</w:t>
      </w:r>
    </w:p>
    <w:p w14:paraId="2B4C9DA8" w14:textId="77777777" w:rsidR="009D444F" w:rsidRDefault="00000000">
      <w:pPr>
        <w:numPr>
          <w:ilvl w:val="1"/>
          <w:numId w:val="14"/>
        </w:numPr>
        <w:jc w:val="both"/>
      </w:pPr>
      <w:r>
        <w:t>Capilar de alto flujo (High-Flux).</w:t>
      </w:r>
    </w:p>
    <w:p w14:paraId="2B4C9DA9" w14:textId="77777777" w:rsidR="009D444F" w:rsidRDefault="00000000">
      <w:pPr>
        <w:numPr>
          <w:ilvl w:val="1"/>
          <w:numId w:val="14"/>
        </w:numPr>
        <w:jc w:val="both"/>
      </w:pPr>
      <w:r>
        <w:t>Diseñado para hemodiálisis y hemodiafiltración.</w:t>
      </w:r>
    </w:p>
    <w:p w14:paraId="2B4C9DAA" w14:textId="77777777" w:rsidR="009D444F" w:rsidRDefault="00000000">
      <w:pPr>
        <w:numPr>
          <w:ilvl w:val="0"/>
          <w:numId w:val="14"/>
        </w:numPr>
        <w:jc w:val="both"/>
      </w:pPr>
      <w:r>
        <w:t>Membrana:</w:t>
      </w:r>
    </w:p>
    <w:p w14:paraId="2B4C9DAB" w14:textId="77777777" w:rsidR="009D444F" w:rsidRDefault="00000000">
      <w:pPr>
        <w:numPr>
          <w:ilvl w:val="1"/>
          <w:numId w:val="14"/>
        </w:numPr>
        <w:jc w:val="both"/>
      </w:pPr>
      <w:proofErr w:type="spellStart"/>
      <w:r>
        <w:t>Helixone</w:t>
      </w:r>
      <w:proofErr w:type="spellEnd"/>
      <w:r>
        <w:t>® (polisulfona modificada).</w:t>
      </w:r>
    </w:p>
    <w:p w14:paraId="2B4C9DAC" w14:textId="77777777" w:rsidR="009D444F" w:rsidRDefault="00000000">
      <w:pPr>
        <w:numPr>
          <w:ilvl w:val="1"/>
          <w:numId w:val="14"/>
        </w:numPr>
        <w:jc w:val="both"/>
      </w:pPr>
      <w:r>
        <w:rPr>
          <w:rFonts w:ascii="Arial Unicode MS" w:eastAsia="Arial Unicode MS" w:hAnsi="Arial Unicode MS" w:cs="Arial Unicode MS"/>
        </w:rPr>
        <w:t>Alta biocompatibilidad → menos activación inmunológica y menor riesgo de inflamación.</w:t>
      </w:r>
    </w:p>
    <w:p w14:paraId="2B4C9DAD" w14:textId="77777777" w:rsidR="009D444F" w:rsidRDefault="00000000">
      <w:pPr>
        <w:numPr>
          <w:ilvl w:val="1"/>
          <w:numId w:val="14"/>
        </w:numPr>
        <w:jc w:val="both"/>
      </w:pPr>
      <w:r>
        <w:t>Gran selectividad: retiene proteínas grandes (ej. albúmina), permite el paso de moléculas urémicas pequeñas y medianas.</w:t>
      </w:r>
    </w:p>
    <w:p w14:paraId="2B4C9DAE" w14:textId="77777777" w:rsidR="009D444F" w:rsidRDefault="00000000">
      <w:pPr>
        <w:numPr>
          <w:ilvl w:val="0"/>
          <w:numId w:val="14"/>
        </w:numPr>
        <w:jc w:val="both"/>
      </w:pPr>
      <w:r>
        <w:t>Superficie de membrana (efectiva):</w:t>
      </w:r>
    </w:p>
    <w:p w14:paraId="2B4C9DAF" w14:textId="77777777" w:rsidR="009D444F" w:rsidRDefault="00000000">
      <w:pPr>
        <w:numPr>
          <w:ilvl w:val="1"/>
          <w:numId w:val="14"/>
        </w:numPr>
        <w:jc w:val="both"/>
      </w:pPr>
      <w:r>
        <w:rPr>
          <w:rFonts w:ascii="Arial Unicode MS" w:eastAsia="Arial Unicode MS" w:hAnsi="Arial Unicode MS" w:cs="Arial Unicode MS"/>
        </w:rPr>
        <w:t>FX 100 → 2.2 m²</w:t>
      </w:r>
    </w:p>
    <w:p w14:paraId="2B4C9DB0" w14:textId="77777777" w:rsidR="009D444F" w:rsidRDefault="00000000">
      <w:pPr>
        <w:numPr>
          <w:ilvl w:val="0"/>
          <w:numId w:val="14"/>
        </w:numPr>
        <w:jc w:val="both"/>
      </w:pPr>
      <w:r>
        <w:t>Volumen de cebado (</w:t>
      </w:r>
      <w:proofErr w:type="spellStart"/>
      <w:r>
        <w:t>priming</w:t>
      </w:r>
      <w:proofErr w:type="spellEnd"/>
      <w:r>
        <w:t xml:space="preserve"> </w:t>
      </w:r>
      <w:proofErr w:type="spellStart"/>
      <w:r>
        <w:t>volume</w:t>
      </w:r>
      <w:proofErr w:type="spellEnd"/>
      <w:r>
        <w:t>):</w:t>
      </w:r>
    </w:p>
    <w:p w14:paraId="2B4C9DB1" w14:textId="77777777" w:rsidR="009D444F" w:rsidRDefault="00000000">
      <w:pPr>
        <w:numPr>
          <w:ilvl w:val="1"/>
          <w:numId w:val="14"/>
        </w:numPr>
        <w:jc w:val="both"/>
      </w:pPr>
      <w:r>
        <w:rPr>
          <w:rFonts w:ascii="Arial Unicode MS" w:eastAsia="Arial Unicode MS" w:hAnsi="Arial Unicode MS" w:cs="Arial Unicode MS"/>
        </w:rPr>
        <w:t xml:space="preserve">116 </w:t>
      </w:r>
      <w:proofErr w:type="spellStart"/>
      <w:r>
        <w:rPr>
          <w:rFonts w:ascii="Arial Unicode MS" w:eastAsia="Arial Unicode MS" w:hAnsi="Arial Unicode MS" w:cs="Arial Unicode MS"/>
        </w:rPr>
        <w:t>mL</w:t>
      </w:r>
      <w:proofErr w:type="spellEnd"/>
      <w:r>
        <w:rPr>
          <w:rFonts w:ascii="Arial Unicode MS" w:eastAsia="Arial Unicode MS" w:hAnsi="Arial Unicode MS" w:cs="Arial Unicode MS"/>
        </w:rPr>
        <w:t xml:space="preserve"> → mayor volumen a llenar, pero acorde a su tamaño.</w:t>
      </w:r>
    </w:p>
    <w:p w14:paraId="2B4C9DB2" w14:textId="77777777" w:rsidR="009D444F" w:rsidRDefault="00000000">
      <w:pPr>
        <w:numPr>
          <w:ilvl w:val="0"/>
          <w:numId w:val="14"/>
        </w:numPr>
        <w:jc w:val="both"/>
      </w:pPr>
      <w:proofErr w:type="spellStart"/>
      <w:r>
        <w:t>Clearance</w:t>
      </w:r>
      <w:proofErr w:type="spellEnd"/>
      <w:r>
        <w:t xml:space="preserve"> (depuración):</w:t>
      </w:r>
    </w:p>
    <w:p w14:paraId="2B4C9DB3" w14:textId="77777777" w:rsidR="009D444F" w:rsidRDefault="00000000">
      <w:pPr>
        <w:numPr>
          <w:ilvl w:val="1"/>
          <w:numId w:val="14"/>
        </w:numPr>
        <w:jc w:val="both"/>
      </w:pPr>
      <w:r>
        <w:t>Alta eficiencia para moléculas pequeñas (urea, creatinina, fosfato).</w:t>
      </w:r>
    </w:p>
    <w:p w14:paraId="2B4C9DB4" w14:textId="77777777" w:rsidR="009D444F" w:rsidRDefault="00000000">
      <w:pPr>
        <w:numPr>
          <w:ilvl w:val="1"/>
          <w:numId w:val="14"/>
        </w:numPr>
        <w:jc w:val="both"/>
      </w:pPr>
      <w:r>
        <w:t>Capacidad de remover moléculas medianas (vitamina B12, β2-microglobulina).</w:t>
      </w:r>
    </w:p>
    <w:p w14:paraId="2B4C9DB5" w14:textId="77777777" w:rsidR="009D444F" w:rsidRDefault="00000000">
      <w:pPr>
        <w:numPr>
          <w:ilvl w:val="1"/>
          <w:numId w:val="14"/>
        </w:numPr>
        <w:jc w:val="both"/>
      </w:pPr>
      <w:r>
        <w:t>Baja permeabilidad a albúmina (&lt;0.001 en coeficiente de tamizaje).</w:t>
      </w:r>
    </w:p>
    <w:p w14:paraId="2B4C9DB6" w14:textId="77777777" w:rsidR="009D444F" w:rsidRDefault="00000000">
      <w:pPr>
        <w:numPr>
          <w:ilvl w:val="0"/>
          <w:numId w:val="14"/>
        </w:numPr>
        <w:jc w:val="both"/>
      </w:pPr>
      <w:r>
        <w:t>Coeficiente de ultrafiltración (</w:t>
      </w:r>
      <w:proofErr w:type="spellStart"/>
      <w:r>
        <w:t>Kuf</w:t>
      </w:r>
      <w:proofErr w:type="spellEnd"/>
      <w:r>
        <w:t>):</w:t>
      </w:r>
    </w:p>
    <w:p w14:paraId="2B4C9DB7" w14:textId="77777777" w:rsidR="009D444F" w:rsidRDefault="00000000">
      <w:pPr>
        <w:numPr>
          <w:ilvl w:val="1"/>
          <w:numId w:val="14"/>
        </w:numPr>
        <w:jc w:val="both"/>
      </w:pPr>
      <w:r>
        <w:rPr>
          <w:rFonts w:ascii="Arial Unicode MS" w:eastAsia="Arial Unicode MS" w:hAnsi="Arial Unicode MS" w:cs="Arial Unicode MS"/>
        </w:rPr>
        <w:t xml:space="preserve">68 </w:t>
      </w:r>
      <w:proofErr w:type="spellStart"/>
      <w:r>
        <w:rPr>
          <w:rFonts w:ascii="Arial Unicode MS" w:eastAsia="Arial Unicode MS" w:hAnsi="Arial Unicode MS" w:cs="Arial Unicode MS"/>
        </w:rPr>
        <w:t>mL</w:t>
      </w:r>
      <w:proofErr w:type="spellEnd"/>
      <w:r>
        <w:rPr>
          <w:rFonts w:ascii="Arial Unicode MS" w:eastAsia="Arial Unicode MS" w:hAnsi="Arial Unicode MS" w:cs="Arial Unicode MS"/>
        </w:rPr>
        <w:t>/h/</w:t>
      </w:r>
      <w:proofErr w:type="spellStart"/>
      <w:r>
        <w:rPr>
          <w:rFonts w:ascii="Arial Unicode MS" w:eastAsia="Arial Unicode MS" w:hAnsi="Arial Unicode MS" w:cs="Arial Unicode MS"/>
        </w:rPr>
        <w:t>mmHg</w:t>
      </w:r>
      <w:proofErr w:type="spellEnd"/>
      <w:r>
        <w:rPr>
          <w:rFonts w:ascii="Arial Unicode MS" w:eastAsia="Arial Unicode MS" w:hAnsi="Arial Unicode MS" w:cs="Arial Unicode MS"/>
        </w:rPr>
        <w:t xml:space="preserve"> → alta permeabilidad hidráulica, apto para remover mucho líquido en poco tiempo.</w:t>
      </w:r>
    </w:p>
    <w:p w14:paraId="2B4C9DB8" w14:textId="77777777" w:rsidR="009D444F" w:rsidRDefault="00000000">
      <w:pPr>
        <w:numPr>
          <w:ilvl w:val="0"/>
          <w:numId w:val="14"/>
        </w:numPr>
        <w:jc w:val="both"/>
      </w:pPr>
      <w:r>
        <w:t>Presión máxima transmembrana (TMP):</w:t>
      </w:r>
    </w:p>
    <w:p w14:paraId="2B4C9DB9" w14:textId="77777777" w:rsidR="009D444F" w:rsidRDefault="00000000">
      <w:pPr>
        <w:numPr>
          <w:ilvl w:val="1"/>
          <w:numId w:val="14"/>
        </w:numPr>
        <w:jc w:val="both"/>
      </w:pPr>
      <w:r>
        <w:t xml:space="preserve">Hasta 600 </w:t>
      </w:r>
      <w:proofErr w:type="spellStart"/>
      <w:r>
        <w:t>mmHg</w:t>
      </w:r>
      <w:proofErr w:type="spellEnd"/>
      <w:r>
        <w:t>, asegura resistencia y seguridad.</w:t>
      </w:r>
    </w:p>
    <w:p w14:paraId="2B4C9DBA" w14:textId="77777777" w:rsidR="009D444F" w:rsidRDefault="00000000">
      <w:pPr>
        <w:numPr>
          <w:ilvl w:val="0"/>
          <w:numId w:val="14"/>
        </w:numPr>
        <w:jc w:val="both"/>
      </w:pPr>
      <w:r>
        <w:t>Flujos recomendados:</w:t>
      </w:r>
    </w:p>
    <w:p w14:paraId="2B4C9DBB" w14:textId="77777777" w:rsidR="009D444F" w:rsidRDefault="00000000">
      <w:pPr>
        <w:numPr>
          <w:ilvl w:val="1"/>
          <w:numId w:val="14"/>
        </w:numPr>
        <w:jc w:val="both"/>
      </w:pPr>
      <w:r>
        <w:t>Sangre (</w:t>
      </w:r>
      <w:proofErr w:type="spellStart"/>
      <w:r>
        <w:t>Qb</w:t>
      </w:r>
      <w:proofErr w:type="spellEnd"/>
      <w:r>
        <w:t xml:space="preserve">): 100 – 600 </w:t>
      </w:r>
      <w:proofErr w:type="spellStart"/>
      <w:r>
        <w:t>mL</w:t>
      </w:r>
      <w:proofErr w:type="spellEnd"/>
      <w:r>
        <w:t>/min (según modelo).</w:t>
      </w:r>
    </w:p>
    <w:p w14:paraId="2B4C9DBC" w14:textId="77777777" w:rsidR="009D444F" w:rsidRDefault="00000000">
      <w:pPr>
        <w:numPr>
          <w:ilvl w:val="1"/>
          <w:numId w:val="14"/>
        </w:numPr>
        <w:jc w:val="both"/>
      </w:pPr>
      <w:r>
        <w:t>Dializado (</w:t>
      </w:r>
      <w:proofErr w:type="spellStart"/>
      <w:r>
        <w:t>Qd</w:t>
      </w:r>
      <w:proofErr w:type="spellEnd"/>
      <w:r>
        <w:t xml:space="preserve">): hasta 1000 </w:t>
      </w:r>
      <w:proofErr w:type="spellStart"/>
      <w:r>
        <w:t>mL</w:t>
      </w:r>
      <w:proofErr w:type="spellEnd"/>
      <w:r>
        <w:t>/min.</w:t>
      </w:r>
    </w:p>
    <w:p w14:paraId="2B4C9DBD" w14:textId="77777777" w:rsidR="009D444F" w:rsidRDefault="00000000">
      <w:pPr>
        <w:numPr>
          <w:ilvl w:val="0"/>
          <w:numId w:val="14"/>
        </w:numPr>
        <w:jc w:val="both"/>
      </w:pPr>
      <w:r>
        <w:t>Configuración de flujos:</w:t>
      </w:r>
    </w:p>
    <w:p w14:paraId="2B4C9DBE" w14:textId="77777777" w:rsidR="009D444F" w:rsidRDefault="00000000">
      <w:pPr>
        <w:numPr>
          <w:ilvl w:val="1"/>
          <w:numId w:val="14"/>
        </w:numPr>
        <w:jc w:val="both"/>
      </w:pPr>
      <w:r>
        <w:rPr>
          <w:rFonts w:ascii="Arial Unicode MS" w:eastAsia="Arial Unicode MS" w:hAnsi="Arial Unicode MS" w:cs="Arial Unicode MS"/>
        </w:rPr>
        <w:t>Sangre: entra abajo → sale arriba.</w:t>
      </w:r>
    </w:p>
    <w:p w14:paraId="2B4C9DBF" w14:textId="77777777" w:rsidR="009D444F" w:rsidRDefault="00000000">
      <w:pPr>
        <w:numPr>
          <w:ilvl w:val="1"/>
          <w:numId w:val="14"/>
        </w:numPr>
        <w:jc w:val="both"/>
      </w:pPr>
      <w:r>
        <w:rPr>
          <w:rFonts w:ascii="Arial Unicode MS" w:eastAsia="Arial Unicode MS" w:hAnsi="Arial Unicode MS" w:cs="Arial Unicode MS"/>
        </w:rPr>
        <w:t>Dializado: entra arriba → sale abajo.</w:t>
      </w:r>
    </w:p>
    <w:p w14:paraId="2B4C9DC0" w14:textId="77777777" w:rsidR="009D444F" w:rsidRDefault="00000000">
      <w:pPr>
        <w:numPr>
          <w:ilvl w:val="1"/>
          <w:numId w:val="14"/>
        </w:numPr>
        <w:jc w:val="both"/>
      </w:pPr>
      <w:r>
        <w:t>Circulación en contracorriente para maximizar la depuración.</w:t>
      </w:r>
    </w:p>
    <w:p w14:paraId="2B4C9DC1" w14:textId="77777777" w:rsidR="009D444F" w:rsidRDefault="00000000">
      <w:pPr>
        <w:numPr>
          <w:ilvl w:val="0"/>
          <w:numId w:val="14"/>
        </w:numPr>
        <w:jc w:val="both"/>
      </w:pPr>
      <w:r>
        <w:t>Resistencia al flujo sanguíneo (ΔP):</w:t>
      </w:r>
    </w:p>
    <w:p w14:paraId="2B4C9DC2" w14:textId="77777777" w:rsidR="009D444F" w:rsidRDefault="00000000">
      <w:pPr>
        <w:numPr>
          <w:ilvl w:val="1"/>
          <w:numId w:val="14"/>
        </w:numPr>
        <w:jc w:val="both"/>
      </w:pPr>
      <w:r>
        <w:rPr>
          <w:rFonts w:ascii="Arial Unicode MS" w:eastAsia="Arial Unicode MS" w:hAnsi="Arial Unicode MS" w:cs="Arial Unicode MS"/>
        </w:rPr>
        <w:t xml:space="preserve">55 </w:t>
      </w:r>
      <w:proofErr w:type="spellStart"/>
      <w:r>
        <w:rPr>
          <w:rFonts w:ascii="Arial Unicode MS" w:eastAsia="Arial Unicode MS" w:hAnsi="Arial Unicode MS" w:cs="Arial Unicode MS"/>
        </w:rPr>
        <w:t>mmHg</w:t>
      </w:r>
      <w:proofErr w:type="spellEnd"/>
      <w:r>
        <w:rPr>
          <w:rFonts w:ascii="Arial Unicode MS" w:eastAsia="Arial Unicode MS" w:hAnsi="Arial Unicode MS" w:cs="Arial Unicode MS"/>
        </w:rPr>
        <w:t xml:space="preserve"> → baja resistencia pese a su gran tamaño, lo que facilita el uso con flujos altos.</w:t>
      </w:r>
    </w:p>
    <w:p w14:paraId="2B4C9DC3" w14:textId="77777777" w:rsidR="009D444F" w:rsidRDefault="00000000">
      <w:pPr>
        <w:numPr>
          <w:ilvl w:val="0"/>
          <w:numId w:val="14"/>
        </w:numPr>
        <w:jc w:val="both"/>
      </w:pPr>
      <w:r>
        <w:t>Diseño del cartucho:</w:t>
      </w:r>
    </w:p>
    <w:p w14:paraId="2B4C9DC4" w14:textId="77777777" w:rsidR="009D444F" w:rsidRDefault="00000000">
      <w:pPr>
        <w:numPr>
          <w:ilvl w:val="1"/>
          <w:numId w:val="14"/>
        </w:numPr>
        <w:jc w:val="both"/>
      </w:pPr>
      <w:r>
        <w:t>Capilares de fibra hueca.</w:t>
      </w:r>
    </w:p>
    <w:p w14:paraId="2B4C9DC5" w14:textId="77777777" w:rsidR="009D444F" w:rsidRDefault="00000000">
      <w:pPr>
        <w:numPr>
          <w:ilvl w:val="1"/>
          <w:numId w:val="14"/>
        </w:numPr>
        <w:spacing w:after="240"/>
        <w:jc w:val="both"/>
      </w:pPr>
      <w:r>
        <w:t>Material transparente, conexiones estandarizadas para líneas de diálisis.</w:t>
      </w:r>
    </w:p>
    <w:p w14:paraId="2B4C9DC6" w14:textId="77777777" w:rsidR="009D444F" w:rsidRDefault="00000000">
      <w:pPr>
        <w:spacing w:before="240" w:after="240"/>
        <w:jc w:val="center"/>
      </w:pPr>
      <w:r>
        <w:rPr>
          <w:noProof/>
        </w:rPr>
        <w:lastRenderedPageBreak/>
        <w:drawing>
          <wp:inline distT="114300" distB="114300" distL="114300" distR="114300" wp14:anchorId="2B4CAB8E" wp14:editId="2B4CAB8F">
            <wp:extent cx="2025487" cy="2938617"/>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2025487" cy="2938617"/>
                    </a:xfrm>
                    <a:prstGeom prst="rect">
                      <a:avLst/>
                    </a:prstGeom>
                    <a:ln/>
                  </pic:spPr>
                </pic:pic>
              </a:graphicData>
            </a:graphic>
          </wp:inline>
        </w:drawing>
      </w:r>
    </w:p>
    <w:p w14:paraId="2B4C9DC7" w14:textId="77777777" w:rsidR="009D444F" w:rsidRDefault="00000000">
      <w:pPr>
        <w:pStyle w:val="Ttulo2"/>
        <w:rPr>
          <w:b/>
          <w:color w:val="3366CC"/>
          <w:sz w:val="24"/>
          <w:szCs w:val="24"/>
        </w:rPr>
      </w:pPr>
      <w:bookmarkStart w:id="9" w:name="_tgig85stmk0y" w:colFirst="0" w:colLast="0"/>
      <w:bookmarkEnd w:id="9"/>
      <w:r>
        <w:rPr>
          <w:b/>
          <w:color w:val="3366CC"/>
          <w:sz w:val="24"/>
          <w:szCs w:val="24"/>
        </w:rPr>
        <w:t>Cartucho de Ultrafiltración</w:t>
      </w:r>
    </w:p>
    <w:p w14:paraId="2B4C9DC8" w14:textId="77777777" w:rsidR="009D444F" w:rsidRDefault="00000000">
      <w:pPr>
        <w:spacing w:before="240" w:after="240"/>
        <w:jc w:val="both"/>
      </w:pPr>
      <w:r>
        <w:t xml:space="preserve">Para el presente proyecto se seleccionó el cartucho FX100 de la serie </w:t>
      </w:r>
      <w:r>
        <w:rPr>
          <w:i/>
        </w:rPr>
        <w:t xml:space="preserve">FX </w:t>
      </w:r>
      <w:proofErr w:type="spellStart"/>
      <w:r>
        <w:rPr>
          <w:i/>
        </w:rPr>
        <w:t>classix</w:t>
      </w:r>
      <w:proofErr w:type="spellEnd"/>
      <w:r>
        <w:t xml:space="preserve"> de Fresenius Medical Care. Este dializador, originalmente diseñado para hemodiálisis de alto flujo, presenta características que lo convierten en una opción robusta y eficiente para la ultrafiltración de aguas turbias.</w:t>
      </w:r>
    </w:p>
    <w:p w14:paraId="2B4C9DC9" w14:textId="77777777" w:rsidR="009D444F" w:rsidRDefault="00000000">
      <w:pPr>
        <w:spacing w:before="240" w:after="240"/>
        <w:jc w:val="both"/>
      </w:pPr>
      <w:r>
        <w:t xml:space="preserve">El FX100 está compuesto por una membrana de fibras huecas </w:t>
      </w:r>
      <w:proofErr w:type="spellStart"/>
      <w:r>
        <w:t>Helixone</w:t>
      </w:r>
      <w:proofErr w:type="spellEnd"/>
      <w:r>
        <w:t>® (polisulfona modificada), material sintético altamente biocompatible y resistente, que asegura tanto la estabilidad estructural como la selectividad en el proceso de separación. Su superficie efectiva de 2,2 m² brinda una amplia área de contacto, lo que incrementa la eficiencia de filtración y permite manejar volúmenes considerables de agua con una baja caída de presión.</w:t>
      </w:r>
    </w:p>
    <w:p w14:paraId="2B4C9DCA" w14:textId="77777777" w:rsidR="009D444F" w:rsidRDefault="00000000">
      <w:pPr>
        <w:spacing w:before="240" w:after="240"/>
        <w:jc w:val="both"/>
      </w:pPr>
      <w:r>
        <w:t>Entre sus principales características técnicas se destacan:</w:t>
      </w:r>
    </w:p>
    <w:p w14:paraId="2B4C9DCB" w14:textId="77777777" w:rsidR="009D444F" w:rsidRDefault="00000000">
      <w:pPr>
        <w:numPr>
          <w:ilvl w:val="0"/>
          <w:numId w:val="20"/>
        </w:numPr>
        <w:spacing w:before="240"/>
        <w:jc w:val="both"/>
      </w:pPr>
      <w:r>
        <w:t xml:space="preserve">Volumen de cebado: 116 </w:t>
      </w:r>
      <w:proofErr w:type="spellStart"/>
      <w:r>
        <w:t>mL</w:t>
      </w:r>
      <w:proofErr w:type="spellEnd"/>
      <w:r>
        <w:t>, adecuado para reducir pérdidas iniciales de líquido.</w:t>
      </w:r>
    </w:p>
    <w:p w14:paraId="2B4C9DCC" w14:textId="77777777" w:rsidR="009D444F" w:rsidRDefault="00000000">
      <w:pPr>
        <w:numPr>
          <w:ilvl w:val="0"/>
          <w:numId w:val="20"/>
        </w:numPr>
        <w:jc w:val="both"/>
      </w:pPr>
      <w:r>
        <w:t>Coeficiente de ultrafiltración (</w:t>
      </w:r>
      <w:proofErr w:type="spellStart"/>
      <w:r>
        <w:t>Kuf</w:t>
      </w:r>
      <w:proofErr w:type="spellEnd"/>
      <w:r>
        <w:t xml:space="preserve">): 68 </w:t>
      </w:r>
      <w:proofErr w:type="spellStart"/>
      <w:r>
        <w:t>mL</w:t>
      </w:r>
      <w:proofErr w:type="spellEnd"/>
      <w:r>
        <w:t>/h/</w:t>
      </w:r>
      <w:proofErr w:type="spellStart"/>
      <w:r>
        <w:t>mmHg</w:t>
      </w:r>
      <w:proofErr w:type="spellEnd"/>
      <w:r>
        <w:t>, lo que garantiza una alta capacidad de remoción de agua y sólidos en suspensión.</w:t>
      </w:r>
    </w:p>
    <w:p w14:paraId="2B4C9DCD" w14:textId="77777777" w:rsidR="009D444F" w:rsidRDefault="00000000">
      <w:pPr>
        <w:numPr>
          <w:ilvl w:val="0"/>
          <w:numId w:val="20"/>
        </w:numPr>
        <w:jc w:val="both"/>
      </w:pPr>
      <w:r>
        <w:t xml:space="preserve">Presión transmembrana máxima: 600 </w:t>
      </w:r>
      <w:proofErr w:type="spellStart"/>
      <w:r>
        <w:t>mmHg</w:t>
      </w:r>
      <w:proofErr w:type="spellEnd"/>
      <w:r>
        <w:t>, valor que asegura seguridad mecánica durante la operación.</w:t>
      </w:r>
    </w:p>
    <w:p w14:paraId="2B4C9DCE" w14:textId="77777777" w:rsidR="009D444F" w:rsidRDefault="00000000">
      <w:pPr>
        <w:numPr>
          <w:ilvl w:val="0"/>
          <w:numId w:val="20"/>
        </w:numPr>
        <w:spacing w:after="240"/>
        <w:jc w:val="both"/>
      </w:pPr>
      <w:r>
        <w:t xml:space="preserve">Baja resistencia hidráulica (ΔP): 55 </w:t>
      </w:r>
      <w:proofErr w:type="spellStart"/>
      <w:r>
        <w:t>mmHg</w:t>
      </w:r>
      <w:proofErr w:type="spellEnd"/>
      <w:r>
        <w:t xml:space="preserve"> a 300 </w:t>
      </w:r>
      <w:proofErr w:type="spellStart"/>
      <w:r>
        <w:t>mL</w:t>
      </w:r>
      <w:proofErr w:type="spellEnd"/>
      <w:r>
        <w:t>/min de flujo sanguíneo, lo cual favorece su operación en condiciones de laboratorio sin requerir presiones excesivas.</w:t>
      </w:r>
    </w:p>
    <w:p w14:paraId="2B4C9DCF" w14:textId="77777777" w:rsidR="009D444F" w:rsidRDefault="00000000">
      <w:pPr>
        <w:spacing w:before="240" w:after="240"/>
        <w:jc w:val="both"/>
      </w:pPr>
      <w:r>
        <w:t>La experiencia previa en aplicaciones biomédicas respalda la fiabilidad de este cartucho: el FX100 está diseñado para preservar moléculas de mayor peso molecular (como la albúmina en sangre), permitiendo el paso de solutos pequeños y medianos. Este mismo principio resulta ventajoso en el tratamiento de aguas turbias, ya que posibilita retener sólidos suspendidos, coloidales y materia orgánica sin comprometer la permeabilidad general de la membrana.</w:t>
      </w:r>
    </w:p>
    <w:p w14:paraId="2B4C9DD0" w14:textId="77777777" w:rsidR="009D444F" w:rsidRDefault="00000000">
      <w:pPr>
        <w:spacing w:before="240" w:after="240"/>
        <w:jc w:val="both"/>
        <w:rPr>
          <w:b/>
          <w:color w:val="0B5394"/>
        </w:rPr>
      </w:pPr>
      <w:r>
        <w:lastRenderedPageBreak/>
        <w:t xml:space="preserve">En síntesis, el </w:t>
      </w:r>
      <w:r>
        <w:rPr>
          <w:b/>
        </w:rPr>
        <w:t>FX100</w:t>
      </w:r>
      <w:r>
        <w:t xml:space="preserve"> combina alta eficiencia, durabilidad y seguridad operacional, siendo un cartucho idóneo para la fase experimental del sistema de ultrafiltración propuesto en esta investigación.</w:t>
      </w:r>
    </w:p>
    <w:p w14:paraId="2B4C9DD1" w14:textId="77777777" w:rsidR="009D444F" w:rsidRDefault="00000000">
      <w:pPr>
        <w:pStyle w:val="Ttulo2"/>
        <w:rPr>
          <w:b/>
          <w:color w:val="3366CC"/>
          <w:sz w:val="24"/>
          <w:szCs w:val="24"/>
        </w:rPr>
      </w:pPr>
      <w:bookmarkStart w:id="10" w:name="_qmo76gbnl0lj" w:colFirst="0" w:colLast="0"/>
      <w:bookmarkEnd w:id="10"/>
      <w:r>
        <w:rPr>
          <w:b/>
          <w:color w:val="3366CC"/>
          <w:sz w:val="24"/>
          <w:szCs w:val="24"/>
        </w:rPr>
        <w:t>Circuito de Control</w:t>
      </w:r>
    </w:p>
    <w:p w14:paraId="2B4C9DD2" w14:textId="77777777" w:rsidR="009D444F" w:rsidRDefault="00000000">
      <w:pPr>
        <w:spacing w:before="240" w:after="240"/>
        <w:jc w:val="both"/>
      </w:pPr>
      <w:r>
        <w:t>El sistema diseñado se basa en una bomba peristáltica, seleccionada por su adecuación al nivel alimenticio, ya que utiliza tubos atóxicos que garantizan un transporte seguro de líquidos sin riesgo de contaminación.</w:t>
      </w:r>
    </w:p>
    <w:p w14:paraId="2B4C9DD3" w14:textId="77777777" w:rsidR="009D444F" w:rsidRDefault="00000000">
      <w:pPr>
        <w:spacing w:before="240" w:after="240"/>
        <w:jc w:val="both"/>
      </w:pPr>
      <w:r>
        <w:t xml:space="preserve">Este tipo de bombas no funciona directamente con corriente alterna (AC) ni con corriente continua “pura” (DC). Para su operación requiere una fuente de corriente continua, habitualmente de 24 VDC, que luego se conecta a un </w:t>
      </w:r>
      <w:proofErr w:type="gramStart"/>
      <w:r>
        <w:t>driver</w:t>
      </w:r>
      <w:proofErr w:type="gramEnd"/>
      <w:r>
        <w:t xml:space="preserve"> de motor paso a paso. El </w:t>
      </w:r>
      <w:proofErr w:type="gramStart"/>
      <w:r>
        <w:t>driver</w:t>
      </w:r>
      <w:proofErr w:type="gramEnd"/>
      <w:r>
        <w:t xml:space="preserve"> transforma la corriente continua en una secuencia de pulsos eléctricos controlados, necesarios para generar el movimiento del motor y, en consecuencia, el funcionamiento de la bomba.</w:t>
      </w:r>
    </w:p>
    <w:p w14:paraId="2B4C9DD4" w14:textId="77777777" w:rsidR="009D444F" w:rsidRDefault="00000000">
      <w:pPr>
        <w:spacing w:before="240" w:after="240"/>
        <w:jc w:val="both"/>
      </w:pPr>
      <w:r>
        <w:t>Con el fin de gestionar este proceso, se diseñó un circuito de control basado en un Arduino y un módulo Bluetooth.</w:t>
      </w:r>
    </w:p>
    <w:p w14:paraId="2B4C9DD5" w14:textId="77777777" w:rsidR="009D444F" w:rsidRDefault="00000000">
      <w:pPr>
        <w:numPr>
          <w:ilvl w:val="0"/>
          <w:numId w:val="5"/>
        </w:numPr>
        <w:spacing w:before="240"/>
        <w:jc w:val="both"/>
      </w:pPr>
      <w:r>
        <w:t xml:space="preserve">El Arduino actúa como la unidad de control central, procesando las órdenes enviadas desde el celular y generando las señales de control que se transmiten al </w:t>
      </w:r>
      <w:proofErr w:type="gramStart"/>
      <w:r>
        <w:t>driver</w:t>
      </w:r>
      <w:proofErr w:type="gramEnd"/>
      <w:r>
        <w:t>. De esta manera, es posible regular parámetros como la velocidad de giro y el tiempo de funcionamiento de la bomba. Además, se eligió esta plataforma por su versatilidad, facilidad de programación y amplia disponibilidad de bibliotecas, lo que facilita la adaptación a distintos entornos experimentales.</w:t>
      </w:r>
    </w:p>
    <w:p w14:paraId="2B4C9DD6" w14:textId="77777777" w:rsidR="009D444F" w:rsidRDefault="00000000">
      <w:pPr>
        <w:numPr>
          <w:ilvl w:val="0"/>
          <w:numId w:val="5"/>
        </w:numPr>
        <w:spacing w:after="240"/>
        <w:jc w:val="both"/>
      </w:pPr>
      <w:r>
        <w:t>El módulo Bluetooth (ejemplo: HC-05 o HC-06) funciona como un puente de comunicación inalámbrica entre el celular y el Arduino. Su incorporación permite que el usuario envíe comandos desde una aplicación móvil, logrando un control remoto en tiempo real, sin necesidad de cables, con mayor comodidad y seguridad en la manipulación del sistema.</w:t>
      </w:r>
    </w:p>
    <w:p w14:paraId="2B4C9DD7" w14:textId="77777777" w:rsidR="009D444F" w:rsidRDefault="00000000">
      <w:pPr>
        <w:spacing w:before="240" w:after="240"/>
        <w:jc w:val="both"/>
      </w:pPr>
      <w:r>
        <w:t>En conjunto, el circuito de control permite operar la bomba peristáltica de forma precisa, remota y confiable, integrando electrónica de fácil acceso con herramientas de automatización modernas.</w:t>
      </w:r>
    </w:p>
    <w:p w14:paraId="2B4C9DD8" w14:textId="77777777" w:rsidR="009D444F" w:rsidRDefault="00000000">
      <w:pPr>
        <w:spacing w:before="240" w:after="240"/>
        <w:rPr>
          <w:b/>
          <w:sz w:val="24"/>
          <w:szCs w:val="24"/>
        </w:rPr>
      </w:pPr>
      <w:r>
        <w:rPr>
          <w:b/>
          <w:sz w:val="24"/>
          <w:szCs w:val="24"/>
        </w:rPr>
        <w:t xml:space="preserve">Circuito: </w:t>
      </w:r>
    </w:p>
    <w:p w14:paraId="2B4C9DD9" w14:textId="77777777" w:rsidR="009D444F" w:rsidRDefault="00000000">
      <w:pPr>
        <w:numPr>
          <w:ilvl w:val="0"/>
          <w:numId w:val="10"/>
        </w:numPr>
        <w:spacing w:before="240"/>
      </w:pPr>
      <w:r>
        <w:t xml:space="preserve">U1: </w:t>
      </w:r>
      <w:proofErr w:type="spellStart"/>
      <w:r>
        <w:t>arduino</w:t>
      </w:r>
      <w:proofErr w:type="spellEnd"/>
    </w:p>
    <w:p w14:paraId="2B4C9DDA" w14:textId="77777777" w:rsidR="009D444F" w:rsidRDefault="00000000">
      <w:pPr>
        <w:numPr>
          <w:ilvl w:val="0"/>
          <w:numId w:val="10"/>
        </w:numPr>
      </w:pPr>
      <w:r>
        <w:t xml:space="preserve">U2: </w:t>
      </w:r>
      <w:proofErr w:type="gramStart"/>
      <w:r>
        <w:t>driver</w:t>
      </w:r>
      <w:proofErr w:type="gramEnd"/>
    </w:p>
    <w:p w14:paraId="2B4C9DDB" w14:textId="77777777" w:rsidR="009D444F" w:rsidRDefault="00000000">
      <w:pPr>
        <w:numPr>
          <w:ilvl w:val="0"/>
          <w:numId w:val="10"/>
        </w:numPr>
      </w:pPr>
      <w:r>
        <w:t xml:space="preserve">U3: modulo bluetooth </w:t>
      </w:r>
    </w:p>
    <w:p w14:paraId="2B4C9DDC" w14:textId="77777777" w:rsidR="009D444F" w:rsidRDefault="00000000">
      <w:pPr>
        <w:numPr>
          <w:ilvl w:val="0"/>
          <w:numId w:val="10"/>
        </w:numPr>
      </w:pPr>
      <w:r>
        <w:t>U4: Fuente de corriente continua</w:t>
      </w:r>
    </w:p>
    <w:p w14:paraId="2B4C9DDD" w14:textId="77777777" w:rsidR="009D444F" w:rsidRDefault="00000000">
      <w:pPr>
        <w:numPr>
          <w:ilvl w:val="0"/>
          <w:numId w:val="10"/>
        </w:numPr>
      </w:pPr>
      <w:r>
        <w:t xml:space="preserve">R1,R2,R3: Resistencia de 1000 ohm </w:t>
      </w:r>
    </w:p>
    <w:p w14:paraId="2B4C9DDE" w14:textId="77777777" w:rsidR="009D444F" w:rsidRDefault="00000000">
      <w:pPr>
        <w:numPr>
          <w:ilvl w:val="0"/>
          <w:numId w:val="10"/>
        </w:numPr>
        <w:spacing w:after="240"/>
      </w:pPr>
      <w:r>
        <w:t xml:space="preserve">M1: Bomba peristáltica </w:t>
      </w:r>
    </w:p>
    <w:p w14:paraId="2B4C9DDF" w14:textId="77777777" w:rsidR="009D444F" w:rsidRDefault="00000000">
      <w:pPr>
        <w:spacing w:before="240" w:after="240"/>
        <w:jc w:val="center"/>
        <w:rPr>
          <w:b/>
          <w:sz w:val="24"/>
          <w:szCs w:val="24"/>
        </w:rPr>
      </w:pPr>
      <w:r>
        <w:rPr>
          <w:b/>
          <w:noProof/>
          <w:sz w:val="24"/>
          <w:szCs w:val="24"/>
        </w:rPr>
        <w:lastRenderedPageBreak/>
        <w:drawing>
          <wp:inline distT="114300" distB="114300" distL="114300" distR="114300" wp14:anchorId="2B4CAB90" wp14:editId="2B4CAB91">
            <wp:extent cx="5731200" cy="4559300"/>
            <wp:effectExtent l="0" t="0" r="0" b="0"/>
            <wp:docPr id="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4"/>
                    <a:srcRect/>
                    <a:stretch>
                      <a:fillRect/>
                    </a:stretch>
                  </pic:blipFill>
                  <pic:spPr>
                    <a:xfrm>
                      <a:off x="0" y="0"/>
                      <a:ext cx="5731200" cy="4559300"/>
                    </a:xfrm>
                    <a:prstGeom prst="rect">
                      <a:avLst/>
                    </a:prstGeom>
                    <a:ln/>
                  </pic:spPr>
                </pic:pic>
              </a:graphicData>
            </a:graphic>
          </wp:inline>
        </w:drawing>
      </w:r>
    </w:p>
    <w:p w14:paraId="2B4C9DE0" w14:textId="77777777" w:rsidR="009D444F" w:rsidRDefault="00000000">
      <w:r>
        <w:t>Arduino ☑️</w:t>
      </w:r>
    </w:p>
    <w:p w14:paraId="2B4C9DE1" w14:textId="77777777" w:rsidR="009D444F" w:rsidRDefault="00000000">
      <w:r>
        <w:t xml:space="preserve">Características: </w:t>
      </w:r>
    </w:p>
    <w:p w14:paraId="2B4C9DE2" w14:textId="77777777" w:rsidR="009D444F" w:rsidRDefault="00000000">
      <w:pPr>
        <w:numPr>
          <w:ilvl w:val="0"/>
          <w:numId w:val="41"/>
        </w:numPr>
        <w:jc w:val="both"/>
      </w:pPr>
      <w:r>
        <w:t>Microcontrolador: Microchip ATmega328P[6]​</w:t>
      </w:r>
    </w:p>
    <w:p w14:paraId="2B4C9DE3" w14:textId="77777777" w:rsidR="009D444F" w:rsidRDefault="00000000">
      <w:pPr>
        <w:numPr>
          <w:ilvl w:val="0"/>
          <w:numId w:val="41"/>
        </w:numPr>
        <w:jc w:val="both"/>
      </w:pPr>
      <w:r>
        <w:t>Voltaje de funcionamiento: 5 voltios</w:t>
      </w:r>
    </w:p>
    <w:p w14:paraId="2B4C9DE4" w14:textId="77777777" w:rsidR="009D444F" w:rsidRDefault="00000000">
      <w:pPr>
        <w:numPr>
          <w:ilvl w:val="0"/>
          <w:numId w:val="41"/>
        </w:numPr>
        <w:jc w:val="both"/>
      </w:pPr>
      <w:r>
        <w:t>Voltaje de entrada: 7 a 12 voltios</w:t>
      </w:r>
    </w:p>
    <w:p w14:paraId="2B4C9DE5" w14:textId="77777777" w:rsidR="009D444F" w:rsidRDefault="00000000">
      <w:pPr>
        <w:numPr>
          <w:ilvl w:val="0"/>
          <w:numId w:val="41"/>
        </w:numPr>
        <w:jc w:val="both"/>
      </w:pPr>
      <w:r>
        <w:t>Pines de E/S digitales: 14 (de los cuales 6 proporcionan salida PWM)</w:t>
      </w:r>
    </w:p>
    <w:p w14:paraId="2B4C9DE6" w14:textId="77777777" w:rsidR="009D444F" w:rsidRDefault="00000000">
      <w:pPr>
        <w:numPr>
          <w:ilvl w:val="0"/>
          <w:numId w:val="41"/>
        </w:numPr>
        <w:jc w:val="both"/>
      </w:pPr>
      <w:r>
        <w:t>Pines de entrada analógica: 6</w:t>
      </w:r>
    </w:p>
    <w:p w14:paraId="2B4C9DE7" w14:textId="77777777" w:rsidR="009D444F" w:rsidRDefault="00000000">
      <w:pPr>
        <w:numPr>
          <w:ilvl w:val="0"/>
          <w:numId w:val="41"/>
        </w:numPr>
        <w:jc w:val="both"/>
      </w:pPr>
      <w:r>
        <w:t>Corriente DC por Pin de E/S: 20 mA</w:t>
      </w:r>
    </w:p>
    <w:p w14:paraId="2B4C9DE8" w14:textId="77777777" w:rsidR="009D444F" w:rsidRDefault="00000000">
      <w:pPr>
        <w:numPr>
          <w:ilvl w:val="0"/>
          <w:numId w:val="41"/>
        </w:numPr>
        <w:jc w:val="both"/>
      </w:pPr>
      <w:r>
        <w:t>Corriente CC para Pin de 3.3V: 50 mA</w:t>
      </w:r>
    </w:p>
    <w:p w14:paraId="2B4C9DE9" w14:textId="77777777" w:rsidR="009D444F" w:rsidRDefault="00000000">
      <w:pPr>
        <w:numPr>
          <w:ilvl w:val="0"/>
          <w:numId w:val="41"/>
        </w:numPr>
        <w:jc w:val="both"/>
      </w:pPr>
      <w:r>
        <w:t>Memoria Flash: 32 KB de los cuales 0.5 KB utilizados por el gestor de arranque</w:t>
      </w:r>
    </w:p>
    <w:p w14:paraId="2B4C9DEA" w14:textId="77777777" w:rsidR="009D444F" w:rsidRDefault="00000000">
      <w:pPr>
        <w:numPr>
          <w:ilvl w:val="0"/>
          <w:numId w:val="41"/>
        </w:numPr>
        <w:jc w:val="both"/>
      </w:pPr>
      <w:r>
        <w:t>SRAM: 2 KB</w:t>
      </w:r>
    </w:p>
    <w:p w14:paraId="2B4C9DEB" w14:textId="77777777" w:rsidR="009D444F" w:rsidRDefault="00000000">
      <w:pPr>
        <w:numPr>
          <w:ilvl w:val="0"/>
          <w:numId w:val="41"/>
        </w:numPr>
        <w:jc w:val="both"/>
      </w:pPr>
      <w:r>
        <w:t>EEPROM: 1 KB</w:t>
      </w:r>
    </w:p>
    <w:p w14:paraId="2B4C9DEC" w14:textId="77777777" w:rsidR="009D444F" w:rsidRDefault="00000000">
      <w:pPr>
        <w:numPr>
          <w:ilvl w:val="0"/>
          <w:numId w:val="41"/>
        </w:numPr>
        <w:jc w:val="both"/>
      </w:pPr>
      <w:r>
        <w:t>Velocidad del reloj: 16 MHz</w:t>
      </w:r>
    </w:p>
    <w:p w14:paraId="2B4C9DED" w14:textId="77777777" w:rsidR="009D444F" w:rsidRDefault="00000000">
      <w:pPr>
        <w:numPr>
          <w:ilvl w:val="0"/>
          <w:numId w:val="41"/>
        </w:numPr>
        <w:jc w:val="both"/>
      </w:pPr>
      <w:r>
        <w:t>Longitud: 68.6mm</w:t>
      </w:r>
    </w:p>
    <w:p w14:paraId="2B4C9DEE" w14:textId="77777777" w:rsidR="009D444F" w:rsidRDefault="00000000">
      <w:pPr>
        <w:numPr>
          <w:ilvl w:val="0"/>
          <w:numId w:val="41"/>
        </w:numPr>
        <w:jc w:val="both"/>
      </w:pPr>
      <w:r>
        <w:t>Ancho: 53,4mm</w:t>
      </w:r>
    </w:p>
    <w:p w14:paraId="2B4C9DEF" w14:textId="77777777" w:rsidR="009D444F" w:rsidRDefault="00000000">
      <w:pPr>
        <w:numPr>
          <w:ilvl w:val="0"/>
          <w:numId w:val="41"/>
        </w:numPr>
        <w:jc w:val="both"/>
      </w:pPr>
      <w:r>
        <w:t>Peso: 25g</w:t>
      </w:r>
    </w:p>
    <w:p w14:paraId="2B4C9DF0" w14:textId="77777777" w:rsidR="009D444F" w:rsidRDefault="00000000">
      <w:pPr>
        <w:jc w:val="center"/>
      </w:pPr>
      <w:r>
        <w:rPr>
          <w:noProof/>
        </w:rPr>
        <w:lastRenderedPageBreak/>
        <w:drawing>
          <wp:inline distT="114300" distB="114300" distL="114300" distR="114300" wp14:anchorId="2B4CAB92" wp14:editId="2B4CAB93">
            <wp:extent cx="3492338" cy="1790376"/>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3492338" cy="1790376"/>
                    </a:xfrm>
                    <a:prstGeom prst="rect">
                      <a:avLst/>
                    </a:prstGeom>
                    <a:ln/>
                  </pic:spPr>
                </pic:pic>
              </a:graphicData>
            </a:graphic>
          </wp:inline>
        </w:drawing>
      </w:r>
    </w:p>
    <w:p w14:paraId="2B4C9DF1" w14:textId="77777777" w:rsidR="009D444F" w:rsidRDefault="009D444F"/>
    <w:p w14:paraId="2B4C9DF2" w14:textId="77777777" w:rsidR="009D444F" w:rsidRDefault="009D444F"/>
    <w:p w14:paraId="2B4C9DF3" w14:textId="52EA637D" w:rsidR="009D444F" w:rsidRDefault="00000000">
      <w:r>
        <w:t>Drive</w:t>
      </w:r>
      <w:r w:rsidR="00CF6C8F">
        <w:t>r</w:t>
      </w:r>
      <w:r>
        <w:t xml:space="preserve"> ☑️</w:t>
      </w:r>
    </w:p>
    <w:p w14:paraId="2B4C9DF4" w14:textId="77777777" w:rsidR="009D444F" w:rsidRDefault="00000000">
      <w:r>
        <w:t xml:space="preserve">Características: </w:t>
      </w:r>
    </w:p>
    <w:p w14:paraId="2B4C9DF5" w14:textId="77777777" w:rsidR="009D444F" w:rsidRDefault="00000000">
      <w:pPr>
        <w:numPr>
          <w:ilvl w:val="0"/>
          <w:numId w:val="17"/>
        </w:numPr>
        <w:jc w:val="both"/>
      </w:pPr>
      <w:r>
        <w:t>Modo seleccionable de micro paso (1/1, 1/2, 1/4, 1/8, 1/16 paso).</w:t>
      </w:r>
    </w:p>
    <w:p w14:paraId="2B4C9DF6" w14:textId="77777777" w:rsidR="009D444F" w:rsidRDefault="00000000">
      <w:pPr>
        <w:numPr>
          <w:ilvl w:val="0"/>
          <w:numId w:val="17"/>
        </w:numPr>
        <w:jc w:val="both"/>
      </w:pPr>
      <w:r>
        <w:t>Fuente de alimentación sencilla.</w:t>
      </w:r>
    </w:p>
    <w:p w14:paraId="2B4C9DF7" w14:textId="77777777" w:rsidR="009D444F" w:rsidRDefault="00000000">
      <w:pPr>
        <w:numPr>
          <w:ilvl w:val="0"/>
          <w:numId w:val="17"/>
        </w:numPr>
        <w:jc w:val="both"/>
      </w:pPr>
      <w:r>
        <w:t xml:space="preserve">Control de corriente (en 8 pasos de 0,2 A </w:t>
      </w:r>
      <w:proofErr w:type="spellStart"/>
      <w:r>
        <w:t>a</w:t>
      </w:r>
      <w:proofErr w:type="spellEnd"/>
      <w:r>
        <w:t xml:space="preserve"> 5 A).</w:t>
      </w:r>
    </w:p>
    <w:p w14:paraId="2B4C9DF8" w14:textId="77777777" w:rsidR="009D444F" w:rsidRDefault="00000000">
      <w:pPr>
        <w:numPr>
          <w:ilvl w:val="0"/>
          <w:numId w:val="17"/>
        </w:numPr>
        <w:jc w:val="both"/>
      </w:pPr>
      <w:r>
        <w:t>Fuente de alimentación: 12 ~ 42V DC</w:t>
      </w:r>
    </w:p>
    <w:p w14:paraId="2B4C9DF9" w14:textId="77777777" w:rsidR="009D444F" w:rsidRDefault="00000000">
      <w:pPr>
        <w:numPr>
          <w:ilvl w:val="0"/>
          <w:numId w:val="17"/>
        </w:numPr>
        <w:jc w:val="both"/>
      </w:pPr>
      <w:r>
        <w:t>Entradas aisladas ópticamente</w:t>
      </w:r>
    </w:p>
    <w:p w14:paraId="2B4C9DFA" w14:textId="77777777" w:rsidR="009D444F" w:rsidRDefault="00000000">
      <w:pPr>
        <w:numPr>
          <w:ilvl w:val="0"/>
          <w:numId w:val="17"/>
        </w:numPr>
        <w:jc w:val="both"/>
      </w:pPr>
      <w:r>
        <w:t xml:space="preserve">Protección contra sobrevoltaje, bajo voltaje, </w:t>
      </w:r>
      <w:proofErr w:type="spellStart"/>
      <w:r>
        <w:t>sobrecorriente</w:t>
      </w:r>
      <w:proofErr w:type="spellEnd"/>
      <w:r>
        <w:t xml:space="preserve"> y cortocircuitos.</w:t>
      </w:r>
    </w:p>
    <w:p w14:paraId="2B4C9DFB" w14:textId="77777777" w:rsidR="009D444F" w:rsidRDefault="00000000">
      <w:pPr>
        <w:numPr>
          <w:ilvl w:val="0"/>
          <w:numId w:val="17"/>
        </w:numPr>
        <w:jc w:val="both"/>
      </w:pPr>
      <w:r>
        <w:t>Alta velocidad de partida.</w:t>
      </w:r>
    </w:p>
    <w:p w14:paraId="2B4C9DFC" w14:textId="77777777" w:rsidR="009D444F" w:rsidRDefault="00000000">
      <w:pPr>
        <w:numPr>
          <w:ilvl w:val="0"/>
          <w:numId w:val="17"/>
        </w:numPr>
        <w:jc w:val="both"/>
      </w:pPr>
      <w:r>
        <w:t>Torque de alta velocidad.</w:t>
      </w:r>
    </w:p>
    <w:p w14:paraId="2B4C9DFD" w14:textId="77777777" w:rsidR="009D444F" w:rsidRDefault="00000000">
      <w:pPr>
        <w:numPr>
          <w:ilvl w:val="0"/>
          <w:numId w:val="17"/>
        </w:numPr>
        <w:jc w:val="both"/>
      </w:pPr>
      <w:r>
        <w:t xml:space="preserve">Carcasa de </w:t>
      </w:r>
      <w:proofErr w:type="spellStart"/>
      <w:r>
        <w:t>plastico</w:t>
      </w:r>
      <w:proofErr w:type="spellEnd"/>
      <w:r>
        <w:t xml:space="preserve"> negro resistente y disipador de calor de aluminio negro.</w:t>
      </w:r>
    </w:p>
    <w:p w14:paraId="2B4C9DFE" w14:textId="77777777" w:rsidR="009D444F" w:rsidRDefault="00000000">
      <w:pPr>
        <w:numPr>
          <w:ilvl w:val="0"/>
          <w:numId w:val="17"/>
        </w:numPr>
        <w:jc w:val="both"/>
      </w:pPr>
      <w:r>
        <w:t>Orificios de montaje sobre el disipador de calor para el montaje de la unidad en paneles de la máquina.</w:t>
      </w:r>
    </w:p>
    <w:p w14:paraId="2B4C9DFF" w14:textId="77777777" w:rsidR="009D444F" w:rsidRDefault="00000000">
      <w:pPr>
        <w:numPr>
          <w:ilvl w:val="0"/>
          <w:numId w:val="17"/>
        </w:numPr>
        <w:jc w:val="both"/>
      </w:pPr>
      <w:r>
        <w:t>Voltaje de entrada DC: 8 ~ 50V (Voltaje operativo: 12V – 42V)</w:t>
      </w:r>
    </w:p>
    <w:p w14:paraId="2B4C9E00" w14:textId="77777777" w:rsidR="009D444F" w:rsidRDefault="00000000">
      <w:pPr>
        <w:numPr>
          <w:ilvl w:val="0"/>
          <w:numId w:val="17"/>
        </w:numPr>
        <w:jc w:val="both"/>
      </w:pPr>
      <w:r>
        <w:t>Corriente de entrada de 1 a 5 A</w:t>
      </w:r>
    </w:p>
    <w:p w14:paraId="2B4C9E01" w14:textId="77777777" w:rsidR="009D444F" w:rsidRDefault="00000000">
      <w:pPr>
        <w:numPr>
          <w:ilvl w:val="0"/>
          <w:numId w:val="17"/>
        </w:numPr>
        <w:jc w:val="both"/>
      </w:pPr>
      <w:r>
        <w:t>Corriente de salida:  IOUT= 5.0 A (Valor nominal máximo absolutos, pico, de 100 ms) IOUT= 5.0 A (Valor nominal máximo absolutos, pico, de 100 ms)</w:t>
      </w:r>
    </w:p>
    <w:p w14:paraId="2B4C9E02" w14:textId="77777777" w:rsidR="009D444F" w:rsidRDefault="00000000">
      <w:pPr>
        <w:numPr>
          <w:ilvl w:val="0"/>
          <w:numId w:val="17"/>
        </w:numPr>
        <w:jc w:val="both"/>
      </w:pPr>
      <w:r>
        <w:t xml:space="preserve">Temperatura de funcionamiento: -10 </w:t>
      </w:r>
      <w:proofErr w:type="spellStart"/>
      <w:r>
        <w:t>to</w:t>
      </w:r>
      <w:proofErr w:type="spellEnd"/>
      <w:r>
        <w:t xml:space="preserve"> 45 ℃</w:t>
      </w:r>
    </w:p>
    <w:p w14:paraId="2B4C9E03" w14:textId="77777777" w:rsidR="009D444F" w:rsidRDefault="00000000">
      <w:pPr>
        <w:numPr>
          <w:ilvl w:val="0"/>
          <w:numId w:val="17"/>
        </w:numPr>
        <w:jc w:val="both"/>
      </w:pPr>
      <w:r>
        <w:t xml:space="preserve">Temperatura de almacenamiento: -40 ℃ </w:t>
      </w:r>
      <w:proofErr w:type="spellStart"/>
      <w:r>
        <w:t>to</w:t>
      </w:r>
      <w:proofErr w:type="spellEnd"/>
      <w:r>
        <w:t xml:space="preserve"> 70 ℃</w:t>
      </w:r>
    </w:p>
    <w:p w14:paraId="2B4C9E04" w14:textId="77777777" w:rsidR="009D444F" w:rsidRDefault="00000000">
      <w:pPr>
        <w:ind w:left="720"/>
        <w:jc w:val="center"/>
      </w:pPr>
      <w:r>
        <w:rPr>
          <w:noProof/>
        </w:rPr>
        <w:drawing>
          <wp:inline distT="114300" distB="114300" distL="114300" distR="114300" wp14:anchorId="2B4CAB94" wp14:editId="2B4CAB95">
            <wp:extent cx="2865564" cy="2767013"/>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6"/>
                    <a:srcRect/>
                    <a:stretch>
                      <a:fillRect/>
                    </a:stretch>
                  </pic:blipFill>
                  <pic:spPr>
                    <a:xfrm>
                      <a:off x="0" y="0"/>
                      <a:ext cx="2865564" cy="2767013"/>
                    </a:xfrm>
                    <a:prstGeom prst="rect">
                      <a:avLst/>
                    </a:prstGeom>
                    <a:ln/>
                  </pic:spPr>
                </pic:pic>
              </a:graphicData>
            </a:graphic>
          </wp:inline>
        </w:drawing>
      </w:r>
    </w:p>
    <w:p w14:paraId="2B4C9E05" w14:textId="77777777" w:rsidR="009D444F" w:rsidRDefault="009D444F"/>
    <w:p w14:paraId="2B4C9E06" w14:textId="77777777" w:rsidR="009D444F" w:rsidRDefault="00000000">
      <w:r>
        <w:lastRenderedPageBreak/>
        <w:t>Módulo Bluetooth ☑️</w:t>
      </w:r>
    </w:p>
    <w:p w14:paraId="2B4C9E07" w14:textId="77777777" w:rsidR="009D444F" w:rsidRDefault="00000000">
      <w:r>
        <w:t xml:space="preserve">Características: </w:t>
      </w:r>
    </w:p>
    <w:p w14:paraId="2B4C9E08" w14:textId="77777777" w:rsidR="009D444F" w:rsidRDefault="00000000">
      <w:pPr>
        <w:numPr>
          <w:ilvl w:val="0"/>
          <w:numId w:val="6"/>
        </w:numPr>
        <w:jc w:val="both"/>
      </w:pPr>
      <w:r>
        <w:t xml:space="preserve">Firmware HC-06-20210910 </w:t>
      </w:r>
    </w:p>
    <w:p w14:paraId="2B4C9E09" w14:textId="77777777" w:rsidR="009D444F" w:rsidRDefault="00000000">
      <w:pPr>
        <w:numPr>
          <w:ilvl w:val="0"/>
          <w:numId w:val="6"/>
        </w:numPr>
        <w:jc w:val="both"/>
      </w:pPr>
      <w:r>
        <w:t>Voltaje de Operación: 5 V.</w:t>
      </w:r>
    </w:p>
    <w:p w14:paraId="2B4C9E0A" w14:textId="77777777" w:rsidR="009D444F" w:rsidRDefault="00000000">
      <w:pPr>
        <w:numPr>
          <w:ilvl w:val="0"/>
          <w:numId w:val="6"/>
        </w:numPr>
        <w:jc w:val="both"/>
      </w:pPr>
      <w:r>
        <w:t>Corriente de Operación: &lt; 40 mA</w:t>
      </w:r>
    </w:p>
    <w:p w14:paraId="2B4C9E0B" w14:textId="77777777" w:rsidR="009D444F" w:rsidRDefault="00000000">
      <w:pPr>
        <w:numPr>
          <w:ilvl w:val="0"/>
          <w:numId w:val="6"/>
        </w:numPr>
        <w:jc w:val="both"/>
      </w:pPr>
      <w:r>
        <w:t xml:space="preserve">Corriente modo </w:t>
      </w:r>
      <w:proofErr w:type="spellStart"/>
      <w:r>
        <w:t>sleep</w:t>
      </w:r>
      <w:proofErr w:type="spellEnd"/>
      <w:r>
        <w:t>: &lt; 1 mA</w:t>
      </w:r>
    </w:p>
    <w:p w14:paraId="2B4C9E0C" w14:textId="77777777" w:rsidR="009D444F" w:rsidRDefault="00000000">
      <w:pPr>
        <w:numPr>
          <w:ilvl w:val="0"/>
          <w:numId w:val="6"/>
        </w:numPr>
        <w:jc w:val="both"/>
      </w:pPr>
      <w:r>
        <w:t>Chip: BC417143</w:t>
      </w:r>
    </w:p>
    <w:p w14:paraId="2B4C9E0D" w14:textId="77777777" w:rsidR="009D444F" w:rsidRDefault="00000000">
      <w:pPr>
        <w:numPr>
          <w:ilvl w:val="0"/>
          <w:numId w:val="6"/>
        </w:numPr>
        <w:jc w:val="both"/>
      </w:pPr>
      <w:r>
        <w:t>Alcance 10 metros</w:t>
      </w:r>
    </w:p>
    <w:p w14:paraId="2B4C9E0E" w14:textId="77777777" w:rsidR="009D444F" w:rsidRDefault="00000000">
      <w:pPr>
        <w:numPr>
          <w:ilvl w:val="0"/>
          <w:numId w:val="6"/>
        </w:numPr>
        <w:jc w:val="both"/>
      </w:pPr>
      <w:r>
        <w:t>Velocidad de transmisión: 1200 bps hasta 1.3 Mbps</w:t>
      </w:r>
    </w:p>
    <w:p w14:paraId="2B4C9E0F" w14:textId="77777777" w:rsidR="009D444F" w:rsidRDefault="00000000">
      <w:pPr>
        <w:numPr>
          <w:ilvl w:val="0"/>
          <w:numId w:val="6"/>
        </w:numPr>
        <w:jc w:val="both"/>
      </w:pPr>
      <w:proofErr w:type="spellStart"/>
      <w:r>
        <w:t>Baudrate</w:t>
      </w:r>
      <w:proofErr w:type="spellEnd"/>
      <w:r>
        <w:t xml:space="preserve"> por defecto: 9600,8,1,n.</w:t>
      </w:r>
    </w:p>
    <w:p w14:paraId="2B4C9E10" w14:textId="77777777" w:rsidR="009D444F" w:rsidRDefault="00000000">
      <w:pPr>
        <w:numPr>
          <w:ilvl w:val="0"/>
          <w:numId w:val="6"/>
        </w:numPr>
        <w:jc w:val="both"/>
      </w:pPr>
      <w:r>
        <w:t>Bluetooth: V2.0+EDR</w:t>
      </w:r>
    </w:p>
    <w:p w14:paraId="2B4C9E11" w14:textId="77777777" w:rsidR="009D444F" w:rsidRDefault="00000000">
      <w:pPr>
        <w:numPr>
          <w:ilvl w:val="0"/>
          <w:numId w:val="6"/>
        </w:numPr>
        <w:jc w:val="both"/>
      </w:pPr>
      <w:r>
        <w:t>Longitud de cable: 21.5 cm</w:t>
      </w:r>
    </w:p>
    <w:p w14:paraId="2B4C9E12" w14:textId="77777777" w:rsidR="009D444F" w:rsidRDefault="00000000">
      <w:pPr>
        <w:numPr>
          <w:ilvl w:val="0"/>
          <w:numId w:val="6"/>
        </w:numPr>
        <w:jc w:val="both"/>
      </w:pPr>
      <w:r>
        <w:t>Frecuencia: Banda ISM de 2,4 GHz</w:t>
      </w:r>
    </w:p>
    <w:p w14:paraId="2B4C9E13" w14:textId="77777777" w:rsidR="009D444F" w:rsidRPr="00C25B91" w:rsidRDefault="00000000">
      <w:pPr>
        <w:numPr>
          <w:ilvl w:val="0"/>
          <w:numId w:val="6"/>
        </w:numPr>
        <w:jc w:val="both"/>
        <w:rPr>
          <w:lang w:val="en-US"/>
        </w:rPr>
      </w:pPr>
      <w:proofErr w:type="spellStart"/>
      <w:r w:rsidRPr="00C25B91">
        <w:rPr>
          <w:lang w:val="en-US"/>
        </w:rPr>
        <w:t>Modulación</w:t>
      </w:r>
      <w:proofErr w:type="spellEnd"/>
      <w:r w:rsidRPr="00C25B91">
        <w:rPr>
          <w:lang w:val="en-US"/>
        </w:rPr>
        <w:t>: GFSK (Gaussian Frequency Shift Keying)</w:t>
      </w:r>
    </w:p>
    <w:p w14:paraId="2B4C9E14" w14:textId="77777777" w:rsidR="009D444F" w:rsidRDefault="00000000">
      <w:pPr>
        <w:numPr>
          <w:ilvl w:val="0"/>
          <w:numId w:val="6"/>
        </w:numPr>
        <w:jc w:val="both"/>
      </w:pPr>
      <w:r>
        <w:t>Potencia de emisión: 4 dBm, clase 2</w:t>
      </w:r>
    </w:p>
    <w:p w14:paraId="2B4C9E15" w14:textId="77777777" w:rsidR="009D444F" w:rsidRDefault="00000000">
      <w:pPr>
        <w:numPr>
          <w:ilvl w:val="0"/>
          <w:numId w:val="6"/>
        </w:numPr>
        <w:jc w:val="both"/>
      </w:pPr>
      <w:r>
        <w:t>Sensibilidad: -84 dBm a 0.1% VER</w:t>
      </w:r>
    </w:p>
    <w:p w14:paraId="2B4C9E16" w14:textId="77777777" w:rsidR="009D444F" w:rsidRDefault="00000000">
      <w:pPr>
        <w:numPr>
          <w:ilvl w:val="0"/>
          <w:numId w:val="6"/>
        </w:numPr>
        <w:jc w:val="both"/>
      </w:pPr>
      <w:r>
        <w:t>Velocidad asíncrona: 2.1 Mbps (máx.) / 160 kbps.</w:t>
      </w:r>
    </w:p>
    <w:p w14:paraId="2B4C9E17" w14:textId="77777777" w:rsidR="009D444F" w:rsidRDefault="00000000">
      <w:pPr>
        <w:numPr>
          <w:ilvl w:val="0"/>
          <w:numId w:val="6"/>
        </w:numPr>
        <w:jc w:val="both"/>
      </w:pPr>
      <w:r>
        <w:t>Velocidad síncronos: 1 Mbps/1 Mbps</w:t>
      </w:r>
    </w:p>
    <w:p w14:paraId="2B4C9E18" w14:textId="77777777" w:rsidR="009D444F" w:rsidRDefault="00000000">
      <w:pPr>
        <w:numPr>
          <w:ilvl w:val="0"/>
          <w:numId w:val="6"/>
        </w:numPr>
        <w:jc w:val="both"/>
      </w:pPr>
      <w:r>
        <w:t>Seguridad: Autenticación y encriptación</w:t>
      </w:r>
    </w:p>
    <w:p w14:paraId="2B4C9E19" w14:textId="77777777" w:rsidR="009D444F" w:rsidRDefault="00000000">
      <w:pPr>
        <w:numPr>
          <w:ilvl w:val="0"/>
          <w:numId w:val="6"/>
        </w:numPr>
        <w:jc w:val="both"/>
      </w:pPr>
      <w:r>
        <w:t>Interfaz: Bluetooth - Puerto serie UART TTL</w:t>
      </w:r>
    </w:p>
    <w:p w14:paraId="2B4C9E1A" w14:textId="77777777" w:rsidR="009D444F" w:rsidRDefault="00000000">
      <w:pPr>
        <w:jc w:val="center"/>
      </w:pPr>
      <w:r>
        <w:rPr>
          <w:noProof/>
        </w:rPr>
        <w:drawing>
          <wp:inline distT="114300" distB="114300" distL="114300" distR="114300" wp14:anchorId="2B4CAB96" wp14:editId="2B4CAB97">
            <wp:extent cx="2006437" cy="1742076"/>
            <wp:effectExtent l="0" t="0" r="0" b="0"/>
            <wp:docPr id="5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7"/>
                    <a:srcRect/>
                    <a:stretch>
                      <a:fillRect/>
                    </a:stretch>
                  </pic:blipFill>
                  <pic:spPr>
                    <a:xfrm>
                      <a:off x="0" y="0"/>
                      <a:ext cx="2006437" cy="1742076"/>
                    </a:xfrm>
                    <a:prstGeom prst="rect">
                      <a:avLst/>
                    </a:prstGeom>
                    <a:ln/>
                  </pic:spPr>
                </pic:pic>
              </a:graphicData>
            </a:graphic>
          </wp:inline>
        </w:drawing>
      </w:r>
    </w:p>
    <w:p w14:paraId="2B4C9E1B" w14:textId="77777777" w:rsidR="009D444F" w:rsidRDefault="009D444F"/>
    <w:p w14:paraId="2B4C9E1C" w14:textId="77777777" w:rsidR="009D444F" w:rsidRDefault="00000000">
      <w:r>
        <w:t>Fuente DC ☑️</w:t>
      </w:r>
    </w:p>
    <w:p w14:paraId="2B4C9E1D" w14:textId="77777777" w:rsidR="009D444F" w:rsidRDefault="00000000">
      <w:r>
        <w:t xml:space="preserve">Características: </w:t>
      </w:r>
    </w:p>
    <w:p w14:paraId="2B4C9E1E" w14:textId="77777777" w:rsidR="009D444F" w:rsidRDefault="00000000">
      <w:pPr>
        <w:numPr>
          <w:ilvl w:val="0"/>
          <w:numId w:val="6"/>
        </w:numPr>
      </w:pPr>
      <w:r>
        <w:rPr>
          <w:highlight w:val="white"/>
        </w:rPr>
        <w:t>alimentación 24v 120w 5 amperes</w:t>
      </w:r>
    </w:p>
    <w:p w14:paraId="2B4C9E1F" w14:textId="77777777" w:rsidR="009D444F" w:rsidRDefault="00000000">
      <w:pPr>
        <w:numPr>
          <w:ilvl w:val="0"/>
          <w:numId w:val="6"/>
        </w:numPr>
      </w:pPr>
      <w:r>
        <w:rPr>
          <w:highlight w:val="white"/>
        </w:rPr>
        <w:t>tensión de entrada: 230v</w:t>
      </w:r>
    </w:p>
    <w:p w14:paraId="2B4C9E20" w14:textId="77777777" w:rsidR="009D444F" w:rsidRDefault="00000000">
      <w:pPr>
        <w:numPr>
          <w:ilvl w:val="0"/>
          <w:numId w:val="6"/>
        </w:numPr>
      </w:pPr>
      <w:r>
        <w:rPr>
          <w:highlight w:val="white"/>
        </w:rPr>
        <w:t>frecuencia: 50hz</w:t>
      </w:r>
    </w:p>
    <w:p w14:paraId="2B4C9E21" w14:textId="77777777" w:rsidR="009D444F" w:rsidRDefault="00000000">
      <w:pPr>
        <w:numPr>
          <w:ilvl w:val="0"/>
          <w:numId w:val="6"/>
        </w:numPr>
      </w:pPr>
      <w:r>
        <w:rPr>
          <w:highlight w:val="white"/>
        </w:rPr>
        <w:t>potencia: 120w</w:t>
      </w:r>
    </w:p>
    <w:p w14:paraId="2B4C9E22" w14:textId="77777777" w:rsidR="009D444F" w:rsidRDefault="00000000">
      <w:pPr>
        <w:numPr>
          <w:ilvl w:val="0"/>
          <w:numId w:val="6"/>
        </w:numPr>
      </w:pPr>
      <w:r>
        <w:rPr>
          <w:highlight w:val="white"/>
        </w:rPr>
        <w:t>tensión de salida: 24v</w:t>
      </w:r>
    </w:p>
    <w:p w14:paraId="2B4C9E23" w14:textId="77777777" w:rsidR="009D444F" w:rsidRDefault="00000000">
      <w:pPr>
        <w:numPr>
          <w:ilvl w:val="0"/>
          <w:numId w:val="6"/>
        </w:numPr>
      </w:pPr>
      <w:proofErr w:type="spellStart"/>
      <w:r>
        <w:rPr>
          <w:highlight w:val="white"/>
        </w:rPr>
        <w:t>amper</w:t>
      </w:r>
      <w:proofErr w:type="spellEnd"/>
      <w:r>
        <w:rPr>
          <w:highlight w:val="white"/>
        </w:rPr>
        <w:t xml:space="preserve">: 5 </w:t>
      </w:r>
      <w:proofErr w:type="spellStart"/>
      <w:r>
        <w:rPr>
          <w:highlight w:val="white"/>
        </w:rPr>
        <w:t>amper</w:t>
      </w:r>
      <w:proofErr w:type="spellEnd"/>
    </w:p>
    <w:p w14:paraId="2B4C9E24" w14:textId="77777777" w:rsidR="009D444F" w:rsidRDefault="00000000">
      <w:pPr>
        <w:numPr>
          <w:ilvl w:val="0"/>
          <w:numId w:val="6"/>
        </w:numPr>
      </w:pPr>
      <w:r>
        <w:rPr>
          <w:highlight w:val="white"/>
        </w:rPr>
        <w:t>medidas: 16 x 10 x 4 cm</w:t>
      </w:r>
    </w:p>
    <w:p w14:paraId="2B4C9E25" w14:textId="77777777" w:rsidR="009D444F" w:rsidRDefault="00000000">
      <w:pPr>
        <w:numPr>
          <w:ilvl w:val="0"/>
          <w:numId w:val="6"/>
        </w:numPr>
      </w:pPr>
      <w:r>
        <w:rPr>
          <w:highlight w:val="white"/>
        </w:rPr>
        <w:t xml:space="preserve">marca: </w:t>
      </w:r>
      <w:proofErr w:type="spellStart"/>
      <w:r>
        <w:rPr>
          <w:highlight w:val="white"/>
        </w:rPr>
        <w:t>konnen</w:t>
      </w:r>
      <w:proofErr w:type="spellEnd"/>
    </w:p>
    <w:p w14:paraId="2B4C9E26" w14:textId="77777777" w:rsidR="009D444F" w:rsidRDefault="009D444F"/>
    <w:p w14:paraId="2B4C9E27" w14:textId="77777777" w:rsidR="009D444F" w:rsidRDefault="00000000">
      <w:pPr>
        <w:jc w:val="center"/>
      </w:pPr>
      <w:r>
        <w:rPr>
          <w:noProof/>
        </w:rPr>
        <w:lastRenderedPageBreak/>
        <w:drawing>
          <wp:inline distT="114300" distB="114300" distL="114300" distR="114300" wp14:anchorId="2B4CAB98" wp14:editId="2B4CAB99">
            <wp:extent cx="2963700" cy="2176367"/>
            <wp:effectExtent l="0" t="0" r="0" b="0"/>
            <wp:docPr id="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8"/>
                    <a:srcRect/>
                    <a:stretch>
                      <a:fillRect/>
                    </a:stretch>
                  </pic:blipFill>
                  <pic:spPr>
                    <a:xfrm>
                      <a:off x="0" y="0"/>
                      <a:ext cx="2963700" cy="2176367"/>
                    </a:xfrm>
                    <a:prstGeom prst="rect">
                      <a:avLst/>
                    </a:prstGeom>
                    <a:ln/>
                  </pic:spPr>
                </pic:pic>
              </a:graphicData>
            </a:graphic>
          </wp:inline>
        </w:drawing>
      </w:r>
    </w:p>
    <w:p w14:paraId="2B4C9E28" w14:textId="77777777" w:rsidR="009D444F" w:rsidRDefault="009D444F"/>
    <w:p w14:paraId="2B4C9E29" w14:textId="77777777" w:rsidR="009D444F" w:rsidRDefault="00000000">
      <w:r>
        <w:t>Resistencia ☑️</w:t>
      </w:r>
    </w:p>
    <w:p w14:paraId="2B4C9E2A" w14:textId="77777777" w:rsidR="009D444F" w:rsidRDefault="00000000">
      <w:r>
        <w:t xml:space="preserve">Características: </w:t>
      </w:r>
    </w:p>
    <w:p w14:paraId="2B4C9E2B" w14:textId="77777777" w:rsidR="009D444F" w:rsidRDefault="00000000">
      <w:pPr>
        <w:numPr>
          <w:ilvl w:val="0"/>
          <w:numId w:val="6"/>
        </w:numPr>
      </w:pPr>
      <w:r>
        <w:t>1000 ohm</w:t>
      </w:r>
    </w:p>
    <w:p w14:paraId="2B4C9E2C" w14:textId="77777777" w:rsidR="009D444F" w:rsidRDefault="00000000">
      <w:pPr>
        <w:numPr>
          <w:ilvl w:val="0"/>
          <w:numId w:val="6"/>
        </w:numPr>
      </w:pPr>
      <w:r>
        <w:t>¼ w</w:t>
      </w:r>
    </w:p>
    <w:p w14:paraId="2B4C9E2D" w14:textId="77777777" w:rsidR="009D444F" w:rsidRDefault="00000000">
      <w:pPr>
        <w:jc w:val="center"/>
      </w:pPr>
      <w:r>
        <w:rPr>
          <w:noProof/>
          <w:sz w:val="24"/>
          <w:szCs w:val="24"/>
        </w:rPr>
        <w:drawing>
          <wp:inline distT="114300" distB="114300" distL="114300" distR="114300" wp14:anchorId="2B4CAB9A" wp14:editId="2B4CAB9B">
            <wp:extent cx="1536418" cy="743950"/>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1536418" cy="743950"/>
                    </a:xfrm>
                    <a:prstGeom prst="rect">
                      <a:avLst/>
                    </a:prstGeom>
                    <a:ln/>
                  </pic:spPr>
                </pic:pic>
              </a:graphicData>
            </a:graphic>
          </wp:inline>
        </w:drawing>
      </w:r>
    </w:p>
    <w:p w14:paraId="2B4C9E2E" w14:textId="77777777" w:rsidR="009D444F" w:rsidRDefault="00000000">
      <w:r>
        <w:t>Placa perforada ☑️</w:t>
      </w:r>
    </w:p>
    <w:p w14:paraId="2B4C9E2F" w14:textId="77777777" w:rsidR="009D444F" w:rsidRDefault="00000000">
      <w:r>
        <w:t xml:space="preserve">Características: </w:t>
      </w:r>
    </w:p>
    <w:p w14:paraId="2B4C9E30" w14:textId="77777777" w:rsidR="009D444F" w:rsidRDefault="00000000">
      <w:pPr>
        <w:numPr>
          <w:ilvl w:val="0"/>
          <w:numId w:val="6"/>
        </w:numPr>
      </w:pPr>
      <w:r>
        <w:t>5x5 cm</w:t>
      </w:r>
    </w:p>
    <w:p w14:paraId="2B4C9E31" w14:textId="77777777" w:rsidR="009D444F" w:rsidRDefault="00000000">
      <w:pPr>
        <w:jc w:val="center"/>
      </w:pPr>
      <w:r>
        <w:rPr>
          <w:noProof/>
        </w:rPr>
        <w:drawing>
          <wp:inline distT="114300" distB="114300" distL="114300" distR="114300" wp14:anchorId="2B4CAB9C" wp14:editId="2B4CAB9D">
            <wp:extent cx="1152525" cy="12668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1152525" cy="1266825"/>
                    </a:xfrm>
                    <a:prstGeom prst="rect">
                      <a:avLst/>
                    </a:prstGeom>
                    <a:ln/>
                  </pic:spPr>
                </pic:pic>
              </a:graphicData>
            </a:graphic>
          </wp:inline>
        </w:drawing>
      </w:r>
    </w:p>
    <w:p w14:paraId="2B4C9E32" w14:textId="77777777" w:rsidR="009D444F" w:rsidRDefault="009D444F">
      <w:pPr>
        <w:rPr>
          <w:sz w:val="24"/>
          <w:szCs w:val="24"/>
        </w:rPr>
      </w:pPr>
    </w:p>
    <w:p w14:paraId="2B4C9E33" w14:textId="77777777" w:rsidR="009D444F" w:rsidRDefault="00000000">
      <w:r>
        <w:t>Cable ☑️</w:t>
      </w:r>
    </w:p>
    <w:p w14:paraId="2B4C9E34" w14:textId="77777777" w:rsidR="009D444F" w:rsidRDefault="00000000">
      <w:r>
        <w:t xml:space="preserve">Características: </w:t>
      </w:r>
    </w:p>
    <w:p w14:paraId="2B4C9E35" w14:textId="77777777" w:rsidR="009D444F" w:rsidRDefault="00000000">
      <w:pPr>
        <w:numPr>
          <w:ilvl w:val="0"/>
          <w:numId w:val="6"/>
        </w:numPr>
      </w:pPr>
      <w:r>
        <w:t xml:space="preserve">Cables macho </w:t>
      </w:r>
      <w:proofErr w:type="spellStart"/>
      <w:r>
        <w:t>macho</w:t>
      </w:r>
      <w:proofErr w:type="spellEnd"/>
    </w:p>
    <w:p w14:paraId="2B4C9E36" w14:textId="77777777" w:rsidR="009D444F" w:rsidRDefault="00000000">
      <w:pPr>
        <w:jc w:val="center"/>
      </w:pPr>
      <w:r>
        <w:rPr>
          <w:noProof/>
        </w:rPr>
        <w:drawing>
          <wp:inline distT="114300" distB="114300" distL="114300" distR="114300" wp14:anchorId="2B4CAB9E" wp14:editId="2B4CAB9F">
            <wp:extent cx="1777837" cy="156868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a:srcRect/>
                    <a:stretch>
                      <a:fillRect/>
                    </a:stretch>
                  </pic:blipFill>
                  <pic:spPr>
                    <a:xfrm>
                      <a:off x="0" y="0"/>
                      <a:ext cx="1777837" cy="1568680"/>
                    </a:xfrm>
                    <a:prstGeom prst="rect">
                      <a:avLst/>
                    </a:prstGeom>
                    <a:ln/>
                  </pic:spPr>
                </pic:pic>
              </a:graphicData>
            </a:graphic>
          </wp:inline>
        </w:drawing>
      </w:r>
    </w:p>
    <w:p w14:paraId="2B4C9E37" w14:textId="77777777" w:rsidR="009D444F" w:rsidRDefault="009D444F">
      <w:pPr>
        <w:jc w:val="center"/>
      </w:pPr>
    </w:p>
    <w:p w14:paraId="2B4C9E38" w14:textId="77777777" w:rsidR="009D444F" w:rsidRDefault="009D444F">
      <w:pPr>
        <w:spacing w:before="240" w:after="240"/>
        <w:rPr>
          <w:b/>
          <w:color w:val="1C4587"/>
          <w:sz w:val="24"/>
          <w:szCs w:val="24"/>
        </w:rPr>
      </w:pPr>
    </w:p>
    <w:p w14:paraId="2B4C9E39" w14:textId="77777777" w:rsidR="009D444F" w:rsidRDefault="00000000">
      <w:pPr>
        <w:spacing w:before="240" w:after="240"/>
        <w:rPr>
          <w:b/>
          <w:color w:val="1C4587"/>
          <w:sz w:val="24"/>
          <w:szCs w:val="24"/>
        </w:rPr>
      </w:pPr>
      <w:r>
        <w:rPr>
          <w:b/>
          <w:color w:val="1C4587"/>
          <w:sz w:val="24"/>
          <w:szCs w:val="24"/>
        </w:rPr>
        <w:lastRenderedPageBreak/>
        <w:t>ESTIMACIÓN DEL COSTO</w:t>
      </w:r>
    </w:p>
    <w:p w14:paraId="2B4C9E3A" w14:textId="77777777" w:rsidR="009D444F" w:rsidRDefault="00000000">
      <w:pPr>
        <w:spacing w:before="240" w:after="240"/>
        <w:jc w:val="both"/>
      </w:pPr>
      <w:r>
        <w:t>La estimación de costos constituye un aspecto clave para evaluar la viabilidad del sistema a escala de laboratorio. En esta etapa, se recopilaron y cotizaron los principales materiales y dispositivos empleados, considerando proveedores locales y nacionales. El análisis evidencia que la mayor inversión corresponde a la bomba peristáltica, seguida por los elementos electrónicos del circuito de control. En contraste, las piezas de conexión, válvulas y accesorios de polipropileno representan un porcentaje reducido del costo global. El cartucho de ultrafiltración FX100, al provenir de la industria biomédica, se incorporó a través de donación para fines académicos, aunque en condiciones comerciales su valor puede variar entre USD 50 y 200 por unidad, según el mercado y el volumen de compra. En conjunto, el costo total estimado asciende a $</w:t>
      </w:r>
      <w:r>
        <w:rPr>
          <w:sz w:val="20"/>
          <w:szCs w:val="20"/>
        </w:rPr>
        <w:t>1.429.505,04</w:t>
      </w:r>
      <w:r>
        <w:t>, cifra que refleja la inversión necesaria para implementar y poner en marcha el prototipo experimental. Este cálculo preliminar resulta fundamental para posteriores análisis costo/beneficio y para la proyección de escalabilidad del sistema a contextos reales de potabilización.</w:t>
      </w:r>
    </w:p>
    <w:tbl>
      <w:tblPr>
        <w:tblStyle w:val="a"/>
        <w:tblW w:w="861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600"/>
        <w:gridCol w:w="2010"/>
        <w:gridCol w:w="1500"/>
        <w:gridCol w:w="1500"/>
        <w:gridCol w:w="1500"/>
        <w:gridCol w:w="1500"/>
      </w:tblGrid>
      <w:tr w:rsidR="009D444F" w14:paraId="2B4C9E40" w14:textId="77777777">
        <w:trPr>
          <w:trHeight w:val="630"/>
          <w:jc w:val="center"/>
        </w:trPr>
        <w:tc>
          <w:tcPr>
            <w:tcW w:w="2610" w:type="dxa"/>
            <w:gridSpan w:val="2"/>
            <w:vMerge w:val="restart"/>
            <w:tcBorders>
              <w:top w:val="single" w:sz="8" w:space="0" w:color="000000"/>
              <w:left w:val="single" w:sz="8" w:space="0" w:color="000000"/>
              <w:bottom w:val="single" w:sz="8" w:space="0" w:color="000000"/>
              <w:right w:val="single" w:sz="8" w:space="0" w:color="000000"/>
            </w:tcBorders>
            <w:shd w:val="clear" w:color="auto" w:fill="CFE2F3"/>
            <w:tcMar>
              <w:top w:w="40" w:type="dxa"/>
              <w:left w:w="40" w:type="dxa"/>
              <w:bottom w:w="40" w:type="dxa"/>
              <w:right w:w="40" w:type="dxa"/>
            </w:tcMar>
            <w:vAlign w:val="center"/>
          </w:tcPr>
          <w:p w14:paraId="2B4C9E3B" w14:textId="77777777" w:rsidR="009D444F" w:rsidRDefault="00000000">
            <w:pPr>
              <w:widowControl w:val="0"/>
              <w:jc w:val="center"/>
              <w:rPr>
                <w:sz w:val="20"/>
                <w:szCs w:val="20"/>
              </w:rPr>
            </w:pPr>
            <w:r>
              <w:rPr>
                <w:sz w:val="20"/>
                <w:szCs w:val="20"/>
              </w:rPr>
              <w:t>Estructura</w:t>
            </w:r>
          </w:p>
        </w:tc>
        <w:tc>
          <w:tcPr>
            <w:tcW w:w="1500" w:type="dxa"/>
            <w:vMerge w:val="restart"/>
            <w:tcBorders>
              <w:top w:val="single" w:sz="8" w:space="0" w:color="000000"/>
              <w:left w:val="single" w:sz="8" w:space="0" w:color="000000"/>
              <w:bottom w:val="single" w:sz="8" w:space="0" w:color="000000"/>
              <w:right w:val="single" w:sz="8" w:space="0" w:color="000000"/>
            </w:tcBorders>
            <w:shd w:val="clear" w:color="auto" w:fill="CFE2F3"/>
            <w:tcMar>
              <w:top w:w="40" w:type="dxa"/>
              <w:left w:w="40" w:type="dxa"/>
              <w:bottom w:w="40" w:type="dxa"/>
              <w:right w:w="40" w:type="dxa"/>
            </w:tcMar>
            <w:vAlign w:val="center"/>
          </w:tcPr>
          <w:p w14:paraId="2B4C9E3C" w14:textId="77777777" w:rsidR="009D444F" w:rsidRDefault="00000000">
            <w:pPr>
              <w:widowControl w:val="0"/>
              <w:jc w:val="center"/>
              <w:rPr>
                <w:sz w:val="20"/>
                <w:szCs w:val="20"/>
              </w:rPr>
            </w:pPr>
            <w:r>
              <w:rPr>
                <w:sz w:val="20"/>
                <w:szCs w:val="20"/>
              </w:rPr>
              <w:t>Costo/u</w:t>
            </w:r>
          </w:p>
        </w:tc>
        <w:tc>
          <w:tcPr>
            <w:tcW w:w="1500" w:type="dxa"/>
            <w:vMerge w:val="restart"/>
            <w:tcBorders>
              <w:top w:val="single" w:sz="8" w:space="0" w:color="000000"/>
              <w:left w:val="single" w:sz="8" w:space="0" w:color="000000"/>
              <w:bottom w:val="single" w:sz="8" w:space="0" w:color="000000"/>
              <w:right w:val="single" w:sz="8" w:space="0" w:color="000000"/>
            </w:tcBorders>
            <w:shd w:val="clear" w:color="auto" w:fill="CFE2F3"/>
            <w:tcMar>
              <w:top w:w="40" w:type="dxa"/>
              <w:left w:w="40" w:type="dxa"/>
              <w:bottom w:w="40" w:type="dxa"/>
              <w:right w:w="40" w:type="dxa"/>
            </w:tcMar>
            <w:vAlign w:val="center"/>
          </w:tcPr>
          <w:p w14:paraId="2B4C9E3D" w14:textId="77777777" w:rsidR="009D444F" w:rsidRDefault="00000000">
            <w:pPr>
              <w:widowControl w:val="0"/>
              <w:jc w:val="center"/>
              <w:rPr>
                <w:sz w:val="20"/>
                <w:szCs w:val="20"/>
              </w:rPr>
            </w:pPr>
            <w:r>
              <w:rPr>
                <w:sz w:val="20"/>
                <w:szCs w:val="20"/>
              </w:rPr>
              <w:t>U</w:t>
            </w:r>
          </w:p>
        </w:tc>
        <w:tc>
          <w:tcPr>
            <w:tcW w:w="1500" w:type="dxa"/>
            <w:vMerge w:val="restart"/>
            <w:tcBorders>
              <w:top w:val="single" w:sz="8" w:space="0" w:color="000000"/>
              <w:left w:val="single" w:sz="8" w:space="0" w:color="000000"/>
              <w:bottom w:val="single" w:sz="8" w:space="0" w:color="000000"/>
              <w:right w:val="single" w:sz="8" w:space="0" w:color="000000"/>
            </w:tcBorders>
            <w:shd w:val="clear" w:color="auto" w:fill="CFE2F3"/>
            <w:tcMar>
              <w:top w:w="40" w:type="dxa"/>
              <w:left w:w="40" w:type="dxa"/>
              <w:bottom w:w="40" w:type="dxa"/>
              <w:right w:w="40" w:type="dxa"/>
            </w:tcMar>
            <w:vAlign w:val="center"/>
          </w:tcPr>
          <w:p w14:paraId="2B4C9E3E" w14:textId="77777777" w:rsidR="009D444F" w:rsidRDefault="00000000">
            <w:pPr>
              <w:widowControl w:val="0"/>
              <w:jc w:val="center"/>
              <w:rPr>
                <w:sz w:val="20"/>
                <w:szCs w:val="20"/>
              </w:rPr>
            </w:pPr>
            <w:r>
              <w:rPr>
                <w:sz w:val="20"/>
                <w:szCs w:val="20"/>
              </w:rPr>
              <w:t>Total</w:t>
            </w:r>
          </w:p>
        </w:tc>
        <w:tc>
          <w:tcPr>
            <w:tcW w:w="1500" w:type="dxa"/>
            <w:vMerge w:val="restart"/>
            <w:tcBorders>
              <w:top w:val="single" w:sz="8" w:space="0" w:color="000000"/>
              <w:left w:val="single" w:sz="8" w:space="0" w:color="000000"/>
              <w:bottom w:val="single" w:sz="8" w:space="0" w:color="000000"/>
              <w:right w:val="single" w:sz="8" w:space="0" w:color="000000"/>
            </w:tcBorders>
            <w:shd w:val="clear" w:color="auto" w:fill="CFE2F3"/>
            <w:tcMar>
              <w:top w:w="40" w:type="dxa"/>
              <w:left w:w="40" w:type="dxa"/>
              <w:bottom w:w="40" w:type="dxa"/>
              <w:right w:w="40" w:type="dxa"/>
            </w:tcMar>
            <w:vAlign w:val="center"/>
          </w:tcPr>
          <w:p w14:paraId="2B4C9E3F" w14:textId="77777777" w:rsidR="009D444F" w:rsidRDefault="00000000">
            <w:pPr>
              <w:widowControl w:val="0"/>
              <w:jc w:val="center"/>
              <w:rPr>
                <w:sz w:val="20"/>
                <w:szCs w:val="20"/>
              </w:rPr>
            </w:pPr>
            <w:r>
              <w:rPr>
                <w:sz w:val="20"/>
                <w:szCs w:val="20"/>
              </w:rPr>
              <w:t>Proveedor</w:t>
            </w:r>
          </w:p>
        </w:tc>
      </w:tr>
      <w:tr w:rsidR="009D444F" w14:paraId="2B4C9E46" w14:textId="77777777">
        <w:trPr>
          <w:trHeight w:val="264"/>
          <w:jc w:val="center"/>
        </w:trPr>
        <w:tc>
          <w:tcPr>
            <w:tcW w:w="2610" w:type="dxa"/>
            <w:gridSpan w:val="2"/>
            <w:vMerge/>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2B4C9E41" w14:textId="77777777" w:rsidR="009D444F" w:rsidRDefault="009D444F">
            <w:pPr>
              <w:widowControl w:val="0"/>
              <w:rPr>
                <w:sz w:val="20"/>
                <w:szCs w:val="20"/>
              </w:rPr>
            </w:pPr>
          </w:p>
        </w:tc>
        <w:tc>
          <w:tcPr>
            <w:tcW w:w="1500" w:type="dxa"/>
            <w:vMerge/>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2B4C9E42" w14:textId="77777777" w:rsidR="009D444F" w:rsidRDefault="009D444F">
            <w:pPr>
              <w:widowControl w:val="0"/>
              <w:rPr>
                <w:sz w:val="20"/>
                <w:szCs w:val="20"/>
              </w:rPr>
            </w:pPr>
          </w:p>
        </w:tc>
        <w:tc>
          <w:tcPr>
            <w:tcW w:w="1500" w:type="dxa"/>
            <w:vMerge/>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2B4C9E43" w14:textId="77777777" w:rsidR="009D444F" w:rsidRDefault="009D444F">
            <w:pPr>
              <w:widowControl w:val="0"/>
              <w:rPr>
                <w:sz w:val="20"/>
                <w:szCs w:val="20"/>
              </w:rPr>
            </w:pPr>
          </w:p>
        </w:tc>
        <w:tc>
          <w:tcPr>
            <w:tcW w:w="1500" w:type="dxa"/>
            <w:vMerge/>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2B4C9E44" w14:textId="77777777" w:rsidR="009D444F" w:rsidRDefault="009D444F">
            <w:pPr>
              <w:widowControl w:val="0"/>
              <w:rPr>
                <w:sz w:val="20"/>
                <w:szCs w:val="20"/>
              </w:rPr>
            </w:pPr>
          </w:p>
        </w:tc>
        <w:tc>
          <w:tcPr>
            <w:tcW w:w="1500" w:type="dxa"/>
            <w:vMerge/>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14:paraId="2B4C9E45" w14:textId="77777777" w:rsidR="009D444F" w:rsidRDefault="009D444F">
            <w:pPr>
              <w:widowControl w:val="0"/>
              <w:rPr>
                <w:sz w:val="20"/>
                <w:szCs w:val="20"/>
              </w:rPr>
            </w:pPr>
          </w:p>
        </w:tc>
      </w:tr>
      <w:tr w:rsidR="009D444F" w14:paraId="2B4C9E4D"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7" w14:textId="77777777" w:rsidR="009D444F" w:rsidRDefault="00000000">
            <w:pPr>
              <w:widowControl w:val="0"/>
              <w:jc w:val="center"/>
              <w:rPr>
                <w:sz w:val="20"/>
                <w:szCs w:val="20"/>
              </w:rPr>
            </w:pPr>
            <w:r>
              <w:rPr>
                <w:sz w:val="20"/>
                <w:szCs w:val="20"/>
              </w:rPr>
              <w:t>1</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8" w14:textId="77777777" w:rsidR="009D444F" w:rsidRDefault="00000000">
            <w:pPr>
              <w:widowControl w:val="0"/>
              <w:jc w:val="center"/>
              <w:rPr>
                <w:sz w:val="20"/>
                <w:szCs w:val="20"/>
              </w:rPr>
            </w:pPr>
            <w:r>
              <w:rPr>
                <w:sz w:val="20"/>
                <w:szCs w:val="20"/>
              </w:rPr>
              <w:t>Bomba Peristáltica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9" w14:textId="77777777" w:rsidR="009D444F" w:rsidRDefault="00000000">
            <w:pPr>
              <w:widowControl w:val="0"/>
              <w:jc w:val="center"/>
              <w:rPr>
                <w:sz w:val="20"/>
                <w:szCs w:val="20"/>
              </w:rPr>
            </w:pPr>
            <w:r>
              <w:rPr>
                <w:sz w:val="20"/>
                <w:szCs w:val="20"/>
              </w:rPr>
              <w:t>$898,000.00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A"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B" w14:textId="77777777" w:rsidR="009D444F" w:rsidRDefault="00000000">
            <w:pPr>
              <w:widowControl w:val="0"/>
              <w:jc w:val="center"/>
              <w:rPr>
                <w:sz w:val="20"/>
                <w:szCs w:val="20"/>
              </w:rPr>
            </w:pPr>
            <w:r>
              <w:rPr>
                <w:sz w:val="20"/>
                <w:szCs w:val="20"/>
              </w:rPr>
              <w:t>$898,000.00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C" w14:textId="77777777" w:rsidR="009D444F" w:rsidRDefault="00000000">
            <w:pPr>
              <w:widowControl w:val="0"/>
              <w:jc w:val="center"/>
              <w:rPr>
                <w:sz w:val="20"/>
                <w:szCs w:val="20"/>
              </w:rPr>
            </w:pPr>
            <w:proofErr w:type="spellStart"/>
            <w:r>
              <w:rPr>
                <w:sz w:val="20"/>
                <w:szCs w:val="20"/>
              </w:rPr>
              <w:t>Matrifer</w:t>
            </w:r>
            <w:proofErr w:type="spellEnd"/>
          </w:p>
        </w:tc>
      </w:tr>
      <w:tr w:rsidR="009D444F" w14:paraId="2B4C9E54"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E" w14:textId="77777777" w:rsidR="009D444F" w:rsidRDefault="00000000">
            <w:pPr>
              <w:widowControl w:val="0"/>
              <w:jc w:val="center"/>
              <w:rPr>
                <w:sz w:val="20"/>
                <w:szCs w:val="20"/>
              </w:rPr>
            </w:pPr>
            <w:r>
              <w:rPr>
                <w:sz w:val="20"/>
                <w:szCs w:val="20"/>
              </w:rPr>
              <w:t>1.1</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4F" w14:textId="77777777" w:rsidR="009D444F" w:rsidRDefault="00000000">
            <w:pPr>
              <w:widowControl w:val="0"/>
              <w:jc w:val="center"/>
              <w:rPr>
                <w:sz w:val="20"/>
                <w:szCs w:val="20"/>
              </w:rPr>
            </w:pPr>
            <w:r>
              <w:rPr>
                <w:sz w:val="20"/>
                <w:szCs w:val="20"/>
              </w:rPr>
              <w:t>Envío Bomba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0" w14:textId="77777777" w:rsidR="009D444F" w:rsidRDefault="00000000">
            <w:pPr>
              <w:widowControl w:val="0"/>
              <w:jc w:val="center"/>
              <w:rPr>
                <w:sz w:val="20"/>
                <w:szCs w:val="20"/>
              </w:rPr>
            </w:pPr>
            <w:r>
              <w:rPr>
                <w:sz w:val="20"/>
                <w:szCs w:val="20"/>
              </w:rPr>
              <w:t>$25,000.00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1"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2" w14:textId="77777777" w:rsidR="009D444F" w:rsidRDefault="00000000">
            <w:pPr>
              <w:widowControl w:val="0"/>
              <w:jc w:val="center"/>
              <w:rPr>
                <w:sz w:val="20"/>
                <w:szCs w:val="20"/>
              </w:rPr>
            </w:pPr>
            <w:r>
              <w:rPr>
                <w:sz w:val="20"/>
                <w:szCs w:val="20"/>
              </w:rPr>
              <w:t>$25,000.00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3" w14:textId="77777777" w:rsidR="009D444F" w:rsidRDefault="00000000">
            <w:pPr>
              <w:widowControl w:val="0"/>
              <w:jc w:val="center"/>
              <w:rPr>
                <w:sz w:val="20"/>
                <w:szCs w:val="20"/>
              </w:rPr>
            </w:pPr>
            <w:r>
              <w:rPr>
                <w:sz w:val="20"/>
                <w:szCs w:val="20"/>
              </w:rPr>
              <w:t>OCA</w:t>
            </w:r>
          </w:p>
        </w:tc>
      </w:tr>
      <w:tr w:rsidR="009D444F" w14:paraId="2B4C9E5B"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5" w14:textId="77777777" w:rsidR="009D444F" w:rsidRDefault="00000000">
            <w:pPr>
              <w:widowControl w:val="0"/>
              <w:jc w:val="center"/>
              <w:rPr>
                <w:sz w:val="20"/>
                <w:szCs w:val="20"/>
              </w:rPr>
            </w:pPr>
            <w:r>
              <w:rPr>
                <w:sz w:val="20"/>
                <w:szCs w:val="20"/>
              </w:rPr>
              <w:t>2</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6" w14:textId="77777777" w:rsidR="009D444F" w:rsidRDefault="00000000">
            <w:pPr>
              <w:widowControl w:val="0"/>
              <w:jc w:val="center"/>
              <w:rPr>
                <w:sz w:val="20"/>
                <w:szCs w:val="20"/>
              </w:rPr>
            </w:pPr>
            <w:r>
              <w:rPr>
                <w:sz w:val="20"/>
                <w:szCs w:val="20"/>
              </w:rPr>
              <w:t>Manómetro</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7" w14:textId="77777777" w:rsidR="009D444F" w:rsidRDefault="00000000">
            <w:pPr>
              <w:widowControl w:val="0"/>
              <w:jc w:val="center"/>
              <w:rPr>
                <w:sz w:val="20"/>
                <w:szCs w:val="20"/>
              </w:rPr>
            </w:pPr>
            <w:r>
              <w:rPr>
                <w:sz w:val="20"/>
                <w:szCs w:val="20"/>
              </w:rPr>
              <w:t>$54,000.00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8" w14:textId="77777777" w:rsidR="009D444F" w:rsidRDefault="00000000">
            <w:pPr>
              <w:widowControl w:val="0"/>
              <w:jc w:val="center"/>
              <w:rPr>
                <w:sz w:val="20"/>
                <w:szCs w:val="20"/>
              </w:rPr>
            </w:pPr>
            <w:r>
              <w:rPr>
                <w:sz w:val="20"/>
                <w:szCs w:val="20"/>
              </w:rPr>
              <w:t>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9" w14:textId="77777777" w:rsidR="009D444F" w:rsidRDefault="00000000">
            <w:pPr>
              <w:widowControl w:val="0"/>
              <w:jc w:val="center"/>
              <w:rPr>
                <w:sz w:val="20"/>
                <w:szCs w:val="20"/>
              </w:rPr>
            </w:pPr>
            <w:r>
              <w:rPr>
                <w:sz w:val="20"/>
                <w:szCs w:val="20"/>
              </w:rPr>
              <w:t>$108,000.00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A" w14:textId="77777777" w:rsidR="009D444F" w:rsidRDefault="00000000">
            <w:pPr>
              <w:widowControl w:val="0"/>
              <w:jc w:val="center"/>
              <w:rPr>
                <w:sz w:val="20"/>
                <w:szCs w:val="20"/>
              </w:rPr>
            </w:pPr>
            <w:r>
              <w:rPr>
                <w:sz w:val="20"/>
                <w:szCs w:val="20"/>
              </w:rPr>
              <w:t>IRR</w:t>
            </w:r>
          </w:p>
        </w:tc>
      </w:tr>
      <w:tr w:rsidR="009D444F" w14:paraId="2B4C9E62"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C" w14:textId="77777777" w:rsidR="009D444F" w:rsidRDefault="00000000">
            <w:pPr>
              <w:widowControl w:val="0"/>
              <w:jc w:val="center"/>
              <w:rPr>
                <w:sz w:val="20"/>
                <w:szCs w:val="20"/>
              </w:rPr>
            </w:pPr>
            <w:r>
              <w:rPr>
                <w:sz w:val="20"/>
                <w:szCs w:val="20"/>
              </w:rPr>
              <w:t>3</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D" w14:textId="77777777" w:rsidR="009D444F" w:rsidRDefault="00000000">
            <w:pPr>
              <w:widowControl w:val="0"/>
              <w:jc w:val="center"/>
              <w:rPr>
                <w:sz w:val="20"/>
                <w:szCs w:val="20"/>
              </w:rPr>
            </w:pPr>
            <w:r>
              <w:rPr>
                <w:sz w:val="20"/>
                <w:szCs w:val="20"/>
              </w:rPr>
              <w:t>Válvula Esférica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E" w14:textId="77777777" w:rsidR="009D444F" w:rsidRDefault="00000000">
            <w:pPr>
              <w:widowControl w:val="0"/>
              <w:jc w:val="center"/>
              <w:rPr>
                <w:sz w:val="20"/>
                <w:szCs w:val="20"/>
              </w:rPr>
            </w:pPr>
            <w:r>
              <w:rPr>
                <w:sz w:val="20"/>
                <w:szCs w:val="20"/>
              </w:rPr>
              <w:t>$3,200.00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5F" w14:textId="77777777" w:rsidR="009D444F" w:rsidRDefault="00000000">
            <w:pPr>
              <w:widowControl w:val="0"/>
              <w:jc w:val="center"/>
              <w:rPr>
                <w:sz w:val="20"/>
                <w:szCs w:val="20"/>
              </w:rPr>
            </w:pPr>
            <w:r>
              <w:rPr>
                <w:sz w:val="20"/>
                <w:szCs w:val="20"/>
              </w:rPr>
              <w:t>4</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0" w14:textId="77777777" w:rsidR="009D444F" w:rsidRDefault="00000000">
            <w:pPr>
              <w:widowControl w:val="0"/>
              <w:jc w:val="center"/>
              <w:rPr>
                <w:sz w:val="20"/>
                <w:szCs w:val="20"/>
              </w:rPr>
            </w:pPr>
            <w:r>
              <w:rPr>
                <w:sz w:val="20"/>
                <w:szCs w:val="20"/>
              </w:rPr>
              <w:t>$12,800.00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1" w14:textId="77777777" w:rsidR="009D444F" w:rsidRDefault="00000000">
            <w:pPr>
              <w:widowControl w:val="0"/>
              <w:jc w:val="center"/>
              <w:rPr>
                <w:sz w:val="20"/>
                <w:szCs w:val="20"/>
              </w:rPr>
            </w:pPr>
            <w:r>
              <w:rPr>
                <w:sz w:val="20"/>
                <w:szCs w:val="20"/>
              </w:rPr>
              <w:t>Ferretería</w:t>
            </w:r>
          </w:p>
        </w:tc>
      </w:tr>
      <w:tr w:rsidR="009D444F" w14:paraId="2B4C9E69"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3" w14:textId="77777777" w:rsidR="009D444F" w:rsidRDefault="00000000">
            <w:pPr>
              <w:widowControl w:val="0"/>
              <w:jc w:val="center"/>
              <w:rPr>
                <w:sz w:val="20"/>
                <w:szCs w:val="20"/>
              </w:rPr>
            </w:pPr>
            <w:r>
              <w:rPr>
                <w:sz w:val="20"/>
                <w:szCs w:val="20"/>
              </w:rPr>
              <w:t>4</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4" w14:textId="77777777" w:rsidR="009D444F" w:rsidRDefault="00000000">
            <w:pPr>
              <w:widowControl w:val="0"/>
              <w:jc w:val="center"/>
              <w:rPr>
                <w:sz w:val="20"/>
                <w:szCs w:val="20"/>
              </w:rPr>
            </w:pPr>
            <w:r>
              <w:rPr>
                <w:sz w:val="20"/>
                <w:szCs w:val="20"/>
              </w:rPr>
              <w:t>Accesorio TEE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5" w14:textId="77777777" w:rsidR="009D444F" w:rsidRDefault="00000000">
            <w:pPr>
              <w:widowControl w:val="0"/>
              <w:jc w:val="center"/>
              <w:rPr>
                <w:sz w:val="20"/>
                <w:szCs w:val="20"/>
              </w:rPr>
            </w:pPr>
            <w:r>
              <w:rPr>
                <w:sz w:val="20"/>
                <w:szCs w:val="20"/>
              </w:rPr>
              <w:t>$480.00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6" w14:textId="77777777" w:rsidR="009D444F" w:rsidRDefault="00000000">
            <w:pPr>
              <w:widowControl w:val="0"/>
              <w:jc w:val="center"/>
              <w:rPr>
                <w:sz w:val="20"/>
                <w:szCs w:val="20"/>
              </w:rPr>
            </w:pPr>
            <w:r>
              <w:rPr>
                <w:sz w:val="20"/>
                <w:szCs w:val="20"/>
              </w:rPr>
              <w:t>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7" w14:textId="77777777" w:rsidR="009D444F" w:rsidRDefault="00000000">
            <w:pPr>
              <w:widowControl w:val="0"/>
              <w:jc w:val="center"/>
              <w:rPr>
                <w:sz w:val="20"/>
                <w:szCs w:val="20"/>
              </w:rPr>
            </w:pPr>
            <w:r>
              <w:rPr>
                <w:sz w:val="20"/>
                <w:szCs w:val="20"/>
              </w:rPr>
              <w:t>$960.00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8" w14:textId="77777777" w:rsidR="009D444F" w:rsidRDefault="00000000">
            <w:pPr>
              <w:widowControl w:val="0"/>
              <w:jc w:val="center"/>
              <w:rPr>
                <w:sz w:val="20"/>
                <w:szCs w:val="20"/>
              </w:rPr>
            </w:pPr>
            <w:r>
              <w:rPr>
                <w:sz w:val="20"/>
                <w:szCs w:val="20"/>
              </w:rPr>
              <w:t>Ferretería</w:t>
            </w:r>
          </w:p>
        </w:tc>
      </w:tr>
      <w:tr w:rsidR="009D444F" w14:paraId="2B4C9E70"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A" w14:textId="77777777" w:rsidR="009D444F" w:rsidRDefault="00000000">
            <w:pPr>
              <w:widowControl w:val="0"/>
              <w:jc w:val="center"/>
              <w:rPr>
                <w:sz w:val="20"/>
                <w:szCs w:val="20"/>
              </w:rPr>
            </w:pPr>
            <w:r>
              <w:rPr>
                <w:sz w:val="20"/>
                <w:szCs w:val="20"/>
              </w:rPr>
              <w:t>5</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B" w14:textId="77777777" w:rsidR="009D444F" w:rsidRDefault="00000000">
            <w:pPr>
              <w:widowControl w:val="0"/>
              <w:jc w:val="center"/>
              <w:rPr>
                <w:sz w:val="20"/>
                <w:szCs w:val="20"/>
              </w:rPr>
            </w:pPr>
            <w:r>
              <w:rPr>
                <w:sz w:val="20"/>
                <w:szCs w:val="20"/>
              </w:rPr>
              <w:t>Espiga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C" w14:textId="77777777" w:rsidR="009D444F" w:rsidRDefault="00000000">
            <w:pPr>
              <w:widowControl w:val="0"/>
              <w:jc w:val="center"/>
              <w:rPr>
                <w:sz w:val="20"/>
                <w:szCs w:val="20"/>
              </w:rPr>
            </w:pPr>
            <w:r>
              <w:rPr>
                <w:sz w:val="20"/>
                <w:szCs w:val="20"/>
              </w:rPr>
              <w:t>$170.00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D" w14:textId="77777777" w:rsidR="009D444F" w:rsidRDefault="00000000">
            <w:pPr>
              <w:widowControl w:val="0"/>
              <w:jc w:val="center"/>
              <w:rPr>
                <w:sz w:val="20"/>
                <w:szCs w:val="20"/>
              </w:rPr>
            </w:pPr>
            <w:r>
              <w:rPr>
                <w:sz w:val="20"/>
                <w:szCs w:val="20"/>
              </w:rPr>
              <w:t>4</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E" w14:textId="77777777" w:rsidR="009D444F" w:rsidRDefault="00000000">
            <w:pPr>
              <w:widowControl w:val="0"/>
              <w:jc w:val="center"/>
              <w:rPr>
                <w:sz w:val="20"/>
                <w:szCs w:val="20"/>
              </w:rPr>
            </w:pPr>
            <w:r>
              <w:rPr>
                <w:sz w:val="20"/>
                <w:szCs w:val="20"/>
              </w:rPr>
              <w:t>$680.00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6F" w14:textId="77777777" w:rsidR="009D444F" w:rsidRDefault="00000000">
            <w:pPr>
              <w:widowControl w:val="0"/>
              <w:jc w:val="center"/>
              <w:rPr>
                <w:sz w:val="20"/>
                <w:szCs w:val="20"/>
              </w:rPr>
            </w:pPr>
            <w:r>
              <w:rPr>
                <w:sz w:val="20"/>
                <w:szCs w:val="20"/>
              </w:rPr>
              <w:t>Ferretería</w:t>
            </w:r>
          </w:p>
        </w:tc>
      </w:tr>
      <w:tr w:rsidR="009D444F" w14:paraId="2B4C9E77"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1" w14:textId="77777777" w:rsidR="009D444F" w:rsidRDefault="00000000">
            <w:pPr>
              <w:widowControl w:val="0"/>
              <w:jc w:val="center"/>
              <w:rPr>
                <w:sz w:val="20"/>
                <w:szCs w:val="20"/>
              </w:rPr>
            </w:pPr>
            <w:r>
              <w:rPr>
                <w:sz w:val="20"/>
                <w:szCs w:val="20"/>
              </w:rPr>
              <w:t>6</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2" w14:textId="77777777" w:rsidR="009D444F" w:rsidRDefault="00000000">
            <w:pPr>
              <w:widowControl w:val="0"/>
              <w:jc w:val="center"/>
              <w:rPr>
                <w:sz w:val="20"/>
                <w:szCs w:val="20"/>
              </w:rPr>
            </w:pPr>
            <w:r>
              <w:rPr>
                <w:sz w:val="20"/>
                <w:szCs w:val="20"/>
              </w:rPr>
              <w:t>Buje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3" w14:textId="77777777" w:rsidR="009D444F" w:rsidRDefault="00000000">
            <w:pPr>
              <w:widowControl w:val="0"/>
              <w:jc w:val="center"/>
              <w:rPr>
                <w:sz w:val="20"/>
                <w:szCs w:val="20"/>
              </w:rPr>
            </w:pPr>
            <w:r>
              <w:rPr>
                <w:sz w:val="20"/>
                <w:szCs w:val="20"/>
              </w:rPr>
              <w:t>$2,682.00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4" w14:textId="77777777" w:rsidR="009D444F" w:rsidRDefault="00000000">
            <w:pPr>
              <w:widowControl w:val="0"/>
              <w:jc w:val="center"/>
              <w:rPr>
                <w:sz w:val="20"/>
                <w:szCs w:val="20"/>
              </w:rPr>
            </w:pPr>
            <w:r>
              <w:rPr>
                <w:sz w:val="20"/>
                <w:szCs w:val="20"/>
              </w:rPr>
              <w:t>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5" w14:textId="77777777" w:rsidR="009D444F" w:rsidRDefault="00000000">
            <w:pPr>
              <w:widowControl w:val="0"/>
              <w:jc w:val="center"/>
              <w:rPr>
                <w:sz w:val="20"/>
                <w:szCs w:val="20"/>
              </w:rPr>
            </w:pPr>
            <w:r>
              <w:rPr>
                <w:sz w:val="20"/>
                <w:szCs w:val="20"/>
              </w:rPr>
              <w:t>$5,364.00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6" w14:textId="77777777" w:rsidR="009D444F" w:rsidRDefault="00000000">
            <w:pPr>
              <w:widowControl w:val="0"/>
              <w:jc w:val="center"/>
              <w:rPr>
                <w:sz w:val="20"/>
                <w:szCs w:val="20"/>
              </w:rPr>
            </w:pPr>
            <w:r>
              <w:rPr>
                <w:sz w:val="20"/>
                <w:szCs w:val="20"/>
              </w:rPr>
              <w:t>Ferretería</w:t>
            </w:r>
          </w:p>
        </w:tc>
      </w:tr>
      <w:tr w:rsidR="009D444F" w14:paraId="2B4C9E7E" w14:textId="77777777">
        <w:trPr>
          <w:trHeight w:val="40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8" w14:textId="77777777" w:rsidR="009D444F" w:rsidRDefault="00000000">
            <w:pPr>
              <w:widowControl w:val="0"/>
              <w:jc w:val="center"/>
              <w:rPr>
                <w:sz w:val="20"/>
                <w:szCs w:val="20"/>
              </w:rPr>
            </w:pPr>
            <w:r>
              <w:rPr>
                <w:sz w:val="20"/>
                <w:szCs w:val="20"/>
              </w:rPr>
              <w:t>7</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9" w14:textId="77777777" w:rsidR="009D444F" w:rsidRDefault="00000000">
            <w:pPr>
              <w:widowControl w:val="0"/>
              <w:jc w:val="center"/>
              <w:rPr>
                <w:sz w:val="20"/>
                <w:szCs w:val="20"/>
              </w:rPr>
            </w:pPr>
            <w:r>
              <w:rPr>
                <w:sz w:val="20"/>
                <w:szCs w:val="20"/>
              </w:rPr>
              <w:t>Manguera Cristal</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A" w14:textId="77777777" w:rsidR="009D444F" w:rsidRDefault="00000000">
            <w:pPr>
              <w:widowControl w:val="0"/>
              <w:jc w:val="center"/>
              <w:rPr>
                <w:sz w:val="20"/>
                <w:szCs w:val="20"/>
              </w:rPr>
            </w:pPr>
            <w:r>
              <w:rPr>
                <w:sz w:val="20"/>
                <w:szCs w:val="20"/>
              </w:rPr>
              <w:t>$1,000.00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B" w14:textId="77777777" w:rsidR="009D444F" w:rsidRDefault="00000000">
            <w:pPr>
              <w:widowControl w:val="0"/>
              <w:jc w:val="center"/>
              <w:rPr>
                <w:sz w:val="20"/>
                <w:szCs w:val="20"/>
              </w:rPr>
            </w:pPr>
            <w:r>
              <w:rPr>
                <w:sz w:val="20"/>
                <w:szCs w:val="20"/>
              </w:rPr>
              <w:t>8</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C" w14:textId="77777777" w:rsidR="009D444F" w:rsidRDefault="00000000">
            <w:pPr>
              <w:widowControl w:val="0"/>
              <w:jc w:val="center"/>
              <w:rPr>
                <w:sz w:val="20"/>
                <w:szCs w:val="20"/>
              </w:rPr>
            </w:pPr>
            <w:r>
              <w:rPr>
                <w:sz w:val="20"/>
                <w:szCs w:val="20"/>
              </w:rPr>
              <w:t>$8,000.00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D" w14:textId="77777777" w:rsidR="009D444F" w:rsidRDefault="00000000">
            <w:pPr>
              <w:widowControl w:val="0"/>
              <w:jc w:val="center"/>
              <w:rPr>
                <w:sz w:val="20"/>
                <w:szCs w:val="20"/>
              </w:rPr>
            </w:pPr>
            <w:r>
              <w:rPr>
                <w:sz w:val="20"/>
                <w:szCs w:val="20"/>
              </w:rPr>
              <w:t>Ferretería</w:t>
            </w:r>
          </w:p>
        </w:tc>
      </w:tr>
      <w:tr w:rsidR="009D444F" w14:paraId="2B4C9E85"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7F" w14:textId="77777777" w:rsidR="009D444F" w:rsidRDefault="00000000">
            <w:pPr>
              <w:widowControl w:val="0"/>
              <w:jc w:val="center"/>
              <w:rPr>
                <w:sz w:val="20"/>
                <w:szCs w:val="20"/>
              </w:rPr>
            </w:pPr>
            <w:r>
              <w:rPr>
                <w:sz w:val="20"/>
                <w:szCs w:val="20"/>
              </w:rPr>
              <w:t>8</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0" w14:textId="77777777" w:rsidR="009D444F" w:rsidRDefault="00000000">
            <w:pPr>
              <w:widowControl w:val="0"/>
              <w:jc w:val="center"/>
              <w:rPr>
                <w:sz w:val="20"/>
                <w:szCs w:val="20"/>
              </w:rPr>
            </w:pPr>
            <w:r>
              <w:rPr>
                <w:sz w:val="20"/>
                <w:szCs w:val="20"/>
              </w:rPr>
              <w:t>Adaptador de Tanque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1" w14:textId="77777777" w:rsidR="009D444F" w:rsidRDefault="00000000">
            <w:pPr>
              <w:widowControl w:val="0"/>
              <w:jc w:val="center"/>
              <w:rPr>
                <w:sz w:val="20"/>
                <w:szCs w:val="20"/>
              </w:rPr>
            </w:pPr>
            <w:r>
              <w:rPr>
                <w:sz w:val="20"/>
                <w:szCs w:val="20"/>
              </w:rPr>
              <w:t>$6,970.00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2" w14:textId="77777777" w:rsidR="009D444F" w:rsidRDefault="00000000">
            <w:pPr>
              <w:widowControl w:val="0"/>
              <w:jc w:val="center"/>
              <w:rPr>
                <w:sz w:val="20"/>
                <w:szCs w:val="20"/>
              </w:rPr>
            </w:pPr>
            <w:r>
              <w:rPr>
                <w:sz w:val="20"/>
                <w:szCs w:val="20"/>
              </w:rPr>
              <w:t>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3" w14:textId="77777777" w:rsidR="009D444F" w:rsidRDefault="00000000">
            <w:pPr>
              <w:widowControl w:val="0"/>
              <w:jc w:val="center"/>
              <w:rPr>
                <w:sz w:val="20"/>
                <w:szCs w:val="20"/>
              </w:rPr>
            </w:pPr>
            <w:r>
              <w:rPr>
                <w:sz w:val="20"/>
                <w:szCs w:val="20"/>
              </w:rPr>
              <w:t>$13,940.00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4" w14:textId="77777777" w:rsidR="009D444F" w:rsidRDefault="00000000">
            <w:pPr>
              <w:widowControl w:val="0"/>
              <w:jc w:val="center"/>
              <w:rPr>
                <w:sz w:val="20"/>
                <w:szCs w:val="20"/>
              </w:rPr>
            </w:pPr>
            <w:r>
              <w:rPr>
                <w:sz w:val="20"/>
                <w:szCs w:val="20"/>
              </w:rPr>
              <w:t>Ferretería</w:t>
            </w:r>
          </w:p>
        </w:tc>
      </w:tr>
      <w:tr w:rsidR="009D444F" w14:paraId="2B4C9E8C"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6" w14:textId="77777777" w:rsidR="009D444F" w:rsidRDefault="00000000">
            <w:pPr>
              <w:widowControl w:val="0"/>
              <w:jc w:val="center"/>
              <w:rPr>
                <w:sz w:val="20"/>
                <w:szCs w:val="20"/>
              </w:rPr>
            </w:pPr>
            <w:r>
              <w:rPr>
                <w:sz w:val="20"/>
                <w:szCs w:val="20"/>
              </w:rPr>
              <w:t>9</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7" w14:textId="77777777" w:rsidR="009D444F" w:rsidRDefault="00000000">
            <w:pPr>
              <w:widowControl w:val="0"/>
              <w:jc w:val="center"/>
              <w:rPr>
                <w:sz w:val="20"/>
                <w:szCs w:val="20"/>
              </w:rPr>
            </w:pPr>
            <w:r>
              <w:rPr>
                <w:sz w:val="20"/>
                <w:szCs w:val="20"/>
              </w:rPr>
              <w:t>Acople Flotante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8" w14:textId="77777777" w:rsidR="009D444F" w:rsidRDefault="00000000">
            <w:pPr>
              <w:widowControl w:val="0"/>
              <w:jc w:val="center"/>
              <w:rPr>
                <w:sz w:val="20"/>
                <w:szCs w:val="20"/>
              </w:rPr>
            </w:pPr>
            <w:r>
              <w:rPr>
                <w:sz w:val="20"/>
                <w:szCs w:val="20"/>
              </w:rPr>
              <w:t>$1,150.00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9" w14:textId="77777777" w:rsidR="009D444F" w:rsidRDefault="00000000">
            <w:pPr>
              <w:widowControl w:val="0"/>
              <w:jc w:val="center"/>
              <w:rPr>
                <w:sz w:val="20"/>
                <w:szCs w:val="20"/>
              </w:rPr>
            </w:pPr>
            <w:r>
              <w:rPr>
                <w:sz w:val="20"/>
                <w:szCs w:val="20"/>
              </w:rPr>
              <w:t>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A" w14:textId="77777777" w:rsidR="009D444F" w:rsidRDefault="00000000">
            <w:pPr>
              <w:widowControl w:val="0"/>
              <w:jc w:val="center"/>
              <w:rPr>
                <w:sz w:val="20"/>
                <w:szCs w:val="20"/>
              </w:rPr>
            </w:pPr>
            <w:r>
              <w:rPr>
                <w:sz w:val="20"/>
                <w:szCs w:val="20"/>
              </w:rPr>
              <w:t>$2,300.00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B" w14:textId="77777777" w:rsidR="009D444F" w:rsidRDefault="00000000">
            <w:pPr>
              <w:widowControl w:val="0"/>
              <w:jc w:val="center"/>
              <w:rPr>
                <w:sz w:val="20"/>
                <w:szCs w:val="20"/>
              </w:rPr>
            </w:pPr>
            <w:r>
              <w:rPr>
                <w:sz w:val="20"/>
                <w:szCs w:val="20"/>
              </w:rPr>
              <w:t>Ferretería</w:t>
            </w:r>
          </w:p>
        </w:tc>
      </w:tr>
      <w:tr w:rsidR="009D444F" w14:paraId="2B4C9E93"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D" w14:textId="77777777" w:rsidR="009D444F" w:rsidRDefault="00000000">
            <w:pPr>
              <w:widowControl w:val="0"/>
              <w:jc w:val="center"/>
              <w:rPr>
                <w:sz w:val="20"/>
                <w:szCs w:val="20"/>
              </w:rPr>
            </w:pPr>
            <w:r>
              <w:rPr>
                <w:sz w:val="20"/>
                <w:szCs w:val="20"/>
              </w:rPr>
              <w:t>10</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E" w14:textId="77777777" w:rsidR="009D444F" w:rsidRDefault="00000000">
            <w:pPr>
              <w:widowControl w:val="0"/>
              <w:jc w:val="center"/>
              <w:rPr>
                <w:sz w:val="20"/>
                <w:szCs w:val="20"/>
              </w:rPr>
            </w:pPr>
            <w:r>
              <w:rPr>
                <w:sz w:val="20"/>
                <w:szCs w:val="20"/>
              </w:rPr>
              <w:t>Tanque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8F" w14:textId="77777777" w:rsidR="009D444F" w:rsidRDefault="00000000">
            <w:pPr>
              <w:widowControl w:val="0"/>
              <w:jc w:val="center"/>
              <w:rPr>
                <w:sz w:val="20"/>
                <w:szCs w:val="20"/>
              </w:rPr>
            </w:pPr>
            <w:r>
              <w:rPr>
                <w:sz w:val="20"/>
                <w:szCs w:val="20"/>
              </w:rPr>
              <w:t>$95,000.00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0" w14:textId="77777777" w:rsidR="009D444F" w:rsidRDefault="00000000">
            <w:pPr>
              <w:widowControl w:val="0"/>
              <w:jc w:val="center"/>
              <w:rPr>
                <w:sz w:val="20"/>
                <w:szCs w:val="20"/>
              </w:rPr>
            </w:pPr>
            <w:r>
              <w:rPr>
                <w:sz w:val="20"/>
                <w:szCs w:val="20"/>
              </w:rPr>
              <w:t>2</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1" w14:textId="77777777" w:rsidR="009D444F" w:rsidRDefault="00000000">
            <w:pPr>
              <w:widowControl w:val="0"/>
              <w:jc w:val="center"/>
              <w:rPr>
                <w:sz w:val="20"/>
                <w:szCs w:val="20"/>
              </w:rPr>
            </w:pPr>
            <w:r>
              <w:rPr>
                <w:sz w:val="20"/>
                <w:szCs w:val="20"/>
              </w:rPr>
              <w:t>$190,000.00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2" w14:textId="77777777" w:rsidR="009D444F" w:rsidRDefault="00000000">
            <w:pPr>
              <w:widowControl w:val="0"/>
              <w:jc w:val="center"/>
              <w:rPr>
                <w:sz w:val="20"/>
                <w:szCs w:val="20"/>
              </w:rPr>
            </w:pPr>
            <w:proofErr w:type="spellStart"/>
            <w:r>
              <w:rPr>
                <w:sz w:val="20"/>
                <w:szCs w:val="20"/>
              </w:rPr>
              <w:t>easy</w:t>
            </w:r>
            <w:proofErr w:type="spellEnd"/>
          </w:p>
        </w:tc>
      </w:tr>
      <w:tr w:rsidR="009D444F" w14:paraId="2B4C9E9A"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4" w14:textId="77777777" w:rsidR="009D444F" w:rsidRDefault="00000000">
            <w:pPr>
              <w:widowControl w:val="0"/>
              <w:jc w:val="center"/>
              <w:rPr>
                <w:sz w:val="20"/>
                <w:szCs w:val="20"/>
              </w:rPr>
            </w:pPr>
            <w:r>
              <w:rPr>
                <w:sz w:val="20"/>
                <w:szCs w:val="20"/>
              </w:rPr>
              <w:t>11</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5" w14:textId="77777777" w:rsidR="009D444F" w:rsidRDefault="00000000">
            <w:pPr>
              <w:widowControl w:val="0"/>
              <w:jc w:val="center"/>
              <w:rPr>
                <w:sz w:val="20"/>
                <w:szCs w:val="20"/>
              </w:rPr>
            </w:pPr>
            <w:r>
              <w:rPr>
                <w:sz w:val="20"/>
                <w:szCs w:val="20"/>
              </w:rPr>
              <w:t xml:space="preserve">Estructura </w:t>
            </w:r>
            <w:proofErr w:type="spellStart"/>
            <w:r>
              <w:rPr>
                <w:sz w:val="20"/>
                <w:szCs w:val="20"/>
              </w:rPr>
              <w:t>metalica</w:t>
            </w:r>
            <w:proofErr w:type="spellEnd"/>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6" w14:textId="77777777" w:rsidR="009D444F" w:rsidRDefault="00000000">
            <w:pPr>
              <w:widowControl w:val="0"/>
              <w:jc w:val="center"/>
              <w:rPr>
                <w:sz w:val="20"/>
                <w:szCs w:val="20"/>
              </w:rPr>
            </w:pPr>
            <w:r>
              <w:rPr>
                <w:sz w:val="20"/>
                <w:szCs w:val="20"/>
              </w:rPr>
              <w:t>$100,000.00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7"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8" w14:textId="77777777" w:rsidR="009D444F" w:rsidRDefault="00000000">
            <w:pPr>
              <w:widowControl w:val="0"/>
              <w:jc w:val="center"/>
              <w:rPr>
                <w:sz w:val="20"/>
                <w:szCs w:val="20"/>
              </w:rPr>
            </w:pPr>
            <w:r>
              <w:rPr>
                <w:sz w:val="20"/>
                <w:szCs w:val="20"/>
              </w:rPr>
              <w:t>$100,000.00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9" w14:textId="77777777" w:rsidR="009D444F" w:rsidRDefault="00000000">
            <w:pPr>
              <w:widowControl w:val="0"/>
              <w:jc w:val="center"/>
              <w:rPr>
                <w:sz w:val="20"/>
                <w:szCs w:val="20"/>
              </w:rPr>
            </w:pPr>
            <w:r>
              <w:rPr>
                <w:sz w:val="20"/>
                <w:szCs w:val="20"/>
              </w:rPr>
              <w:t>Herrero</w:t>
            </w:r>
          </w:p>
        </w:tc>
      </w:tr>
      <w:tr w:rsidR="009D444F" w14:paraId="2B4C9EA1"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B" w14:textId="77777777" w:rsidR="009D444F" w:rsidRDefault="00000000">
            <w:pPr>
              <w:widowControl w:val="0"/>
              <w:jc w:val="center"/>
              <w:rPr>
                <w:sz w:val="20"/>
                <w:szCs w:val="20"/>
              </w:rPr>
            </w:pPr>
            <w:r>
              <w:rPr>
                <w:sz w:val="20"/>
                <w:szCs w:val="20"/>
              </w:rPr>
              <w:t>12</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C" w14:textId="77777777" w:rsidR="009D444F" w:rsidRDefault="00000000">
            <w:pPr>
              <w:widowControl w:val="0"/>
              <w:jc w:val="center"/>
              <w:rPr>
                <w:sz w:val="20"/>
                <w:szCs w:val="20"/>
              </w:rPr>
            </w:pPr>
            <w:r>
              <w:rPr>
                <w:sz w:val="20"/>
                <w:szCs w:val="20"/>
              </w:rPr>
              <w:t>Filtro</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D" w14:textId="77777777" w:rsidR="009D444F" w:rsidRDefault="009D444F">
            <w:pPr>
              <w:widowControl w:val="0"/>
              <w:rPr>
                <w:sz w:val="20"/>
                <w:szCs w:val="20"/>
              </w:rPr>
            </w:pP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E"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9F" w14:textId="77777777" w:rsidR="009D444F" w:rsidRDefault="00000000">
            <w:pPr>
              <w:widowControl w:val="0"/>
              <w:jc w:val="center"/>
              <w:rPr>
                <w:sz w:val="20"/>
                <w:szCs w:val="20"/>
              </w:rPr>
            </w:pPr>
            <w:r>
              <w:rPr>
                <w:sz w:val="20"/>
                <w:szCs w:val="20"/>
              </w:rPr>
              <w:t>$0.00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0" w14:textId="77777777" w:rsidR="009D444F" w:rsidRDefault="00000000">
            <w:pPr>
              <w:widowControl w:val="0"/>
              <w:jc w:val="center"/>
              <w:rPr>
                <w:sz w:val="20"/>
                <w:szCs w:val="20"/>
              </w:rPr>
            </w:pPr>
            <w:r>
              <w:rPr>
                <w:sz w:val="20"/>
                <w:szCs w:val="20"/>
              </w:rPr>
              <w:t>-</w:t>
            </w:r>
          </w:p>
        </w:tc>
      </w:tr>
      <w:tr w:rsidR="009D444F" w14:paraId="2B4C9EA8"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tcPr>
          <w:p w14:paraId="2B4C9EA2" w14:textId="77777777" w:rsidR="009D444F" w:rsidRDefault="00000000">
            <w:pPr>
              <w:widowControl w:val="0"/>
              <w:jc w:val="center"/>
              <w:rPr>
                <w:sz w:val="20"/>
                <w:szCs w:val="20"/>
              </w:rPr>
            </w:pPr>
            <w:r>
              <w:rPr>
                <w:sz w:val="20"/>
                <w:szCs w:val="20"/>
              </w:rPr>
              <w:t>14</w:t>
            </w:r>
          </w:p>
        </w:tc>
        <w:tc>
          <w:tcPr>
            <w:tcW w:w="201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B4C9EA3" w14:textId="77777777" w:rsidR="009D444F" w:rsidRDefault="00000000">
            <w:pPr>
              <w:widowControl w:val="0"/>
              <w:jc w:val="center"/>
              <w:rPr>
                <w:sz w:val="20"/>
                <w:szCs w:val="20"/>
              </w:rPr>
            </w:pPr>
            <w:r>
              <w:rPr>
                <w:sz w:val="20"/>
                <w:szCs w:val="20"/>
              </w:rPr>
              <w:t>Arduino</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tcPr>
          <w:p w14:paraId="2B4C9EA4" w14:textId="77777777" w:rsidR="009D444F" w:rsidRDefault="00000000">
            <w:pPr>
              <w:widowControl w:val="0"/>
              <w:jc w:val="center"/>
              <w:rPr>
                <w:sz w:val="20"/>
                <w:szCs w:val="20"/>
              </w:rPr>
            </w:pPr>
            <w:r>
              <w:rPr>
                <w:sz w:val="20"/>
                <w:szCs w:val="20"/>
              </w:rPr>
              <w:t>$12,000.00</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tcPr>
          <w:p w14:paraId="2B4C9EA5"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tcPr>
          <w:p w14:paraId="2B4C9EA6" w14:textId="77777777" w:rsidR="009D444F" w:rsidRDefault="00000000">
            <w:pPr>
              <w:widowControl w:val="0"/>
              <w:jc w:val="center"/>
              <w:rPr>
                <w:sz w:val="20"/>
                <w:szCs w:val="20"/>
              </w:rPr>
            </w:pPr>
            <w:r>
              <w:rPr>
                <w:sz w:val="20"/>
                <w:szCs w:val="20"/>
              </w:rPr>
              <w:t>$12,000.00</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tcPr>
          <w:p w14:paraId="2B4C9EA7" w14:textId="77777777" w:rsidR="009D444F" w:rsidRDefault="00000000">
            <w:pPr>
              <w:widowControl w:val="0"/>
              <w:jc w:val="center"/>
              <w:rPr>
                <w:sz w:val="20"/>
                <w:szCs w:val="20"/>
              </w:rPr>
            </w:pPr>
            <w:r>
              <w:rPr>
                <w:sz w:val="20"/>
                <w:szCs w:val="20"/>
              </w:rPr>
              <w:t>GAMA</w:t>
            </w:r>
          </w:p>
        </w:tc>
      </w:tr>
      <w:tr w:rsidR="009D444F" w14:paraId="2B4C9EAF"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9" w14:textId="77777777" w:rsidR="009D444F" w:rsidRDefault="00000000">
            <w:pPr>
              <w:widowControl w:val="0"/>
              <w:jc w:val="center"/>
              <w:rPr>
                <w:sz w:val="20"/>
                <w:szCs w:val="20"/>
              </w:rPr>
            </w:pPr>
            <w:r>
              <w:rPr>
                <w:sz w:val="20"/>
                <w:szCs w:val="20"/>
              </w:rPr>
              <w:t>15</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A" w14:textId="77777777" w:rsidR="009D444F" w:rsidRDefault="00000000">
            <w:pPr>
              <w:widowControl w:val="0"/>
              <w:jc w:val="center"/>
              <w:rPr>
                <w:sz w:val="20"/>
                <w:szCs w:val="20"/>
              </w:rPr>
            </w:pPr>
            <w:r>
              <w:rPr>
                <w:sz w:val="20"/>
                <w:szCs w:val="20"/>
              </w:rPr>
              <w:t>Drive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B" w14:textId="77777777" w:rsidR="009D444F" w:rsidRDefault="00000000">
            <w:pPr>
              <w:widowControl w:val="0"/>
              <w:jc w:val="center"/>
              <w:rPr>
                <w:sz w:val="20"/>
                <w:szCs w:val="20"/>
              </w:rPr>
            </w:pPr>
            <w:r>
              <w:rPr>
                <w:sz w:val="20"/>
                <w:szCs w:val="20"/>
              </w:rPr>
              <w:t>$16,100.00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C"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D" w14:textId="77777777" w:rsidR="009D444F" w:rsidRDefault="00000000">
            <w:pPr>
              <w:widowControl w:val="0"/>
              <w:jc w:val="center"/>
              <w:rPr>
                <w:sz w:val="20"/>
                <w:szCs w:val="20"/>
              </w:rPr>
            </w:pPr>
            <w:r>
              <w:rPr>
                <w:sz w:val="20"/>
                <w:szCs w:val="20"/>
              </w:rPr>
              <w:t>$16,100.00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AE" w14:textId="77777777" w:rsidR="009D444F" w:rsidRDefault="00000000">
            <w:pPr>
              <w:widowControl w:val="0"/>
              <w:jc w:val="center"/>
              <w:rPr>
                <w:sz w:val="20"/>
                <w:szCs w:val="20"/>
              </w:rPr>
            </w:pPr>
            <w:r>
              <w:rPr>
                <w:sz w:val="20"/>
                <w:szCs w:val="20"/>
              </w:rPr>
              <w:t>LERCOM SRL</w:t>
            </w:r>
          </w:p>
        </w:tc>
      </w:tr>
      <w:tr w:rsidR="009D444F" w14:paraId="2B4C9EB6"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0" w14:textId="77777777" w:rsidR="009D444F" w:rsidRDefault="00000000">
            <w:pPr>
              <w:widowControl w:val="0"/>
              <w:jc w:val="center"/>
              <w:rPr>
                <w:sz w:val="20"/>
                <w:szCs w:val="20"/>
              </w:rPr>
            </w:pPr>
            <w:r>
              <w:rPr>
                <w:sz w:val="20"/>
                <w:szCs w:val="20"/>
              </w:rPr>
              <w:t>16</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1" w14:textId="77777777" w:rsidR="009D444F" w:rsidRDefault="00000000">
            <w:pPr>
              <w:widowControl w:val="0"/>
              <w:jc w:val="center"/>
              <w:rPr>
                <w:sz w:val="20"/>
                <w:szCs w:val="20"/>
              </w:rPr>
            </w:pPr>
            <w:r>
              <w:rPr>
                <w:sz w:val="20"/>
                <w:szCs w:val="20"/>
              </w:rPr>
              <w:t>Módulo Bluetooth</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2" w14:textId="77777777" w:rsidR="009D444F" w:rsidRDefault="00000000">
            <w:pPr>
              <w:widowControl w:val="0"/>
              <w:jc w:val="center"/>
              <w:rPr>
                <w:sz w:val="20"/>
                <w:szCs w:val="20"/>
              </w:rPr>
            </w:pPr>
            <w:r>
              <w:rPr>
                <w:sz w:val="20"/>
                <w:szCs w:val="20"/>
              </w:rPr>
              <w:t>$7,800.00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3"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4" w14:textId="77777777" w:rsidR="009D444F" w:rsidRDefault="00000000">
            <w:pPr>
              <w:widowControl w:val="0"/>
              <w:jc w:val="center"/>
              <w:rPr>
                <w:sz w:val="20"/>
                <w:szCs w:val="20"/>
              </w:rPr>
            </w:pPr>
            <w:r>
              <w:rPr>
                <w:sz w:val="20"/>
                <w:szCs w:val="20"/>
              </w:rPr>
              <w:t>$7,800.00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5" w14:textId="77777777" w:rsidR="009D444F" w:rsidRDefault="00000000">
            <w:pPr>
              <w:widowControl w:val="0"/>
              <w:jc w:val="center"/>
              <w:rPr>
                <w:sz w:val="20"/>
                <w:szCs w:val="20"/>
              </w:rPr>
            </w:pPr>
            <w:r>
              <w:rPr>
                <w:sz w:val="20"/>
                <w:szCs w:val="20"/>
              </w:rPr>
              <w:t>GAMA</w:t>
            </w:r>
          </w:p>
        </w:tc>
      </w:tr>
      <w:tr w:rsidR="009D444F" w14:paraId="2B4C9EBD"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7" w14:textId="77777777" w:rsidR="009D444F" w:rsidRDefault="00000000">
            <w:pPr>
              <w:widowControl w:val="0"/>
              <w:jc w:val="center"/>
              <w:rPr>
                <w:sz w:val="20"/>
                <w:szCs w:val="20"/>
              </w:rPr>
            </w:pPr>
            <w:r>
              <w:rPr>
                <w:sz w:val="20"/>
                <w:szCs w:val="20"/>
              </w:rPr>
              <w:t>17</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8" w14:textId="77777777" w:rsidR="009D444F" w:rsidRDefault="00000000">
            <w:pPr>
              <w:widowControl w:val="0"/>
              <w:jc w:val="center"/>
              <w:rPr>
                <w:sz w:val="20"/>
                <w:szCs w:val="20"/>
              </w:rPr>
            </w:pPr>
            <w:r>
              <w:rPr>
                <w:sz w:val="20"/>
                <w:szCs w:val="20"/>
              </w:rPr>
              <w:t>Fuente DC</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9" w14:textId="77777777" w:rsidR="009D444F" w:rsidRDefault="00000000">
            <w:pPr>
              <w:widowControl w:val="0"/>
              <w:jc w:val="center"/>
              <w:rPr>
                <w:sz w:val="20"/>
                <w:szCs w:val="20"/>
              </w:rPr>
            </w:pPr>
            <w:r>
              <w:rPr>
                <w:sz w:val="20"/>
                <w:szCs w:val="20"/>
              </w:rPr>
              <w:t>$19,010.00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A"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B" w14:textId="77777777" w:rsidR="009D444F" w:rsidRDefault="00000000">
            <w:pPr>
              <w:widowControl w:val="0"/>
              <w:jc w:val="center"/>
              <w:rPr>
                <w:sz w:val="20"/>
                <w:szCs w:val="20"/>
              </w:rPr>
            </w:pPr>
            <w:r>
              <w:rPr>
                <w:sz w:val="20"/>
                <w:szCs w:val="20"/>
              </w:rPr>
              <w:t>$19,010.00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C" w14:textId="77777777" w:rsidR="009D444F" w:rsidRDefault="00000000">
            <w:pPr>
              <w:widowControl w:val="0"/>
              <w:jc w:val="center"/>
              <w:rPr>
                <w:sz w:val="20"/>
                <w:szCs w:val="20"/>
              </w:rPr>
            </w:pPr>
            <w:r>
              <w:rPr>
                <w:sz w:val="20"/>
                <w:szCs w:val="20"/>
              </w:rPr>
              <w:t>PANA</w:t>
            </w:r>
          </w:p>
        </w:tc>
      </w:tr>
      <w:tr w:rsidR="009D444F" w14:paraId="2B4C9EC4"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E" w14:textId="77777777" w:rsidR="009D444F" w:rsidRDefault="00000000">
            <w:pPr>
              <w:widowControl w:val="0"/>
              <w:jc w:val="center"/>
              <w:rPr>
                <w:sz w:val="20"/>
                <w:szCs w:val="20"/>
              </w:rPr>
            </w:pPr>
            <w:r>
              <w:rPr>
                <w:sz w:val="20"/>
                <w:szCs w:val="20"/>
              </w:rPr>
              <w:t>18</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BF" w14:textId="77777777" w:rsidR="009D444F" w:rsidRDefault="00000000">
            <w:pPr>
              <w:widowControl w:val="0"/>
              <w:jc w:val="center"/>
              <w:rPr>
                <w:sz w:val="20"/>
                <w:szCs w:val="20"/>
              </w:rPr>
            </w:pPr>
            <w:r>
              <w:rPr>
                <w:sz w:val="20"/>
                <w:szCs w:val="20"/>
              </w:rPr>
              <w:t>Resistencia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0" w14:textId="77777777" w:rsidR="009D444F" w:rsidRDefault="00000000">
            <w:pPr>
              <w:widowControl w:val="0"/>
              <w:jc w:val="center"/>
              <w:rPr>
                <w:sz w:val="20"/>
                <w:szCs w:val="20"/>
              </w:rPr>
            </w:pPr>
            <w:r>
              <w:rPr>
                <w:sz w:val="20"/>
                <w:szCs w:val="20"/>
              </w:rPr>
              <w:t>$700.00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1" w14:textId="77777777" w:rsidR="009D444F" w:rsidRDefault="00000000">
            <w:pPr>
              <w:widowControl w:val="0"/>
              <w:jc w:val="center"/>
              <w:rPr>
                <w:sz w:val="20"/>
                <w:szCs w:val="20"/>
              </w:rPr>
            </w:pPr>
            <w:r>
              <w:rPr>
                <w:sz w:val="20"/>
                <w:szCs w:val="20"/>
              </w:rPr>
              <w:t>4</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2" w14:textId="77777777" w:rsidR="009D444F" w:rsidRDefault="00000000">
            <w:pPr>
              <w:widowControl w:val="0"/>
              <w:jc w:val="center"/>
              <w:rPr>
                <w:sz w:val="20"/>
                <w:szCs w:val="20"/>
              </w:rPr>
            </w:pPr>
            <w:r>
              <w:rPr>
                <w:sz w:val="20"/>
                <w:szCs w:val="20"/>
              </w:rPr>
              <w:t>$2,800.00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3" w14:textId="77777777" w:rsidR="009D444F" w:rsidRDefault="00000000">
            <w:pPr>
              <w:widowControl w:val="0"/>
              <w:jc w:val="center"/>
              <w:rPr>
                <w:sz w:val="20"/>
                <w:szCs w:val="20"/>
              </w:rPr>
            </w:pPr>
            <w:r>
              <w:rPr>
                <w:sz w:val="20"/>
                <w:szCs w:val="20"/>
              </w:rPr>
              <w:t>GAMA</w:t>
            </w:r>
          </w:p>
        </w:tc>
      </w:tr>
      <w:tr w:rsidR="009D444F" w14:paraId="2B4C9ECB"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5" w14:textId="77777777" w:rsidR="009D444F" w:rsidRDefault="00000000">
            <w:pPr>
              <w:widowControl w:val="0"/>
              <w:jc w:val="center"/>
              <w:rPr>
                <w:sz w:val="20"/>
                <w:szCs w:val="20"/>
              </w:rPr>
            </w:pPr>
            <w:r>
              <w:rPr>
                <w:sz w:val="20"/>
                <w:szCs w:val="20"/>
              </w:rPr>
              <w:lastRenderedPageBreak/>
              <w:t>19</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6" w14:textId="77777777" w:rsidR="009D444F" w:rsidRDefault="00000000">
            <w:pPr>
              <w:widowControl w:val="0"/>
              <w:jc w:val="center"/>
              <w:rPr>
                <w:sz w:val="20"/>
                <w:szCs w:val="20"/>
              </w:rPr>
            </w:pPr>
            <w:r>
              <w:rPr>
                <w:sz w:val="20"/>
                <w:szCs w:val="20"/>
              </w:rPr>
              <w:t>Placa perforada</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7" w14:textId="77777777" w:rsidR="009D444F" w:rsidRDefault="00000000">
            <w:pPr>
              <w:widowControl w:val="0"/>
              <w:jc w:val="center"/>
              <w:rPr>
                <w:sz w:val="20"/>
                <w:szCs w:val="20"/>
              </w:rPr>
            </w:pPr>
            <w:r>
              <w:rPr>
                <w:sz w:val="20"/>
                <w:szCs w:val="20"/>
              </w:rPr>
              <w:t>$3,900.00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8"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9" w14:textId="77777777" w:rsidR="009D444F" w:rsidRDefault="00000000">
            <w:pPr>
              <w:widowControl w:val="0"/>
              <w:jc w:val="center"/>
              <w:rPr>
                <w:sz w:val="20"/>
                <w:szCs w:val="20"/>
              </w:rPr>
            </w:pPr>
            <w:r>
              <w:rPr>
                <w:sz w:val="20"/>
                <w:szCs w:val="20"/>
              </w:rPr>
              <w:t>$3,900.00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A" w14:textId="77777777" w:rsidR="009D444F" w:rsidRDefault="00000000">
            <w:pPr>
              <w:widowControl w:val="0"/>
              <w:jc w:val="center"/>
              <w:rPr>
                <w:sz w:val="20"/>
                <w:szCs w:val="20"/>
              </w:rPr>
            </w:pPr>
            <w:r>
              <w:rPr>
                <w:sz w:val="20"/>
                <w:szCs w:val="20"/>
              </w:rPr>
              <w:t>GAMA</w:t>
            </w:r>
          </w:p>
        </w:tc>
      </w:tr>
      <w:tr w:rsidR="009D444F" w14:paraId="2B4C9ED2"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C" w14:textId="77777777" w:rsidR="009D444F" w:rsidRDefault="00000000">
            <w:pPr>
              <w:widowControl w:val="0"/>
              <w:jc w:val="center"/>
              <w:rPr>
                <w:sz w:val="20"/>
                <w:szCs w:val="20"/>
              </w:rPr>
            </w:pPr>
            <w:r>
              <w:rPr>
                <w:sz w:val="20"/>
                <w:szCs w:val="20"/>
              </w:rPr>
              <w:t>20</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D" w14:textId="77777777" w:rsidR="009D444F" w:rsidRDefault="00000000">
            <w:pPr>
              <w:widowControl w:val="0"/>
              <w:jc w:val="center"/>
              <w:rPr>
                <w:sz w:val="20"/>
                <w:szCs w:val="20"/>
              </w:rPr>
            </w:pPr>
            <w:r>
              <w:rPr>
                <w:sz w:val="20"/>
                <w:szCs w:val="20"/>
              </w:rPr>
              <w:t>Cable</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E" w14:textId="77777777" w:rsidR="009D444F" w:rsidRDefault="00000000">
            <w:pPr>
              <w:widowControl w:val="0"/>
              <w:jc w:val="center"/>
              <w:rPr>
                <w:sz w:val="20"/>
                <w:szCs w:val="20"/>
              </w:rPr>
            </w:pPr>
            <w:r>
              <w:rPr>
                <w:sz w:val="20"/>
                <w:szCs w:val="20"/>
              </w:rPr>
              <w:t>$800.00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CF"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0" w14:textId="77777777" w:rsidR="009D444F" w:rsidRDefault="00000000">
            <w:pPr>
              <w:widowControl w:val="0"/>
              <w:jc w:val="center"/>
              <w:rPr>
                <w:sz w:val="20"/>
                <w:szCs w:val="20"/>
              </w:rPr>
            </w:pPr>
            <w:r>
              <w:rPr>
                <w:sz w:val="20"/>
                <w:szCs w:val="20"/>
              </w:rPr>
              <w:t>$800.00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1" w14:textId="77777777" w:rsidR="009D444F" w:rsidRDefault="00000000">
            <w:pPr>
              <w:widowControl w:val="0"/>
              <w:jc w:val="center"/>
              <w:rPr>
                <w:sz w:val="20"/>
                <w:szCs w:val="20"/>
              </w:rPr>
            </w:pPr>
            <w:r>
              <w:rPr>
                <w:sz w:val="20"/>
                <w:szCs w:val="20"/>
              </w:rPr>
              <w:t>GAMA</w:t>
            </w:r>
          </w:p>
        </w:tc>
      </w:tr>
      <w:tr w:rsidR="009D444F" w14:paraId="2B4C9ED9" w14:textId="77777777">
        <w:trPr>
          <w:trHeight w:val="315"/>
          <w:jc w:val="center"/>
        </w:trPr>
        <w:tc>
          <w:tcPr>
            <w:tcW w:w="6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3" w14:textId="77777777" w:rsidR="009D444F" w:rsidRDefault="00000000">
            <w:pPr>
              <w:widowControl w:val="0"/>
              <w:jc w:val="center"/>
              <w:rPr>
                <w:sz w:val="20"/>
                <w:szCs w:val="20"/>
              </w:rPr>
            </w:pPr>
            <w:r>
              <w:rPr>
                <w:sz w:val="20"/>
                <w:szCs w:val="20"/>
              </w:rPr>
              <w:t>21</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4" w14:textId="77777777" w:rsidR="009D444F" w:rsidRDefault="00000000">
            <w:pPr>
              <w:widowControl w:val="0"/>
              <w:jc w:val="center"/>
              <w:rPr>
                <w:sz w:val="20"/>
                <w:szCs w:val="20"/>
              </w:rPr>
            </w:pPr>
            <w:r>
              <w:rPr>
                <w:sz w:val="20"/>
                <w:szCs w:val="20"/>
              </w:rPr>
              <w:t>TIRA PIN</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5" w14:textId="77777777" w:rsidR="009D444F" w:rsidRDefault="00000000">
            <w:pPr>
              <w:widowControl w:val="0"/>
              <w:jc w:val="center"/>
              <w:rPr>
                <w:sz w:val="20"/>
                <w:szCs w:val="20"/>
              </w:rPr>
            </w:pPr>
            <w:r>
              <w:rPr>
                <w:sz w:val="20"/>
                <w:szCs w:val="20"/>
              </w:rPr>
              <w:t>$2,050.00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6" w14:textId="77777777" w:rsidR="009D444F" w:rsidRDefault="00000000">
            <w:pPr>
              <w:widowControl w:val="0"/>
              <w:jc w:val="center"/>
              <w:rPr>
                <w:sz w:val="20"/>
                <w:szCs w:val="20"/>
              </w:rPr>
            </w:pPr>
            <w:r>
              <w:rPr>
                <w:sz w:val="20"/>
                <w:szCs w:val="20"/>
              </w:rPr>
              <w:t>1</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7" w14:textId="77777777" w:rsidR="009D444F" w:rsidRDefault="00000000">
            <w:pPr>
              <w:widowControl w:val="0"/>
              <w:jc w:val="center"/>
              <w:rPr>
                <w:sz w:val="20"/>
                <w:szCs w:val="20"/>
              </w:rPr>
            </w:pPr>
            <w:r>
              <w:rPr>
                <w:sz w:val="20"/>
                <w:szCs w:val="20"/>
              </w:rPr>
              <w:t>$2,050.00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8" w14:textId="77777777" w:rsidR="009D444F" w:rsidRDefault="00000000">
            <w:pPr>
              <w:widowControl w:val="0"/>
              <w:jc w:val="center"/>
              <w:rPr>
                <w:sz w:val="20"/>
                <w:szCs w:val="20"/>
              </w:rPr>
            </w:pPr>
            <w:r>
              <w:rPr>
                <w:sz w:val="20"/>
                <w:szCs w:val="20"/>
              </w:rPr>
              <w:t>GAMA</w:t>
            </w:r>
          </w:p>
        </w:tc>
      </w:tr>
      <w:tr w:rsidR="009D444F" w14:paraId="2B4C9EDD" w14:textId="77777777">
        <w:trPr>
          <w:trHeight w:val="315"/>
          <w:jc w:val="center"/>
        </w:trPr>
        <w:tc>
          <w:tcPr>
            <w:tcW w:w="5610" w:type="dxa"/>
            <w:gridSpan w:val="4"/>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A" w14:textId="77777777" w:rsidR="009D444F" w:rsidRDefault="00000000">
            <w:pPr>
              <w:widowControl w:val="0"/>
              <w:jc w:val="center"/>
              <w:rPr>
                <w:sz w:val="20"/>
                <w:szCs w:val="20"/>
              </w:rPr>
            </w:pPr>
            <w:r>
              <w:rPr>
                <w:sz w:val="20"/>
                <w:szCs w:val="20"/>
              </w:rPr>
              <w:t>Sub Total</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B" w14:textId="77777777" w:rsidR="009D444F" w:rsidRDefault="00000000">
            <w:pPr>
              <w:widowControl w:val="0"/>
              <w:jc w:val="center"/>
              <w:rPr>
                <w:sz w:val="20"/>
                <w:szCs w:val="20"/>
              </w:rPr>
            </w:pPr>
            <w:r>
              <w:rPr>
                <w:sz w:val="20"/>
                <w:szCs w:val="20"/>
              </w:rPr>
              <w:t>$64,460.00</w:t>
            </w:r>
          </w:p>
        </w:tc>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C" w14:textId="77777777" w:rsidR="009D444F" w:rsidRDefault="009D444F">
            <w:pPr>
              <w:widowControl w:val="0"/>
              <w:jc w:val="center"/>
              <w:rPr>
                <w:sz w:val="20"/>
                <w:szCs w:val="20"/>
              </w:rPr>
            </w:pPr>
          </w:p>
        </w:tc>
      </w:tr>
      <w:tr w:rsidR="009D444F" w14:paraId="2B4C9EE1" w14:textId="77777777">
        <w:trPr>
          <w:trHeight w:val="315"/>
          <w:jc w:val="center"/>
        </w:trPr>
        <w:tc>
          <w:tcPr>
            <w:tcW w:w="5610" w:type="dxa"/>
            <w:gridSpan w:val="4"/>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EDE" w14:textId="77777777" w:rsidR="009D444F" w:rsidRDefault="00000000">
            <w:pPr>
              <w:widowControl w:val="0"/>
              <w:jc w:val="center"/>
              <w:rPr>
                <w:sz w:val="20"/>
                <w:szCs w:val="20"/>
              </w:rPr>
            </w:pPr>
            <w:r>
              <w:rPr>
                <w:sz w:val="20"/>
                <w:szCs w:val="20"/>
              </w:rPr>
              <w:t>TOTAL</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EDF" w14:textId="77777777" w:rsidR="009D444F" w:rsidRDefault="00000000">
            <w:pPr>
              <w:widowControl w:val="0"/>
              <w:jc w:val="right"/>
              <w:rPr>
                <w:sz w:val="20"/>
                <w:szCs w:val="20"/>
              </w:rPr>
            </w:pPr>
            <w:r>
              <w:rPr>
                <w:sz w:val="20"/>
                <w:szCs w:val="20"/>
              </w:rPr>
              <w:t>$1,429,505.00</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EE0" w14:textId="77777777" w:rsidR="009D444F" w:rsidRDefault="009D444F">
            <w:pPr>
              <w:widowControl w:val="0"/>
              <w:rPr>
                <w:sz w:val="20"/>
                <w:szCs w:val="20"/>
              </w:rPr>
            </w:pPr>
          </w:p>
        </w:tc>
      </w:tr>
    </w:tbl>
    <w:p w14:paraId="2B4C9EE2" w14:textId="77777777" w:rsidR="009D444F" w:rsidRDefault="00000000">
      <w:pPr>
        <w:pStyle w:val="Ttulo1"/>
        <w:spacing w:before="240" w:after="240"/>
        <w:rPr>
          <w:b/>
          <w:color w:val="1C4587"/>
          <w:sz w:val="24"/>
          <w:szCs w:val="24"/>
        </w:rPr>
      </w:pPr>
      <w:bookmarkStart w:id="11" w:name="_pntp2tnp72y7" w:colFirst="0" w:colLast="0"/>
      <w:bookmarkEnd w:id="11"/>
      <w:r>
        <w:rPr>
          <w:b/>
          <w:color w:val="1C4587"/>
          <w:sz w:val="24"/>
          <w:szCs w:val="24"/>
        </w:rPr>
        <w:t>APLICACIÓN DE UNA METODOLOGÍA MULTICRITERIO DE TOMA DE DECISIONES</w:t>
      </w:r>
    </w:p>
    <w:p w14:paraId="2B4C9EE3" w14:textId="77777777" w:rsidR="009D444F" w:rsidRDefault="00000000">
      <w:pPr>
        <w:pStyle w:val="Ttulo2"/>
        <w:keepNext w:val="0"/>
        <w:keepLines w:val="0"/>
        <w:spacing w:after="80"/>
      </w:pPr>
      <w:bookmarkStart w:id="12" w:name="_3dhusdritw2h" w:colFirst="0" w:colLast="0"/>
      <w:bookmarkEnd w:id="12"/>
      <w:r>
        <w:rPr>
          <w:b/>
          <w:i/>
          <w:sz w:val="24"/>
          <w:szCs w:val="24"/>
          <w:u w:val="single"/>
        </w:rPr>
        <w:t xml:space="preserve">Experiencia 1 </w:t>
      </w:r>
      <w:proofErr w:type="gramStart"/>
      <w:r>
        <w:rPr>
          <w:b/>
          <w:i/>
          <w:sz w:val="24"/>
          <w:szCs w:val="24"/>
          <w:u w:val="single"/>
        </w:rPr>
        <w:t>-  Ensayo</w:t>
      </w:r>
      <w:proofErr w:type="gramEnd"/>
      <w:r>
        <w:rPr>
          <w:b/>
          <w:i/>
          <w:sz w:val="24"/>
          <w:szCs w:val="24"/>
          <w:u w:val="single"/>
        </w:rPr>
        <w:t xml:space="preserve"> comparativo: Efecto del </w:t>
      </w:r>
      <w:proofErr w:type="spellStart"/>
      <w:r>
        <w:rPr>
          <w:b/>
          <w:i/>
          <w:sz w:val="24"/>
          <w:szCs w:val="24"/>
          <w:u w:val="single"/>
        </w:rPr>
        <w:t>clarificante</w:t>
      </w:r>
      <w:proofErr w:type="spellEnd"/>
      <w:r>
        <w:rPr>
          <w:b/>
          <w:i/>
          <w:sz w:val="24"/>
          <w:szCs w:val="24"/>
          <w:u w:val="single"/>
        </w:rPr>
        <w:t xml:space="preserve"> natural (Aloe vera) sobre el desempeño del cartucho FX100</w:t>
      </w:r>
    </w:p>
    <w:p w14:paraId="2B4C9EE4" w14:textId="77777777" w:rsidR="009D444F" w:rsidRDefault="00000000">
      <w:pPr>
        <w:spacing w:before="280"/>
        <w:jc w:val="both"/>
      </w:pPr>
      <w:r>
        <w:rPr>
          <w:b/>
        </w:rPr>
        <w:t>Diseño:</w:t>
      </w:r>
      <w:r>
        <w:t xml:space="preserve"> factorial completo de 3 factores con 2 niveles cada uno (2³ = 8 combinaciones posibles).</w:t>
      </w:r>
    </w:p>
    <w:p w14:paraId="2B4C9EE5" w14:textId="77777777" w:rsidR="009D444F" w:rsidRDefault="00000000">
      <w:pPr>
        <w:spacing w:before="280"/>
        <w:jc w:val="both"/>
      </w:pPr>
      <w:r>
        <w:rPr>
          <w:b/>
        </w:rPr>
        <w:t>Nota:</w:t>
      </w:r>
      <w:r>
        <w:t xml:space="preserve"> dos combinaciones (</w:t>
      </w:r>
      <w:proofErr w:type="spellStart"/>
      <w:r>
        <w:t>clarificante</w:t>
      </w:r>
      <w:proofErr w:type="spellEnd"/>
      <w:r>
        <w:t xml:space="preserve"> = 1 con turbidez = 0) se consideraron no aplicables y se omiten (no tiene sentido clarificar agua inicialmente sin turbidez). Quedan por tanto 6 condiciones experimentales a evaluar.</w:t>
      </w:r>
    </w:p>
    <w:p w14:paraId="2B4C9EE6" w14:textId="77777777" w:rsidR="009D444F" w:rsidRDefault="00000000">
      <w:pPr>
        <w:spacing w:before="280"/>
        <w:rPr>
          <w:u w:val="single"/>
        </w:rPr>
      </w:pPr>
      <w:r>
        <w:rPr>
          <w:u w:val="single"/>
        </w:rPr>
        <w:t>Objetivo general</w:t>
      </w:r>
    </w:p>
    <w:p w14:paraId="2B4C9EE7" w14:textId="77777777" w:rsidR="009D444F" w:rsidRDefault="00000000">
      <w:pPr>
        <w:spacing w:before="240" w:after="240"/>
        <w:jc w:val="both"/>
      </w:pPr>
      <w:r>
        <w:t xml:space="preserve">Evaluar, mediante un diseño factorial 3×2, el efecto individual y combinado de Caudal, Turbidez y </w:t>
      </w:r>
      <w:proofErr w:type="spellStart"/>
      <w:r>
        <w:t>Clarificante</w:t>
      </w:r>
      <w:proofErr w:type="spellEnd"/>
      <w:r>
        <w:t xml:space="preserve"> (Aloe vera) sobre el desempeño del cartucho FX100, medido en términos de flujo de permeado (J), evolución del </w:t>
      </w:r>
      <w:proofErr w:type="spellStart"/>
      <w:r>
        <w:t>fouling</w:t>
      </w:r>
      <w:proofErr w:type="spellEnd"/>
      <w:r>
        <w:t xml:space="preserve"> (J/J₀ o pendiente de J vs tiempo) y calidad del permeado (NTU).</w:t>
      </w:r>
    </w:p>
    <w:p w14:paraId="2B4C9EE8" w14:textId="77777777" w:rsidR="009D444F" w:rsidRDefault="00000000">
      <w:pPr>
        <w:spacing w:before="240" w:after="240"/>
        <w:jc w:val="both"/>
        <w:rPr>
          <w:u w:val="single"/>
        </w:rPr>
      </w:pPr>
      <w:r>
        <w:rPr>
          <w:u w:val="single"/>
        </w:rPr>
        <w:t xml:space="preserve">Esquema </w:t>
      </w:r>
    </w:p>
    <w:p w14:paraId="2B4C9EE9" w14:textId="77777777" w:rsidR="009D444F" w:rsidRDefault="00000000">
      <w:pPr>
        <w:spacing w:before="240" w:after="240"/>
        <w:ind w:left="-141"/>
        <w:jc w:val="center"/>
      </w:pPr>
      <w:r>
        <w:rPr>
          <w:noProof/>
          <w:u w:val="single"/>
        </w:rPr>
        <w:drawing>
          <wp:inline distT="114300" distB="114300" distL="114300" distR="114300" wp14:anchorId="2B4CABA0" wp14:editId="2B4CABA1">
            <wp:extent cx="5731200" cy="29464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731200" cy="2946400"/>
                    </a:xfrm>
                    <a:prstGeom prst="rect">
                      <a:avLst/>
                    </a:prstGeom>
                    <a:ln/>
                  </pic:spPr>
                </pic:pic>
              </a:graphicData>
            </a:graphic>
          </wp:inline>
        </w:drawing>
      </w:r>
    </w:p>
    <w:p w14:paraId="2B4C9EEA" w14:textId="77777777" w:rsidR="009D444F" w:rsidRDefault="00000000">
      <w:pPr>
        <w:spacing w:before="280"/>
        <w:jc w:val="both"/>
        <w:rPr>
          <w:u w:val="single"/>
        </w:rPr>
      </w:pPr>
      <w:r>
        <w:rPr>
          <w:u w:val="single"/>
        </w:rPr>
        <w:lastRenderedPageBreak/>
        <w:t xml:space="preserve">Factores y Niveles </w:t>
      </w:r>
    </w:p>
    <w:p w14:paraId="2B4C9EEB" w14:textId="77777777" w:rsidR="009D444F" w:rsidRDefault="00000000">
      <w:pPr>
        <w:spacing w:before="240" w:after="240"/>
        <w:jc w:val="both"/>
        <w:rPr>
          <w:b/>
        </w:rPr>
      </w:pPr>
      <w:r>
        <w:rPr>
          <w:b/>
        </w:rPr>
        <w:t>Factor A — Caudal de Alimentación (Q)</w:t>
      </w:r>
    </w:p>
    <w:p w14:paraId="2B4C9EEC" w14:textId="77777777" w:rsidR="009D444F" w:rsidRDefault="00000000">
      <w:pPr>
        <w:numPr>
          <w:ilvl w:val="1"/>
          <w:numId w:val="28"/>
        </w:numPr>
        <w:spacing w:before="240"/>
        <w:jc w:val="both"/>
      </w:pPr>
      <w:r>
        <w:t>Nivel 0:  420 ml/min (</w:t>
      </w:r>
      <w:proofErr w:type="spellStart"/>
      <w:r>
        <w:t>delay</w:t>
      </w:r>
      <w:proofErr w:type="spellEnd"/>
      <w:r>
        <w:t xml:space="preserve"> de la bomba 120)</w:t>
      </w:r>
    </w:p>
    <w:p w14:paraId="2B4C9EED" w14:textId="77777777" w:rsidR="009D444F" w:rsidRDefault="00000000">
      <w:pPr>
        <w:numPr>
          <w:ilvl w:val="1"/>
          <w:numId w:val="28"/>
        </w:numPr>
        <w:spacing w:after="240"/>
        <w:jc w:val="both"/>
      </w:pPr>
      <w:r>
        <w:t>Nivel 1: 2130 ml/min (</w:t>
      </w:r>
      <w:proofErr w:type="spellStart"/>
      <w:r>
        <w:t>delay</w:t>
      </w:r>
      <w:proofErr w:type="spellEnd"/>
      <w:r>
        <w:t xml:space="preserve"> de la bomba 60)</w:t>
      </w:r>
    </w:p>
    <w:p w14:paraId="2B4C9EEE" w14:textId="77777777" w:rsidR="009D444F" w:rsidRDefault="00000000">
      <w:pPr>
        <w:spacing w:before="240" w:after="240"/>
        <w:jc w:val="both"/>
        <w:rPr>
          <w:b/>
        </w:rPr>
      </w:pPr>
      <w:r>
        <w:rPr>
          <w:b/>
        </w:rPr>
        <w:t>Factor B — Turbidez (alimentación)</w:t>
      </w:r>
    </w:p>
    <w:p w14:paraId="2B4C9EEF" w14:textId="77777777" w:rsidR="009D444F" w:rsidRDefault="00000000">
      <w:pPr>
        <w:numPr>
          <w:ilvl w:val="1"/>
          <w:numId w:val="28"/>
        </w:numPr>
        <w:spacing w:before="240"/>
        <w:jc w:val="both"/>
      </w:pPr>
      <w:r>
        <w:rPr>
          <w:rFonts w:ascii="Arial Unicode MS" w:eastAsia="Arial Unicode MS" w:hAnsi="Arial Unicode MS" w:cs="Arial Unicode MS"/>
        </w:rPr>
        <w:t>Nivel 0: 0 g/L (agua de red, turbidez ≈ 0 NTU)</w:t>
      </w:r>
    </w:p>
    <w:p w14:paraId="2B4C9EF0" w14:textId="77777777" w:rsidR="009D444F" w:rsidRDefault="00000000">
      <w:pPr>
        <w:numPr>
          <w:ilvl w:val="1"/>
          <w:numId w:val="28"/>
        </w:numPr>
        <w:spacing w:after="240"/>
        <w:jc w:val="both"/>
      </w:pPr>
      <w:r>
        <w:t>Nivel 1: 5 g/L (agua turbia; en la práctica preparar con arena/partículas para lograr la turbidez deseada; registrar NTU real).</w:t>
      </w:r>
    </w:p>
    <w:p w14:paraId="2B4C9EF1" w14:textId="77777777" w:rsidR="009D444F" w:rsidRDefault="00000000">
      <w:pPr>
        <w:spacing w:before="240" w:after="240"/>
        <w:jc w:val="both"/>
        <w:rPr>
          <w:b/>
        </w:rPr>
      </w:pPr>
      <w:r>
        <w:rPr>
          <w:b/>
        </w:rPr>
        <w:t xml:space="preserve">Factor C — </w:t>
      </w:r>
      <w:proofErr w:type="spellStart"/>
      <w:r>
        <w:rPr>
          <w:b/>
        </w:rPr>
        <w:t>Clarificante</w:t>
      </w:r>
      <w:proofErr w:type="spellEnd"/>
      <w:r>
        <w:rPr>
          <w:b/>
        </w:rPr>
        <w:t xml:space="preserve"> (Aloe vera)</w:t>
      </w:r>
    </w:p>
    <w:p w14:paraId="2B4C9EF2" w14:textId="77777777" w:rsidR="009D444F" w:rsidRDefault="00000000">
      <w:pPr>
        <w:numPr>
          <w:ilvl w:val="1"/>
          <w:numId w:val="28"/>
        </w:numPr>
        <w:spacing w:before="240"/>
        <w:jc w:val="both"/>
      </w:pPr>
      <w:r>
        <w:t xml:space="preserve">Nivel 0: sin </w:t>
      </w:r>
      <w:proofErr w:type="spellStart"/>
      <w:r>
        <w:t>clarificante</w:t>
      </w:r>
      <w:proofErr w:type="spellEnd"/>
    </w:p>
    <w:p w14:paraId="2B4C9EF3" w14:textId="77777777" w:rsidR="009D444F" w:rsidRDefault="00000000">
      <w:pPr>
        <w:numPr>
          <w:ilvl w:val="1"/>
          <w:numId w:val="28"/>
        </w:numPr>
        <w:spacing w:after="240"/>
        <w:jc w:val="both"/>
      </w:pPr>
      <w:r>
        <w:t xml:space="preserve">Nivel 1: con </w:t>
      </w:r>
      <w:proofErr w:type="spellStart"/>
      <w:r>
        <w:t>clarificante</w:t>
      </w:r>
      <w:proofErr w:type="spellEnd"/>
      <w:r>
        <w:t xml:space="preserve"> (dosificación y </w:t>
      </w:r>
      <w:proofErr w:type="spellStart"/>
      <w:r>
        <w:t>jar</w:t>
      </w:r>
      <w:proofErr w:type="spellEnd"/>
      <w:r>
        <w:t xml:space="preserve">-test según tu protocolo: ej. 30 </w:t>
      </w:r>
      <w:proofErr w:type="spellStart"/>
      <w:r>
        <w:t>mL</w:t>
      </w:r>
      <w:proofErr w:type="spellEnd"/>
      <w:r>
        <w:t xml:space="preserve"> de solución 30 g/L por 10 L).</w:t>
      </w:r>
    </w:p>
    <w:p w14:paraId="2B4C9EF4" w14:textId="77777777" w:rsidR="009D444F" w:rsidRDefault="00000000">
      <w:pPr>
        <w:spacing w:before="280" w:after="200"/>
        <w:rPr>
          <w:u w:val="single"/>
        </w:rPr>
      </w:pPr>
      <w:r>
        <w:rPr>
          <w:u w:val="single"/>
        </w:rPr>
        <w:t>Matriz de ensayos (</w:t>
      </w:r>
      <w:proofErr w:type="spellStart"/>
      <w:r>
        <w:rPr>
          <w:u w:val="single"/>
        </w:rPr>
        <w:t>runs</w:t>
      </w:r>
      <w:proofErr w:type="spellEnd"/>
      <w:r>
        <w:rPr>
          <w:u w:val="single"/>
        </w:rPr>
        <w:t xml:space="preserve"> planificadas)</w:t>
      </w:r>
    </w:p>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990"/>
        <w:gridCol w:w="1140"/>
        <w:gridCol w:w="1470"/>
        <w:gridCol w:w="6075"/>
      </w:tblGrid>
      <w:tr w:rsidR="009D444F" w14:paraId="2B4C9EFA" w14:textId="77777777">
        <w:trPr>
          <w:trHeight w:val="78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5" w14:textId="77777777" w:rsidR="009D444F" w:rsidRDefault="00000000">
            <w:pPr>
              <w:jc w:val="center"/>
            </w:pPr>
            <w:r>
              <w:rPr>
                <w:b/>
              </w:rPr>
              <w:t>Run</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6" w14:textId="77777777" w:rsidR="009D444F" w:rsidRDefault="00000000">
            <w:pPr>
              <w:jc w:val="center"/>
            </w:pPr>
            <w:r>
              <w:rPr>
                <w:b/>
              </w:rPr>
              <w:t>Caudal (A)</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7" w14:textId="77777777" w:rsidR="009D444F" w:rsidRDefault="00000000">
            <w:pPr>
              <w:jc w:val="center"/>
            </w:pPr>
            <w:r>
              <w:rPr>
                <w:b/>
              </w:rPr>
              <w:t>Turbidez (B)</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8" w14:textId="77777777" w:rsidR="009D444F" w:rsidRDefault="00000000">
            <w:pPr>
              <w:jc w:val="center"/>
            </w:pPr>
            <w:proofErr w:type="spellStart"/>
            <w:r>
              <w:rPr>
                <w:b/>
              </w:rPr>
              <w:t>Clarificante</w:t>
            </w:r>
            <w:proofErr w:type="spellEnd"/>
            <w:r>
              <w:rPr>
                <w:b/>
              </w:rPr>
              <w:t xml:space="preserve"> (C)</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9" w14:textId="77777777" w:rsidR="009D444F" w:rsidRDefault="00000000">
            <w:pPr>
              <w:jc w:val="center"/>
            </w:pPr>
            <w:r>
              <w:rPr>
                <w:b/>
              </w:rPr>
              <w:t>Comentario</w:t>
            </w:r>
          </w:p>
        </w:tc>
      </w:tr>
      <w:tr w:rsidR="009D444F" w14:paraId="2B4C9F00"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B" w14:textId="77777777" w:rsidR="009D444F" w:rsidRDefault="00000000">
            <w:pPr>
              <w:jc w:val="center"/>
            </w:pPr>
            <w:r>
              <w:t>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C" w14:textId="77777777" w:rsidR="009D444F" w:rsidRDefault="00000000">
            <w:pPr>
              <w:jc w:val="center"/>
            </w:pPr>
            <w:r>
              <w:t xml:space="preserve">0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D" w14:textId="77777777" w:rsidR="009D444F" w:rsidRDefault="00000000">
            <w:pPr>
              <w:jc w:val="center"/>
            </w:pPr>
            <w:r>
              <w:t xml:space="preserve">0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E" w14:textId="77777777" w:rsidR="009D444F" w:rsidRDefault="00000000">
            <w:pPr>
              <w:jc w:val="center"/>
            </w:pPr>
            <w:r>
              <w:t xml:space="preserve">0 </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EFF" w14:textId="77777777" w:rsidR="009D444F" w:rsidRDefault="00000000">
            <w:r>
              <w:t>Experiencia 1 — Agua de red (control)</w:t>
            </w:r>
          </w:p>
        </w:tc>
      </w:tr>
      <w:tr w:rsidR="009D444F" w14:paraId="2B4C9F06"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1" w14:textId="77777777" w:rsidR="009D444F" w:rsidRDefault="00000000">
            <w:pPr>
              <w:jc w:val="center"/>
            </w:pPr>
            <w:r>
              <w:t>2</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2" w14:textId="77777777" w:rsidR="009D444F" w:rsidRDefault="00000000">
            <w:pPr>
              <w:jc w:val="center"/>
            </w:pPr>
            <w:r>
              <w:t xml:space="preserve">1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3" w14:textId="77777777" w:rsidR="009D444F" w:rsidRDefault="00000000">
            <w:pPr>
              <w:jc w:val="center"/>
            </w:pPr>
            <w:r>
              <w:t>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4" w14:textId="77777777" w:rsidR="009D444F" w:rsidRDefault="00000000">
            <w:pPr>
              <w:jc w:val="center"/>
            </w:pPr>
            <w:r>
              <w:t>0</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5" w14:textId="77777777" w:rsidR="009D444F" w:rsidRDefault="00000000">
            <w:r>
              <w:t>Experiencia 2 — alta Q, agua de red</w:t>
            </w:r>
          </w:p>
        </w:tc>
      </w:tr>
      <w:tr w:rsidR="009D444F" w14:paraId="2B4C9F0C"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7" w14:textId="77777777" w:rsidR="009D444F" w:rsidRDefault="00000000">
            <w:pPr>
              <w:jc w:val="center"/>
            </w:pPr>
            <w:r>
              <w:t>3</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8" w14:textId="77777777" w:rsidR="009D444F" w:rsidRDefault="00000000">
            <w:pPr>
              <w:jc w:val="center"/>
            </w:pPr>
            <w:r>
              <w:t>0</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9" w14:textId="77777777" w:rsidR="009D444F" w:rsidRDefault="00000000">
            <w:pPr>
              <w:jc w:val="center"/>
            </w:pPr>
            <w:r>
              <w:t xml:space="preserve">1 </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A" w14:textId="77777777" w:rsidR="009D444F" w:rsidRDefault="00000000">
            <w:pPr>
              <w:jc w:val="center"/>
            </w:pPr>
            <w:r>
              <w:t>0</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B" w14:textId="77777777" w:rsidR="009D444F" w:rsidRDefault="00000000">
            <w:r>
              <w:t>Experiencia 3 — baja Q, agua turbia</w:t>
            </w:r>
          </w:p>
        </w:tc>
      </w:tr>
      <w:tr w:rsidR="009D444F" w14:paraId="2B4C9F12"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D" w14:textId="77777777" w:rsidR="009D444F" w:rsidRDefault="00000000">
            <w:pPr>
              <w:jc w:val="center"/>
            </w:pPr>
            <w:r>
              <w:t>4</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E" w14:textId="77777777" w:rsidR="009D444F" w:rsidRDefault="00000000">
            <w:pPr>
              <w:jc w:val="center"/>
            </w:pPr>
            <w:r>
              <w:t>1</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0F" w14:textId="77777777" w:rsidR="009D444F" w:rsidRDefault="00000000">
            <w:pPr>
              <w:jc w:val="center"/>
            </w:pPr>
            <w:r>
              <w:t>1</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0" w14:textId="77777777" w:rsidR="009D444F" w:rsidRDefault="00000000">
            <w:pPr>
              <w:jc w:val="center"/>
            </w:pPr>
            <w:r>
              <w:t>0</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1" w14:textId="77777777" w:rsidR="009D444F" w:rsidRDefault="00000000">
            <w:r>
              <w:t>Experiencia 4 — alta Q, agua turbia</w:t>
            </w:r>
          </w:p>
        </w:tc>
      </w:tr>
      <w:tr w:rsidR="009D444F" w14:paraId="2B4C9F18" w14:textId="77777777">
        <w:trPr>
          <w:trHeight w:val="540"/>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3" w14:textId="77777777" w:rsidR="009D444F" w:rsidRDefault="00000000">
            <w:pPr>
              <w:jc w:val="center"/>
            </w:pPr>
            <w:r>
              <w:t>5</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4" w14:textId="77777777" w:rsidR="009D444F" w:rsidRDefault="00000000">
            <w:pPr>
              <w:jc w:val="center"/>
            </w:pPr>
            <w:r>
              <w:t>0</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5" w14:textId="77777777" w:rsidR="009D444F" w:rsidRDefault="00000000">
            <w:pPr>
              <w:jc w:val="center"/>
            </w:pPr>
            <w:r>
              <w:t>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6" w14:textId="77777777" w:rsidR="009D444F" w:rsidRDefault="00000000">
            <w:pPr>
              <w:jc w:val="center"/>
            </w:pPr>
            <w:r>
              <w:t>1</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7" w14:textId="77777777" w:rsidR="009D444F" w:rsidRDefault="00000000">
            <w:r>
              <w:t>No corresponde (</w:t>
            </w:r>
            <w:proofErr w:type="spellStart"/>
            <w:r>
              <w:t>clarificante</w:t>
            </w:r>
            <w:proofErr w:type="spellEnd"/>
            <w:r>
              <w:t xml:space="preserve"> con turbidez 0) — OMITIR</w:t>
            </w:r>
          </w:p>
        </w:tc>
      </w:tr>
      <w:tr w:rsidR="009D444F" w14:paraId="2B4C9F1E"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9" w14:textId="77777777" w:rsidR="009D444F" w:rsidRDefault="00000000">
            <w:pPr>
              <w:jc w:val="center"/>
            </w:pPr>
            <w:r>
              <w:t>6</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A" w14:textId="77777777" w:rsidR="009D444F" w:rsidRDefault="00000000">
            <w:pPr>
              <w:jc w:val="center"/>
            </w:pPr>
            <w:r>
              <w:t>1</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B" w14:textId="77777777" w:rsidR="009D444F" w:rsidRDefault="00000000">
            <w:pPr>
              <w:jc w:val="center"/>
            </w:pPr>
            <w:r>
              <w:t>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C" w14:textId="77777777" w:rsidR="009D444F" w:rsidRDefault="00000000">
            <w:pPr>
              <w:jc w:val="center"/>
            </w:pPr>
            <w:r>
              <w:t>1</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D" w14:textId="77777777" w:rsidR="009D444F" w:rsidRDefault="00000000">
            <w:r>
              <w:t>No corresponde — OMITIR</w:t>
            </w:r>
          </w:p>
        </w:tc>
      </w:tr>
      <w:tr w:rsidR="009D444F" w14:paraId="2B4C9F24"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1F" w14:textId="77777777" w:rsidR="009D444F" w:rsidRDefault="00000000">
            <w:pPr>
              <w:jc w:val="center"/>
            </w:pPr>
            <w:r>
              <w:t>7</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0" w14:textId="77777777" w:rsidR="009D444F" w:rsidRDefault="00000000">
            <w:pPr>
              <w:jc w:val="center"/>
            </w:pPr>
            <w:r>
              <w:t>0</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1" w14:textId="77777777" w:rsidR="009D444F" w:rsidRDefault="00000000">
            <w:pPr>
              <w:jc w:val="center"/>
            </w:pPr>
            <w:r>
              <w:t>1</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2" w14:textId="77777777" w:rsidR="009D444F" w:rsidRDefault="00000000">
            <w:pPr>
              <w:jc w:val="center"/>
            </w:pPr>
            <w:r>
              <w:t>1</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3" w14:textId="77777777" w:rsidR="009D444F" w:rsidRDefault="00000000">
            <w:r>
              <w:t>Experiencia 5 — baja Q, turbia + Aloe</w:t>
            </w:r>
          </w:p>
        </w:tc>
      </w:tr>
      <w:tr w:rsidR="009D444F" w14:paraId="2B4C9F2A" w14:textId="77777777">
        <w:trPr>
          <w:trHeight w:val="515"/>
          <w:jc w:val="center"/>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5" w14:textId="77777777" w:rsidR="009D444F" w:rsidRDefault="00000000">
            <w:pPr>
              <w:jc w:val="center"/>
            </w:pPr>
            <w:r>
              <w:t>8</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6" w14:textId="77777777" w:rsidR="009D444F" w:rsidRDefault="00000000">
            <w:pPr>
              <w:jc w:val="center"/>
            </w:pPr>
            <w:r>
              <w:t>1</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7" w14:textId="77777777" w:rsidR="009D444F" w:rsidRDefault="00000000">
            <w:pPr>
              <w:jc w:val="center"/>
            </w:pPr>
            <w:r>
              <w:t>1</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8" w14:textId="77777777" w:rsidR="009D444F" w:rsidRDefault="00000000">
            <w:pPr>
              <w:jc w:val="center"/>
            </w:pPr>
            <w:r>
              <w:t>1</w:t>
            </w:r>
          </w:p>
        </w:t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29" w14:textId="77777777" w:rsidR="009D444F" w:rsidRDefault="00000000">
            <w:r>
              <w:t>Experiencia 6 — alta Q, turbia + Aloe</w:t>
            </w:r>
          </w:p>
        </w:tc>
      </w:tr>
    </w:tbl>
    <w:p w14:paraId="2B4C9F2B" w14:textId="77777777" w:rsidR="009D444F" w:rsidRDefault="00000000">
      <w:pPr>
        <w:spacing w:before="280"/>
        <w:rPr>
          <w:u w:val="single"/>
        </w:rPr>
      </w:pPr>
      <w:r>
        <w:rPr>
          <w:u w:val="single"/>
        </w:rPr>
        <w:t>Procedimiento experimental (paso a paso)</w:t>
      </w:r>
    </w:p>
    <w:p w14:paraId="2B4C9F2C" w14:textId="77777777" w:rsidR="009D444F" w:rsidRDefault="00000000">
      <w:pPr>
        <w:spacing w:before="280"/>
      </w:pPr>
      <w:r>
        <w:t>Preparativos comunes:</w:t>
      </w:r>
    </w:p>
    <w:p w14:paraId="2B4C9F2D" w14:textId="77777777" w:rsidR="009D444F" w:rsidRDefault="00000000">
      <w:pPr>
        <w:numPr>
          <w:ilvl w:val="0"/>
          <w:numId w:val="12"/>
        </w:numPr>
        <w:spacing w:before="240"/>
        <w:jc w:val="both"/>
      </w:pPr>
      <w:r>
        <w:lastRenderedPageBreak/>
        <w:t>Verificar integridad del cartucho FX100 y mangueras; cebar con agua limpia.</w:t>
      </w:r>
    </w:p>
    <w:p w14:paraId="2B4C9F2E" w14:textId="77777777" w:rsidR="009D444F" w:rsidRDefault="00000000">
      <w:pPr>
        <w:numPr>
          <w:ilvl w:val="0"/>
          <w:numId w:val="12"/>
        </w:numPr>
        <w:jc w:val="both"/>
      </w:pPr>
      <w:r>
        <w:t>Preparar las aguas de alimentación: agua de red (B=0) y agua turbia (B=1) con la concentración objetivo (medir NTU y registrar).</w:t>
      </w:r>
    </w:p>
    <w:p w14:paraId="2B4C9F2F" w14:textId="77777777" w:rsidR="009D444F" w:rsidRDefault="00000000">
      <w:pPr>
        <w:numPr>
          <w:ilvl w:val="0"/>
          <w:numId w:val="12"/>
        </w:numPr>
        <w:spacing w:after="240"/>
        <w:jc w:val="both"/>
      </w:pPr>
      <w:r>
        <w:t xml:space="preserve">Preparar la solución de Aloe y realizar </w:t>
      </w:r>
      <w:proofErr w:type="spellStart"/>
      <w:r>
        <w:t>jar</w:t>
      </w:r>
      <w:proofErr w:type="spellEnd"/>
      <w:r>
        <w:t>-test cuando corresponda (B=1 y C=1) según tu procedimiento: agitación rápida 1 min, lenta 5 min, reposo 5–20 min; decantar y tomar la fracción clarificada para alimentar, o según la modalidad experimental acordada.</w:t>
      </w:r>
    </w:p>
    <w:p w14:paraId="2B4C9F30" w14:textId="77777777" w:rsidR="009D444F" w:rsidRDefault="00000000">
      <w:pPr>
        <w:spacing w:before="280"/>
        <w:jc w:val="both"/>
      </w:pPr>
      <w:r>
        <w:t>Ejecución de cada ensayo (por condición):</w:t>
      </w:r>
    </w:p>
    <w:p w14:paraId="2B4C9F31" w14:textId="77777777" w:rsidR="009D444F" w:rsidRDefault="00000000">
      <w:pPr>
        <w:numPr>
          <w:ilvl w:val="0"/>
          <w:numId w:val="25"/>
        </w:numPr>
        <w:spacing w:before="240"/>
        <w:jc w:val="both"/>
      </w:pPr>
      <w:r>
        <w:t xml:space="preserve">Ajustar </w:t>
      </w:r>
      <w:r>
        <w:rPr>
          <w:b/>
        </w:rPr>
        <w:t>caudal</w:t>
      </w:r>
      <w:r>
        <w:t xml:space="preserve"> de la bomba a 22,7 L/h (nivel 0) o 33,5 L/h (nivel 1).</w:t>
      </w:r>
    </w:p>
    <w:p w14:paraId="2B4C9F32" w14:textId="77777777" w:rsidR="009D444F" w:rsidRDefault="00000000">
      <w:pPr>
        <w:numPr>
          <w:ilvl w:val="0"/>
          <w:numId w:val="25"/>
        </w:numPr>
        <w:jc w:val="both"/>
      </w:pPr>
      <w:r>
        <w:t xml:space="preserve">Ajustar válvula de retentado para la operación estable; registrar presiones iniciales Pin y </w:t>
      </w:r>
      <w:proofErr w:type="spellStart"/>
      <w:r>
        <w:t>Pout</w:t>
      </w:r>
      <w:proofErr w:type="spellEnd"/>
      <w:r>
        <w:t>.</w:t>
      </w:r>
      <w:r>
        <w:br/>
      </w:r>
    </w:p>
    <w:p w14:paraId="2B4C9F33" w14:textId="77777777" w:rsidR="009D444F" w:rsidRDefault="00000000">
      <w:pPr>
        <w:numPr>
          <w:ilvl w:val="0"/>
          <w:numId w:val="25"/>
        </w:numPr>
        <w:jc w:val="both"/>
      </w:pPr>
      <w:r>
        <w:t>Poner en marcha y seguir la secuencia de muestreo .</w:t>
      </w:r>
    </w:p>
    <w:p w14:paraId="2B4C9F34" w14:textId="77777777" w:rsidR="009D444F" w:rsidRDefault="00000000">
      <w:pPr>
        <w:numPr>
          <w:ilvl w:val="0"/>
          <w:numId w:val="25"/>
        </w:numPr>
        <w:spacing w:after="240"/>
        <w:jc w:val="both"/>
      </w:pPr>
      <w:r>
        <w:t>Al finalizar cada ensayo realizar enjuague y registro de observaciones; si procede, reemplazar cartucho según plan de réplicas.</w:t>
      </w:r>
    </w:p>
    <w:p w14:paraId="2B4C9F35" w14:textId="77777777" w:rsidR="009D444F" w:rsidRDefault="00000000">
      <w:pPr>
        <w:spacing w:after="80"/>
        <w:rPr>
          <w:u w:val="single"/>
        </w:rPr>
      </w:pPr>
      <w:r>
        <w:rPr>
          <w:u w:val="single"/>
        </w:rPr>
        <w:t>Muestreo y frecuencias</w:t>
      </w:r>
    </w:p>
    <w:p w14:paraId="2B4C9F36" w14:textId="77777777" w:rsidR="009D444F" w:rsidRDefault="00000000">
      <w:pPr>
        <w:spacing w:before="240" w:after="240"/>
        <w:jc w:val="both"/>
      </w:pPr>
      <w:r>
        <w:t>Cada ensayo tuvo una duración total de 17 minutos, durante los cuales se realizaron seis mediciones puntuales del caudal de permeado y de la turbidez (NTU) del permeado.</w:t>
      </w:r>
    </w:p>
    <w:p w14:paraId="2B4C9F37" w14:textId="77777777" w:rsidR="009D444F" w:rsidRDefault="00000000">
      <w:pPr>
        <w:spacing w:before="240" w:after="240"/>
        <w:jc w:val="both"/>
      </w:pPr>
      <w:r>
        <w:t>Las mediciones se efectuaron en los minutos: t=1,  4</w:t>
      </w:r>
      <w:proofErr w:type="gramStart"/>
      <w:r>
        <w:t>,  7,  10,  13,  17</w:t>
      </w:r>
      <w:proofErr w:type="gramEnd"/>
      <w:r>
        <w:t>  minutos</w:t>
      </w:r>
    </w:p>
    <w:p w14:paraId="2B4C9F38" w14:textId="77777777" w:rsidR="009D444F" w:rsidRDefault="00000000">
      <w:pPr>
        <w:spacing w:before="240" w:after="240"/>
        <w:jc w:val="both"/>
      </w:pPr>
      <w:r>
        <w:t>En cada punto de muestreo se procedió de la siguiente manera:</w:t>
      </w:r>
    </w:p>
    <w:p w14:paraId="2B4C9F39" w14:textId="77777777" w:rsidR="009D444F" w:rsidRDefault="00000000">
      <w:pPr>
        <w:numPr>
          <w:ilvl w:val="0"/>
          <w:numId w:val="13"/>
        </w:numPr>
        <w:spacing w:before="240"/>
        <w:jc w:val="both"/>
      </w:pPr>
      <w:r>
        <w:t xml:space="preserve">Se recolectó el </w:t>
      </w:r>
      <w:r>
        <w:rPr>
          <w:b/>
        </w:rPr>
        <w:t>permeado</w:t>
      </w:r>
      <w:r>
        <w:t xml:space="preserve"> durante </w:t>
      </w:r>
      <w:r>
        <w:rPr>
          <w:b/>
        </w:rPr>
        <w:t>60 s</w:t>
      </w:r>
      <w:r>
        <w:t xml:space="preserve"> en una probeta graduada o recipiente medidor para determinar el </w:t>
      </w:r>
      <w:r>
        <w:rPr>
          <w:b/>
        </w:rPr>
        <w:t>volumen permeado (ΔV)</w:t>
      </w:r>
      <w:r>
        <w:t>.</w:t>
      </w:r>
    </w:p>
    <w:p w14:paraId="2B4C9F3A" w14:textId="77777777" w:rsidR="009D444F" w:rsidRDefault="00000000">
      <w:pPr>
        <w:numPr>
          <w:ilvl w:val="0"/>
          <w:numId w:val="13"/>
        </w:numPr>
        <w:spacing w:after="240"/>
        <w:jc w:val="both"/>
      </w:pPr>
      <w:r>
        <w:t xml:space="preserve">Se registró el </w:t>
      </w:r>
      <w:r>
        <w:rPr>
          <w:b/>
        </w:rPr>
        <w:t>caudal instantáneo</w:t>
      </w:r>
      <w:r>
        <w:t xml:space="preserve"> correspondiente y se calculó el </w:t>
      </w:r>
      <w:r>
        <w:rPr>
          <w:b/>
        </w:rPr>
        <w:t>flujo de permeado (J)</w:t>
      </w:r>
      <w:r>
        <w:t xml:space="preserve"> mediante la ecuación:</w:t>
      </w:r>
    </w:p>
    <w:p w14:paraId="2B4C9F3B" w14:textId="77777777" w:rsidR="009D444F" w:rsidRDefault="00000000">
      <w:pPr>
        <w:spacing w:before="240" w:after="240"/>
        <w:ind w:left="720"/>
        <w:jc w:val="center"/>
        <w:rPr>
          <w:b/>
          <w:sz w:val="44"/>
          <w:szCs w:val="44"/>
        </w:rPr>
      </w:pPr>
      <w:r>
        <w:br/>
      </w:r>
      <m:oMathPara>
        <m:oMath>
          <m:r>
            <m:rPr>
              <m:sty m:val="bi"/>
            </m:rPr>
            <w:rPr>
              <w:rFonts w:ascii="Cambria Math" w:hAnsi="Cambria Math"/>
              <w:sz w:val="44"/>
              <w:szCs w:val="44"/>
            </w:rPr>
            <m:t>J=</m:t>
          </m:r>
          <m:f>
            <m:fPr>
              <m:ctrlPr>
                <w:rPr>
                  <w:rFonts w:ascii="Cambria Math" w:hAnsi="Cambria Math"/>
                  <w:b/>
                  <w:sz w:val="44"/>
                  <w:szCs w:val="44"/>
                </w:rPr>
              </m:ctrlPr>
            </m:fPr>
            <m:num>
              <m:r>
                <m:rPr>
                  <m:sty m:val="bi"/>
                </m:rPr>
                <w:rPr>
                  <w:rFonts w:ascii="Cambria Math" w:hAnsi="Cambria Math"/>
                  <w:sz w:val="44"/>
                  <w:szCs w:val="44"/>
                </w:rPr>
                <m:t>Vp</m:t>
              </m:r>
            </m:num>
            <m:den>
              <m:r>
                <m:rPr>
                  <m:sty m:val="bi"/>
                </m:rPr>
                <w:rPr>
                  <w:rFonts w:ascii="Cambria Math" w:hAnsi="Cambria Math"/>
                  <w:sz w:val="44"/>
                  <w:szCs w:val="44"/>
                </w:rPr>
                <m:t>A*t</m:t>
              </m:r>
            </m:den>
          </m:f>
        </m:oMath>
      </m:oMathPara>
    </w:p>
    <w:p w14:paraId="2B4C9F3C" w14:textId="77777777" w:rsidR="009D444F" w:rsidRDefault="00000000">
      <w:pPr>
        <w:spacing w:before="240" w:after="240"/>
        <w:ind w:left="720"/>
        <w:jc w:val="both"/>
      </w:pPr>
      <w:r>
        <w:br/>
        <w:t xml:space="preserve">donde </w:t>
      </w:r>
      <w:proofErr w:type="spellStart"/>
      <w:r>
        <w:t>Vp</w:t>
      </w:r>
      <w:proofErr w:type="spellEnd"/>
      <w:r>
        <w:t xml:space="preserve"> = volumen de permeado (L), A = área efectiva de la membrana (2,2 m²) </w:t>
      </w:r>
      <w:proofErr w:type="gramStart"/>
      <w:r>
        <w:t>y  t</w:t>
      </w:r>
      <w:proofErr w:type="gramEnd"/>
      <w:r>
        <w:t xml:space="preserve"> = tiempo de recolección (h).</w:t>
      </w:r>
    </w:p>
    <w:p w14:paraId="2B4C9F3D" w14:textId="77777777" w:rsidR="009D444F" w:rsidRDefault="00000000">
      <w:pPr>
        <w:numPr>
          <w:ilvl w:val="0"/>
          <w:numId w:val="13"/>
        </w:numPr>
        <w:spacing w:before="240"/>
        <w:jc w:val="both"/>
      </w:pPr>
      <w:r>
        <w:t>Se midió la turbidez del permeado (NTU) en cada punto utilizando turbidímetro previamente calibrado.</w:t>
      </w:r>
    </w:p>
    <w:p w14:paraId="2B4C9F3E" w14:textId="77777777" w:rsidR="009D444F" w:rsidRDefault="00000000">
      <w:pPr>
        <w:numPr>
          <w:ilvl w:val="0"/>
          <w:numId w:val="13"/>
        </w:numPr>
        <w:spacing w:after="240"/>
        <w:jc w:val="both"/>
      </w:pPr>
      <w:r>
        <w:t>Adicionalmente, se registraron las presiones de entrada (Pin) y salida (</w:t>
      </w:r>
      <w:proofErr w:type="spellStart"/>
      <w:r>
        <w:t>Pout</w:t>
      </w:r>
      <w:proofErr w:type="spellEnd"/>
      <w:r>
        <w:t xml:space="preserve">) para calcular la presión transmembrana (TMP) según: </w:t>
      </w:r>
    </w:p>
    <w:p w14:paraId="2B4C9F3F" w14:textId="77777777" w:rsidR="009D444F" w:rsidRDefault="00000000">
      <w:pPr>
        <w:spacing w:before="240" w:after="240"/>
        <w:ind w:left="720"/>
        <w:jc w:val="center"/>
        <w:rPr>
          <w:sz w:val="36"/>
          <w:szCs w:val="36"/>
        </w:rPr>
      </w:pPr>
      <m:oMathPara>
        <m:oMath>
          <m:r>
            <w:rPr>
              <w:rFonts w:ascii="Cambria Math" w:hAnsi="Cambria Math"/>
              <w:sz w:val="36"/>
              <w:szCs w:val="36"/>
            </w:rPr>
            <m:t>TPM=</m:t>
          </m:r>
          <m:f>
            <m:fPr>
              <m:ctrlPr>
                <w:rPr>
                  <w:rFonts w:ascii="Cambria Math" w:hAnsi="Cambria Math"/>
                  <w:sz w:val="36"/>
                  <w:szCs w:val="36"/>
                </w:rPr>
              </m:ctrlPr>
            </m:fPr>
            <m:num>
              <m:r>
                <w:rPr>
                  <w:rFonts w:ascii="Cambria Math" w:hAnsi="Cambria Math"/>
                  <w:sz w:val="36"/>
                  <w:szCs w:val="36"/>
                </w:rPr>
                <m:t>Pin +Pout</m:t>
              </m:r>
            </m:num>
            <m:den>
              <m:r>
                <w:rPr>
                  <w:rFonts w:ascii="Cambria Math" w:hAnsi="Cambria Math"/>
                  <w:sz w:val="36"/>
                  <w:szCs w:val="36"/>
                </w:rPr>
                <m:t>2</m:t>
              </m:r>
            </m:den>
          </m:f>
        </m:oMath>
      </m:oMathPara>
    </w:p>
    <w:p w14:paraId="2B4C9F40" w14:textId="77777777" w:rsidR="009D444F" w:rsidRDefault="00000000">
      <w:pPr>
        <w:numPr>
          <w:ilvl w:val="0"/>
          <w:numId w:val="13"/>
        </w:numPr>
        <w:spacing w:before="240" w:after="240"/>
        <w:jc w:val="both"/>
      </w:pPr>
      <w:r>
        <w:lastRenderedPageBreak/>
        <w:t>En cada intervalo se realizaron observaciones cualitativas (presencia de burbujas, partículas visibles, cambios de color o de presión).</w:t>
      </w:r>
    </w:p>
    <w:p w14:paraId="2B4C9F41" w14:textId="77777777" w:rsidR="009D444F" w:rsidRDefault="00000000">
      <w:pPr>
        <w:spacing w:before="240" w:after="240"/>
        <w:jc w:val="both"/>
        <w:rPr>
          <w:u w:val="single"/>
        </w:rPr>
      </w:pPr>
      <w:r>
        <w:rPr>
          <w:u w:val="single"/>
        </w:rPr>
        <w:t>Número de muestras por ensayo:</w:t>
      </w:r>
    </w:p>
    <w:p w14:paraId="2B4C9F42" w14:textId="77777777" w:rsidR="009D444F" w:rsidRDefault="00000000">
      <w:pPr>
        <w:numPr>
          <w:ilvl w:val="0"/>
          <w:numId w:val="36"/>
        </w:numPr>
        <w:spacing w:before="240"/>
        <w:jc w:val="both"/>
      </w:pPr>
      <w:r>
        <w:t>6 mediciones de permeado × 1 ensayo = 6 muestras por condición experimental.</w:t>
      </w:r>
    </w:p>
    <w:p w14:paraId="2B4C9F43" w14:textId="77777777" w:rsidR="009D444F" w:rsidRDefault="00000000">
      <w:pPr>
        <w:numPr>
          <w:ilvl w:val="0"/>
          <w:numId w:val="36"/>
        </w:numPr>
        <w:jc w:val="both"/>
      </w:pPr>
      <w:r>
        <w:t>Como el diseño incluye 6 combinaciones válidas de factores, se obtendrán 36 muestras totales por corrida factorial completa.</w:t>
      </w:r>
    </w:p>
    <w:p w14:paraId="2B4C9F44" w14:textId="77777777" w:rsidR="009D444F" w:rsidRDefault="00000000">
      <w:pPr>
        <w:numPr>
          <w:ilvl w:val="0"/>
          <w:numId w:val="36"/>
        </w:numPr>
        <w:spacing w:after="240"/>
        <w:jc w:val="both"/>
      </w:pPr>
      <w:r>
        <w:t>En caso de realizar réplicas, se multiplica este número por la cantidad de repeticiones planificadas.</w:t>
      </w:r>
    </w:p>
    <w:p w14:paraId="2B4C9F45" w14:textId="77777777" w:rsidR="009D444F" w:rsidRDefault="00000000">
      <w:pPr>
        <w:spacing w:after="80"/>
        <w:jc w:val="both"/>
        <w:rPr>
          <w:u w:val="single"/>
        </w:rPr>
      </w:pPr>
      <w:r>
        <w:rPr>
          <w:u w:val="single"/>
        </w:rPr>
        <w:t>Criterios de decisión y umbrales prácticos</w:t>
      </w:r>
    </w:p>
    <w:p w14:paraId="2B4C9F46" w14:textId="77777777" w:rsidR="009D444F" w:rsidRDefault="00000000">
      <w:pPr>
        <w:numPr>
          <w:ilvl w:val="0"/>
          <w:numId w:val="23"/>
        </w:numPr>
        <w:spacing w:before="240"/>
        <w:jc w:val="both"/>
      </w:pPr>
      <w:proofErr w:type="spellStart"/>
      <w:r>
        <w:t>Fouling</w:t>
      </w:r>
      <w:proofErr w:type="spellEnd"/>
      <w:r>
        <w:t xml:space="preserve"> crítico: considerar intervención si J/J0&lt;0,7J/J_0 &lt; 0{,}7J/J0​&lt;0,7 medido durante el ensayo.</w:t>
      </w:r>
    </w:p>
    <w:p w14:paraId="2B4C9F47" w14:textId="77777777" w:rsidR="009D444F" w:rsidRDefault="00000000">
      <w:pPr>
        <w:numPr>
          <w:ilvl w:val="0"/>
          <w:numId w:val="23"/>
        </w:numPr>
        <w:jc w:val="both"/>
      </w:pPr>
      <w:r>
        <w:t>NTU de permeado objetivo: &lt; 5 NTU (umbral operativo).</w:t>
      </w:r>
    </w:p>
    <w:p w14:paraId="2B4C9F48" w14:textId="77777777" w:rsidR="009D444F" w:rsidRDefault="00000000">
      <w:pPr>
        <w:numPr>
          <w:ilvl w:val="0"/>
          <w:numId w:val="23"/>
        </w:numPr>
        <w:spacing w:after="240"/>
        <w:jc w:val="both"/>
      </w:pPr>
      <w:r>
        <w:rPr>
          <w:rFonts w:ascii="Arial Unicode MS" w:eastAsia="Arial Unicode MS" w:hAnsi="Arial Unicode MS" w:cs="Arial Unicode MS"/>
        </w:rPr>
        <w:t>Rotura de fibras/falla: presencia de sólidos visuales en permeado → detener y reemplazar cartucho.</w:t>
      </w:r>
    </w:p>
    <w:p w14:paraId="2B4C9F49" w14:textId="77777777" w:rsidR="009D444F" w:rsidRDefault="00000000">
      <w:pPr>
        <w:spacing w:before="280"/>
        <w:rPr>
          <w:u w:val="single"/>
        </w:rPr>
      </w:pPr>
      <w:r>
        <w:rPr>
          <w:u w:val="single"/>
        </w:rPr>
        <w:t>Conclusiones esperadas</w:t>
      </w:r>
    </w:p>
    <w:p w14:paraId="2B4C9F4A" w14:textId="77777777" w:rsidR="009D444F" w:rsidRDefault="00000000">
      <w:pPr>
        <w:numPr>
          <w:ilvl w:val="0"/>
          <w:numId w:val="32"/>
        </w:numPr>
        <w:spacing w:before="240"/>
        <w:jc w:val="both"/>
      </w:pPr>
      <w:proofErr w:type="gramStart"/>
      <w:r>
        <w:t>Confirmar</w:t>
      </w:r>
      <w:proofErr w:type="gramEnd"/>
      <w:r>
        <w:t xml:space="preserve"> que el agua de red representa el rendimiento base máximo del sistema.</w:t>
      </w:r>
    </w:p>
    <w:p w14:paraId="2B4C9F4B" w14:textId="77777777" w:rsidR="009D444F" w:rsidRDefault="00000000">
      <w:pPr>
        <w:numPr>
          <w:ilvl w:val="0"/>
          <w:numId w:val="32"/>
        </w:numPr>
        <w:jc w:val="both"/>
      </w:pPr>
      <w:r>
        <w:t>Determinar si el Aloe vera mejora la calidad del permeado y reduce el ensuciamiento.</w:t>
      </w:r>
    </w:p>
    <w:p w14:paraId="2B4C9F4C" w14:textId="77777777" w:rsidR="009D444F" w:rsidRDefault="00000000">
      <w:pPr>
        <w:numPr>
          <w:ilvl w:val="0"/>
          <w:numId w:val="32"/>
        </w:numPr>
        <w:jc w:val="both"/>
      </w:pPr>
      <w:r>
        <w:t>Verificar si la ultrafiltración directa de agua turbia puede generar saturación o daño de la membrana, justificando el uso de pretratamientos.</w:t>
      </w:r>
    </w:p>
    <w:p w14:paraId="2B4C9F4D" w14:textId="77777777" w:rsidR="009D444F" w:rsidRDefault="00000000">
      <w:pPr>
        <w:numPr>
          <w:ilvl w:val="0"/>
          <w:numId w:val="32"/>
        </w:numPr>
        <w:spacing w:after="240"/>
        <w:jc w:val="both"/>
      </w:pPr>
      <w:r>
        <w:t>Identificar el rango de TMP y flujo óptimo para operar el FX100 sin comprometer su integridad.</w:t>
      </w:r>
    </w:p>
    <w:p w14:paraId="2B4C9F4E" w14:textId="77777777" w:rsidR="009D444F" w:rsidRDefault="00000000">
      <w:pPr>
        <w:pStyle w:val="Ttulo2"/>
        <w:keepNext w:val="0"/>
        <w:keepLines w:val="0"/>
        <w:spacing w:after="80"/>
        <w:rPr>
          <w:b/>
          <w:i/>
          <w:sz w:val="24"/>
          <w:szCs w:val="24"/>
          <w:u w:val="single"/>
        </w:rPr>
      </w:pPr>
      <w:bookmarkStart w:id="13" w:name="_2dswbpe61405" w:colFirst="0" w:colLast="0"/>
      <w:bookmarkEnd w:id="13"/>
      <w:r>
        <w:rPr>
          <w:b/>
          <w:i/>
          <w:sz w:val="24"/>
          <w:szCs w:val="24"/>
          <w:u w:val="single"/>
        </w:rPr>
        <w:t>Experiencia 2 - Operación prolongada del módulo de ultrafiltración (FX100)</w:t>
      </w:r>
    </w:p>
    <w:p w14:paraId="2B4C9F4F" w14:textId="77777777" w:rsidR="009D444F" w:rsidRDefault="00000000">
      <w:pPr>
        <w:spacing w:before="200" w:after="80"/>
        <w:rPr>
          <w:u w:val="single"/>
        </w:rPr>
      </w:pPr>
      <w:r>
        <w:rPr>
          <w:u w:val="single"/>
        </w:rPr>
        <w:t>Objetivo general</w:t>
      </w:r>
    </w:p>
    <w:p w14:paraId="2B4C9F50" w14:textId="77777777" w:rsidR="009D444F" w:rsidRDefault="00000000">
      <w:pPr>
        <w:spacing w:before="240" w:after="240"/>
        <w:jc w:val="both"/>
      </w:pPr>
      <w:r>
        <w:t>Evaluar el desempeño operativo y la calidad microbiológica del agua producida por el cartucho de ultrafiltración Fresenius FX100 bajo condiciones continuas y reales de trabajo, operando durante dos semanas.</w:t>
      </w:r>
    </w:p>
    <w:p w14:paraId="2B4C9F51" w14:textId="77777777" w:rsidR="009D444F" w:rsidRDefault="00000000">
      <w:pPr>
        <w:spacing w:before="240" w:after="240"/>
        <w:jc w:val="both"/>
      </w:pPr>
      <w:r>
        <w:t>Se buscó determinar la vida útil operativa del módulo, identificando el punto en el que se observa una pérdida significativa de rendimiento (aumento de la presión transmembrana o disminución del flujo) o la presencia de contaminación microbiológica en el permeado.</w:t>
      </w:r>
    </w:p>
    <w:p w14:paraId="2B4C9F52" w14:textId="77777777" w:rsidR="009D444F" w:rsidRDefault="00000000">
      <w:pPr>
        <w:spacing w:after="80"/>
        <w:jc w:val="both"/>
        <w:rPr>
          <w:u w:val="single"/>
        </w:rPr>
      </w:pPr>
      <w:r>
        <w:rPr>
          <w:u w:val="single"/>
        </w:rPr>
        <w:t>Hipótesis de trabajo</w:t>
      </w:r>
    </w:p>
    <w:p w14:paraId="2B4C9F53" w14:textId="77777777" w:rsidR="009D444F" w:rsidRDefault="00000000">
      <w:pPr>
        <w:spacing w:before="240" w:after="240"/>
        <w:jc w:val="both"/>
      </w:pPr>
      <w:r>
        <w:rPr>
          <w:rFonts w:ascii="Arial Unicode MS" w:eastAsia="Arial Unicode MS" w:hAnsi="Arial Unicode MS" w:cs="Arial Unicode MS"/>
        </w:rPr>
        <w:t>El módulo FX100, operado con una Presión Transmembrana (TMP) ≤ 0,5 bar y un flujo de diseño de aproximadamente 20–30 L/h, mantiene la producción de permeado microbiológicamente seguro durante todo el período de operación.</w:t>
      </w:r>
      <w:r>
        <w:rPr>
          <w:rFonts w:ascii="Arial Unicode MS" w:eastAsia="Arial Unicode MS" w:hAnsi="Arial Unicode MS" w:cs="Arial Unicode MS"/>
        </w:rPr>
        <w:br/>
        <w:t xml:space="preserve">La aparición de aumentos sostenidos en TMP, caída del flujo o detección de indicadores microbiológicos será el criterio para definir el límite operativo y la necesidad de mantenimiento o </w:t>
      </w:r>
      <w:proofErr w:type="spellStart"/>
      <w:r>
        <w:rPr>
          <w:rFonts w:ascii="Arial Unicode MS" w:eastAsia="Arial Unicode MS" w:hAnsi="Arial Unicode MS" w:cs="Arial Unicode MS"/>
        </w:rPr>
        <w:t>retrolavado</w:t>
      </w:r>
      <w:proofErr w:type="spellEnd"/>
      <w:r>
        <w:rPr>
          <w:rFonts w:ascii="Arial Unicode MS" w:eastAsia="Arial Unicode MS" w:hAnsi="Arial Unicode MS" w:cs="Arial Unicode MS"/>
        </w:rPr>
        <w:t>.</w:t>
      </w:r>
    </w:p>
    <w:p w14:paraId="2B4C9F54" w14:textId="77777777" w:rsidR="009D444F" w:rsidRDefault="00000000">
      <w:pPr>
        <w:spacing w:after="80"/>
        <w:jc w:val="both"/>
        <w:rPr>
          <w:u w:val="single"/>
        </w:rPr>
      </w:pPr>
      <w:r>
        <w:rPr>
          <w:u w:val="single"/>
        </w:rPr>
        <w:lastRenderedPageBreak/>
        <w:t>Diseño experimental</w:t>
      </w:r>
    </w:p>
    <w:p w14:paraId="2B4C9F55" w14:textId="77777777" w:rsidR="009D444F" w:rsidRDefault="00000000">
      <w:pPr>
        <w:spacing w:before="240" w:after="240"/>
        <w:jc w:val="both"/>
      </w:pPr>
      <w:r>
        <w:t>La experiencia se realizó durante 12 días hábiles, con una producción diaria de 25.2 L/h de permeado, en un tiempo total de operación de 3 horas por jornada.</w:t>
      </w:r>
    </w:p>
    <w:p w14:paraId="2B4C9F56" w14:textId="77777777" w:rsidR="009D444F" w:rsidRDefault="00000000">
      <w:pPr>
        <w:spacing w:before="240" w:after="240"/>
        <w:jc w:val="both"/>
      </w:pPr>
      <w:r>
        <w:t>Durante el ensayo, se registraron de forma sistemática las presiones, caudales y observaciones operativas cada 30 minutos, además de realizar muestreos físico-químicos y microbiológicos en distintos puntos del sistema.</w:t>
      </w:r>
    </w:p>
    <w:p w14:paraId="2B4C9F57" w14:textId="77777777" w:rsidR="009D444F" w:rsidRDefault="00000000">
      <w:pPr>
        <w:spacing w:before="280" w:after="200" w:line="360" w:lineRule="auto"/>
        <w:jc w:val="both"/>
        <w:rPr>
          <w:u w:val="single"/>
        </w:rPr>
      </w:pPr>
      <w:r>
        <w:rPr>
          <w:u w:val="single"/>
        </w:rPr>
        <w:t>Cronograma y esquema de muestreo</w:t>
      </w:r>
    </w:p>
    <w:tbl>
      <w:tblPr>
        <w:tblStyle w:val="a1"/>
        <w:tblW w:w="87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875"/>
        <w:gridCol w:w="1950"/>
        <w:gridCol w:w="1455"/>
        <w:gridCol w:w="2505"/>
      </w:tblGrid>
      <w:tr w:rsidR="009D444F" w14:paraId="2B4C9F5D" w14:textId="77777777">
        <w:trPr>
          <w:trHeight w:val="10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8" w14:textId="77777777" w:rsidR="009D444F" w:rsidRDefault="00000000">
            <w:pPr>
              <w:jc w:val="center"/>
            </w:pPr>
            <w:r>
              <w:rPr>
                <w:b/>
              </w:rPr>
              <w:t>Día</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9" w14:textId="77777777" w:rsidR="009D444F" w:rsidRDefault="00000000">
            <w:pPr>
              <w:jc w:val="center"/>
            </w:pPr>
            <w:r>
              <w:rPr>
                <w:b/>
              </w:rPr>
              <w:t>Tipo de análisis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A" w14:textId="77777777" w:rsidR="009D444F" w:rsidRDefault="00000000">
            <w:pPr>
              <w:jc w:val="center"/>
            </w:pPr>
            <w:r>
              <w:rPr>
                <w:b/>
              </w:rPr>
              <w:t>Agua de alimentación</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B" w14:textId="77777777" w:rsidR="009D444F" w:rsidRDefault="00000000">
            <w:pPr>
              <w:jc w:val="center"/>
            </w:pPr>
            <w:r>
              <w:rPr>
                <w:b/>
              </w:rPr>
              <w:t>Permeado (fracciones iniciales)</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C" w14:textId="77777777" w:rsidR="009D444F" w:rsidRDefault="00000000">
            <w:pPr>
              <w:jc w:val="center"/>
            </w:pPr>
            <w:r>
              <w:rPr>
                <w:b/>
              </w:rPr>
              <w:t>Permeado (producción)</w:t>
            </w:r>
          </w:p>
        </w:tc>
      </w:tr>
      <w:tr w:rsidR="009D444F" w14:paraId="2B4C9F63" w14:textId="77777777">
        <w:trPr>
          <w:trHeight w:val="135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E" w14:textId="77777777" w:rsidR="009D444F" w:rsidRDefault="00000000">
            <w:pPr>
              <w:jc w:val="center"/>
            </w:pPr>
            <w:r>
              <w:t xml:space="preserve">Día 1 </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5F" w14:textId="77777777" w:rsidR="009D444F" w:rsidRDefault="00000000">
            <w:pPr>
              <w:jc w:val="center"/>
            </w:pPr>
            <w:r>
              <w:t>Análisis completo</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0" w14:textId="77777777" w:rsidR="009D444F" w:rsidRDefault="00000000">
            <w:pPr>
              <w:jc w:val="center"/>
            </w:pPr>
            <w:r>
              <w:t xml:space="preserve">AMT, Coliformes totales, </w:t>
            </w:r>
            <w:r>
              <w:rPr>
                <w:i/>
              </w:rPr>
              <w:t xml:space="preserve">E. </w:t>
            </w:r>
            <w:proofErr w:type="spellStart"/>
            <w:r>
              <w:rPr>
                <w:i/>
              </w:rPr>
              <w:t>coli</w:t>
            </w:r>
            <w:proofErr w:type="spellEnd"/>
            <w:r>
              <w:t xml:space="preserve">, </w:t>
            </w:r>
            <w:r>
              <w:rPr>
                <w:i/>
              </w:rPr>
              <w:t xml:space="preserve">Pseudomonas </w:t>
            </w:r>
            <w:proofErr w:type="spellStart"/>
            <w:r>
              <w:rPr>
                <w:i/>
              </w:rPr>
              <w:t>aeruginosa</w:t>
            </w:r>
            <w:proofErr w:type="spellEnd"/>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1" w14:textId="77777777" w:rsidR="009D444F" w:rsidRDefault="00000000">
            <w:pPr>
              <w:jc w:val="center"/>
            </w:pPr>
            <w:r>
              <w:t xml:space="preserve">1.ª y 5.ª fracción (2 </w:t>
            </w:r>
            <w:proofErr w:type="spellStart"/>
            <w:r>
              <w:t>mL</w:t>
            </w:r>
            <w:proofErr w:type="spellEnd"/>
            <w:r>
              <w:t xml:space="preserve"> c/u)</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2" w14:textId="77777777" w:rsidR="009D444F" w:rsidRDefault="00000000">
            <w:pPr>
              <w:jc w:val="center"/>
            </w:pPr>
            <w:r>
              <w:t xml:space="preserve">AMT + Coliformes + </w:t>
            </w:r>
            <w:r>
              <w:rPr>
                <w:i/>
              </w:rPr>
              <w:t xml:space="preserve">E. </w:t>
            </w:r>
            <w:proofErr w:type="spellStart"/>
            <w:r>
              <w:rPr>
                <w:i/>
              </w:rPr>
              <w:t>coli</w:t>
            </w:r>
            <w:proofErr w:type="spellEnd"/>
            <w:r>
              <w:t xml:space="preserve"> + </w:t>
            </w:r>
            <w:r>
              <w:rPr>
                <w:i/>
              </w:rPr>
              <w:t xml:space="preserve">P. </w:t>
            </w:r>
            <w:proofErr w:type="spellStart"/>
            <w:r>
              <w:rPr>
                <w:i/>
              </w:rPr>
              <w:t>aeruginosa</w:t>
            </w:r>
            <w:proofErr w:type="spellEnd"/>
          </w:p>
        </w:tc>
      </w:tr>
      <w:tr w:rsidR="009D444F" w14:paraId="2B4C9F69" w14:textId="77777777">
        <w:trPr>
          <w:trHeight w:val="10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4" w14:textId="77777777" w:rsidR="009D444F" w:rsidRDefault="00000000">
            <w:pPr>
              <w:jc w:val="center"/>
            </w:pPr>
            <w:r>
              <w:t xml:space="preserve">Días 2–5 </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5" w14:textId="77777777" w:rsidR="009D444F" w:rsidRDefault="00000000">
            <w:pPr>
              <w:jc w:val="center"/>
            </w:pPr>
            <w:r>
              <w:t>Seguimiento microbiológico</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6" w14:textId="77777777" w:rsidR="009D444F" w:rsidRDefault="00000000">
            <w:pPr>
              <w:jc w:val="center"/>
            </w:pPr>
            <w:r>
              <w:t>AMT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7" w14:textId="77777777" w:rsidR="009D444F" w:rsidRDefault="00000000">
            <w:pPr>
              <w:jc w:val="center"/>
            </w:pPr>
            <w:r>
              <w:t xml:space="preserve">1.ª y 5.ª fracción (2 </w:t>
            </w:r>
            <w:proofErr w:type="spellStart"/>
            <w:r>
              <w:t>mL</w:t>
            </w:r>
            <w:proofErr w:type="spellEnd"/>
            <w:r>
              <w:t xml:space="preserve"> c/u)</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8" w14:textId="77777777" w:rsidR="009D444F" w:rsidRDefault="00000000">
            <w:pPr>
              <w:jc w:val="center"/>
            </w:pPr>
            <w:r>
              <w:t>AMT (muestra “fin de lote”)</w:t>
            </w:r>
          </w:p>
        </w:tc>
      </w:tr>
      <w:tr w:rsidR="009D444F" w14:paraId="2B4C9F6F" w14:textId="77777777">
        <w:trPr>
          <w:trHeight w:val="1070"/>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A" w14:textId="77777777" w:rsidR="009D444F" w:rsidRDefault="00000000">
            <w:pPr>
              <w:jc w:val="center"/>
            </w:pPr>
            <w:r>
              <w:t xml:space="preserve">Día 6 </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B" w14:textId="77777777" w:rsidR="009D444F" w:rsidRDefault="00000000">
            <w:pPr>
              <w:jc w:val="center"/>
            </w:pPr>
            <w:r>
              <w:t>Análisis completo + físico químico</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C" w14:textId="77777777" w:rsidR="009D444F" w:rsidRDefault="00000000">
            <w:pPr>
              <w:jc w:val="center"/>
            </w:pPr>
            <w:r>
              <w:t xml:space="preserve">AMT, Coliformes, </w:t>
            </w:r>
            <w:r>
              <w:rPr>
                <w:i/>
              </w:rPr>
              <w:t xml:space="preserve">E. </w:t>
            </w:r>
            <w:proofErr w:type="spellStart"/>
            <w:r>
              <w:rPr>
                <w:i/>
              </w:rPr>
              <w:t>coli</w:t>
            </w:r>
            <w:proofErr w:type="spellEnd"/>
            <w:r>
              <w:t xml:space="preserve">, </w:t>
            </w:r>
            <w:r>
              <w:rPr>
                <w:i/>
              </w:rPr>
              <w:t xml:space="preserve">P. </w:t>
            </w:r>
            <w:proofErr w:type="spellStart"/>
            <w:r>
              <w:rPr>
                <w:i/>
              </w:rPr>
              <w:t>aeruginosa</w:t>
            </w:r>
            <w:proofErr w:type="spellEnd"/>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D" w14:textId="77777777" w:rsidR="009D444F" w:rsidRDefault="00000000">
            <w:pPr>
              <w:jc w:val="center"/>
            </w:pPr>
            <w:r>
              <w:t>1.ª y 5.ª fracción</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6E" w14:textId="77777777" w:rsidR="009D444F" w:rsidRDefault="00000000">
            <w:pPr>
              <w:jc w:val="center"/>
            </w:pPr>
            <w:r>
              <w:t xml:space="preserve">AMT + Coliformes + </w:t>
            </w:r>
            <w:r>
              <w:rPr>
                <w:i/>
              </w:rPr>
              <w:t xml:space="preserve">E. </w:t>
            </w:r>
            <w:proofErr w:type="spellStart"/>
            <w:r>
              <w:rPr>
                <w:i/>
              </w:rPr>
              <w:t>coli</w:t>
            </w:r>
            <w:proofErr w:type="spellEnd"/>
            <w:r>
              <w:t xml:space="preserve"> + </w:t>
            </w:r>
            <w:r>
              <w:rPr>
                <w:i/>
              </w:rPr>
              <w:t xml:space="preserve">P. </w:t>
            </w:r>
            <w:proofErr w:type="spellStart"/>
            <w:r>
              <w:rPr>
                <w:i/>
              </w:rPr>
              <w:t>aeruginosa</w:t>
            </w:r>
            <w:proofErr w:type="spellEnd"/>
            <w:r>
              <w:t xml:space="preserve"> + fisicoquímico</w:t>
            </w:r>
          </w:p>
        </w:tc>
      </w:tr>
      <w:tr w:rsidR="009D444F" w14:paraId="2B4C9F75" w14:textId="77777777">
        <w:trPr>
          <w:trHeight w:val="135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0" w14:textId="77777777" w:rsidR="009D444F" w:rsidRDefault="00000000">
            <w:pPr>
              <w:jc w:val="center"/>
            </w:pPr>
            <w:r>
              <w:t xml:space="preserve">Días 7–10 </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1" w14:textId="77777777" w:rsidR="009D444F" w:rsidRDefault="00000000">
            <w:pPr>
              <w:jc w:val="center"/>
            </w:pPr>
            <w:r>
              <w:t>Seguimiento microbiológico</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2" w14:textId="77777777" w:rsidR="009D444F" w:rsidRDefault="00000000">
            <w:pPr>
              <w:jc w:val="center"/>
            </w:pPr>
            <w:r>
              <w:t>AMT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3" w14:textId="77777777" w:rsidR="009D444F" w:rsidRDefault="00000000">
            <w:pPr>
              <w:jc w:val="center"/>
            </w:pPr>
            <w:r>
              <w:t>1.ª y 5.ª fracción</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4" w14:textId="77777777" w:rsidR="009D444F" w:rsidRDefault="00000000">
            <w:pPr>
              <w:jc w:val="center"/>
            </w:pPr>
            <w:r>
              <w:t>AMT (muestra “fin de lote”)</w:t>
            </w:r>
          </w:p>
        </w:tc>
      </w:tr>
      <w:tr w:rsidR="009D444F" w14:paraId="2B4C9F7B" w14:textId="77777777">
        <w:trPr>
          <w:trHeight w:val="135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6" w14:textId="77777777" w:rsidR="009D444F" w:rsidRDefault="00000000">
            <w:pPr>
              <w:jc w:val="center"/>
            </w:pPr>
            <w:r>
              <w:t xml:space="preserve">Día 11 </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7" w14:textId="77777777" w:rsidR="009D444F" w:rsidRDefault="00000000">
            <w:pPr>
              <w:jc w:val="center"/>
            </w:pPr>
            <w:r>
              <w:t>Análisis completo + físico químico</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8" w14:textId="77777777" w:rsidR="009D444F" w:rsidRDefault="00000000">
            <w:pPr>
              <w:jc w:val="center"/>
            </w:pPr>
            <w:r>
              <w:t xml:space="preserve">AMT, Coliformes, </w:t>
            </w:r>
            <w:r>
              <w:rPr>
                <w:i/>
              </w:rPr>
              <w:t xml:space="preserve">E. </w:t>
            </w:r>
            <w:proofErr w:type="spellStart"/>
            <w:r>
              <w:rPr>
                <w:i/>
              </w:rPr>
              <w:t>coli</w:t>
            </w:r>
            <w:proofErr w:type="spellEnd"/>
            <w:r>
              <w:t xml:space="preserve">, </w:t>
            </w:r>
            <w:r>
              <w:rPr>
                <w:i/>
              </w:rPr>
              <w:t xml:space="preserve">P. </w:t>
            </w:r>
            <w:proofErr w:type="spellStart"/>
            <w:r>
              <w:rPr>
                <w:i/>
              </w:rPr>
              <w:t>aeruginosa</w:t>
            </w:r>
            <w:proofErr w:type="spellEnd"/>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9" w14:textId="77777777" w:rsidR="009D444F" w:rsidRDefault="00000000">
            <w:pPr>
              <w:jc w:val="center"/>
            </w:pPr>
            <w:r>
              <w:t>1.ª y 5.ª fracción</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A" w14:textId="77777777" w:rsidR="009D444F" w:rsidRDefault="00000000">
            <w:pPr>
              <w:jc w:val="center"/>
            </w:pPr>
            <w:r>
              <w:t xml:space="preserve">AMT + Coliformes + </w:t>
            </w:r>
            <w:r>
              <w:rPr>
                <w:i/>
              </w:rPr>
              <w:t xml:space="preserve">E. </w:t>
            </w:r>
            <w:proofErr w:type="spellStart"/>
            <w:r>
              <w:rPr>
                <w:i/>
              </w:rPr>
              <w:t>coli</w:t>
            </w:r>
            <w:proofErr w:type="spellEnd"/>
            <w:r>
              <w:t xml:space="preserve"> + </w:t>
            </w:r>
            <w:r>
              <w:rPr>
                <w:i/>
              </w:rPr>
              <w:t xml:space="preserve">P. </w:t>
            </w:r>
            <w:proofErr w:type="spellStart"/>
            <w:r>
              <w:rPr>
                <w:i/>
              </w:rPr>
              <w:t>aeruginosa</w:t>
            </w:r>
            <w:proofErr w:type="spellEnd"/>
            <w:r>
              <w:t xml:space="preserve"> + fisicoquímico</w:t>
            </w:r>
          </w:p>
        </w:tc>
      </w:tr>
      <w:tr w:rsidR="009D444F" w14:paraId="2B4C9F81" w14:textId="77777777">
        <w:trPr>
          <w:trHeight w:val="135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C" w14:textId="77777777" w:rsidR="009D444F" w:rsidRDefault="00000000">
            <w:pPr>
              <w:jc w:val="center"/>
            </w:pPr>
            <w:r>
              <w:t xml:space="preserve">Día 12 </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D" w14:textId="77777777" w:rsidR="009D444F" w:rsidRDefault="00000000">
            <w:pPr>
              <w:jc w:val="center"/>
            </w:pPr>
            <w:r>
              <w:t xml:space="preserve">Cierre y </w:t>
            </w:r>
            <w:proofErr w:type="spellStart"/>
            <w:r>
              <w:t>retrolavado</w:t>
            </w:r>
            <w:proofErr w:type="spellEnd"/>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E" w14:textId="77777777" w:rsidR="009D444F" w:rsidRDefault="00000000">
            <w:pPr>
              <w:jc w:val="center"/>
            </w:pPr>
            <w:r>
              <w: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7F" w14:textId="77777777" w:rsidR="009D444F" w:rsidRDefault="00000000">
            <w:pPr>
              <w:jc w:val="center"/>
            </w:pPr>
            <w:r>
              <w:t>—</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9F80" w14:textId="77777777" w:rsidR="009D444F" w:rsidRDefault="00000000">
            <w:pPr>
              <w:jc w:val="center"/>
            </w:pPr>
            <w:proofErr w:type="spellStart"/>
            <w:r>
              <w:t>Retrolavado</w:t>
            </w:r>
            <w:proofErr w:type="spellEnd"/>
            <w:r>
              <w:t xml:space="preserve"> + hisopado (AMT, Coliformes, </w:t>
            </w:r>
            <w:r>
              <w:rPr>
                <w:i/>
              </w:rPr>
              <w:t xml:space="preserve">E. </w:t>
            </w:r>
            <w:proofErr w:type="spellStart"/>
            <w:r>
              <w:rPr>
                <w:i/>
              </w:rPr>
              <w:t>coli</w:t>
            </w:r>
            <w:proofErr w:type="spellEnd"/>
            <w:r>
              <w:t xml:space="preserve">, </w:t>
            </w:r>
            <w:r>
              <w:rPr>
                <w:i/>
              </w:rPr>
              <w:t xml:space="preserve">P. </w:t>
            </w:r>
            <w:proofErr w:type="spellStart"/>
            <w:r>
              <w:rPr>
                <w:i/>
              </w:rPr>
              <w:t>aeruginosa</w:t>
            </w:r>
            <w:proofErr w:type="spellEnd"/>
            <w:r>
              <w:t>)</w:t>
            </w:r>
          </w:p>
        </w:tc>
      </w:tr>
    </w:tbl>
    <w:p w14:paraId="2B4C9F82" w14:textId="77777777" w:rsidR="009D444F" w:rsidRDefault="00000000">
      <w:pPr>
        <w:spacing w:before="240" w:after="240"/>
        <w:jc w:val="both"/>
      </w:pPr>
      <w:r>
        <w:rPr>
          <w:b/>
        </w:rPr>
        <w:t>AMT:</w:t>
      </w:r>
      <w:r>
        <w:t xml:space="preserve"> Aerobios mesófilos totales.</w:t>
      </w:r>
    </w:p>
    <w:p w14:paraId="2B4C9F83" w14:textId="77777777" w:rsidR="009D444F" w:rsidRDefault="00000000">
      <w:pPr>
        <w:spacing w:after="80"/>
        <w:jc w:val="both"/>
        <w:rPr>
          <w:u w:val="single"/>
        </w:rPr>
      </w:pPr>
      <w:r>
        <w:rPr>
          <w:u w:val="single"/>
        </w:rPr>
        <w:lastRenderedPageBreak/>
        <w:t>Condiciones de operación</w:t>
      </w:r>
    </w:p>
    <w:p w14:paraId="2B4C9F84" w14:textId="77777777" w:rsidR="009D444F" w:rsidRDefault="00000000">
      <w:pPr>
        <w:numPr>
          <w:ilvl w:val="0"/>
          <w:numId w:val="31"/>
        </w:numPr>
        <w:spacing w:before="240"/>
        <w:jc w:val="both"/>
      </w:pPr>
      <w:r>
        <w:t xml:space="preserve">Flujo permeado objetivo: 25 L/h durante 3 </w:t>
      </w:r>
      <w:proofErr w:type="spellStart"/>
      <w:r>
        <w:t>hs</w:t>
      </w:r>
      <w:proofErr w:type="spellEnd"/>
      <w:r>
        <w:t>.</w:t>
      </w:r>
    </w:p>
    <w:p w14:paraId="2B4C9F85" w14:textId="77777777" w:rsidR="009D444F" w:rsidRDefault="00000000">
      <w:pPr>
        <w:numPr>
          <w:ilvl w:val="0"/>
          <w:numId w:val="31"/>
        </w:numPr>
        <w:jc w:val="both"/>
      </w:pPr>
      <w:r>
        <w:rPr>
          <w:rFonts w:ascii="Arial Unicode MS" w:eastAsia="Arial Unicode MS" w:hAnsi="Arial Unicode MS" w:cs="Arial Unicode MS"/>
        </w:rPr>
        <w:t>TMP inicial: ≤ 0,5 bar.</w:t>
      </w:r>
    </w:p>
    <w:p w14:paraId="2B4C9F86" w14:textId="77777777" w:rsidR="009D444F" w:rsidRDefault="00000000">
      <w:pPr>
        <w:numPr>
          <w:ilvl w:val="0"/>
          <w:numId w:val="31"/>
        </w:numPr>
        <w:jc w:val="both"/>
      </w:pPr>
      <w:r>
        <w:t xml:space="preserve">Modo de operación: </w:t>
      </w:r>
      <w:proofErr w:type="spellStart"/>
      <w:r>
        <w:t>crossflow</w:t>
      </w:r>
      <w:proofErr w:type="spellEnd"/>
      <w:r>
        <w:t>, con la línea de retenido parcialmente abierta.</w:t>
      </w:r>
    </w:p>
    <w:p w14:paraId="2B4C9F87" w14:textId="77777777" w:rsidR="009D444F" w:rsidRDefault="00000000">
      <w:pPr>
        <w:numPr>
          <w:ilvl w:val="0"/>
          <w:numId w:val="31"/>
        </w:numPr>
        <w:spacing w:after="200"/>
        <w:jc w:val="both"/>
      </w:pPr>
      <w:r>
        <w:t>Registros cada 30 minutos:</w:t>
      </w:r>
    </w:p>
    <w:p w14:paraId="2B4C9F88" w14:textId="77777777" w:rsidR="009D444F" w:rsidRDefault="00000000">
      <w:pPr>
        <w:numPr>
          <w:ilvl w:val="1"/>
          <w:numId w:val="31"/>
        </w:numPr>
        <w:spacing w:before="200"/>
        <w:jc w:val="both"/>
      </w:pPr>
      <w:r>
        <w:t>Presión de alimentación (manómetro 1)= 0 bar.</w:t>
      </w:r>
    </w:p>
    <w:p w14:paraId="2B4C9F89" w14:textId="77777777" w:rsidR="009D444F" w:rsidRDefault="00000000">
      <w:pPr>
        <w:numPr>
          <w:ilvl w:val="1"/>
          <w:numId w:val="31"/>
        </w:numPr>
        <w:jc w:val="both"/>
      </w:pPr>
      <w:r>
        <w:t>Presión del retenido (manómetro 2)= 0.1 bar.</w:t>
      </w:r>
    </w:p>
    <w:p w14:paraId="2B4C9F8A" w14:textId="77777777" w:rsidR="009D444F" w:rsidRDefault="00000000">
      <w:pPr>
        <w:numPr>
          <w:ilvl w:val="1"/>
          <w:numId w:val="31"/>
        </w:numPr>
        <w:jc w:val="both"/>
      </w:pPr>
      <w:r>
        <w:t xml:space="preserve">TMP calculada </w:t>
      </w:r>
    </w:p>
    <w:p w14:paraId="2B4C9F8B" w14:textId="77777777" w:rsidR="009D444F" w:rsidRDefault="00000000">
      <w:pPr>
        <w:numPr>
          <w:ilvl w:val="1"/>
          <w:numId w:val="31"/>
        </w:numPr>
        <w:spacing w:after="240"/>
        <w:jc w:val="both"/>
      </w:pPr>
      <w:r>
        <w:t>Observaciones de campo: ruido de bomba, burbujeo, color o espuma, temperatura ambiente y posibles variaciones en el caudal.</w:t>
      </w:r>
    </w:p>
    <w:p w14:paraId="2B4C9F8C" w14:textId="77777777" w:rsidR="009D444F" w:rsidRDefault="009D444F">
      <w:pPr>
        <w:spacing w:before="240" w:after="240"/>
        <w:ind w:left="1440"/>
        <w:jc w:val="both"/>
      </w:pPr>
    </w:p>
    <w:p w14:paraId="2B4C9F8D" w14:textId="77777777" w:rsidR="009D444F" w:rsidRDefault="00000000">
      <w:pPr>
        <w:spacing w:after="80"/>
        <w:jc w:val="both"/>
        <w:rPr>
          <w:u w:val="single"/>
        </w:rPr>
      </w:pPr>
      <w:r>
        <w:rPr>
          <w:u w:val="single"/>
        </w:rPr>
        <w:t>Gestión de contingencias</w:t>
      </w:r>
    </w:p>
    <w:p w14:paraId="2B4C9F8E" w14:textId="77777777" w:rsidR="009D444F" w:rsidRDefault="00000000">
      <w:pPr>
        <w:numPr>
          <w:ilvl w:val="0"/>
          <w:numId w:val="3"/>
        </w:numPr>
        <w:spacing w:before="240"/>
        <w:jc w:val="both"/>
      </w:pPr>
      <w:r>
        <w:t xml:space="preserve">Contaminación microbiológica en permeado: detener operación, realizar </w:t>
      </w:r>
      <w:proofErr w:type="spellStart"/>
      <w:r>
        <w:t>retrolavado</w:t>
      </w:r>
      <w:proofErr w:type="spellEnd"/>
      <w:r>
        <w:t xml:space="preserve"> y purgar entre 5–10 L de agua antes de retomar el ensayo.</w:t>
      </w:r>
    </w:p>
    <w:p w14:paraId="2B4C9F8F" w14:textId="77777777" w:rsidR="009D444F" w:rsidRDefault="00000000">
      <w:pPr>
        <w:numPr>
          <w:ilvl w:val="0"/>
          <w:numId w:val="3"/>
        </w:numPr>
        <w:jc w:val="both"/>
      </w:pPr>
      <w:r>
        <w:t>Presencia de aire o burbujeo: verificar estanqueidad de líneas y purgar cartucho.</w:t>
      </w:r>
    </w:p>
    <w:p w14:paraId="2B4C9F90" w14:textId="77777777" w:rsidR="009D444F" w:rsidRDefault="00000000">
      <w:pPr>
        <w:numPr>
          <w:ilvl w:val="0"/>
          <w:numId w:val="3"/>
        </w:numPr>
        <w:spacing w:after="240"/>
        <w:jc w:val="both"/>
      </w:pPr>
      <w:r>
        <w:t>Desviaciones en presión o caudal: revisar calibración de manómetros y estado de la bomba.</w:t>
      </w:r>
    </w:p>
    <w:p w14:paraId="2B4C9F91" w14:textId="77777777" w:rsidR="009D444F" w:rsidRDefault="00000000">
      <w:pPr>
        <w:spacing w:after="80"/>
        <w:jc w:val="both"/>
        <w:rPr>
          <w:u w:val="single"/>
        </w:rPr>
      </w:pPr>
      <w:r>
        <w:rPr>
          <w:u w:val="single"/>
        </w:rPr>
        <w:t>Plan de muestreo microbiológico</w:t>
      </w:r>
    </w:p>
    <w:p w14:paraId="2B4C9F92" w14:textId="77777777" w:rsidR="009D444F" w:rsidRDefault="00000000">
      <w:pPr>
        <w:spacing w:before="240" w:after="240"/>
        <w:jc w:val="both"/>
      </w:pPr>
      <w:r>
        <w:t>Durante cada día de ensayo se recolectaron:</w:t>
      </w:r>
    </w:p>
    <w:p w14:paraId="2B4C9F93" w14:textId="77777777" w:rsidR="009D444F" w:rsidRDefault="00000000">
      <w:pPr>
        <w:numPr>
          <w:ilvl w:val="0"/>
          <w:numId w:val="9"/>
        </w:numPr>
        <w:spacing w:before="240"/>
      </w:pPr>
      <w:r>
        <w:t>Muestras de agua de alimentación (1 muestra/día).</w:t>
      </w:r>
    </w:p>
    <w:p w14:paraId="2B4C9F94" w14:textId="77777777" w:rsidR="009D444F" w:rsidRDefault="00000000">
      <w:pPr>
        <w:numPr>
          <w:ilvl w:val="0"/>
          <w:numId w:val="9"/>
        </w:numPr>
      </w:pPr>
      <w:r>
        <w:t xml:space="preserve">Fracciones de arranque de permeado (1.ª y 5.ª fracción, 2 </w:t>
      </w:r>
      <w:proofErr w:type="spellStart"/>
      <w:r>
        <w:t>mL</w:t>
      </w:r>
      <w:proofErr w:type="spellEnd"/>
      <w:r>
        <w:t xml:space="preserve"> c/u).</w:t>
      </w:r>
    </w:p>
    <w:p w14:paraId="2B4C9F95" w14:textId="77777777" w:rsidR="009D444F" w:rsidRDefault="00000000">
      <w:pPr>
        <w:numPr>
          <w:ilvl w:val="0"/>
          <w:numId w:val="9"/>
        </w:numPr>
      </w:pPr>
      <w:r>
        <w:t>Muestra de permeado final (“fin de lote”).</w:t>
      </w:r>
    </w:p>
    <w:p w14:paraId="2B4C9F96" w14:textId="77777777" w:rsidR="009D444F" w:rsidRDefault="00000000">
      <w:pPr>
        <w:numPr>
          <w:ilvl w:val="0"/>
          <w:numId w:val="9"/>
        </w:numPr>
        <w:spacing w:after="240"/>
      </w:pPr>
      <w:r>
        <w:t xml:space="preserve">Muestra de </w:t>
      </w:r>
      <w:proofErr w:type="spellStart"/>
      <w:r>
        <w:t>retrolavado</w:t>
      </w:r>
      <w:proofErr w:type="spellEnd"/>
      <w:r>
        <w:t xml:space="preserve"> (solo el último día).</w:t>
      </w:r>
    </w:p>
    <w:p w14:paraId="2B4C9F97" w14:textId="77777777" w:rsidR="009D444F" w:rsidRDefault="00000000">
      <w:pPr>
        <w:spacing w:before="240" w:after="240"/>
        <w:jc w:val="both"/>
      </w:pPr>
      <w:r>
        <w:t xml:space="preserve">En total se obtuvieron aproximadamente 12 días × 3 muestras de permeado/día = 36 muestras, más las de alimentación y </w:t>
      </w:r>
      <w:proofErr w:type="spellStart"/>
      <w:r>
        <w:t>retrolavado</w:t>
      </w:r>
      <w:proofErr w:type="spellEnd"/>
      <w:r>
        <w:t>, destinadas al análisis microbiológico.</w:t>
      </w:r>
    </w:p>
    <w:p w14:paraId="2B4C9F98" w14:textId="77777777" w:rsidR="009D444F" w:rsidRDefault="00000000">
      <w:pPr>
        <w:spacing w:after="80"/>
        <w:jc w:val="both"/>
        <w:rPr>
          <w:u w:val="single"/>
        </w:rPr>
      </w:pPr>
      <w:r>
        <w:rPr>
          <w:u w:val="single"/>
        </w:rPr>
        <w:t>Registro de parámetros hidráulicos</w:t>
      </w:r>
    </w:p>
    <w:p w14:paraId="2B4C9F99" w14:textId="77777777" w:rsidR="009D444F" w:rsidRDefault="00000000">
      <w:pPr>
        <w:spacing w:before="240" w:after="240"/>
        <w:jc w:val="both"/>
      </w:pPr>
      <w:r>
        <w:t>Cada jornada se registraron los siguientes parámetros en intervalos de 30 minutos:</w:t>
      </w:r>
    </w:p>
    <w:p w14:paraId="2B4C9F9A" w14:textId="77777777" w:rsidR="009D444F" w:rsidRDefault="00000000">
      <w:pPr>
        <w:numPr>
          <w:ilvl w:val="0"/>
          <w:numId w:val="33"/>
        </w:numPr>
        <w:spacing w:before="240"/>
      </w:pPr>
      <w:r>
        <w:t>Caudal instantáneo (L/h).</w:t>
      </w:r>
    </w:p>
    <w:p w14:paraId="2B4C9F9B" w14:textId="77777777" w:rsidR="009D444F" w:rsidRDefault="00000000">
      <w:pPr>
        <w:numPr>
          <w:ilvl w:val="0"/>
          <w:numId w:val="33"/>
        </w:numPr>
      </w:pPr>
      <w:r>
        <w:t>Presiones de alimentación y retenido (atm).</w:t>
      </w:r>
    </w:p>
    <w:p w14:paraId="2B4C9F9C" w14:textId="77777777" w:rsidR="009D444F" w:rsidRDefault="00000000">
      <w:pPr>
        <w:numPr>
          <w:ilvl w:val="0"/>
          <w:numId w:val="33"/>
        </w:numPr>
      </w:pPr>
      <w:r>
        <w:t>TMP calculada (atm).</w:t>
      </w:r>
    </w:p>
    <w:p w14:paraId="2B4C9F9D" w14:textId="77777777" w:rsidR="009D444F" w:rsidRDefault="00000000">
      <w:pPr>
        <w:numPr>
          <w:ilvl w:val="0"/>
          <w:numId w:val="33"/>
        </w:numPr>
        <w:spacing w:after="240"/>
      </w:pPr>
      <w:r>
        <w:t>Observaciones cualitativas (aspecto del agua, espuma, ruidos, estabilidad).</w:t>
      </w:r>
    </w:p>
    <w:p w14:paraId="2B4C9F9E" w14:textId="77777777" w:rsidR="009D444F" w:rsidRDefault="00000000">
      <w:pPr>
        <w:spacing w:before="240" w:after="240"/>
        <w:jc w:val="both"/>
      </w:pPr>
      <w:r>
        <w:t>Estos datos permitirán construir los gráficos de tendencia TMP vs. tiempo y caudal vs. tiempo, fundamentales para evaluar la evolución del desempeño del cartucho durante los 12 días de operación.</w:t>
      </w:r>
    </w:p>
    <w:p w14:paraId="2B4C9F9F" w14:textId="77777777" w:rsidR="009D444F" w:rsidRDefault="00000000">
      <w:pPr>
        <w:spacing w:after="80"/>
        <w:jc w:val="both"/>
        <w:rPr>
          <w:u w:val="single"/>
        </w:rPr>
      </w:pPr>
      <w:r>
        <w:rPr>
          <w:u w:val="single"/>
        </w:rPr>
        <w:t>Cierre del ensayo</w:t>
      </w:r>
    </w:p>
    <w:p w14:paraId="2B4C9FA0" w14:textId="77777777" w:rsidR="009D444F" w:rsidRDefault="00000000">
      <w:pPr>
        <w:spacing w:before="240" w:after="240"/>
        <w:jc w:val="both"/>
      </w:pPr>
      <w:r>
        <w:lastRenderedPageBreak/>
        <w:t xml:space="preserve">En la última jornada (Día 12), se realizó un </w:t>
      </w:r>
      <w:proofErr w:type="spellStart"/>
      <w:r>
        <w:rPr>
          <w:b/>
        </w:rPr>
        <w:t>retrolavado</w:t>
      </w:r>
      <w:proofErr w:type="spellEnd"/>
      <w:r>
        <w:rPr>
          <w:b/>
        </w:rPr>
        <w:t xml:space="preserve"> del cartucho FX100</w:t>
      </w:r>
      <w:r>
        <w:t xml:space="preserve"> para recolectar el líquido retenido y efectuar análisis microbiológicos.</w:t>
      </w:r>
      <w:r>
        <w:br/>
        <w:t xml:space="preserve">Además, se efectuaron </w:t>
      </w:r>
      <w:r>
        <w:rPr>
          <w:b/>
        </w:rPr>
        <w:t>hisopados en tres puntos críticos</w:t>
      </w:r>
      <w:r>
        <w:t xml:space="preserve"> del circuito (succión, </w:t>
      </w:r>
      <w:proofErr w:type="spellStart"/>
      <w:r>
        <w:t>post-bomba</w:t>
      </w:r>
      <w:proofErr w:type="spellEnd"/>
      <w:r>
        <w:t xml:space="preserve"> y línea de permeado cercana al cartucho) con el fin de identificar posibles focos de contaminación o </w:t>
      </w:r>
      <w:proofErr w:type="spellStart"/>
      <w:r>
        <w:t>biofilm</w:t>
      </w:r>
      <w:proofErr w:type="spellEnd"/>
      <w:r>
        <w:t>.</w:t>
      </w:r>
    </w:p>
    <w:p w14:paraId="2B4C9FA1" w14:textId="77777777" w:rsidR="009D444F" w:rsidRDefault="00000000">
      <w:pPr>
        <w:spacing w:after="80"/>
        <w:jc w:val="both"/>
        <w:rPr>
          <w:u w:val="single"/>
        </w:rPr>
      </w:pPr>
      <w:r>
        <w:rPr>
          <w:u w:val="single"/>
        </w:rPr>
        <w:t>Resultados esperados</w:t>
      </w:r>
    </w:p>
    <w:p w14:paraId="2B4C9FA2" w14:textId="77777777" w:rsidR="009D444F" w:rsidRDefault="00000000">
      <w:pPr>
        <w:numPr>
          <w:ilvl w:val="0"/>
          <w:numId w:val="39"/>
        </w:numPr>
        <w:spacing w:before="240"/>
        <w:jc w:val="both"/>
      </w:pPr>
      <w:r>
        <w:rPr>
          <w:rFonts w:ascii="Arial Unicode MS" w:eastAsia="Arial Unicode MS" w:hAnsi="Arial Unicode MS" w:cs="Arial Unicode MS"/>
        </w:rPr>
        <w:t>Estabilidad operativa: mantener un caudal constante cercano a 25 L/h y una TMP ≤ 0,5 bar durante la mayor parte del ensayo.</w:t>
      </w:r>
    </w:p>
    <w:p w14:paraId="2B4C9FA3" w14:textId="77777777" w:rsidR="009D444F" w:rsidRDefault="00000000">
      <w:pPr>
        <w:numPr>
          <w:ilvl w:val="0"/>
          <w:numId w:val="39"/>
        </w:numPr>
        <w:jc w:val="both"/>
      </w:pPr>
      <w:r>
        <w:t xml:space="preserve">Calidad microbiológica del permeado: ausencia de </w:t>
      </w:r>
      <w:r>
        <w:rPr>
          <w:i/>
        </w:rPr>
        <w:t xml:space="preserve">E. </w:t>
      </w:r>
      <w:proofErr w:type="spellStart"/>
      <w:r>
        <w:rPr>
          <w:i/>
        </w:rPr>
        <w:t>coli</w:t>
      </w:r>
      <w:proofErr w:type="spellEnd"/>
      <w:r>
        <w:t xml:space="preserve">, </w:t>
      </w:r>
      <w:r>
        <w:rPr>
          <w:i/>
        </w:rPr>
        <w:t xml:space="preserve">Pseudomonas </w:t>
      </w:r>
      <w:proofErr w:type="spellStart"/>
      <w:r>
        <w:rPr>
          <w:i/>
        </w:rPr>
        <w:t>aeruginosa</w:t>
      </w:r>
      <w:proofErr w:type="spellEnd"/>
      <w:r>
        <w:t xml:space="preserve"> y coliformes totales durante los 10 días.</w:t>
      </w:r>
    </w:p>
    <w:p w14:paraId="2B4C9FA4" w14:textId="77777777" w:rsidR="009D444F" w:rsidRDefault="00000000">
      <w:pPr>
        <w:numPr>
          <w:ilvl w:val="0"/>
          <w:numId w:val="39"/>
        </w:numPr>
        <w:jc w:val="both"/>
      </w:pPr>
      <w:r>
        <w:rPr>
          <w:rFonts w:ascii="Arial Unicode MS" w:eastAsia="Arial Unicode MS" w:hAnsi="Arial Unicode MS" w:cs="Arial Unicode MS"/>
        </w:rPr>
        <w:t>Indicadores de degradación: incremento sostenido de TMP, caída del flujo o presencia de microorganismos → señal de ensuciamiento o pérdida de integridad de la membrana.</w:t>
      </w:r>
    </w:p>
    <w:p w14:paraId="2B4C9FA5" w14:textId="77777777" w:rsidR="009D444F" w:rsidRDefault="00000000">
      <w:pPr>
        <w:numPr>
          <w:ilvl w:val="0"/>
          <w:numId w:val="39"/>
        </w:numPr>
        <w:spacing w:after="240"/>
        <w:jc w:val="both"/>
      </w:pPr>
      <w:r>
        <w:t xml:space="preserve">Eficiencia del </w:t>
      </w:r>
      <w:proofErr w:type="spellStart"/>
      <w:r>
        <w:t>retrolavado</w:t>
      </w:r>
      <w:proofErr w:type="spellEnd"/>
      <w:r>
        <w:t xml:space="preserve">: evaluar la recuperación del flujo tras el lavado final y la concentración microbiana del líquido de </w:t>
      </w:r>
      <w:proofErr w:type="spellStart"/>
      <w:r>
        <w:t>retrolavado</w:t>
      </w:r>
      <w:proofErr w:type="spellEnd"/>
      <w:r>
        <w:t xml:space="preserve"> como indicador del material retenido.</w:t>
      </w:r>
    </w:p>
    <w:p w14:paraId="2B4C9FA6" w14:textId="77777777" w:rsidR="009D444F" w:rsidRDefault="00000000">
      <w:pPr>
        <w:spacing w:after="80"/>
        <w:jc w:val="both"/>
        <w:rPr>
          <w:u w:val="single"/>
        </w:rPr>
      </w:pPr>
      <w:r>
        <w:rPr>
          <w:u w:val="single"/>
        </w:rPr>
        <w:t>Conclusiones preliminares</w:t>
      </w:r>
    </w:p>
    <w:p w14:paraId="2B4C9FA7" w14:textId="77777777" w:rsidR="009D444F" w:rsidRDefault="00000000">
      <w:pPr>
        <w:spacing w:before="240" w:after="240"/>
        <w:jc w:val="both"/>
      </w:pPr>
      <w:r>
        <w:t>Esta experiencia permitirá:</w:t>
      </w:r>
    </w:p>
    <w:p w14:paraId="2B4C9FA8" w14:textId="77777777" w:rsidR="009D444F" w:rsidRDefault="00000000">
      <w:pPr>
        <w:numPr>
          <w:ilvl w:val="0"/>
          <w:numId w:val="7"/>
        </w:numPr>
        <w:spacing w:before="240"/>
        <w:jc w:val="both"/>
      </w:pPr>
      <w:r>
        <w:t>Validar la operación continua del FX100 en condiciones controladas.</w:t>
      </w:r>
    </w:p>
    <w:p w14:paraId="2B4C9FA9" w14:textId="77777777" w:rsidR="009D444F" w:rsidRDefault="00000000">
      <w:pPr>
        <w:numPr>
          <w:ilvl w:val="0"/>
          <w:numId w:val="7"/>
        </w:numPr>
        <w:jc w:val="both"/>
      </w:pPr>
      <w:r>
        <w:t>Determinar el tiempo máximo de operación segura antes de requerir limpieza o reemplazo.</w:t>
      </w:r>
    </w:p>
    <w:p w14:paraId="2B4C9FAA" w14:textId="77777777" w:rsidR="009D444F" w:rsidRDefault="00000000">
      <w:pPr>
        <w:numPr>
          <w:ilvl w:val="0"/>
          <w:numId w:val="7"/>
        </w:numPr>
        <w:jc w:val="both"/>
      </w:pPr>
      <w:r>
        <w:t>Obtener curvas de TMP y caudal a lo largo del tiempo, como base para establecer protocolos de mantenimiento.</w:t>
      </w:r>
    </w:p>
    <w:p w14:paraId="2B4C9FAB" w14:textId="77777777" w:rsidR="009D444F" w:rsidRDefault="00000000">
      <w:pPr>
        <w:numPr>
          <w:ilvl w:val="0"/>
          <w:numId w:val="7"/>
        </w:numPr>
        <w:spacing w:after="240"/>
        <w:jc w:val="both"/>
      </w:pPr>
      <w:r>
        <w:t>Evaluar la efectividad microbiológica del sistema y su capacidad de mantener un permeado libre de contaminación bajo condiciones prolongadas de uso.</w:t>
      </w:r>
    </w:p>
    <w:p w14:paraId="2B4C9FAC" w14:textId="77777777" w:rsidR="009D444F" w:rsidRDefault="00000000">
      <w:pPr>
        <w:pStyle w:val="Ttulo1"/>
        <w:spacing w:before="240" w:after="240"/>
        <w:rPr>
          <w:b/>
          <w:color w:val="1C4587"/>
          <w:sz w:val="24"/>
          <w:szCs w:val="24"/>
        </w:rPr>
      </w:pPr>
      <w:bookmarkStart w:id="14" w:name="_1yq48zfjbzww" w:colFirst="0" w:colLast="0"/>
      <w:bookmarkEnd w:id="14"/>
      <w:r>
        <w:rPr>
          <w:b/>
          <w:color w:val="1C4587"/>
          <w:sz w:val="24"/>
          <w:szCs w:val="24"/>
        </w:rPr>
        <w:t>RESULTADOS OBTENIDOS</w:t>
      </w:r>
    </w:p>
    <w:p w14:paraId="2B4C9FAD" w14:textId="77777777" w:rsidR="009D444F" w:rsidRDefault="00000000">
      <w:pPr>
        <w:pStyle w:val="Ttulo2"/>
        <w:spacing w:after="200"/>
        <w:rPr>
          <w:b/>
          <w:sz w:val="22"/>
          <w:szCs w:val="22"/>
        </w:rPr>
      </w:pPr>
      <w:bookmarkStart w:id="15" w:name="_lruk1qv3z9yr" w:colFirst="0" w:colLast="0"/>
      <w:bookmarkEnd w:id="15"/>
      <w:r>
        <w:rPr>
          <w:b/>
          <w:sz w:val="22"/>
          <w:szCs w:val="22"/>
        </w:rPr>
        <w:t>Comportamiento de la Bomba Peristáltica</w:t>
      </w:r>
    </w:p>
    <w:p w14:paraId="2B4C9FAE" w14:textId="77777777" w:rsidR="009D444F" w:rsidRDefault="00000000">
      <w:pPr>
        <w:spacing w:after="200"/>
        <w:jc w:val="both"/>
      </w:pPr>
      <w:r>
        <w:t xml:space="preserve">Previo a la realización de las experiencias de filtración, se efectuó la caracterización del comportamiento de la bomba peristáltica utilizada en el sistema experimental, con el objetivo de establecer la relación entre el </w:t>
      </w:r>
      <w:proofErr w:type="spellStart"/>
      <w:r>
        <w:t>delay</w:t>
      </w:r>
      <w:proofErr w:type="spellEnd"/>
      <w:r>
        <w:t xml:space="preserve"> configurado en el controlador y el caudal real de alimentación al módulo de ultrafiltración.</w:t>
      </w:r>
    </w:p>
    <w:p w14:paraId="2B4C9FAF" w14:textId="77777777" w:rsidR="009D444F" w:rsidRDefault="00000000">
      <w:pPr>
        <w:spacing w:after="200"/>
      </w:pPr>
      <w:r>
        <w:t xml:space="preserve">Se midieron los caudales obtenidos para distintos valores de </w:t>
      </w:r>
      <w:proofErr w:type="spellStart"/>
      <w:r>
        <w:t>delay</w:t>
      </w:r>
      <w:proofErr w:type="spellEnd"/>
      <w:r>
        <w:t xml:space="preserve">, en condiciones de operación sin carga  </w:t>
      </w:r>
      <w:hyperlink w:anchor="_7169nm0etkp">
        <w:r w:rsidR="009D444F">
          <w:rPr>
            <w:color w:val="1155CC"/>
            <w:u w:val="single"/>
          </w:rPr>
          <w:t>Anexo 1</w:t>
        </w:r>
      </w:hyperlink>
      <w:r>
        <w:t xml:space="preserve"> , los resultado son los siguientes: </w:t>
      </w:r>
    </w:p>
    <w:tbl>
      <w:tblPr>
        <w:tblStyle w:val="a2"/>
        <w:tblW w:w="30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tblGrid>
      <w:tr w:rsidR="009D444F" w14:paraId="2B4C9FB2" w14:textId="77777777">
        <w:trPr>
          <w:trHeight w:val="315"/>
          <w:jc w:val="center"/>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B0" w14:textId="77777777" w:rsidR="009D444F" w:rsidRDefault="00000000">
            <w:pPr>
              <w:widowControl w:val="0"/>
              <w:jc w:val="center"/>
              <w:rPr>
                <w:sz w:val="20"/>
                <w:szCs w:val="20"/>
              </w:rPr>
            </w:pPr>
            <w:proofErr w:type="spellStart"/>
            <w:r>
              <w:rPr>
                <w:sz w:val="20"/>
                <w:szCs w:val="20"/>
              </w:rPr>
              <w:t>Delay</w:t>
            </w:r>
            <w:proofErr w:type="spellEnd"/>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B1" w14:textId="77777777" w:rsidR="009D444F" w:rsidRDefault="00000000">
            <w:pPr>
              <w:widowControl w:val="0"/>
              <w:jc w:val="center"/>
              <w:rPr>
                <w:sz w:val="20"/>
                <w:szCs w:val="20"/>
              </w:rPr>
            </w:pPr>
            <w:r>
              <w:rPr>
                <w:sz w:val="20"/>
                <w:szCs w:val="20"/>
              </w:rPr>
              <w:t>Caudal</w:t>
            </w:r>
          </w:p>
        </w:tc>
      </w:tr>
      <w:tr w:rsidR="009D444F" w14:paraId="2B4C9FB5"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B3" w14:textId="77777777" w:rsidR="009D444F" w:rsidRDefault="00000000">
            <w:pPr>
              <w:widowControl w:val="0"/>
              <w:jc w:val="center"/>
              <w:rPr>
                <w:sz w:val="20"/>
                <w:szCs w:val="20"/>
              </w:rPr>
            </w:pPr>
            <w:r>
              <w:rPr>
                <w:sz w:val="20"/>
                <w:szCs w:val="20"/>
              </w:rPr>
              <w:t>130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B4" w14:textId="77777777" w:rsidR="009D444F" w:rsidRDefault="00000000">
            <w:pPr>
              <w:widowControl w:val="0"/>
              <w:jc w:val="center"/>
              <w:rPr>
                <w:sz w:val="20"/>
                <w:szCs w:val="20"/>
              </w:rPr>
            </w:pPr>
            <w:r>
              <w:rPr>
                <w:sz w:val="20"/>
                <w:szCs w:val="20"/>
              </w:rPr>
              <w:t>0.348</w:t>
            </w:r>
          </w:p>
        </w:tc>
      </w:tr>
      <w:tr w:rsidR="009D444F" w14:paraId="2B4C9FB8"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B6" w14:textId="77777777" w:rsidR="009D444F" w:rsidRDefault="00000000">
            <w:pPr>
              <w:widowControl w:val="0"/>
              <w:jc w:val="center"/>
              <w:rPr>
                <w:sz w:val="20"/>
                <w:szCs w:val="20"/>
              </w:rPr>
            </w:pPr>
            <w:r>
              <w:rPr>
                <w:sz w:val="20"/>
                <w:szCs w:val="20"/>
              </w:rPr>
              <w:t>100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B7" w14:textId="77777777" w:rsidR="009D444F" w:rsidRDefault="00000000">
            <w:pPr>
              <w:widowControl w:val="0"/>
              <w:jc w:val="center"/>
              <w:rPr>
                <w:sz w:val="20"/>
                <w:szCs w:val="20"/>
              </w:rPr>
            </w:pPr>
            <w:r>
              <w:rPr>
                <w:sz w:val="20"/>
                <w:szCs w:val="20"/>
              </w:rPr>
              <w:t>0.640</w:t>
            </w:r>
          </w:p>
        </w:tc>
      </w:tr>
      <w:tr w:rsidR="009D444F" w14:paraId="2B4C9FBB"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B9" w14:textId="77777777" w:rsidR="009D444F" w:rsidRDefault="00000000">
            <w:pPr>
              <w:widowControl w:val="0"/>
              <w:jc w:val="center"/>
              <w:rPr>
                <w:sz w:val="20"/>
                <w:szCs w:val="20"/>
              </w:rPr>
            </w:pPr>
            <w:r>
              <w:rPr>
                <w:sz w:val="20"/>
                <w:szCs w:val="20"/>
              </w:rPr>
              <w:t>20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BA" w14:textId="77777777" w:rsidR="009D444F" w:rsidRDefault="00000000">
            <w:pPr>
              <w:widowControl w:val="0"/>
              <w:jc w:val="center"/>
              <w:rPr>
                <w:sz w:val="20"/>
                <w:szCs w:val="20"/>
              </w:rPr>
            </w:pPr>
            <w:r>
              <w:rPr>
                <w:sz w:val="20"/>
                <w:szCs w:val="20"/>
              </w:rPr>
              <w:t>3.371</w:t>
            </w:r>
          </w:p>
        </w:tc>
      </w:tr>
    </w:tbl>
    <w:p w14:paraId="2B4C9FBC" w14:textId="77777777" w:rsidR="009D444F" w:rsidRDefault="00000000">
      <w:pPr>
        <w:spacing w:before="200"/>
        <w:jc w:val="both"/>
      </w:pPr>
      <w:r>
        <w:lastRenderedPageBreak/>
        <w:t xml:space="preserve">A partir de estos valores se realizó un ajuste lineal entre </w:t>
      </w:r>
      <w:proofErr w:type="spellStart"/>
      <w:r>
        <w:t>delay</w:t>
      </w:r>
      <w:proofErr w:type="spellEnd"/>
      <w:r>
        <w:t xml:space="preserve"> y caudal, obteniéndose el siguiente modelo empírico:</w:t>
      </w:r>
    </w:p>
    <w:p w14:paraId="2B4C9FBD" w14:textId="77777777" w:rsidR="009D444F" w:rsidRDefault="00000000">
      <w:pPr>
        <w:jc w:val="center"/>
      </w:pPr>
      <m:oMathPara>
        <m:oMath>
          <m:r>
            <w:rPr>
              <w:rFonts w:ascii="Cambria Math" w:hAnsi="Cambria Math"/>
            </w:rPr>
            <m:t>Q=-0,029×Delay+3,858</m:t>
          </m:r>
        </m:oMath>
      </m:oMathPara>
    </w:p>
    <w:p w14:paraId="2B4C9FBE" w14:textId="77777777" w:rsidR="009D444F" w:rsidRDefault="00000000">
      <w:pPr>
        <w:spacing w:after="240"/>
        <w:jc w:val="both"/>
      </w:pPr>
      <w:r>
        <w:t>donde:</w:t>
      </w:r>
    </w:p>
    <w:p w14:paraId="2B4C9FBF" w14:textId="77777777" w:rsidR="009D444F" w:rsidRDefault="00000000">
      <w:pPr>
        <w:numPr>
          <w:ilvl w:val="0"/>
          <w:numId w:val="21"/>
        </w:numPr>
        <w:spacing w:before="240"/>
        <w:jc w:val="both"/>
      </w:pPr>
      <w:r>
        <w:t>Q: caudal en L/min</w:t>
      </w:r>
    </w:p>
    <w:p w14:paraId="2B4C9FC0" w14:textId="77777777" w:rsidR="009D444F" w:rsidRDefault="00000000">
      <w:pPr>
        <w:numPr>
          <w:ilvl w:val="0"/>
          <w:numId w:val="21"/>
        </w:numPr>
        <w:spacing w:after="240"/>
        <w:jc w:val="both"/>
      </w:pPr>
      <w:proofErr w:type="spellStart"/>
      <w:r>
        <w:rPr>
          <w:i/>
        </w:rPr>
        <w:t>Delay</w:t>
      </w:r>
      <w:proofErr w:type="spellEnd"/>
      <w:r>
        <w:t>: valor de retardo configurado en la bomba (parámetro interno del controlador)</w:t>
      </w:r>
    </w:p>
    <w:p w14:paraId="2B4C9FC1" w14:textId="77777777" w:rsidR="009D444F" w:rsidRDefault="00000000">
      <w:pPr>
        <w:spacing w:before="240" w:after="240"/>
        <w:jc w:val="both"/>
        <w:rPr>
          <w:b/>
          <w:color w:val="000000"/>
          <w:sz w:val="26"/>
          <w:szCs w:val="26"/>
        </w:rPr>
      </w:pPr>
      <w:r>
        <w:t xml:space="preserve">El </w:t>
      </w:r>
      <w:r>
        <w:rPr>
          <w:b/>
        </w:rPr>
        <w:t>coeficiente de pendiente negativo</w:t>
      </w:r>
      <w:r>
        <w:t xml:space="preserve"> indica que el caudal aumenta al disminuir el valor de </w:t>
      </w:r>
      <w:proofErr w:type="spellStart"/>
      <w:r>
        <w:t>delay</w:t>
      </w:r>
      <w:proofErr w:type="spellEnd"/>
      <w:r>
        <w:t xml:space="preserve">, lo cual es coherente con el principio de funcionamiento del equipo: a menor </w:t>
      </w:r>
      <w:proofErr w:type="spellStart"/>
      <w:r>
        <w:t>delay</w:t>
      </w:r>
      <w:proofErr w:type="spellEnd"/>
      <w:r>
        <w:t>, mayor frecuencia de pulsos y, por lo tanto, mayor velocidad de rotación del cabezal peristáltico.</w:t>
      </w:r>
    </w:p>
    <w:p w14:paraId="2B4C9FC2" w14:textId="77777777" w:rsidR="009D444F" w:rsidRDefault="00000000">
      <w:pPr>
        <w:spacing w:before="240" w:after="240"/>
      </w:pPr>
      <w:r>
        <w:t xml:space="preserve">Aplicando la ecuación de calibración dentro del rango de operación utilizado en los ensayos, se estimaron los caudales correspondientes a diferentes valores de </w:t>
      </w:r>
      <w:proofErr w:type="spellStart"/>
      <w:r>
        <w:t>delay</w:t>
      </w:r>
      <w:proofErr w:type="spellEnd"/>
      <w:r>
        <w:t xml:space="preserve"> y RPM.</w:t>
      </w:r>
    </w:p>
    <w:tbl>
      <w:tblPr>
        <w:tblStyle w:val="a3"/>
        <w:tblW w:w="45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tblGrid>
      <w:tr w:rsidR="009D444F" w14:paraId="2B4C9FC6" w14:textId="77777777">
        <w:trPr>
          <w:trHeight w:val="315"/>
          <w:jc w:val="center"/>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C3" w14:textId="77777777" w:rsidR="009D444F" w:rsidRDefault="00000000">
            <w:pPr>
              <w:widowControl w:val="0"/>
              <w:jc w:val="center"/>
              <w:rPr>
                <w:sz w:val="20"/>
                <w:szCs w:val="20"/>
              </w:rPr>
            </w:pPr>
            <w:proofErr w:type="spellStart"/>
            <w:r>
              <w:rPr>
                <w:sz w:val="20"/>
                <w:szCs w:val="20"/>
              </w:rPr>
              <w:t>Delay</w:t>
            </w:r>
            <w:proofErr w:type="spellEnd"/>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C4" w14:textId="77777777" w:rsidR="009D444F" w:rsidRDefault="00000000">
            <w:pPr>
              <w:widowControl w:val="0"/>
              <w:jc w:val="center"/>
              <w:rPr>
                <w:sz w:val="20"/>
                <w:szCs w:val="20"/>
              </w:rPr>
            </w:pPr>
            <w:r>
              <w:rPr>
                <w:sz w:val="20"/>
                <w:szCs w:val="20"/>
              </w:rPr>
              <w:t>RPM</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C5" w14:textId="77777777" w:rsidR="009D444F" w:rsidRDefault="00000000">
            <w:pPr>
              <w:widowControl w:val="0"/>
              <w:jc w:val="center"/>
              <w:rPr>
                <w:sz w:val="20"/>
                <w:szCs w:val="20"/>
              </w:rPr>
            </w:pPr>
            <w:r>
              <w:rPr>
                <w:sz w:val="20"/>
                <w:szCs w:val="20"/>
              </w:rPr>
              <w:t>Caudal (l/min)</w:t>
            </w:r>
          </w:p>
        </w:tc>
      </w:tr>
      <w:tr w:rsidR="009D444F" w14:paraId="2B4C9FCA"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C7" w14:textId="77777777" w:rsidR="009D444F" w:rsidRDefault="00000000">
            <w:pPr>
              <w:widowControl w:val="0"/>
              <w:jc w:val="center"/>
              <w:rPr>
                <w:sz w:val="20"/>
                <w:szCs w:val="20"/>
              </w:rPr>
            </w:pPr>
            <w:r>
              <w:rPr>
                <w:sz w:val="20"/>
                <w:szCs w:val="20"/>
              </w:rPr>
              <w:t>120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C8" w14:textId="77777777" w:rsidR="009D444F" w:rsidRDefault="00000000">
            <w:pPr>
              <w:widowControl w:val="0"/>
              <w:jc w:val="center"/>
              <w:rPr>
                <w:sz w:val="20"/>
                <w:szCs w:val="20"/>
              </w:rPr>
            </w:pPr>
            <w:r>
              <w:rPr>
                <w:sz w:val="20"/>
                <w:szCs w:val="20"/>
              </w:rPr>
              <w:t>36.25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C9" w14:textId="77777777" w:rsidR="009D444F" w:rsidRDefault="00000000">
            <w:pPr>
              <w:widowControl w:val="0"/>
              <w:jc w:val="center"/>
              <w:rPr>
                <w:sz w:val="20"/>
                <w:szCs w:val="20"/>
              </w:rPr>
            </w:pPr>
            <w:r>
              <w:rPr>
                <w:sz w:val="20"/>
                <w:szCs w:val="20"/>
              </w:rPr>
              <w:t>0.42</w:t>
            </w:r>
          </w:p>
        </w:tc>
      </w:tr>
      <w:tr w:rsidR="009D444F" w14:paraId="2B4C9FCE"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CB" w14:textId="77777777" w:rsidR="009D444F" w:rsidRDefault="00000000">
            <w:pPr>
              <w:widowControl w:val="0"/>
              <w:jc w:val="center"/>
              <w:rPr>
                <w:sz w:val="20"/>
                <w:szCs w:val="20"/>
              </w:rPr>
            </w:pPr>
            <w:r>
              <w:rPr>
                <w:sz w:val="20"/>
                <w:szCs w:val="20"/>
              </w:rPr>
              <w:t>115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CC" w14:textId="77777777" w:rsidR="009D444F" w:rsidRDefault="00000000">
            <w:pPr>
              <w:widowControl w:val="0"/>
              <w:jc w:val="center"/>
              <w:rPr>
                <w:sz w:val="20"/>
                <w:szCs w:val="20"/>
              </w:rPr>
            </w:pPr>
            <w:r>
              <w:rPr>
                <w:sz w:val="20"/>
                <w:szCs w:val="20"/>
              </w:rPr>
              <w:t>37.71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CD" w14:textId="77777777" w:rsidR="009D444F" w:rsidRDefault="00000000">
            <w:pPr>
              <w:widowControl w:val="0"/>
              <w:jc w:val="center"/>
              <w:rPr>
                <w:sz w:val="20"/>
                <w:szCs w:val="20"/>
              </w:rPr>
            </w:pPr>
            <w:r>
              <w:rPr>
                <w:sz w:val="20"/>
                <w:szCs w:val="20"/>
              </w:rPr>
              <w:t>0.56</w:t>
            </w:r>
          </w:p>
        </w:tc>
      </w:tr>
      <w:tr w:rsidR="009D444F" w14:paraId="2B4C9FD2"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CF" w14:textId="77777777" w:rsidR="009D444F" w:rsidRDefault="00000000">
            <w:pPr>
              <w:widowControl w:val="0"/>
              <w:jc w:val="center"/>
              <w:rPr>
                <w:sz w:val="20"/>
                <w:szCs w:val="20"/>
              </w:rPr>
            </w:pPr>
            <w:r>
              <w:rPr>
                <w:sz w:val="20"/>
                <w:szCs w:val="20"/>
              </w:rPr>
              <w:t>110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0" w14:textId="77777777" w:rsidR="009D444F" w:rsidRDefault="00000000">
            <w:pPr>
              <w:widowControl w:val="0"/>
              <w:jc w:val="center"/>
              <w:rPr>
                <w:sz w:val="20"/>
                <w:szCs w:val="20"/>
              </w:rPr>
            </w:pPr>
            <w:r>
              <w:rPr>
                <w:sz w:val="20"/>
                <w:szCs w:val="20"/>
              </w:rPr>
              <w:t>39.29</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1" w14:textId="77777777" w:rsidR="009D444F" w:rsidRDefault="00000000">
            <w:pPr>
              <w:widowControl w:val="0"/>
              <w:jc w:val="center"/>
              <w:rPr>
                <w:sz w:val="20"/>
                <w:szCs w:val="20"/>
              </w:rPr>
            </w:pPr>
            <w:r>
              <w:rPr>
                <w:sz w:val="20"/>
                <w:szCs w:val="20"/>
              </w:rPr>
              <w:t>0.71</w:t>
            </w:r>
          </w:p>
        </w:tc>
      </w:tr>
      <w:tr w:rsidR="009D444F" w14:paraId="2B4C9FD6"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D3" w14:textId="77777777" w:rsidR="009D444F" w:rsidRDefault="00000000">
            <w:pPr>
              <w:widowControl w:val="0"/>
              <w:jc w:val="center"/>
              <w:rPr>
                <w:sz w:val="20"/>
                <w:szCs w:val="20"/>
              </w:rPr>
            </w:pPr>
            <w:r>
              <w:rPr>
                <w:sz w:val="20"/>
                <w:szCs w:val="20"/>
              </w:rPr>
              <w:t>105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4" w14:textId="77777777" w:rsidR="009D444F" w:rsidRDefault="00000000">
            <w:pPr>
              <w:widowControl w:val="0"/>
              <w:jc w:val="center"/>
              <w:rPr>
                <w:sz w:val="20"/>
                <w:szCs w:val="20"/>
              </w:rPr>
            </w:pPr>
            <w:r>
              <w:rPr>
                <w:sz w:val="20"/>
                <w:szCs w:val="20"/>
              </w:rPr>
              <w:t>41.01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5" w14:textId="77777777" w:rsidR="009D444F" w:rsidRDefault="00000000">
            <w:pPr>
              <w:widowControl w:val="0"/>
              <w:jc w:val="center"/>
              <w:rPr>
                <w:sz w:val="20"/>
                <w:szCs w:val="20"/>
              </w:rPr>
            </w:pPr>
            <w:r>
              <w:rPr>
                <w:sz w:val="20"/>
                <w:szCs w:val="20"/>
              </w:rPr>
              <w:t>0.85</w:t>
            </w:r>
          </w:p>
        </w:tc>
      </w:tr>
      <w:tr w:rsidR="009D444F" w14:paraId="2B4C9FDA"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D7" w14:textId="77777777" w:rsidR="009D444F" w:rsidRDefault="00000000">
            <w:pPr>
              <w:widowControl w:val="0"/>
              <w:jc w:val="center"/>
              <w:rPr>
                <w:sz w:val="20"/>
                <w:szCs w:val="20"/>
              </w:rPr>
            </w:pPr>
            <w:r>
              <w:rPr>
                <w:sz w:val="20"/>
                <w:szCs w:val="20"/>
              </w:rPr>
              <w:t>100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8" w14:textId="77777777" w:rsidR="009D444F" w:rsidRDefault="00000000">
            <w:pPr>
              <w:widowControl w:val="0"/>
              <w:jc w:val="center"/>
              <w:rPr>
                <w:sz w:val="20"/>
                <w:szCs w:val="20"/>
              </w:rPr>
            </w:pPr>
            <w:r>
              <w:rPr>
                <w:sz w:val="20"/>
                <w:szCs w:val="20"/>
              </w:rPr>
              <w:t>42.89</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9" w14:textId="77777777" w:rsidR="009D444F" w:rsidRDefault="00000000">
            <w:pPr>
              <w:widowControl w:val="0"/>
              <w:jc w:val="center"/>
              <w:rPr>
                <w:sz w:val="20"/>
                <w:szCs w:val="20"/>
              </w:rPr>
            </w:pPr>
            <w:r>
              <w:rPr>
                <w:sz w:val="20"/>
                <w:szCs w:val="20"/>
              </w:rPr>
              <w:t>0.99</w:t>
            </w:r>
          </w:p>
        </w:tc>
      </w:tr>
      <w:tr w:rsidR="009D444F" w14:paraId="2B4C9FDE"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DB" w14:textId="77777777" w:rsidR="009D444F" w:rsidRDefault="00000000">
            <w:pPr>
              <w:widowControl w:val="0"/>
              <w:jc w:val="center"/>
              <w:rPr>
                <w:sz w:val="20"/>
                <w:szCs w:val="20"/>
              </w:rPr>
            </w:pPr>
            <w:r>
              <w:rPr>
                <w:sz w:val="20"/>
                <w:szCs w:val="20"/>
              </w:rPr>
              <w:t>95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C" w14:textId="77777777" w:rsidR="009D444F" w:rsidRDefault="00000000">
            <w:pPr>
              <w:widowControl w:val="0"/>
              <w:jc w:val="center"/>
              <w:rPr>
                <w:sz w:val="20"/>
                <w:szCs w:val="20"/>
              </w:rPr>
            </w:pPr>
            <w:r>
              <w:rPr>
                <w:sz w:val="20"/>
                <w:szCs w:val="20"/>
              </w:rPr>
              <w:t>44.94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DD" w14:textId="77777777" w:rsidR="009D444F" w:rsidRDefault="00000000">
            <w:pPr>
              <w:widowControl w:val="0"/>
              <w:jc w:val="center"/>
              <w:rPr>
                <w:sz w:val="20"/>
                <w:szCs w:val="20"/>
              </w:rPr>
            </w:pPr>
            <w:r>
              <w:rPr>
                <w:sz w:val="20"/>
                <w:szCs w:val="20"/>
              </w:rPr>
              <w:t>1.14</w:t>
            </w:r>
          </w:p>
        </w:tc>
      </w:tr>
      <w:tr w:rsidR="009D444F" w14:paraId="2B4C9FE2"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DF" w14:textId="77777777" w:rsidR="009D444F" w:rsidRDefault="00000000">
            <w:pPr>
              <w:widowControl w:val="0"/>
              <w:jc w:val="center"/>
              <w:rPr>
                <w:sz w:val="20"/>
                <w:szCs w:val="20"/>
              </w:rPr>
            </w:pPr>
            <w:r>
              <w:rPr>
                <w:sz w:val="20"/>
                <w:szCs w:val="20"/>
              </w:rPr>
              <w:t>90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0" w14:textId="77777777" w:rsidR="009D444F" w:rsidRDefault="00000000">
            <w:pPr>
              <w:widowControl w:val="0"/>
              <w:jc w:val="center"/>
              <w:rPr>
                <w:sz w:val="20"/>
                <w:szCs w:val="20"/>
              </w:rPr>
            </w:pPr>
            <w:r>
              <w:rPr>
                <w:sz w:val="20"/>
                <w:szCs w:val="20"/>
              </w:rPr>
              <w:t>47.21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1" w14:textId="77777777" w:rsidR="009D444F" w:rsidRDefault="00000000">
            <w:pPr>
              <w:widowControl w:val="0"/>
              <w:jc w:val="center"/>
              <w:rPr>
                <w:sz w:val="20"/>
                <w:szCs w:val="20"/>
              </w:rPr>
            </w:pPr>
            <w:r>
              <w:rPr>
                <w:sz w:val="20"/>
                <w:szCs w:val="20"/>
              </w:rPr>
              <w:t>1.28</w:t>
            </w:r>
          </w:p>
        </w:tc>
      </w:tr>
      <w:tr w:rsidR="009D444F" w14:paraId="2B4C9FE6"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E3" w14:textId="77777777" w:rsidR="009D444F" w:rsidRDefault="00000000">
            <w:pPr>
              <w:widowControl w:val="0"/>
              <w:jc w:val="center"/>
              <w:rPr>
                <w:sz w:val="20"/>
                <w:szCs w:val="20"/>
              </w:rPr>
            </w:pPr>
            <w:r>
              <w:rPr>
                <w:sz w:val="20"/>
                <w:szCs w:val="20"/>
              </w:rPr>
              <w:t>85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4" w14:textId="77777777" w:rsidR="009D444F" w:rsidRDefault="00000000">
            <w:pPr>
              <w:widowControl w:val="0"/>
              <w:jc w:val="center"/>
              <w:rPr>
                <w:sz w:val="20"/>
                <w:szCs w:val="20"/>
              </w:rPr>
            </w:pPr>
            <w:r>
              <w:rPr>
                <w:sz w:val="20"/>
                <w:szCs w:val="20"/>
              </w:rPr>
              <w:t>49.71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5" w14:textId="77777777" w:rsidR="009D444F" w:rsidRDefault="00000000">
            <w:pPr>
              <w:widowControl w:val="0"/>
              <w:jc w:val="center"/>
              <w:rPr>
                <w:sz w:val="20"/>
                <w:szCs w:val="20"/>
              </w:rPr>
            </w:pPr>
            <w:r>
              <w:rPr>
                <w:sz w:val="20"/>
                <w:szCs w:val="20"/>
              </w:rPr>
              <w:t>1.42</w:t>
            </w:r>
          </w:p>
        </w:tc>
      </w:tr>
      <w:tr w:rsidR="009D444F" w14:paraId="2B4C9FEA"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E7" w14:textId="77777777" w:rsidR="009D444F" w:rsidRDefault="00000000">
            <w:pPr>
              <w:widowControl w:val="0"/>
              <w:jc w:val="center"/>
              <w:rPr>
                <w:sz w:val="20"/>
                <w:szCs w:val="20"/>
              </w:rPr>
            </w:pPr>
            <w:r>
              <w:rPr>
                <w:sz w:val="20"/>
                <w:szCs w:val="20"/>
              </w:rPr>
              <w:t>80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8" w14:textId="77777777" w:rsidR="009D444F" w:rsidRDefault="00000000">
            <w:pPr>
              <w:widowControl w:val="0"/>
              <w:jc w:val="center"/>
              <w:rPr>
                <w:sz w:val="20"/>
                <w:szCs w:val="20"/>
              </w:rPr>
            </w:pPr>
            <w:r>
              <w:rPr>
                <w:sz w:val="20"/>
                <w:szCs w:val="20"/>
              </w:rPr>
              <w:t>52.49</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9" w14:textId="77777777" w:rsidR="009D444F" w:rsidRDefault="00000000">
            <w:pPr>
              <w:widowControl w:val="0"/>
              <w:jc w:val="center"/>
              <w:rPr>
                <w:sz w:val="20"/>
                <w:szCs w:val="20"/>
              </w:rPr>
            </w:pPr>
            <w:r>
              <w:rPr>
                <w:sz w:val="20"/>
                <w:szCs w:val="20"/>
              </w:rPr>
              <w:t>1.56</w:t>
            </w:r>
          </w:p>
        </w:tc>
      </w:tr>
      <w:tr w:rsidR="009D444F" w14:paraId="2B4C9FEE"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EB" w14:textId="77777777" w:rsidR="009D444F" w:rsidRDefault="00000000">
            <w:pPr>
              <w:widowControl w:val="0"/>
              <w:jc w:val="center"/>
              <w:rPr>
                <w:sz w:val="20"/>
                <w:szCs w:val="20"/>
              </w:rPr>
            </w:pPr>
            <w:r>
              <w:rPr>
                <w:sz w:val="20"/>
                <w:szCs w:val="20"/>
              </w:rPr>
              <w:t>75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C" w14:textId="77777777" w:rsidR="009D444F" w:rsidRDefault="00000000">
            <w:pPr>
              <w:widowControl w:val="0"/>
              <w:jc w:val="center"/>
              <w:rPr>
                <w:sz w:val="20"/>
                <w:szCs w:val="20"/>
              </w:rPr>
            </w:pPr>
            <w:r>
              <w:rPr>
                <w:sz w:val="20"/>
                <w:szCs w:val="20"/>
              </w:rPr>
              <w:t>55.60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ED" w14:textId="77777777" w:rsidR="009D444F" w:rsidRDefault="00000000">
            <w:pPr>
              <w:widowControl w:val="0"/>
              <w:jc w:val="center"/>
              <w:rPr>
                <w:sz w:val="20"/>
                <w:szCs w:val="20"/>
              </w:rPr>
            </w:pPr>
            <w:r>
              <w:rPr>
                <w:sz w:val="20"/>
                <w:szCs w:val="20"/>
              </w:rPr>
              <w:t>1.71</w:t>
            </w:r>
          </w:p>
        </w:tc>
      </w:tr>
      <w:tr w:rsidR="009D444F" w14:paraId="2B4C9FF2"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EF" w14:textId="77777777" w:rsidR="009D444F" w:rsidRDefault="00000000">
            <w:pPr>
              <w:widowControl w:val="0"/>
              <w:jc w:val="center"/>
              <w:rPr>
                <w:sz w:val="20"/>
                <w:szCs w:val="20"/>
              </w:rPr>
            </w:pPr>
            <w:r>
              <w:rPr>
                <w:sz w:val="20"/>
                <w:szCs w:val="20"/>
              </w:rPr>
              <w:t>70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0" w14:textId="77777777" w:rsidR="009D444F" w:rsidRDefault="00000000">
            <w:pPr>
              <w:widowControl w:val="0"/>
              <w:jc w:val="center"/>
              <w:rPr>
                <w:sz w:val="20"/>
                <w:szCs w:val="20"/>
              </w:rPr>
            </w:pPr>
            <w:r>
              <w:rPr>
                <w:sz w:val="20"/>
                <w:szCs w:val="20"/>
              </w:rPr>
              <w:t>59.11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1" w14:textId="77777777" w:rsidR="009D444F" w:rsidRDefault="00000000">
            <w:pPr>
              <w:widowControl w:val="0"/>
              <w:jc w:val="center"/>
              <w:rPr>
                <w:sz w:val="20"/>
                <w:szCs w:val="20"/>
              </w:rPr>
            </w:pPr>
            <w:r>
              <w:rPr>
                <w:sz w:val="20"/>
                <w:szCs w:val="20"/>
              </w:rPr>
              <w:t>1.85</w:t>
            </w:r>
          </w:p>
        </w:tc>
      </w:tr>
      <w:tr w:rsidR="009D444F" w14:paraId="2B4C9FF6"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F3" w14:textId="77777777" w:rsidR="009D444F" w:rsidRDefault="00000000">
            <w:pPr>
              <w:widowControl w:val="0"/>
              <w:jc w:val="center"/>
              <w:rPr>
                <w:sz w:val="20"/>
                <w:szCs w:val="20"/>
              </w:rPr>
            </w:pPr>
            <w:r>
              <w:rPr>
                <w:sz w:val="20"/>
                <w:szCs w:val="20"/>
              </w:rPr>
              <w:t>65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4" w14:textId="77777777" w:rsidR="009D444F" w:rsidRDefault="00000000">
            <w:pPr>
              <w:widowControl w:val="0"/>
              <w:jc w:val="center"/>
              <w:rPr>
                <w:sz w:val="20"/>
                <w:szCs w:val="20"/>
              </w:rPr>
            </w:pPr>
            <w:r>
              <w:rPr>
                <w:sz w:val="20"/>
                <w:szCs w:val="20"/>
              </w:rPr>
              <w:t>63.09</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5" w14:textId="77777777" w:rsidR="009D444F" w:rsidRDefault="00000000">
            <w:pPr>
              <w:widowControl w:val="0"/>
              <w:jc w:val="center"/>
              <w:rPr>
                <w:sz w:val="20"/>
                <w:szCs w:val="20"/>
              </w:rPr>
            </w:pPr>
            <w:r>
              <w:rPr>
                <w:sz w:val="20"/>
                <w:szCs w:val="20"/>
              </w:rPr>
              <w:t>1.99</w:t>
            </w:r>
          </w:p>
        </w:tc>
      </w:tr>
      <w:tr w:rsidR="009D444F" w14:paraId="2B4C9FFA"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F7" w14:textId="77777777" w:rsidR="009D444F" w:rsidRDefault="00000000">
            <w:pPr>
              <w:widowControl w:val="0"/>
              <w:jc w:val="center"/>
              <w:rPr>
                <w:sz w:val="20"/>
                <w:szCs w:val="20"/>
              </w:rPr>
            </w:pPr>
            <w:r>
              <w:rPr>
                <w:sz w:val="20"/>
                <w:szCs w:val="20"/>
              </w:rPr>
              <w:t>60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8" w14:textId="77777777" w:rsidR="009D444F" w:rsidRDefault="00000000">
            <w:pPr>
              <w:widowControl w:val="0"/>
              <w:jc w:val="center"/>
              <w:rPr>
                <w:sz w:val="20"/>
                <w:szCs w:val="20"/>
              </w:rPr>
            </w:pPr>
            <w:r>
              <w:rPr>
                <w:sz w:val="20"/>
                <w:szCs w:val="20"/>
              </w:rPr>
              <w:t>67.64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9" w14:textId="77777777" w:rsidR="009D444F" w:rsidRDefault="00000000">
            <w:pPr>
              <w:widowControl w:val="0"/>
              <w:jc w:val="center"/>
              <w:rPr>
                <w:sz w:val="20"/>
                <w:szCs w:val="20"/>
              </w:rPr>
            </w:pPr>
            <w:r>
              <w:rPr>
                <w:sz w:val="20"/>
                <w:szCs w:val="20"/>
              </w:rPr>
              <w:t>2.13</w:t>
            </w:r>
          </w:p>
        </w:tc>
      </w:tr>
      <w:tr w:rsidR="009D444F" w14:paraId="2B4C9FFE"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FB" w14:textId="77777777" w:rsidR="009D444F" w:rsidRDefault="00000000">
            <w:pPr>
              <w:widowControl w:val="0"/>
              <w:jc w:val="center"/>
              <w:rPr>
                <w:sz w:val="20"/>
                <w:szCs w:val="20"/>
              </w:rPr>
            </w:pPr>
            <w:r>
              <w:rPr>
                <w:sz w:val="20"/>
                <w:szCs w:val="20"/>
              </w:rPr>
              <w:t>55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C" w14:textId="77777777" w:rsidR="009D444F" w:rsidRDefault="00000000">
            <w:pPr>
              <w:widowControl w:val="0"/>
              <w:jc w:val="center"/>
              <w:rPr>
                <w:sz w:val="20"/>
                <w:szCs w:val="20"/>
              </w:rPr>
            </w:pPr>
            <w:r>
              <w:rPr>
                <w:sz w:val="20"/>
                <w:szCs w:val="20"/>
              </w:rPr>
              <w:t>72.90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9FFD" w14:textId="77777777" w:rsidR="009D444F" w:rsidRDefault="00000000">
            <w:pPr>
              <w:widowControl w:val="0"/>
              <w:jc w:val="center"/>
              <w:rPr>
                <w:sz w:val="20"/>
                <w:szCs w:val="20"/>
              </w:rPr>
            </w:pPr>
            <w:r>
              <w:rPr>
                <w:sz w:val="20"/>
                <w:szCs w:val="20"/>
              </w:rPr>
              <w:t>2.28</w:t>
            </w:r>
          </w:p>
        </w:tc>
      </w:tr>
      <w:tr w:rsidR="009D444F" w14:paraId="2B4CA002"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9FFF" w14:textId="77777777" w:rsidR="009D444F" w:rsidRDefault="00000000">
            <w:pPr>
              <w:widowControl w:val="0"/>
              <w:jc w:val="center"/>
              <w:rPr>
                <w:sz w:val="20"/>
                <w:szCs w:val="20"/>
              </w:rPr>
            </w:pPr>
            <w:r>
              <w:rPr>
                <w:sz w:val="20"/>
                <w:szCs w:val="20"/>
              </w:rPr>
              <w:t>50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0" w14:textId="77777777" w:rsidR="009D444F" w:rsidRDefault="00000000">
            <w:pPr>
              <w:widowControl w:val="0"/>
              <w:jc w:val="center"/>
              <w:rPr>
                <w:sz w:val="20"/>
                <w:szCs w:val="20"/>
              </w:rPr>
            </w:pPr>
            <w:r>
              <w:rPr>
                <w:sz w:val="20"/>
                <w:szCs w:val="20"/>
              </w:rPr>
              <w:t>79.05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1" w14:textId="77777777" w:rsidR="009D444F" w:rsidRDefault="00000000">
            <w:pPr>
              <w:widowControl w:val="0"/>
              <w:jc w:val="center"/>
              <w:rPr>
                <w:sz w:val="20"/>
                <w:szCs w:val="20"/>
              </w:rPr>
            </w:pPr>
            <w:r>
              <w:rPr>
                <w:sz w:val="20"/>
                <w:szCs w:val="20"/>
              </w:rPr>
              <w:t>2.42</w:t>
            </w:r>
          </w:p>
        </w:tc>
      </w:tr>
      <w:tr w:rsidR="009D444F" w14:paraId="2B4CA006"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03" w14:textId="77777777" w:rsidR="009D444F" w:rsidRDefault="00000000">
            <w:pPr>
              <w:widowControl w:val="0"/>
              <w:jc w:val="center"/>
              <w:rPr>
                <w:sz w:val="20"/>
                <w:szCs w:val="20"/>
              </w:rPr>
            </w:pPr>
            <w:r>
              <w:rPr>
                <w:sz w:val="20"/>
                <w:szCs w:val="20"/>
              </w:rPr>
              <w:t>45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4" w14:textId="77777777" w:rsidR="009D444F" w:rsidRDefault="00000000">
            <w:pPr>
              <w:widowControl w:val="0"/>
              <w:jc w:val="center"/>
              <w:rPr>
                <w:sz w:val="20"/>
                <w:szCs w:val="20"/>
              </w:rPr>
            </w:pPr>
            <w:r>
              <w:rPr>
                <w:sz w:val="20"/>
                <w:szCs w:val="20"/>
              </w:rPr>
              <w:t>86.33</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5" w14:textId="77777777" w:rsidR="009D444F" w:rsidRDefault="00000000">
            <w:pPr>
              <w:widowControl w:val="0"/>
              <w:jc w:val="center"/>
              <w:rPr>
                <w:sz w:val="20"/>
                <w:szCs w:val="20"/>
              </w:rPr>
            </w:pPr>
            <w:r>
              <w:rPr>
                <w:sz w:val="20"/>
                <w:szCs w:val="20"/>
              </w:rPr>
              <w:t>2.56</w:t>
            </w:r>
          </w:p>
        </w:tc>
      </w:tr>
      <w:tr w:rsidR="009D444F" w14:paraId="2B4CA00A"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07" w14:textId="77777777" w:rsidR="009D444F" w:rsidRDefault="00000000">
            <w:pPr>
              <w:widowControl w:val="0"/>
              <w:jc w:val="center"/>
              <w:rPr>
                <w:sz w:val="20"/>
                <w:szCs w:val="20"/>
              </w:rPr>
            </w:pPr>
            <w:r>
              <w:rPr>
                <w:sz w:val="20"/>
                <w:szCs w:val="20"/>
              </w:rPr>
              <w:t>40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8" w14:textId="77777777" w:rsidR="009D444F" w:rsidRDefault="00000000">
            <w:pPr>
              <w:widowControl w:val="0"/>
              <w:jc w:val="center"/>
              <w:rPr>
                <w:sz w:val="20"/>
                <w:szCs w:val="20"/>
              </w:rPr>
            </w:pPr>
            <w:r>
              <w:rPr>
                <w:sz w:val="20"/>
                <w:szCs w:val="20"/>
              </w:rPr>
              <w:t>95.08</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9" w14:textId="77777777" w:rsidR="009D444F" w:rsidRDefault="00000000">
            <w:pPr>
              <w:widowControl w:val="0"/>
              <w:jc w:val="center"/>
              <w:rPr>
                <w:sz w:val="20"/>
                <w:szCs w:val="20"/>
              </w:rPr>
            </w:pPr>
            <w:r>
              <w:rPr>
                <w:sz w:val="20"/>
                <w:szCs w:val="20"/>
              </w:rPr>
              <w:t>2.70</w:t>
            </w:r>
          </w:p>
        </w:tc>
      </w:tr>
      <w:tr w:rsidR="009D444F" w14:paraId="2B4CA00E"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0B" w14:textId="77777777" w:rsidR="009D444F" w:rsidRDefault="00000000">
            <w:pPr>
              <w:widowControl w:val="0"/>
              <w:jc w:val="center"/>
              <w:rPr>
                <w:sz w:val="20"/>
                <w:szCs w:val="20"/>
              </w:rPr>
            </w:pPr>
            <w:r>
              <w:rPr>
                <w:sz w:val="20"/>
                <w:szCs w:val="20"/>
              </w:rPr>
              <w:t>35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C" w14:textId="77777777" w:rsidR="009D444F" w:rsidRDefault="00000000">
            <w:pPr>
              <w:widowControl w:val="0"/>
              <w:jc w:val="center"/>
              <w:rPr>
                <w:sz w:val="20"/>
                <w:szCs w:val="20"/>
              </w:rPr>
            </w:pPr>
            <w:r>
              <w:rPr>
                <w:sz w:val="20"/>
                <w:szCs w:val="20"/>
              </w:rPr>
              <w:t>105.81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0D" w14:textId="77777777" w:rsidR="009D444F" w:rsidRDefault="00000000">
            <w:pPr>
              <w:widowControl w:val="0"/>
              <w:jc w:val="center"/>
              <w:rPr>
                <w:sz w:val="20"/>
                <w:szCs w:val="20"/>
              </w:rPr>
            </w:pPr>
            <w:r>
              <w:rPr>
                <w:sz w:val="20"/>
                <w:szCs w:val="20"/>
              </w:rPr>
              <w:t>2.85</w:t>
            </w:r>
          </w:p>
        </w:tc>
      </w:tr>
      <w:tr w:rsidR="009D444F" w14:paraId="2B4CA012"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0F" w14:textId="77777777" w:rsidR="009D444F" w:rsidRDefault="00000000">
            <w:pPr>
              <w:widowControl w:val="0"/>
              <w:jc w:val="center"/>
              <w:rPr>
                <w:sz w:val="20"/>
                <w:szCs w:val="20"/>
              </w:rPr>
            </w:pPr>
            <w:r>
              <w:rPr>
                <w:sz w:val="20"/>
                <w:szCs w:val="20"/>
              </w:rPr>
              <w:t>30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10" w14:textId="77777777" w:rsidR="009D444F" w:rsidRDefault="00000000">
            <w:pPr>
              <w:widowControl w:val="0"/>
              <w:jc w:val="center"/>
              <w:rPr>
                <w:sz w:val="20"/>
                <w:szCs w:val="20"/>
              </w:rPr>
            </w:pPr>
            <w:r>
              <w:rPr>
                <w:sz w:val="20"/>
                <w:szCs w:val="20"/>
              </w:rPr>
              <w:t>119.27</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11" w14:textId="77777777" w:rsidR="009D444F" w:rsidRDefault="00000000">
            <w:pPr>
              <w:widowControl w:val="0"/>
              <w:jc w:val="center"/>
              <w:rPr>
                <w:sz w:val="20"/>
                <w:szCs w:val="20"/>
              </w:rPr>
            </w:pPr>
            <w:r>
              <w:rPr>
                <w:sz w:val="20"/>
                <w:szCs w:val="20"/>
              </w:rPr>
              <w:t>2.99</w:t>
            </w:r>
          </w:p>
        </w:tc>
      </w:tr>
      <w:tr w:rsidR="009D444F" w14:paraId="2B4CA016"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13" w14:textId="77777777" w:rsidR="009D444F" w:rsidRDefault="00000000">
            <w:pPr>
              <w:widowControl w:val="0"/>
              <w:jc w:val="center"/>
              <w:rPr>
                <w:sz w:val="20"/>
                <w:szCs w:val="20"/>
              </w:rPr>
            </w:pPr>
            <w:r>
              <w:rPr>
                <w:sz w:val="20"/>
                <w:szCs w:val="20"/>
              </w:rPr>
              <w:t>25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14" w14:textId="77777777" w:rsidR="009D444F" w:rsidRDefault="00000000">
            <w:pPr>
              <w:widowControl w:val="0"/>
              <w:jc w:val="center"/>
              <w:rPr>
                <w:sz w:val="20"/>
                <w:szCs w:val="20"/>
              </w:rPr>
            </w:pPr>
            <w:r>
              <w:rPr>
                <w:sz w:val="20"/>
                <w:szCs w:val="20"/>
              </w:rPr>
              <w:t>136.66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15" w14:textId="77777777" w:rsidR="009D444F" w:rsidRDefault="00000000">
            <w:pPr>
              <w:widowControl w:val="0"/>
              <w:jc w:val="center"/>
              <w:rPr>
                <w:sz w:val="20"/>
                <w:szCs w:val="20"/>
              </w:rPr>
            </w:pPr>
            <w:r>
              <w:rPr>
                <w:sz w:val="20"/>
                <w:szCs w:val="20"/>
              </w:rPr>
              <w:t>3.13</w:t>
            </w:r>
          </w:p>
        </w:tc>
      </w:tr>
      <w:tr w:rsidR="009D444F" w14:paraId="2B4CA01A"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17" w14:textId="77777777" w:rsidR="009D444F" w:rsidRDefault="00000000">
            <w:pPr>
              <w:widowControl w:val="0"/>
              <w:jc w:val="center"/>
              <w:rPr>
                <w:sz w:val="20"/>
                <w:szCs w:val="20"/>
              </w:rPr>
            </w:pPr>
            <w:r>
              <w:rPr>
                <w:sz w:val="20"/>
                <w:szCs w:val="20"/>
              </w:rPr>
              <w:t>20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18" w14:textId="77777777" w:rsidR="009D444F" w:rsidRDefault="00000000">
            <w:pPr>
              <w:widowControl w:val="0"/>
              <w:jc w:val="center"/>
              <w:rPr>
                <w:sz w:val="20"/>
                <w:szCs w:val="20"/>
              </w:rPr>
            </w:pPr>
            <w:r>
              <w:rPr>
                <w:sz w:val="20"/>
                <w:szCs w:val="20"/>
              </w:rPr>
              <w:t>159.98</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19" w14:textId="77777777" w:rsidR="009D444F" w:rsidRDefault="00000000">
            <w:pPr>
              <w:widowControl w:val="0"/>
              <w:jc w:val="center"/>
              <w:rPr>
                <w:sz w:val="20"/>
                <w:szCs w:val="20"/>
              </w:rPr>
            </w:pPr>
            <w:r>
              <w:rPr>
                <w:sz w:val="20"/>
                <w:szCs w:val="20"/>
              </w:rPr>
              <w:t>3.28</w:t>
            </w:r>
          </w:p>
        </w:tc>
      </w:tr>
    </w:tbl>
    <w:p w14:paraId="2B4CA01B" w14:textId="77777777" w:rsidR="009D444F" w:rsidRDefault="00000000">
      <w:pPr>
        <w:spacing w:before="280"/>
      </w:pPr>
      <w:r>
        <w:lastRenderedPageBreak/>
        <w:t>Representación gráfica:</w:t>
      </w:r>
    </w:p>
    <w:p w14:paraId="2B4CA01C" w14:textId="77777777" w:rsidR="009D444F" w:rsidRDefault="00000000">
      <w:pPr>
        <w:spacing w:before="240" w:after="240"/>
        <w:jc w:val="center"/>
        <w:rPr>
          <w:b/>
          <w:color w:val="1C4587"/>
          <w:sz w:val="24"/>
          <w:szCs w:val="24"/>
        </w:rPr>
      </w:pPr>
      <w:r>
        <w:rPr>
          <w:b/>
          <w:noProof/>
          <w:color w:val="1C4587"/>
          <w:sz w:val="24"/>
          <w:szCs w:val="24"/>
        </w:rPr>
        <w:drawing>
          <wp:inline distT="114300" distB="114300" distL="114300" distR="114300" wp14:anchorId="2B4CABA2" wp14:editId="2B4CABA3">
            <wp:extent cx="4868700" cy="3009900"/>
            <wp:effectExtent l="0" t="0" r="0" b="0"/>
            <wp:docPr id="8" name="image9.png" descr="Gráfico"/>
            <wp:cNvGraphicFramePr/>
            <a:graphic xmlns:a="http://schemas.openxmlformats.org/drawingml/2006/main">
              <a:graphicData uri="http://schemas.openxmlformats.org/drawingml/2006/picture">
                <pic:pic xmlns:pic="http://schemas.openxmlformats.org/drawingml/2006/picture">
                  <pic:nvPicPr>
                    <pic:cNvPr id="0" name="image9.png" descr="Gráfico"/>
                    <pic:cNvPicPr preferRelativeResize="0"/>
                  </pic:nvPicPr>
                  <pic:blipFill>
                    <a:blip r:embed="rId33"/>
                    <a:srcRect/>
                    <a:stretch>
                      <a:fillRect/>
                    </a:stretch>
                  </pic:blipFill>
                  <pic:spPr>
                    <a:xfrm>
                      <a:off x="0" y="0"/>
                      <a:ext cx="4868700" cy="3009900"/>
                    </a:xfrm>
                    <a:prstGeom prst="rect">
                      <a:avLst/>
                    </a:prstGeom>
                    <a:ln/>
                  </pic:spPr>
                </pic:pic>
              </a:graphicData>
            </a:graphic>
          </wp:inline>
        </w:drawing>
      </w:r>
    </w:p>
    <w:p w14:paraId="2B4CA01D" w14:textId="77777777" w:rsidR="009D444F" w:rsidRDefault="00000000">
      <w:pPr>
        <w:pStyle w:val="Ttulo2"/>
        <w:spacing w:after="200"/>
        <w:rPr>
          <w:b/>
          <w:sz w:val="24"/>
          <w:szCs w:val="24"/>
        </w:rPr>
      </w:pPr>
      <w:bookmarkStart w:id="16" w:name="_id4fvwt2gcqp" w:colFirst="0" w:colLast="0"/>
      <w:bookmarkEnd w:id="16"/>
      <w:r>
        <w:rPr>
          <w:b/>
          <w:sz w:val="24"/>
          <w:szCs w:val="24"/>
        </w:rPr>
        <w:t>Experiencia 1</w:t>
      </w:r>
    </w:p>
    <w:p w14:paraId="2B4CA01E" w14:textId="77777777" w:rsidR="009D444F" w:rsidRDefault="00000000">
      <w:pPr>
        <w:spacing w:before="280"/>
        <w:rPr>
          <w:u w:val="single"/>
        </w:rPr>
      </w:pPr>
      <w:r>
        <w:rPr>
          <w:u w:val="single"/>
        </w:rPr>
        <w:t>Comportamiento del flujo de permeado (J)</w:t>
      </w:r>
    </w:p>
    <w:p w14:paraId="2B4CA01F" w14:textId="77777777" w:rsidR="009D444F" w:rsidRDefault="00000000">
      <w:pPr>
        <w:spacing w:before="240" w:after="240"/>
        <w:jc w:val="both"/>
      </w:pPr>
      <w:r>
        <w:t xml:space="preserve">En las tres condiciones de agua ensayadas, el flujo de permeado se mantuvo relativamente estable durante todo el período de observación, sin evidenciar pérdidas significativas asociadas al ensuciamiento de la membrana </w:t>
      </w:r>
      <w:hyperlink w:anchor="_sv4hmh9dvmh2">
        <w:r w:rsidR="009D444F">
          <w:rPr>
            <w:color w:val="1155CC"/>
            <w:u w:val="single"/>
          </w:rPr>
          <w:t>Anexo 3</w:t>
        </w:r>
      </w:hyperlink>
      <w:r>
        <w:t>.</w:t>
      </w:r>
    </w:p>
    <w:p w14:paraId="2B4CA020" w14:textId="77777777" w:rsidR="009D444F" w:rsidRDefault="00000000">
      <w:pPr>
        <w:numPr>
          <w:ilvl w:val="0"/>
          <w:numId w:val="2"/>
        </w:numPr>
        <w:spacing w:before="240" w:after="200"/>
        <w:jc w:val="both"/>
      </w:pPr>
      <w:r>
        <w:t>Agua de red:</w:t>
      </w:r>
      <w:r>
        <w:br/>
        <w:t xml:space="preserve">Flujo constante de ~780 </w:t>
      </w:r>
      <w:proofErr w:type="spellStart"/>
      <w:r>
        <w:t>mL</w:t>
      </w:r>
      <w:proofErr w:type="spellEnd"/>
      <w:r>
        <w:t>/min (</w:t>
      </w:r>
      <w:proofErr w:type="spellStart"/>
      <w:r>
        <w:t>delay</w:t>
      </w:r>
      <w:proofErr w:type="spellEnd"/>
      <w:r>
        <w:t xml:space="preserve"> 60) y ~400 </w:t>
      </w:r>
      <w:proofErr w:type="spellStart"/>
      <w:r>
        <w:t>mL</w:t>
      </w:r>
      <w:proofErr w:type="spellEnd"/>
      <w:r>
        <w:t>/min (</w:t>
      </w:r>
      <w:proofErr w:type="spellStart"/>
      <w:r>
        <w:t>delay</w:t>
      </w:r>
      <w:proofErr w:type="spellEnd"/>
      <w:r>
        <w:t xml:space="preserve"> 120).</w:t>
      </w:r>
      <w:r>
        <w:br/>
        <w:t xml:space="preserve">No se observaron variaciones entre los distintos tiempos ni indicios de </w:t>
      </w:r>
      <w:proofErr w:type="spellStart"/>
      <w:r>
        <w:t>fouling</w:t>
      </w:r>
      <w:proofErr w:type="spellEnd"/>
      <w:r>
        <w:t>.</w:t>
      </w:r>
    </w:p>
    <w:p w14:paraId="2B4CA021" w14:textId="77777777" w:rsidR="009D444F" w:rsidRDefault="00000000">
      <w:pPr>
        <w:numPr>
          <w:ilvl w:val="0"/>
          <w:numId w:val="2"/>
        </w:numPr>
        <w:spacing w:after="200"/>
        <w:jc w:val="both"/>
      </w:pPr>
      <w:r>
        <w:t>Agua clarificada con Aloe vera:</w:t>
      </w:r>
      <w:r>
        <w:br/>
        <w:t xml:space="preserve">Flujo idéntico al del agua de red (780–400 </w:t>
      </w:r>
      <w:proofErr w:type="spellStart"/>
      <w:r>
        <w:t>mL</w:t>
      </w:r>
      <w:proofErr w:type="spellEnd"/>
      <w:r>
        <w:t xml:space="preserve">/min según </w:t>
      </w:r>
      <w:proofErr w:type="spellStart"/>
      <w:r>
        <w:t>delay</w:t>
      </w:r>
      <w:proofErr w:type="spellEnd"/>
      <w:r>
        <w:t>).</w:t>
      </w:r>
      <w:r>
        <w:br/>
        <w:t>La similitud entre ambos sugiere que el pretratamiento con Aloe vera no afecta negativamente la permeabilidad hidráulica de la membrana, y que la solución clarificada presenta una baja carga coloidal residual.</w:t>
      </w:r>
    </w:p>
    <w:p w14:paraId="2B4CA022" w14:textId="77777777" w:rsidR="009D444F" w:rsidRDefault="00000000">
      <w:pPr>
        <w:numPr>
          <w:ilvl w:val="0"/>
          <w:numId w:val="2"/>
        </w:numPr>
        <w:spacing w:before="200" w:after="240"/>
        <w:jc w:val="both"/>
      </w:pPr>
      <w:r>
        <w:t>Agua turbia sin clarificación:</w:t>
      </w:r>
      <w:r>
        <w:br/>
        <w:t xml:space="preserve">Flujo inicial ligeramente superior (800 </w:t>
      </w:r>
      <w:proofErr w:type="spellStart"/>
      <w:r>
        <w:t>mL</w:t>
      </w:r>
      <w:proofErr w:type="spellEnd"/>
      <w:r>
        <w:t xml:space="preserve">/min) para la condición de alta presión y 420 </w:t>
      </w:r>
      <w:proofErr w:type="spellStart"/>
      <w:r>
        <w:t>mL</w:t>
      </w:r>
      <w:proofErr w:type="spellEnd"/>
      <w:r>
        <w:t>/min para baja presión.</w:t>
      </w:r>
      <w:r>
        <w:br/>
        <w:t>Se mantuvo estable, aunque con signos de sedimentación en los ductos del retenido al final del ensayo (minuto 16), lo cual podría indicar la formación inicial de depósitos en la superficie del cartucho.</w:t>
      </w:r>
    </w:p>
    <w:p w14:paraId="2B4CA023" w14:textId="77777777" w:rsidR="009D444F" w:rsidRDefault="00000000">
      <w:pPr>
        <w:spacing w:before="280"/>
      </w:pPr>
      <w:r>
        <w:t>Representación gráfica:</w:t>
      </w:r>
    </w:p>
    <w:p w14:paraId="2B4CA024" w14:textId="77777777" w:rsidR="009D444F" w:rsidRDefault="00000000">
      <w:pPr>
        <w:spacing w:before="240" w:after="240"/>
        <w:jc w:val="both"/>
      </w:pPr>
      <w:r>
        <w:rPr>
          <w:noProof/>
        </w:rPr>
        <w:lastRenderedPageBreak/>
        <w:drawing>
          <wp:inline distT="114300" distB="114300" distL="114300" distR="114300" wp14:anchorId="2B4CABA4" wp14:editId="2B4CABA5">
            <wp:extent cx="5731200" cy="3543300"/>
            <wp:effectExtent l="0" t="0" r="0" b="0"/>
            <wp:docPr id="18" name="image13.png" descr="Gráfico"/>
            <wp:cNvGraphicFramePr/>
            <a:graphic xmlns:a="http://schemas.openxmlformats.org/drawingml/2006/main">
              <a:graphicData uri="http://schemas.openxmlformats.org/drawingml/2006/picture">
                <pic:pic xmlns:pic="http://schemas.openxmlformats.org/drawingml/2006/picture">
                  <pic:nvPicPr>
                    <pic:cNvPr id="0" name="image13.png" descr="Gráfico"/>
                    <pic:cNvPicPr preferRelativeResize="0"/>
                  </pic:nvPicPr>
                  <pic:blipFill>
                    <a:blip r:embed="rId34"/>
                    <a:srcRect/>
                    <a:stretch>
                      <a:fillRect/>
                    </a:stretch>
                  </pic:blipFill>
                  <pic:spPr>
                    <a:xfrm>
                      <a:off x="0" y="0"/>
                      <a:ext cx="5731200" cy="3543300"/>
                    </a:xfrm>
                    <a:prstGeom prst="rect">
                      <a:avLst/>
                    </a:prstGeom>
                    <a:ln/>
                  </pic:spPr>
                </pic:pic>
              </a:graphicData>
            </a:graphic>
          </wp:inline>
        </w:drawing>
      </w:r>
    </w:p>
    <w:p w14:paraId="2B4CA025" w14:textId="77777777" w:rsidR="009D444F" w:rsidRDefault="00000000">
      <w:pPr>
        <w:spacing w:before="240" w:after="240"/>
        <w:jc w:val="both"/>
      </w:pPr>
      <w:r>
        <w:rPr>
          <w:noProof/>
        </w:rPr>
        <w:drawing>
          <wp:inline distT="114300" distB="114300" distL="114300" distR="114300" wp14:anchorId="2B4CABA6" wp14:editId="2B4CABA7">
            <wp:extent cx="5731200" cy="3543300"/>
            <wp:effectExtent l="0" t="0" r="0" b="0"/>
            <wp:docPr id="21" name="image16.png" descr="Gráfico"/>
            <wp:cNvGraphicFramePr/>
            <a:graphic xmlns:a="http://schemas.openxmlformats.org/drawingml/2006/main">
              <a:graphicData uri="http://schemas.openxmlformats.org/drawingml/2006/picture">
                <pic:pic xmlns:pic="http://schemas.openxmlformats.org/drawingml/2006/picture">
                  <pic:nvPicPr>
                    <pic:cNvPr id="0" name="image16.png" descr="Gráfico"/>
                    <pic:cNvPicPr preferRelativeResize="0"/>
                  </pic:nvPicPr>
                  <pic:blipFill>
                    <a:blip r:embed="rId35"/>
                    <a:srcRect/>
                    <a:stretch>
                      <a:fillRect/>
                    </a:stretch>
                  </pic:blipFill>
                  <pic:spPr>
                    <a:xfrm>
                      <a:off x="0" y="0"/>
                      <a:ext cx="5731200" cy="3543300"/>
                    </a:xfrm>
                    <a:prstGeom prst="rect">
                      <a:avLst/>
                    </a:prstGeom>
                    <a:ln/>
                  </pic:spPr>
                </pic:pic>
              </a:graphicData>
            </a:graphic>
          </wp:inline>
        </w:drawing>
      </w:r>
    </w:p>
    <w:p w14:paraId="2B4CA026" w14:textId="77777777" w:rsidR="009D444F" w:rsidRDefault="00000000">
      <w:pPr>
        <w:spacing w:before="240" w:after="240"/>
        <w:jc w:val="both"/>
      </w:pPr>
      <w:r>
        <w:rPr>
          <w:noProof/>
        </w:rPr>
        <w:lastRenderedPageBreak/>
        <w:drawing>
          <wp:inline distT="114300" distB="114300" distL="114300" distR="114300" wp14:anchorId="2B4CABA8" wp14:editId="2B4CABA9">
            <wp:extent cx="5731200" cy="3543300"/>
            <wp:effectExtent l="0" t="0" r="0" b="0"/>
            <wp:docPr id="66" name="image67.png" descr="Gráfico"/>
            <wp:cNvGraphicFramePr/>
            <a:graphic xmlns:a="http://schemas.openxmlformats.org/drawingml/2006/main">
              <a:graphicData uri="http://schemas.openxmlformats.org/drawingml/2006/picture">
                <pic:pic xmlns:pic="http://schemas.openxmlformats.org/drawingml/2006/picture">
                  <pic:nvPicPr>
                    <pic:cNvPr id="0" name="image67.png" descr="Gráfico"/>
                    <pic:cNvPicPr preferRelativeResize="0"/>
                  </pic:nvPicPr>
                  <pic:blipFill>
                    <a:blip r:embed="rId36"/>
                    <a:srcRect/>
                    <a:stretch>
                      <a:fillRect/>
                    </a:stretch>
                  </pic:blipFill>
                  <pic:spPr>
                    <a:xfrm>
                      <a:off x="0" y="0"/>
                      <a:ext cx="5731200" cy="3543300"/>
                    </a:xfrm>
                    <a:prstGeom prst="rect">
                      <a:avLst/>
                    </a:prstGeom>
                    <a:ln/>
                  </pic:spPr>
                </pic:pic>
              </a:graphicData>
            </a:graphic>
          </wp:inline>
        </w:drawing>
      </w:r>
    </w:p>
    <w:p w14:paraId="2B4CA027" w14:textId="77777777" w:rsidR="009D444F" w:rsidRDefault="00000000">
      <w:pPr>
        <w:spacing w:before="280"/>
        <w:rPr>
          <w:u w:val="single"/>
        </w:rPr>
      </w:pPr>
      <w:r>
        <w:rPr>
          <w:u w:val="single"/>
        </w:rPr>
        <w:t>Evolución de la turbidez del permeado (NTU)</w:t>
      </w:r>
    </w:p>
    <w:p w14:paraId="2B4CA028" w14:textId="77777777" w:rsidR="009D444F" w:rsidRDefault="00000000">
      <w:pPr>
        <w:spacing w:before="240" w:after="240"/>
        <w:jc w:val="both"/>
      </w:pPr>
      <w:r>
        <w:t xml:space="preserve">El parámetro de turbidez en el permeado mostró un bajo nivel de variación en todos los casos, confirmando la efectividad del cartucho FX100 para remover partículas suspendidas, incluso bajo condiciones de operación prolongada </w:t>
      </w:r>
      <w:hyperlink w:anchor="_yz1p94xg444s">
        <w:r w:rsidR="009D444F">
          <w:rPr>
            <w:color w:val="1155CC"/>
            <w:u w:val="single"/>
          </w:rPr>
          <w:t>Anexo 4</w:t>
        </w:r>
      </w:hyperlink>
      <w:r>
        <w:t xml:space="preserve"> .</w:t>
      </w:r>
    </w:p>
    <w:p w14:paraId="2B4CA029" w14:textId="77777777" w:rsidR="009D444F" w:rsidRDefault="00000000">
      <w:pPr>
        <w:spacing w:before="240" w:after="40"/>
        <w:jc w:val="both"/>
      </w:pPr>
      <w:r>
        <w:t>Agua de red (referencia):</w:t>
      </w:r>
    </w:p>
    <w:p w14:paraId="2B4CA02A" w14:textId="77777777" w:rsidR="009D444F" w:rsidRDefault="00000000">
      <w:pPr>
        <w:numPr>
          <w:ilvl w:val="0"/>
          <w:numId w:val="29"/>
        </w:numPr>
        <w:spacing w:before="240"/>
        <w:jc w:val="both"/>
      </w:pPr>
      <w:r>
        <w:t>Turbidez inicial del agua: 1 NTU</w:t>
      </w:r>
    </w:p>
    <w:p w14:paraId="2B4CA02B" w14:textId="77777777" w:rsidR="009D444F" w:rsidRDefault="00000000">
      <w:pPr>
        <w:numPr>
          <w:ilvl w:val="0"/>
          <w:numId w:val="29"/>
        </w:numPr>
        <w:jc w:val="both"/>
      </w:pPr>
      <w:r>
        <w:t>Turbidez del permeado: constante en 1 NTU durante toda la operación.</w:t>
      </w:r>
    </w:p>
    <w:p w14:paraId="2B4CA02C" w14:textId="77777777" w:rsidR="009D444F" w:rsidRDefault="00000000">
      <w:pPr>
        <w:numPr>
          <w:ilvl w:val="0"/>
          <w:numId w:val="29"/>
        </w:numPr>
        <w:spacing w:after="240"/>
        <w:jc w:val="both"/>
      </w:pPr>
      <w:r>
        <w:t>No se observaron sólidos ni variaciones, lo que confirma que la membrana se mantuvo íntegra y sin ensuciamiento.</w:t>
      </w:r>
    </w:p>
    <w:p w14:paraId="2B4CA02D" w14:textId="77777777" w:rsidR="009D444F" w:rsidRDefault="00000000">
      <w:pPr>
        <w:spacing w:before="240" w:after="40"/>
        <w:jc w:val="both"/>
      </w:pPr>
      <w:r>
        <w:t xml:space="preserve">Agua turbia clarificada con Aloe vera: El agua turbia inicial (208 NTU caudal alto y 170 NTU caudal bajo) fue tratada con 40 </w:t>
      </w:r>
      <w:proofErr w:type="spellStart"/>
      <w:r>
        <w:t>mL</w:t>
      </w:r>
      <w:proofErr w:type="spellEnd"/>
      <w:r>
        <w:t xml:space="preserve"> de solución de Aloe vera (30 g/L), reduciendo su turbidez a 20 NTU tras la clarificación. Durante la filtración:</w:t>
      </w:r>
    </w:p>
    <w:p w14:paraId="2B4CA02E" w14:textId="77777777" w:rsidR="009D444F" w:rsidRDefault="00000000">
      <w:pPr>
        <w:numPr>
          <w:ilvl w:val="0"/>
          <w:numId w:val="15"/>
        </w:numPr>
        <w:spacing w:before="240"/>
        <w:jc w:val="both"/>
      </w:pPr>
      <w:r>
        <w:t>A caudal alto, la turbidez del permeado se mantuvo en 1 NTU estable durante todo el ensayo.</w:t>
      </w:r>
    </w:p>
    <w:p w14:paraId="2B4CA02F" w14:textId="77777777" w:rsidR="009D444F" w:rsidRDefault="00000000">
      <w:pPr>
        <w:numPr>
          <w:ilvl w:val="0"/>
          <w:numId w:val="15"/>
        </w:numPr>
        <w:spacing w:after="240"/>
        <w:jc w:val="both"/>
      </w:pPr>
      <w:r>
        <w:t>A caudal bajo, se observó un leve descenso de 2 NTU a 1 NTU hacia el final del ensayo (min 16).</w:t>
      </w:r>
    </w:p>
    <w:p w14:paraId="2B4CA030" w14:textId="77777777" w:rsidR="009D444F" w:rsidRDefault="00000000">
      <w:pPr>
        <w:spacing w:before="240" w:after="240"/>
        <w:jc w:val="both"/>
      </w:pPr>
      <w:r>
        <w:t xml:space="preserve">Esto demuestra que el Aloe vera redujo la carga de sólidos de la alimentación, permitiendo obtener permeados prácticamente idénticos a los del agua de red y reduciendo la probabilidad de </w:t>
      </w:r>
      <w:proofErr w:type="spellStart"/>
      <w:r>
        <w:t>fouling</w:t>
      </w:r>
      <w:proofErr w:type="spellEnd"/>
      <w:r>
        <w:t>.</w:t>
      </w:r>
    </w:p>
    <w:p w14:paraId="2B4CA031" w14:textId="77777777" w:rsidR="009D444F" w:rsidRDefault="00000000">
      <w:pPr>
        <w:spacing w:before="240" w:after="40"/>
        <w:jc w:val="both"/>
      </w:pPr>
      <w:r>
        <w:t>Agua turbia sin clarificación:</w:t>
      </w:r>
    </w:p>
    <w:p w14:paraId="2B4CA032" w14:textId="77777777" w:rsidR="009D444F" w:rsidRDefault="00000000">
      <w:pPr>
        <w:numPr>
          <w:ilvl w:val="0"/>
          <w:numId w:val="34"/>
        </w:numPr>
        <w:spacing w:before="240"/>
        <w:jc w:val="both"/>
      </w:pPr>
      <w:r>
        <w:t>Turbidez inicial: 208 NTU.</w:t>
      </w:r>
    </w:p>
    <w:p w14:paraId="2B4CA033" w14:textId="77777777" w:rsidR="009D444F" w:rsidRDefault="00000000">
      <w:pPr>
        <w:numPr>
          <w:ilvl w:val="0"/>
          <w:numId w:val="34"/>
        </w:numPr>
        <w:jc w:val="both"/>
      </w:pPr>
      <w:r>
        <w:lastRenderedPageBreak/>
        <w:t>A caudal alto, el permeado mantuvo valores de 2 NTU, mientras que a caudal bajo fluctuó entre 2–4 NTU.</w:t>
      </w:r>
    </w:p>
    <w:p w14:paraId="2B4CA034" w14:textId="77777777" w:rsidR="009D444F" w:rsidRDefault="00000000">
      <w:pPr>
        <w:numPr>
          <w:ilvl w:val="0"/>
          <w:numId w:val="34"/>
        </w:numPr>
        <w:spacing w:after="240"/>
        <w:jc w:val="both"/>
      </w:pPr>
      <w:r>
        <w:t>Aunque los valores están por debajo del límite operativo (5 NTU), se observó acumulación de sedimentos en los ductos del retentado, indicando inicio de ensuciamiento de la membrana.</w:t>
      </w:r>
    </w:p>
    <w:p w14:paraId="2B4CA035" w14:textId="77777777" w:rsidR="009D444F" w:rsidRDefault="00000000">
      <w:pPr>
        <w:spacing w:before="280"/>
        <w:jc w:val="both"/>
      </w:pPr>
      <w:r>
        <w:t xml:space="preserve">Representación gráfica:   </w:t>
      </w:r>
    </w:p>
    <w:p w14:paraId="2B4CA036" w14:textId="77777777" w:rsidR="009D444F" w:rsidRDefault="00000000">
      <w:pPr>
        <w:jc w:val="both"/>
        <w:rPr>
          <w:i/>
        </w:rPr>
      </w:pPr>
      <w:r>
        <w:rPr>
          <w:i/>
        </w:rPr>
        <w:t>NTU = 5 (límite de agua potable)</w:t>
      </w:r>
    </w:p>
    <w:p w14:paraId="2B4CA037" w14:textId="77777777" w:rsidR="009D444F" w:rsidRDefault="00000000">
      <w:r>
        <w:rPr>
          <w:noProof/>
        </w:rPr>
        <w:drawing>
          <wp:inline distT="114300" distB="114300" distL="114300" distR="114300" wp14:anchorId="2B4CABAA" wp14:editId="2B4CABAB">
            <wp:extent cx="5731200" cy="3543300"/>
            <wp:effectExtent l="0" t="0" r="0" b="0"/>
            <wp:docPr id="40" name="image33.png" descr="Gráfico"/>
            <wp:cNvGraphicFramePr/>
            <a:graphic xmlns:a="http://schemas.openxmlformats.org/drawingml/2006/main">
              <a:graphicData uri="http://schemas.openxmlformats.org/drawingml/2006/picture">
                <pic:pic xmlns:pic="http://schemas.openxmlformats.org/drawingml/2006/picture">
                  <pic:nvPicPr>
                    <pic:cNvPr id="0" name="image33.png" descr="Gráfico"/>
                    <pic:cNvPicPr preferRelativeResize="0"/>
                  </pic:nvPicPr>
                  <pic:blipFill>
                    <a:blip r:embed="rId37"/>
                    <a:srcRect/>
                    <a:stretch>
                      <a:fillRect/>
                    </a:stretch>
                  </pic:blipFill>
                  <pic:spPr>
                    <a:xfrm>
                      <a:off x="0" y="0"/>
                      <a:ext cx="5731200" cy="3543300"/>
                    </a:xfrm>
                    <a:prstGeom prst="rect">
                      <a:avLst/>
                    </a:prstGeom>
                    <a:ln/>
                  </pic:spPr>
                </pic:pic>
              </a:graphicData>
            </a:graphic>
          </wp:inline>
        </w:drawing>
      </w:r>
    </w:p>
    <w:p w14:paraId="2B4CA038" w14:textId="77777777" w:rsidR="009D444F" w:rsidRDefault="00000000">
      <w:r>
        <w:rPr>
          <w:noProof/>
        </w:rPr>
        <w:drawing>
          <wp:inline distT="114300" distB="114300" distL="114300" distR="114300" wp14:anchorId="2B4CABAC" wp14:editId="2B4CABAD">
            <wp:extent cx="5731200" cy="3543300"/>
            <wp:effectExtent l="0" t="0" r="0" b="0"/>
            <wp:docPr id="43" name="image45.png" descr="Gráfico"/>
            <wp:cNvGraphicFramePr/>
            <a:graphic xmlns:a="http://schemas.openxmlformats.org/drawingml/2006/main">
              <a:graphicData uri="http://schemas.openxmlformats.org/drawingml/2006/picture">
                <pic:pic xmlns:pic="http://schemas.openxmlformats.org/drawingml/2006/picture">
                  <pic:nvPicPr>
                    <pic:cNvPr id="0" name="image45.png" descr="Gráfico"/>
                    <pic:cNvPicPr preferRelativeResize="0"/>
                  </pic:nvPicPr>
                  <pic:blipFill>
                    <a:blip r:embed="rId38"/>
                    <a:srcRect/>
                    <a:stretch>
                      <a:fillRect/>
                    </a:stretch>
                  </pic:blipFill>
                  <pic:spPr>
                    <a:xfrm>
                      <a:off x="0" y="0"/>
                      <a:ext cx="5731200" cy="3543300"/>
                    </a:xfrm>
                    <a:prstGeom prst="rect">
                      <a:avLst/>
                    </a:prstGeom>
                    <a:ln/>
                  </pic:spPr>
                </pic:pic>
              </a:graphicData>
            </a:graphic>
          </wp:inline>
        </w:drawing>
      </w:r>
    </w:p>
    <w:p w14:paraId="2B4CA039" w14:textId="77777777" w:rsidR="009D444F" w:rsidRDefault="00000000">
      <w:r>
        <w:rPr>
          <w:noProof/>
        </w:rPr>
        <w:lastRenderedPageBreak/>
        <w:drawing>
          <wp:inline distT="114300" distB="114300" distL="114300" distR="114300" wp14:anchorId="2B4CABAE" wp14:editId="2B4CABAF">
            <wp:extent cx="5731200" cy="3543300"/>
            <wp:effectExtent l="0" t="0" r="0" b="0"/>
            <wp:docPr id="7" name="image30.png" descr="Gráfico"/>
            <wp:cNvGraphicFramePr/>
            <a:graphic xmlns:a="http://schemas.openxmlformats.org/drawingml/2006/main">
              <a:graphicData uri="http://schemas.openxmlformats.org/drawingml/2006/picture">
                <pic:pic xmlns:pic="http://schemas.openxmlformats.org/drawingml/2006/picture">
                  <pic:nvPicPr>
                    <pic:cNvPr id="0" name="image30.png" descr="Gráfico"/>
                    <pic:cNvPicPr preferRelativeResize="0"/>
                  </pic:nvPicPr>
                  <pic:blipFill>
                    <a:blip r:embed="rId39"/>
                    <a:srcRect/>
                    <a:stretch>
                      <a:fillRect/>
                    </a:stretch>
                  </pic:blipFill>
                  <pic:spPr>
                    <a:xfrm>
                      <a:off x="0" y="0"/>
                      <a:ext cx="5731200" cy="3543300"/>
                    </a:xfrm>
                    <a:prstGeom prst="rect">
                      <a:avLst/>
                    </a:prstGeom>
                    <a:ln/>
                  </pic:spPr>
                </pic:pic>
              </a:graphicData>
            </a:graphic>
          </wp:inline>
        </w:drawing>
      </w:r>
    </w:p>
    <w:p w14:paraId="2B4CA03A" w14:textId="77777777" w:rsidR="009D444F" w:rsidRDefault="00000000">
      <w:pPr>
        <w:spacing w:before="280"/>
        <w:rPr>
          <w:u w:val="single"/>
        </w:rPr>
      </w:pPr>
      <w:r>
        <w:rPr>
          <w:u w:val="single"/>
        </w:rPr>
        <w:t>Interpretación global</w:t>
      </w:r>
    </w:p>
    <w:p w14:paraId="2B4CA03B" w14:textId="77777777" w:rsidR="009D444F" w:rsidRDefault="00000000">
      <w:pPr>
        <w:spacing w:before="240" w:after="240"/>
        <w:jc w:val="both"/>
      </w:pPr>
      <w:r>
        <w:t>Los resultados confirman que el cartucho FX100 presenta un excelente desempeño hidráulico y de retención bajo condiciones de laboratorio, manteniendo flujo y calidad de permeado estables incluso en presencia de agua turbia.</w:t>
      </w:r>
    </w:p>
    <w:p w14:paraId="2B4CA03C" w14:textId="77777777" w:rsidR="009D444F" w:rsidRDefault="00000000">
      <w:pPr>
        <w:numPr>
          <w:ilvl w:val="0"/>
          <w:numId w:val="19"/>
        </w:numPr>
        <w:spacing w:before="240"/>
        <w:jc w:val="both"/>
      </w:pPr>
      <w:r>
        <w:t>La eficiencia de remoción fue del orden del 98–99%, considerando NTU iniciales de 170–208 y finales de 1–4.</w:t>
      </w:r>
    </w:p>
    <w:p w14:paraId="2B4CA03D" w14:textId="77777777" w:rsidR="009D444F" w:rsidRDefault="00000000">
      <w:pPr>
        <w:numPr>
          <w:ilvl w:val="0"/>
          <w:numId w:val="19"/>
        </w:numPr>
        <w:jc w:val="both"/>
      </w:pPr>
      <w:r>
        <w:t xml:space="preserve">El uso de Aloe vera como </w:t>
      </w:r>
      <w:proofErr w:type="spellStart"/>
      <w:r>
        <w:t>clarificante</w:t>
      </w:r>
      <w:proofErr w:type="spellEnd"/>
      <w:r>
        <w:t xml:space="preserve"> permitió una reducción significativa de la carga sólida antes de la filtración, logrando permeados con turbidez equivalente a los obtenidos con agua de red.</w:t>
      </w:r>
    </w:p>
    <w:p w14:paraId="2B4CA03E" w14:textId="77777777" w:rsidR="009D444F" w:rsidRDefault="00000000">
      <w:pPr>
        <w:numPr>
          <w:ilvl w:val="0"/>
          <w:numId w:val="19"/>
        </w:numPr>
        <w:spacing w:after="240"/>
        <w:jc w:val="both"/>
      </w:pPr>
      <w:r>
        <w:t>No se observaron indicios de rotura de fibras ni aumentos de TMP, lo que valida la operación en el rango de presión seleccionado (0,1–0,3 atm).</w:t>
      </w:r>
    </w:p>
    <w:p w14:paraId="2B4CA03F" w14:textId="77777777" w:rsidR="009D444F" w:rsidRDefault="00000000">
      <w:pPr>
        <w:spacing w:before="280"/>
        <w:rPr>
          <w:u w:val="single"/>
        </w:rPr>
      </w:pPr>
      <w:r>
        <w:rPr>
          <w:u w:val="single"/>
        </w:rPr>
        <w:t>Conclusiones parciales</w:t>
      </w:r>
    </w:p>
    <w:p w14:paraId="2B4CA040" w14:textId="77777777" w:rsidR="009D444F" w:rsidRDefault="00000000">
      <w:pPr>
        <w:numPr>
          <w:ilvl w:val="0"/>
          <w:numId w:val="37"/>
        </w:numPr>
        <w:spacing w:before="240"/>
        <w:jc w:val="both"/>
      </w:pPr>
      <w:r>
        <w:rPr>
          <w:rFonts w:ascii="Arial Unicode MS" w:eastAsia="Arial Unicode MS" w:hAnsi="Arial Unicode MS" w:cs="Arial Unicode MS"/>
        </w:rPr>
        <w:t xml:space="preserve">El cartucho FX100 mantuvo un comportamiento estable en todas las condiciones, con flujos entre 400–800 </w:t>
      </w:r>
      <w:proofErr w:type="spellStart"/>
      <w:r>
        <w:rPr>
          <w:rFonts w:ascii="Arial Unicode MS" w:eastAsia="Arial Unicode MS" w:hAnsi="Arial Unicode MS" w:cs="Arial Unicode MS"/>
        </w:rPr>
        <w:t>mL</w:t>
      </w:r>
      <w:proofErr w:type="spellEnd"/>
      <w:r>
        <w:rPr>
          <w:rFonts w:ascii="Arial Unicode MS" w:eastAsia="Arial Unicode MS" w:hAnsi="Arial Unicode MS" w:cs="Arial Unicode MS"/>
        </w:rPr>
        <w:t>/min y NTU ≤ 4.</w:t>
      </w:r>
    </w:p>
    <w:p w14:paraId="2B4CA041" w14:textId="77777777" w:rsidR="009D444F" w:rsidRDefault="00000000">
      <w:pPr>
        <w:numPr>
          <w:ilvl w:val="0"/>
          <w:numId w:val="37"/>
        </w:numPr>
        <w:jc w:val="both"/>
      </w:pPr>
      <w:r>
        <w:t>La operación a mayor caudal (</w:t>
      </w:r>
      <w:proofErr w:type="spellStart"/>
      <w:r>
        <w:t>delay</w:t>
      </w:r>
      <w:proofErr w:type="spellEnd"/>
      <w:r>
        <w:t xml:space="preserve"> 60) no compromete la calidad del permeado, pero podría incrementar el esfuerzo hidráulico sobre las fibras en ensayos prolongados.</w:t>
      </w:r>
    </w:p>
    <w:p w14:paraId="2B4CA042" w14:textId="77777777" w:rsidR="009D444F" w:rsidRDefault="00000000">
      <w:pPr>
        <w:numPr>
          <w:ilvl w:val="0"/>
          <w:numId w:val="37"/>
        </w:numPr>
        <w:jc w:val="both"/>
      </w:pPr>
      <w:r>
        <w:t xml:space="preserve">La incorporación de Aloe vera como </w:t>
      </w:r>
      <w:proofErr w:type="spellStart"/>
      <w:r>
        <w:t>clarificante</w:t>
      </w:r>
      <w:proofErr w:type="spellEnd"/>
      <w:r>
        <w:t xml:space="preserve"> natural resulta beneficiosa: reduce la turbidez inicial y mantiene la estabilidad del flujo, evitando el inicio temprano de </w:t>
      </w:r>
      <w:proofErr w:type="spellStart"/>
      <w:r>
        <w:t>fouling</w:t>
      </w:r>
      <w:proofErr w:type="spellEnd"/>
      <w:r>
        <w:t>.</w:t>
      </w:r>
    </w:p>
    <w:p w14:paraId="2B4CA043" w14:textId="77777777" w:rsidR="009D444F" w:rsidRDefault="00000000">
      <w:pPr>
        <w:numPr>
          <w:ilvl w:val="0"/>
          <w:numId w:val="37"/>
        </w:numPr>
        <w:spacing w:after="240"/>
        <w:jc w:val="both"/>
      </w:pPr>
      <w:r>
        <w:t>La filtración directa de agua turbia es factible a corto plazo, aunque se evidencian signos de depósito en el retentado, por lo que el uso de pretratamientos se considera recomendable para proteger la membrana a largo plazo.</w:t>
      </w:r>
    </w:p>
    <w:p w14:paraId="2B4CA044" w14:textId="77777777" w:rsidR="009D444F" w:rsidRDefault="00000000">
      <w:pPr>
        <w:pStyle w:val="Ttulo2"/>
        <w:rPr>
          <w:b/>
          <w:sz w:val="24"/>
          <w:szCs w:val="24"/>
        </w:rPr>
      </w:pPr>
      <w:bookmarkStart w:id="17" w:name="_21kqg9z7e1be" w:colFirst="0" w:colLast="0"/>
      <w:bookmarkEnd w:id="17"/>
      <w:r>
        <w:rPr>
          <w:b/>
          <w:sz w:val="24"/>
          <w:szCs w:val="24"/>
        </w:rPr>
        <w:lastRenderedPageBreak/>
        <w:t>Experiencia 2</w:t>
      </w:r>
    </w:p>
    <w:p w14:paraId="2B4CA045" w14:textId="77777777" w:rsidR="009D444F" w:rsidRDefault="00000000">
      <w:pPr>
        <w:jc w:val="both"/>
      </w:pPr>
      <w:r>
        <w:rPr>
          <w:rFonts w:ascii="Arial Unicode MS" w:eastAsia="Arial Unicode MS" w:hAnsi="Arial Unicode MS" w:cs="Arial Unicode MS"/>
        </w:rPr>
        <w:t xml:space="preserve">La segunda experiencia tuvo como objetivo evaluar el comportamiento hidráulico, microbiológico y operativo del módulo de ultrafiltración FX100 bajo condiciones prolongadas de operación continua, durante un período de tres semanas. El sistema se mantuvo trabajando con agua de red previamente la cual era almacenada un </w:t>
      </w:r>
      <w:proofErr w:type="spellStart"/>
      <w:r>
        <w:rPr>
          <w:rFonts w:ascii="Arial Unicode MS" w:eastAsia="Arial Unicode MS" w:hAnsi="Arial Unicode MS" w:cs="Arial Unicode MS"/>
        </w:rPr>
        <w:t>dia</w:t>
      </w:r>
      <w:proofErr w:type="spellEnd"/>
      <w:r>
        <w:rPr>
          <w:rFonts w:ascii="Arial Unicode MS" w:eastAsia="Arial Unicode MS" w:hAnsi="Arial Unicode MS" w:cs="Arial Unicode MS"/>
        </w:rPr>
        <w:t xml:space="preserve"> antes en el tanque de alimentación, a bajo régimen de presión transmembrana (TMP ≈ 0,05 bar) y caudal controlado (</w:t>
      </w:r>
      <w:proofErr w:type="spellStart"/>
      <w:r>
        <w:rPr>
          <w:rFonts w:ascii="Arial Unicode MS" w:eastAsia="Arial Unicode MS" w:hAnsi="Arial Unicode MS" w:cs="Arial Unicode MS"/>
        </w:rPr>
        <w:t>delay</w:t>
      </w:r>
      <w:proofErr w:type="spellEnd"/>
      <w:r>
        <w:rPr>
          <w:rFonts w:ascii="Arial Unicode MS" w:eastAsia="Arial Unicode MS" w:hAnsi="Arial Unicode MS" w:cs="Arial Unicode MS"/>
        </w:rPr>
        <w:t xml:space="preserve"> = 80 µs, ≈ 25 L/h).</w:t>
      </w:r>
    </w:p>
    <w:p w14:paraId="2B4CA046" w14:textId="77777777" w:rsidR="009D444F" w:rsidRDefault="00000000">
      <w:pPr>
        <w:spacing w:before="280"/>
        <w:jc w:val="both"/>
        <w:rPr>
          <w:u w:val="single"/>
        </w:rPr>
      </w:pPr>
      <w:r>
        <w:rPr>
          <w:u w:val="single"/>
        </w:rPr>
        <w:t>Ajustes del sistema</w:t>
      </w:r>
    </w:p>
    <w:p w14:paraId="2B4CA047" w14:textId="77777777" w:rsidR="009D444F" w:rsidRDefault="00000000">
      <w:pPr>
        <w:spacing w:before="240" w:after="240"/>
        <w:jc w:val="both"/>
      </w:pPr>
      <w:r>
        <w:t>Durante los primeros días de operación (del 23 al 27 de septiembre), se detectaron valores elevados en los análisis microbiológicos del permeado, lo que evidenció un problema de configuración en el filtro. Este inconveniente afectaba la eficiencia del proceso de separación, ya que los recuentos microbianos en el permeado eran anómalamente altos para las condiciones de ultrafiltración.</w:t>
      </w:r>
    </w:p>
    <w:p w14:paraId="2B4CA048" w14:textId="77777777" w:rsidR="009D444F" w:rsidRDefault="00000000">
      <w:pPr>
        <w:spacing w:before="240" w:after="240"/>
        <w:jc w:val="both"/>
      </w:pPr>
      <w:r>
        <w:t xml:space="preserve">Como respuesta, el 29 de septiembre se decidió modificar la configuración del sistema, reemplazando el arreglo de conexiones del cartucho y ajustando las boquillas de recepción, retorno y filtrado. Esta modificación buscó mejorar la distribución del flujo y eliminar posibles zonas muertas o </w:t>
      </w:r>
      <w:proofErr w:type="gramStart"/>
      <w:r>
        <w:t>bypass</w:t>
      </w:r>
      <w:proofErr w:type="gramEnd"/>
      <w:r>
        <w:t xml:space="preserve"> internos que favorecen el paso de microorganismos.</w:t>
      </w:r>
    </w:p>
    <w:p w14:paraId="2B4CA049" w14:textId="77777777" w:rsidR="009D444F" w:rsidRDefault="00000000">
      <w:pPr>
        <w:spacing w:before="240" w:after="240"/>
        <w:jc w:val="both"/>
      </w:pPr>
      <w:r>
        <w:t>A partir del 30 de septiembre, se reinició la experiencia desde cero, implementando la nueva configuración hidráulica y un cartucho FX100 nuevo, con operación controlada a TMP de 0,05 bar. Desde ese punto, los resultados obtenidos —tanto hidráulicos como microbiológicos— fueron positivos y reproducibles, mostrando un desempeño estable del sistema.</w:t>
      </w:r>
    </w:p>
    <w:p w14:paraId="2B4CA04A" w14:textId="77777777" w:rsidR="009D444F" w:rsidRDefault="00000000">
      <w:pPr>
        <w:spacing w:before="240" w:after="240"/>
        <w:jc w:val="both"/>
      </w:pPr>
      <w:r>
        <w:t xml:space="preserve">Configuración final: </w:t>
      </w:r>
    </w:p>
    <w:p w14:paraId="2B4CA04B" w14:textId="77777777" w:rsidR="009D444F" w:rsidRDefault="00000000">
      <w:pPr>
        <w:spacing w:before="240" w:after="240"/>
        <w:jc w:val="center"/>
      </w:pPr>
      <w:r>
        <w:rPr>
          <w:noProof/>
        </w:rPr>
        <w:drawing>
          <wp:inline distT="114300" distB="114300" distL="114300" distR="114300" wp14:anchorId="2B4CABB0" wp14:editId="2B4CABB1">
            <wp:extent cx="3848100" cy="3429000"/>
            <wp:effectExtent l="0" t="0" r="0" b="0"/>
            <wp:docPr id="4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0"/>
                    <a:srcRect/>
                    <a:stretch>
                      <a:fillRect/>
                    </a:stretch>
                  </pic:blipFill>
                  <pic:spPr>
                    <a:xfrm>
                      <a:off x="0" y="0"/>
                      <a:ext cx="3848100" cy="3429000"/>
                    </a:xfrm>
                    <a:prstGeom prst="rect">
                      <a:avLst/>
                    </a:prstGeom>
                    <a:ln/>
                  </pic:spPr>
                </pic:pic>
              </a:graphicData>
            </a:graphic>
          </wp:inline>
        </w:drawing>
      </w:r>
    </w:p>
    <w:p w14:paraId="2B4CA04C" w14:textId="77777777" w:rsidR="009D444F" w:rsidRDefault="00000000">
      <w:pPr>
        <w:spacing w:before="280"/>
        <w:jc w:val="both"/>
        <w:rPr>
          <w:u w:val="single"/>
        </w:rPr>
      </w:pPr>
      <w:r>
        <w:rPr>
          <w:u w:val="single"/>
        </w:rPr>
        <w:lastRenderedPageBreak/>
        <w:t>Comportamiento hidráulico</w:t>
      </w:r>
    </w:p>
    <w:p w14:paraId="2B4CA04D" w14:textId="77777777" w:rsidR="009D444F" w:rsidRDefault="00000000">
      <w:pPr>
        <w:spacing w:before="240" w:after="240"/>
        <w:jc w:val="both"/>
      </w:pPr>
      <w:r>
        <w:t xml:space="preserve">Durante toda la operación posterior al cambio de configuración, la presión de alimentación y retentado se mantuvieron constantes en 0 y 0,1 bar, respectivamente, con una TMP promedio de 0,05 bar, considerada óptima para una operación segura y eficiente </w:t>
      </w:r>
      <w:hyperlink w:anchor="_14jlgff9rqud">
        <w:r w:rsidR="009D444F">
          <w:rPr>
            <w:color w:val="1155CC"/>
            <w:u w:val="single"/>
          </w:rPr>
          <w:t>Anexo 5</w:t>
        </w:r>
      </w:hyperlink>
      <w:r>
        <w:t xml:space="preserve"> .</w:t>
      </w:r>
    </w:p>
    <w:p w14:paraId="2B4CA04E" w14:textId="77777777" w:rsidR="009D444F" w:rsidRDefault="00000000">
      <w:pPr>
        <w:spacing w:before="240" w:after="240"/>
        <w:jc w:val="both"/>
      </w:pPr>
      <w:r>
        <w:rPr>
          <w:rFonts w:ascii="Arial Unicode MS" w:eastAsia="Arial Unicode MS" w:hAnsi="Arial Unicode MS" w:cs="Arial Unicode MS"/>
        </w:rPr>
        <w:t>Los caudales de permeado se mantuvieron inicialmente en torno a 25 L/h, estables durante las primeras jornadas (30/09 al 01/10). A partir del día 6 (02/10), se observó una reducción gradual del caudal (25 → 22,8 L/h), lo cual representa una pérdida aproximada del 10%, atribuible a ensuciamiento progresivo de la superficie de la membrana.</w:t>
      </w:r>
    </w:p>
    <w:p w14:paraId="2B4CA04F" w14:textId="77777777" w:rsidR="009D444F" w:rsidRDefault="00000000">
      <w:pPr>
        <w:spacing w:before="240" w:after="240"/>
        <w:jc w:val="both"/>
      </w:pPr>
      <w:r>
        <w:t>Durante la segunda semana, el flujo se estabilizó entre 22 y 24 L/h, sin fluctuaciones significativas, lo que indica un régimen de operación cuasi estacionario.</w:t>
      </w:r>
    </w:p>
    <w:p w14:paraId="2B4CA050" w14:textId="77777777" w:rsidR="009D444F" w:rsidRDefault="00000000">
      <w:pPr>
        <w:spacing w:before="240" w:after="240"/>
        <w:jc w:val="both"/>
      </w:pPr>
      <w:r>
        <w:t>En la tercera semana, luego de algunos días de inactividad y almacenamiento del agua de alimentación, se registró un incremento temporal del caudal (hasta 31 L/h). Este comportamiento se asocia al vaciado de los capilares del módulo y la presencia de aire en los canales internos, lo que disminuye transitoriamente la resistencia hidráulica.</w:t>
      </w:r>
    </w:p>
    <w:p w14:paraId="2B4CA051" w14:textId="77777777" w:rsidR="009D444F" w:rsidRDefault="00000000">
      <w:pPr>
        <w:spacing w:before="280"/>
        <w:jc w:val="both"/>
      </w:pPr>
      <w:r>
        <w:t xml:space="preserve">Representación gráfica:   </w:t>
      </w:r>
    </w:p>
    <w:p w14:paraId="2B4CA052" w14:textId="77777777" w:rsidR="009D444F" w:rsidRDefault="00000000">
      <w:pPr>
        <w:spacing w:before="240" w:after="240"/>
        <w:ind w:left="-1133"/>
        <w:jc w:val="both"/>
      </w:pPr>
      <w:r>
        <w:rPr>
          <w:noProof/>
        </w:rPr>
        <w:drawing>
          <wp:inline distT="114300" distB="114300" distL="114300" distR="114300" wp14:anchorId="2B4CABB2" wp14:editId="2B4CABB3">
            <wp:extent cx="7210538" cy="3576427"/>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7210538" cy="3576427"/>
                    </a:xfrm>
                    <a:prstGeom prst="rect">
                      <a:avLst/>
                    </a:prstGeom>
                    <a:ln/>
                  </pic:spPr>
                </pic:pic>
              </a:graphicData>
            </a:graphic>
          </wp:inline>
        </w:drawing>
      </w:r>
    </w:p>
    <w:p w14:paraId="2B4CA053" w14:textId="77777777" w:rsidR="009D444F" w:rsidRDefault="00000000">
      <w:pPr>
        <w:spacing w:before="280"/>
        <w:jc w:val="both"/>
        <w:rPr>
          <w:u w:val="single"/>
        </w:rPr>
      </w:pPr>
      <w:r>
        <w:rPr>
          <w:u w:val="single"/>
        </w:rPr>
        <w:t>Resultados microbiológicos</w:t>
      </w:r>
    </w:p>
    <w:p w14:paraId="2B4CA054" w14:textId="77777777" w:rsidR="009D444F" w:rsidRDefault="00000000">
      <w:pPr>
        <w:spacing w:before="240" w:after="240"/>
        <w:jc w:val="both"/>
      </w:pPr>
      <w:r>
        <w:t xml:space="preserve">El monitoreo microbiológico se realizó sobre muestras de agua de alimentación, permeado inicial y permeado final, en tres campañas semanales consecutivas (Semana 1, 2 y 3) </w:t>
      </w:r>
      <w:hyperlink w:anchor="_rxjd4autmz07">
        <w:r w:rsidR="009D444F">
          <w:rPr>
            <w:color w:val="1155CC"/>
            <w:u w:val="single"/>
          </w:rPr>
          <w:t>Anexo 6</w:t>
        </w:r>
      </w:hyperlink>
      <w:r>
        <w:t xml:space="preserve"> . Los parámetros analizados fueron:</w:t>
      </w:r>
    </w:p>
    <w:p w14:paraId="2B4CA055" w14:textId="77777777" w:rsidR="009D444F" w:rsidRDefault="00000000">
      <w:pPr>
        <w:numPr>
          <w:ilvl w:val="0"/>
          <w:numId w:val="16"/>
        </w:numPr>
        <w:spacing w:before="240"/>
        <w:jc w:val="both"/>
      </w:pPr>
      <w:r>
        <w:t>APC 1 y APC 5: recuento en placa a 35°C y 22°C (UFC/</w:t>
      </w:r>
      <w:proofErr w:type="spellStart"/>
      <w:r>
        <w:t>mL</w:t>
      </w:r>
      <w:proofErr w:type="spellEnd"/>
      <w:r>
        <w:t>)</w:t>
      </w:r>
    </w:p>
    <w:p w14:paraId="2B4CA056" w14:textId="77777777" w:rsidR="009D444F" w:rsidRDefault="00000000">
      <w:pPr>
        <w:numPr>
          <w:ilvl w:val="0"/>
          <w:numId w:val="16"/>
        </w:numPr>
        <w:jc w:val="both"/>
      </w:pPr>
      <w:r>
        <w:lastRenderedPageBreak/>
        <w:t>Coliformes totales</w:t>
      </w:r>
    </w:p>
    <w:p w14:paraId="2B4CA057" w14:textId="77777777" w:rsidR="009D444F" w:rsidRDefault="00000000">
      <w:pPr>
        <w:numPr>
          <w:ilvl w:val="0"/>
          <w:numId w:val="16"/>
        </w:numPr>
        <w:jc w:val="both"/>
      </w:pPr>
      <w:proofErr w:type="spellStart"/>
      <w:r>
        <w:t>Escherichia</w:t>
      </w:r>
      <w:proofErr w:type="spellEnd"/>
      <w:r>
        <w:t xml:space="preserve"> </w:t>
      </w:r>
      <w:proofErr w:type="spellStart"/>
      <w:r>
        <w:t>coli</w:t>
      </w:r>
      <w:proofErr w:type="spellEnd"/>
    </w:p>
    <w:p w14:paraId="2B4CA058" w14:textId="77777777" w:rsidR="009D444F" w:rsidRDefault="00000000">
      <w:pPr>
        <w:numPr>
          <w:ilvl w:val="0"/>
          <w:numId w:val="16"/>
        </w:numPr>
        <w:spacing w:after="240"/>
        <w:jc w:val="both"/>
      </w:pPr>
      <w:r>
        <w:t xml:space="preserve">Pseudomonas </w:t>
      </w:r>
      <w:proofErr w:type="spellStart"/>
      <w:r>
        <w:t>aeruginosa</w:t>
      </w:r>
      <w:proofErr w:type="spellEnd"/>
    </w:p>
    <w:p w14:paraId="2B4CA059" w14:textId="77777777" w:rsidR="009D444F" w:rsidRDefault="00000000">
      <w:pPr>
        <w:spacing w:before="240" w:after="40"/>
        <w:jc w:val="both"/>
      </w:pPr>
      <w:r>
        <w:t>Agua de alimentación:</w:t>
      </w:r>
    </w:p>
    <w:p w14:paraId="2B4CA05A" w14:textId="77777777" w:rsidR="009D444F" w:rsidRDefault="00000000">
      <w:pPr>
        <w:numPr>
          <w:ilvl w:val="0"/>
          <w:numId w:val="8"/>
        </w:numPr>
        <w:spacing w:before="240"/>
        <w:jc w:val="both"/>
      </w:pPr>
      <w:r>
        <w:t>Presentó valores variables de APC entre 1 y 26 UFC/</w:t>
      </w:r>
      <w:proofErr w:type="spellStart"/>
      <w:r>
        <w:t>mL</w:t>
      </w:r>
      <w:proofErr w:type="spellEnd"/>
      <w:r>
        <w:t xml:space="preserve">, y detección de coliformes totales &lt;3 NMP/100 </w:t>
      </w:r>
      <w:proofErr w:type="spellStart"/>
      <w:r>
        <w:t>mL</w:t>
      </w:r>
      <w:proofErr w:type="spellEnd"/>
      <w:r>
        <w:t xml:space="preserve">, sin presencia de </w:t>
      </w:r>
      <w:r>
        <w:rPr>
          <w:i/>
        </w:rPr>
        <w:t xml:space="preserve">E. </w:t>
      </w:r>
      <w:proofErr w:type="spellStart"/>
      <w:r>
        <w:rPr>
          <w:i/>
        </w:rPr>
        <w:t>coli</w:t>
      </w:r>
      <w:proofErr w:type="spellEnd"/>
      <w:r>
        <w:t xml:space="preserve"> y Pseudomonas</w:t>
      </w:r>
      <w:r>
        <w:rPr>
          <w:i/>
        </w:rPr>
        <w:t xml:space="preserve"> </w:t>
      </w:r>
      <w:proofErr w:type="spellStart"/>
      <w:r>
        <w:rPr>
          <w:i/>
        </w:rPr>
        <w:t>aeruginosa</w:t>
      </w:r>
      <w:proofErr w:type="spellEnd"/>
      <w:r>
        <w:t>.</w:t>
      </w:r>
    </w:p>
    <w:p w14:paraId="2B4CA05B" w14:textId="77777777" w:rsidR="009D444F" w:rsidRDefault="00000000">
      <w:pPr>
        <w:numPr>
          <w:ilvl w:val="0"/>
          <w:numId w:val="8"/>
        </w:numPr>
        <w:spacing w:after="240"/>
        <w:jc w:val="both"/>
      </w:pPr>
      <w:r>
        <w:t>Estas cifras indican un agua de baja contaminación microbiológica, aunque con pequeñas variaciones naturales por almacenamiento y condiciones de toma.</w:t>
      </w:r>
    </w:p>
    <w:p w14:paraId="2B4CA05C" w14:textId="77777777" w:rsidR="009D444F" w:rsidRDefault="00000000">
      <w:pPr>
        <w:spacing w:before="240" w:after="40"/>
        <w:jc w:val="both"/>
      </w:pPr>
      <w:r>
        <w:t>Permeado inicial:</w:t>
      </w:r>
    </w:p>
    <w:p w14:paraId="2B4CA05D" w14:textId="77777777" w:rsidR="009D444F" w:rsidRDefault="00000000">
      <w:pPr>
        <w:numPr>
          <w:ilvl w:val="0"/>
          <w:numId w:val="38"/>
        </w:numPr>
        <w:spacing w:before="240"/>
        <w:jc w:val="both"/>
      </w:pPr>
      <w:r>
        <w:t>Durante las primeras semanas, los valores de APC se mantuvieron bajos (5–20 UFC/</w:t>
      </w:r>
      <w:proofErr w:type="spellStart"/>
      <w:r>
        <w:t>mL</w:t>
      </w:r>
      <w:proofErr w:type="spellEnd"/>
      <w:r>
        <w:t>), sin presencia de coliformes y patógenos.</w:t>
      </w:r>
    </w:p>
    <w:p w14:paraId="2B4CA05E" w14:textId="77777777" w:rsidR="009D444F" w:rsidRDefault="00000000">
      <w:pPr>
        <w:numPr>
          <w:ilvl w:val="0"/>
          <w:numId w:val="38"/>
        </w:numPr>
        <w:spacing w:after="240"/>
        <w:jc w:val="both"/>
      </w:pPr>
      <w:r>
        <w:t>En la tercera semana, se registró un incremento súbito de APC (&gt;500 UFC/</w:t>
      </w:r>
      <w:proofErr w:type="spellStart"/>
      <w:r>
        <w:t>mL</w:t>
      </w:r>
      <w:proofErr w:type="spellEnd"/>
      <w:r>
        <w:t xml:space="preserve">) en las muestras del 17/10, indicando una contaminación microbiológica del permeado, probablemente causada por </w:t>
      </w:r>
      <w:proofErr w:type="spellStart"/>
      <w:r>
        <w:t>fouling</w:t>
      </w:r>
      <w:proofErr w:type="spellEnd"/>
      <w:r>
        <w:t xml:space="preserve"> biológico o contaminación cruzada en el circuito, o también la posible falla del filtro, lo que indicaría su sustitución. </w:t>
      </w:r>
    </w:p>
    <w:p w14:paraId="2B4CA05F" w14:textId="77777777" w:rsidR="009D444F" w:rsidRDefault="00000000">
      <w:pPr>
        <w:spacing w:before="240" w:after="40"/>
        <w:jc w:val="both"/>
      </w:pPr>
      <w:r>
        <w:t>Permeado final:</w:t>
      </w:r>
    </w:p>
    <w:p w14:paraId="2B4CA060" w14:textId="77777777" w:rsidR="009D444F" w:rsidRDefault="00000000">
      <w:pPr>
        <w:numPr>
          <w:ilvl w:val="0"/>
          <w:numId w:val="18"/>
        </w:numPr>
        <w:spacing w:before="240"/>
        <w:jc w:val="both"/>
      </w:pPr>
      <w:r>
        <w:t xml:space="preserve">El comportamiento fue similar al del permeado inicial, con ausencia de coliformes, </w:t>
      </w:r>
      <w:r>
        <w:rPr>
          <w:i/>
        </w:rPr>
        <w:t xml:space="preserve">E. </w:t>
      </w:r>
      <w:proofErr w:type="spellStart"/>
      <w:r>
        <w:rPr>
          <w:i/>
        </w:rPr>
        <w:t>coli</w:t>
      </w:r>
      <w:proofErr w:type="spellEnd"/>
      <w:r>
        <w:t xml:space="preserve"> y </w:t>
      </w:r>
      <w:r>
        <w:rPr>
          <w:i/>
        </w:rPr>
        <w:t>Pseudomonas</w:t>
      </w:r>
      <w:r>
        <w:t xml:space="preserve"> durante las dos primeras semanas.</w:t>
      </w:r>
    </w:p>
    <w:p w14:paraId="2B4CA061" w14:textId="77777777" w:rsidR="009D444F" w:rsidRDefault="00000000">
      <w:pPr>
        <w:numPr>
          <w:ilvl w:val="0"/>
          <w:numId w:val="18"/>
        </w:numPr>
        <w:jc w:val="both"/>
      </w:pPr>
      <w:r>
        <w:t>En la tercera semana se detectó nuevamente APC &gt;500 UFC/</w:t>
      </w:r>
      <w:proofErr w:type="spellStart"/>
      <w:r>
        <w:t>mL</w:t>
      </w:r>
      <w:proofErr w:type="spellEnd"/>
      <w:r>
        <w:t>, lo que confirma una pérdida de la integridad microbiológica del sistema tras 12 días de operación continua con la nueva configuración del filtro.</w:t>
      </w:r>
    </w:p>
    <w:p w14:paraId="2B4CA062" w14:textId="77777777" w:rsidR="009D444F" w:rsidRDefault="00000000">
      <w:pPr>
        <w:numPr>
          <w:ilvl w:val="0"/>
          <w:numId w:val="18"/>
        </w:numPr>
        <w:spacing w:after="240"/>
        <w:jc w:val="both"/>
      </w:pPr>
      <w:r>
        <w:t>Este fenómeno coincide con la observación de mayor caudal y almacenamiento prolongado del agua de alimentación, que podrían haber favorecido el crecimiento bacteriano en el circuito.</w:t>
      </w:r>
    </w:p>
    <w:p w14:paraId="2B4CA063" w14:textId="77777777" w:rsidR="009D444F" w:rsidRDefault="00000000">
      <w:pPr>
        <w:spacing w:before="280"/>
        <w:jc w:val="both"/>
      </w:pPr>
      <w:r>
        <w:t xml:space="preserve">Representación gráfica:   </w:t>
      </w:r>
    </w:p>
    <w:p w14:paraId="2B4CA064" w14:textId="77777777" w:rsidR="009D444F" w:rsidRDefault="00000000">
      <w:pPr>
        <w:spacing w:before="280"/>
        <w:ind w:left="-1133"/>
        <w:jc w:val="both"/>
      </w:pPr>
      <w:r>
        <w:rPr>
          <w:noProof/>
        </w:rPr>
        <w:drawing>
          <wp:inline distT="114300" distB="114300" distL="114300" distR="114300" wp14:anchorId="2B4CABB4" wp14:editId="2B4CABB5">
            <wp:extent cx="7172438" cy="2188604"/>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7172438" cy="2188604"/>
                    </a:xfrm>
                    <a:prstGeom prst="rect">
                      <a:avLst/>
                    </a:prstGeom>
                    <a:ln/>
                  </pic:spPr>
                </pic:pic>
              </a:graphicData>
            </a:graphic>
          </wp:inline>
        </w:drawing>
      </w:r>
    </w:p>
    <w:p w14:paraId="2B4CA065" w14:textId="77777777" w:rsidR="009D444F" w:rsidRDefault="00000000">
      <w:pPr>
        <w:spacing w:before="280"/>
        <w:jc w:val="both"/>
        <w:rPr>
          <w:u w:val="single"/>
        </w:rPr>
      </w:pPr>
      <w:r>
        <w:rPr>
          <w:u w:val="single"/>
        </w:rPr>
        <w:t>Interpretación y desempeño general</w:t>
      </w:r>
    </w:p>
    <w:p w14:paraId="2B4CA066" w14:textId="77777777" w:rsidR="009D444F" w:rsidRDefault="00000000">
      <w:pPr>
        <w:numPr>
          <w:ilvl w:val="0"/>
          <w:numId w:val="35"/>
        </w:numPr>
        <w:spacing w:before="240"/>
        <w:jc w:val="both"/>
      </w:pPr>
      <w:r>
        <w:lastRenderedPageBreak/>
        <w:t>La modificación de la configuración del filtro el 29/09 resultó crucial para estabilizar el sistema y obtener resultados válidos, tanto hidráulicos como microbiológicos.</w:t>
      </w:r>
    </w:p>
    <w:p w14:paraId="2B4CA067" w14:textId="77777777" w:rsidR="009D444F" w:rsidRDefault="00000000">
      <w:pPr>
        <w:numPr>
          <w:ilvl w:val="0"/>
          <w:numId w:val="35"/>
        </w:numPr>
        <w:jc w:val="both"/>
      </w:pPr>
      <w:r>
        <w:t>Tras el reinicio, el sistema mostró un comportamiento estable y reproducible, con un leve ensuciamiento progresivo propio del uso prolongado.</w:t>
      </w:r>
    </w:p>
    <w:p w14:paraId="2B4CA068" w14:textId="77777777" w:rsidR="009D444F" w:rsidRDefault="00000000">
      <w:pPr>
        <w:numPr>
          <w:ilvl w:val="0"/>
          <w:numId w:val="35"/>
        </w:numPr>
        <w:jc w:val="both"/>
      </w:pPr>
      <w:r>
        <w:t>Los análisis microbiológicos posteriores confirmaron la eficacia de la nueva configuración y de las rutinarias limpiezas químicas.</w:t>
      </w:r>
    </w:p>
    <w:p w14:paraId="2B4CA069" w14:textId="77777777" w:rsidR="009D444F" w:rsidRDefault="00000000">
      <w:pPr>
        <w:numPr>
          <w:ilvl w:val="0"/>
          <w:numId w:val="35"/>
        </w:numPr>
        <w:spacing w:after="240"/>
        <w:jc w:val="both"/>
      </w:pPr>
      <w:r>
        <w:t>La contaminación observada en la tercera semana sugiere que el intervalo de limpieza debe limitarse a aproximadamente 8 días de operación continua.</w:t>
      </w:r>
    </w:p>
    <w:p w14:paraId="2B4CA06A" w14:textId="77777777" w:rsidR="009D444F" w:rsidRDefault="00000000">
      <w:pPr>
        <w:spacing w:before="280"/>
        <w:jc w:val="both"/>
        <w:rPr>
          <w:u w:val="single"/>
        </w:rPr>
      </w:pPr>
      <w:r>
        <w:rPr>
          <w:u w:val="single"/>
        </w:rPr>
        <w:t>Conclusiones parciales</w:t>
      </w:r>
    </w:p>
    <w:p w14:paraId="2B4CA06B" w14:textId="77777777" w:rsidR="009D444F" w:rsidRDefault="00000000">
      <w:pPr>
        <w:numPr>
          <w:ilvl w:val="0"/>
          <w:numId w:val="4"/>
        </w:numPr>
        <w:spacing w:before="240"/>
        <w:jc w:val="both"/>
      </w:pPr>
      <w:r>
        <w:t>La reconfiguración hidráulica del 29/09 y la reposición del cartucho FX100 el 13/10 fueron decisivas para lograr un desempeño estable y prolongado del sistema.</w:t>
      </w:r>
    </w:p>
    <w:p w14:paraId="2B4CA06C" w14:textId="77777777" w:rsidR="009D444F" w:rsidRDefault="00000000">
      <w:pPr>
        <w:numPr>
          <w:ilvl w:val="0"/>
          <w:numId w:val="4"/>
        </w:numPr>
        <w:jc w:val="both"/>
      </w:pPr>
      <w:r>
        <w:rPr>
          <w:rFonts w:ascii="Arial Unicode MS" w:eastAsia="Arial Unicode MS" w:hAnsi="Arial Unicode MS" w:cs="Arial Unicode MS"/>
        </w:rPr>
        <w:t>La operación controlada a baja presión (TMP ≈ 0,05 bar) y caudal moderado (</w:t>
      </w:r>
      <w:proofErr w:type="spellStart"/>
      <w:r>
        <w:rPr>
          <w:rFonts w:ascii="Arial Unicode MS" w:eastAsia="Arial Unicode MS" w:hAnsi="Arial Unicode MS" w:cs="Arial Unicode MS"/>
        </w:rPr>
        <w:t>delay</w:t>
      </w:r>
      <w:proofErr w:type="spellEnd"/>
      <w:r>
        <w:rPr>
          <w:rFonts w:ascii="Arial Unicode MS" w:eastAsia="Arial Unicode MS" w:hAnsi="Arial Unicode MS" w:cs="Arial Unicode MS"/>
        </w:rPr>
        <w:t xml:space="preserve"> 80 µs) permitió mantener un flujo constante sin comprometer la integridad de la membrana.</w:t>
      </w:r>
    </w:p>
    <w:p w14:paraId="2B4CA06D" w14:textId="77777777" w:rsidR="009D444F" w:rsidRDefault="00000000">
      <w:pPr>
        <w:numPr>
          <w:ilvl w:val="0"/>
          <w:numId w:val="4"/>
        </w:numPr>
        <w:jc w:val="both"/>
      </w:pPr>
      <w:r>
        <w:t xml:space="preserve">La reposición del filtro restauró el flujo a valores superiores a los iniciales y mejoró la calidad microbiológica del permeado, confirmando que los ensuciamientos previos se debían principalmente a </w:t>
      </w:r>
      <w:proofErr w:type="spellStart"/>
      <w:r>
        <w:t>fouling</w:t>
      </w:r>
      <w:proofErr w:type="spellEnd"/>
      <w:r>
        <w:t xml:space="preserve"> físico y no a defectos de la unidad.</w:t>
      </w:r>
    </w:p>
    <w:p w14:paraId="2B4CA06E" w14:textId="77777777" w:rsidR="009D444F" w:rsidRDefault="00000000">
      <w:pPr>
        <w:numPr>
          <w:ilvl w:val="0"/>
          <w:numId w:val="4"/>
        </w:numPr>
        <w:jc w:val="both"/>
      </w:pPr>
      <w:r>
        <w:t xml:space="preserve">Los resultados posteriores al cambio mostraron ausencia de indicadores microbiológicos patógenos, validando la eficacia sanitaria del sistema </w:t>
      </w:r>
      <w:proofErr w:type="spellStart"/>
      <w:r>
        <w:t>ultrafiltrante</w:t>
      </w:r>
      <w:proofErr w:type="spellEnd"/>
      <w:r>
        <w:t xml:space="preserve"> bajo la nueva configuración.</w:t>
      </w:r>
    </w:p>
    <w:p w14:paraId="2B4CA06F" w14:textId="77777777" w:rsidR="009D444F" w:rsidRDefault="00000000">
      <w:pPr>
        <w:numPr>
          <w:ilvl w:val="0"/>
          <w:numId w:val="4"/>
        </w:numPr>
        <w:jc w:val="both"/>
      </w:pPr>
      <w:r>
        <w:t>Se recomienda incorporar reemplazos o limpiezas químicas cada 10–12 días de operación para mantener la estabilidad del flujo y prevenir la colonización bacteriana.</w:t>
      </w:r>
    </w:p>
    <w:p w14:paraId="2B4CA070" w14:textId="77777777" w:rsidR="009D444F" w:rsidRDefault="00000000">
      <w:pPr>
        <w:numPr>
          <w:ilvl w:val="0"/>
          <w:numId w:val="4"/>
        </w:numPr>
        <w:spacing w:after="240"/>
        <w:jc w:val="both"/>
      </w:pPr>
      <w:r>
        <w:t>En conjunto, la Experiencia 2 demuestra la viabilidad técnica y microbiológica del sistema FX100 operando en continuo, siempre que se apliquen protocolos sistemáticos de mantenimiento, desinfección y control operativo.</w:t>
      </w:r>
    </w:p>
    <w:p w14:paraId="2B4CA071" w14:textId="77777777" w:rsidR="009D444F" w:rsidRDefault="00000000">
      <w:pPr>
        <w:pStyle w:val="Ttulo1"/>
        <w:spacing w:before="240" w:after="240"/>
        <w:rPr>
          <w:b/>
          <w:color w:val="1C4587"/>
          <w:sz w:val="24"/>
          <w:szCs w:val="24"/>
        </w:rPr>
      </w:pPr>
      <w:bookmarkStart w:id="18" w:name="_9vbqy6387fc8" w:colFirst="0" w:colLast="0"/>
      <w:bookmarkEnd w:id="18"/>
      <w:r>
        <w:rPr>
          <w:b/>
          <w:color w:val="1C4587"/>
          <w:sz w:val="24"/>
          <w:szCs w:val="24"/>
        </w:rPr>
        <w:t>ANÁLISIS COSTO/BENEFICIO</w:t>
      </w:r>
    </w:p>
    <w:p w14:paraId="2B4CA072" w14:textId="77777777" w:rsidR="009D444F" w:rsidRDefault="00000000">
      <w:pPr>
        <w:spacing w:before="240" w:after="240"/>
        <w:jc w:val="both"/>
      </w:pPr>
      <w:r>
        <w:t>Desde una perspectiva socioeconómica, el sistema de ultrafiltración propuesto constituye una alternativa sostenible y de bajo costo para el acceso a agua segura en comunidades vulnerables. Su aplicación trasciende el laboratorio, orientándose hacia la autonomía hídrica local y la reducción de riesgos sanitarios.</w:t>
      </w:r>
    </w:p>
    <w:p w14:paraId="2B4CA073" w14:textId="77777777" w:rsidR="009D444F" w:rsidRDefault="00000000">
      <w:pPr>
        <w:spacing w:before="240" w:after="240"/>
        <w:jc w:val="both"/>
      </w:pPr>
      <w:r>
        <w:rPr>
          <w:b/>
        </w:rPr>
        <w:t xml:space="preserve">1. Accesibilidad y replicabilidad: </w:t>
      </w:r>
      <w:r>
        <w:t>El uso de componentes económicos y de fácil reposición (tanques plásticos, mangueras comunes, bomba peristáltica estándar) permite reproducir el sistema en talleres comunitarios o cooperativas locales, reduciendo la dependencia de infraestructura compleja.</w:t>
      </w:r>
    </w:p>
    <w:p w14:paraId="2B4CA074" w14:textId="77777777" w:rsidR="009D444F" w:rsidRDefault="00000000">
      <w:pPr>
        <w:spacing w:before="240" w:after="240"/>
        <w:jc w:val="both"/>
      </w:pPr>
      <w:r>
        <w:rPr>
          <w:b/>
        </w:rPr>
        <w:t xml:space="preserve">2. Impacto social y sanitario: </w:t>
      </w:r>
      <w:r>
        <w:t>Los análisis microbiológicos mostraron ausencia de coliformes y Pseudomonas en el permeado durante la mayor parte del ensayo, lo que demuestra la capacidad del sistema para producir agua microbiológicamente segura. Esto implica una mejora directa en la calidad de vida, disminuyendo la incidencia de enfermedades hídricas y fortaleciendo la salud pública en zonas sin redes de potabilización centralizadas.</w:t>
      </w:r>
    </w:p>
    <w:p w14:paraId="2B4CA075" w14:textId="77777777" w:rsidR="009D444F" w:rsidRDefault="00000000">
      <w:pPr>
        <w:spacing w:before="240" w:after="240"/>
        <w:jc w:val="both"/>
      </w:pPr>
      <w:r>
        <w:rPr>
          <w:b/>
        </w:rPr>
        <w:t xml:space="preserve">3. Sostenibilidad ambiental: </w:t>
      </w:r>
      <w:r>
        <w:t xml:space="preserve">El empleo de </w:t>
      </w:r>
      <w:proofErr w:type="spellStart"/>
      <w:r>
        <w:t>clarificantes</w:t>
      </w:r>
      <w:proofErr w:type="spellEnd"/>
      <w:r>
        <w:t xml:space="preserve"> naturales (Aloe vera) reduce el uso de coagulantes químicos convencionales (como sulfato de aluminio), disminuyendo el impacto ambiental asociado a los residuos de tratamiento. Además, el bajo consumo eléctrico y la </w:t>
      </w:r>
      <w:r>
        <w:lastRenderedPageBreak/>
        <w:t>posibilidad de operar el sistema mediante energía solar lo hacen compatible con estrategias de transición energética limpia.</w:t>
      </w:r>
    </w:p>
    <w:p w14:paraId="2B4CA076" w14:textId="77777777" w:rsidR="009D444F" w:rsidRDefault="00000000">
      <w:pPr>
        <w:spacing w:before="240" w:after="240"/>
        <w:jc w:val="both"/>
        <w:rPr>
          <w:b/>
          <w:color w:val="1C4587"/>
          <w:sz w:val="24"/>
          <w:szCs w:val="24"/>
        </w:rPr>
      </w:pPr>
      <w:r>
        <w:t xml:space="preserve">En conjunto, el sistema presenta una </w:t>
      </w:r>
      <w:r>
        <w:rPr>
          <w:b/>
        </w:rPr>
        <w:t>alta relación beneficio/costo social</w:t>
      </w:r>
      <w:r>
        <w:t>, al ofrecer una solución sustentable, accesible y ambientalmente responsable para la gestión descentralizada del recurso hídrico.</w:t>
      </w:r>
    </w:p>
    <w:p w14:paraId="2B4CA077" w14:textId="77777777" w:rsidR="009D444F" w:rsidRDefault="00000000">
      <w:pPr>
        <w:pStyle w:val="Ttulo1"/>
        <w:spacing w:before="240" w:after="240"/>
        <w:rPr>
          <w:b/>
          <w:color w:val="1C4587"/>
          <w:sz w:val="24"/>
          <w:szCs w:val="24"/>
        </w:rPr>
      </w:pPr>
      <w:bookmarkStart w:id="19" w:name="_rhqtvwfhdhap" w:colFirst="0" w:colLast="0"/>
      <w:bookmarkEnd w:id="19"/>
      <w:r>
        <w:rPr>
          <w:b/>
          <w:color w:val="1C4587"/>
          <w:sz w:val="24"/>
          <w:szCs w:val="24"/>
        </w:rPr>
        <w:t xml:space="preserve">CONCLUSIÓN </w:t>
      </w:r>
    </w:p>
    <w:p w14:paraId="2B4CA078" w14:textId="77777777" w:rsidR="009D444F" w:rsidRDefault="00000000">
      <w:pPr>
        <w:spacing w:before="240" w:after="240"/>
        <w:jc w:val="both"/>
      </w:pPr>
      <w:r>
        <w:t>El presente trabajo permitió diseñar, construir y evaluar un sistema de ultrafiltración (UF) a escala laboratorio, orientado al tratamiento de aguas turbias para la obtención de agua segura. A lo largo de las experiencias realizadas se verificó la viabilidad técnica y operativa del sistema, así como su potencial de aplicación en contextos de acceso limitado a tecnologías convencionales de potabilización.</w:t>
      </w:r>
    </w:p>
    <w:p w14:paraId="2B4CA079" w14:textId="77777777" w:rsidR="009D444F" w:rsidRDefault="00000000">
      <w:pPr>
        <w:spacing w:before="240" w:after="240"/>
        <w:jc w:val="both"/>
      </w:pPr>
      <w:r>
        <w:t xml:space="preserve">Los resultados obtenidos demostraron que el cartucho FX100 puede operar de manera estable bajo presiones moderadas (0,05–0,5 bar) y flujos comprendidos entre 22 y 33 L/h, garantizando una alta calidad del permeado (turbidez &lt; 5 NTU) y una notable reducción de microorganismos indicadores como </w:t>
      </w:r>
      <w:proofErr w:type="spellStart"/>
      <w:r>
        <w:rPr>
          <w:i/>
        </w:rPr>
        <w:t>Escherichia</w:t>
      </w:r>
      <w:proofErr w:type="spellEnd"/>
      <w:r>
        <w:rPr>
          <w:i/>
        </w:rPr>
        <w:t xml:space="preserve"> </w:t>
      </w:r>
      <w:proofErr w:type="spellStart"/>
      <w:r>
        <w:rPr>
          <w:i/>
        </w:rPr>
        <w:t>coli</w:t>
      </w:r>
      <w:proofErr w:type="spellEnd"/>
      <w:r>
        <w:t xml:space="preserve">, </w:t>
      </w:r>
      <w:r>
        <w:rPr>
          <w:i/>
        </w:rPr>
        <w:t xml:space="preserve">Pseudomonas </w:t>
      </w:r>
      <w:proofErr w:type="spellStart"/>
      <w:r>
        <w:rPr>
          <w:i/>
        </w:rPr>
        <w:t>aeruginosa</w:t>
      </w:r>
      <w:proofErr w:type="spellEnd"/>
      <w:r>
        <w:t xml:space="preserve"> y coliformes totales. </w:t>
      </w:r>
    </w:p>
    <w:p w14:paraId="2B4CA07A" w14:textId="77777777" w:rsidR="009D444F" w:rsidRDefault="00000000">
      <w:pPr>
        <w:spacing w:before="240" w:after="240"/>
        <w:jc w:val="both"/>
      </w:pPr>
      <w:r>
        <w:t xml:space="preserve">Asimismo, se comprobó que el uso de </w:t>
      </w:r>
      <w:proofErr w:type="spellStart"/>
      <w:r>
        <w:t>clarificantes</w:t>
      </w:r>
      <w:proofErr w:type="spellEnd"/>
      <w:r>
        <w:t xml:space="preserve"> naturales (Aloe vera) previo a la filtración reduce significativamente el ensuciamiento de la membrana (</w:t>
      </w:r>
      <w:proofErr w:type="spellStart"/>
      <w:r>
        <w:t>fouling</w:t>
      </w:r>
      <w:proofErr w:type="spellEnd"/>
      <w:r>
        <w:t>), favoreciendo una operación más estable y prolongando la vida útil del cartucho. En contraste, la ultrafiltración directa de agua turbia sin pretratamiento evidenció una mayor caída del flujo y la posible obstrucción parcial de los capilares, lo que refuerza la necesidad de un acondicionamiento previo del agua.</w:t>
      </w:r>
    </w:p>
    <w:p w14:paraId="2B4CA07B" w14:textId="77777777" w:rsidR="009D444F" w:rsidRDefault="00000000">
      <w:pPr>
        <w:spacing w:before="240" w:after="240"/>
        <w:jc w:val="both"/>
      </w:pPr>
      <w:r>
        <w:t xml:space="preserve">En la segunda etapa, el funcionamiento continuo del sistema permitió evaluar su </w:t>
      </w:r>
      <w:r>
        <w:rPr>
          <w:b/>
        </w:rPr>
        <w:t>comportamiento a largo plazo</w:t>
      </w:r>
      <w:r>
        <w:t xml:space="preserve">, confirmando la estabilidad del flujo permeado y la reproducibilidad de los resultados microbiológicos dentro de los límites establecidos para agua segura. La reconfiguración del sistema y la implementación de rutinas de desinfección y </w:t>
      </w:r>
      <w:proofErr w:type="spellStart"/>
      <w:r>
        <w:t>retrolavado</w:t>
      </w:r>
      <w:proofErr w:type="spellEnd"/>
      <w:r>
        <w:t xml:space="preserve"> contribuyeron a mantener la integridad del módulo y la consistencia de las mediciones.</w:t>
      </w:r>
    </w:p>
    <w:p w14:paraId="2B4CA07C" w14:textId="77777777" w:rsidR="009D444F" w:rsidRDefault="00000000">
      <w:pPr>
        <w:spacing w:before="240" w:after="240"/>
        <w:jc w:val="both"/>
      </w:pPr>
      <w:r>
        <w:t xml:space="preserve">En términos globales, el estudio permitió validar la eficiencia técnica, sanitaria y económica de la ultrafiltración con cartucho FX100 y su combinación con </w:t>
      </w:r>
      <w:proofErr w:type="spellStart"/>
      <w:r>
        <w:t>clarificantes</w:t>
      </w:r>
      <w:proofErr w:type="spellEnd"/>
      <w:r>
        <w:t xml:space="preserve"> naturales como estrategia de pretratamiento.</w:t>
      </w:r>
      <w:r>
        <w:br/>
        <w:t xml:space="preserve"> El sistema propuesto se presenta como una solución reproducible, escalable y ambientalmente responsable, capaz de contribuir al acceso equitativo a agua segura y al cumplimiento de los Objetivos de Desarrollo Sostenible (ODS 6 y 12) vinculados a agua limpia, saneamiento y producción sostenible.</w:t>
      </w:r>
    </w:p>
    <w:p w14:paraId="2B4CA07D" w14:textId="77777777" w:rsidR="009D444F" w:rsidRDefault="00000000">
      <w:pPr>
        <w:spacing w:before="240" w:after="240"/>
        <w:jc w:val="both"/>
      </w:pPr>
      <w:r>
        <w:t>Finalmente, los resultados obtenidos sientan las bases para futuras líneas de trabajo, orientadas a:</w:t>
      </w:r>
    </w:p>
    <w:p w14:paraId="2B4CA07E" w14:textId="77777777" w:rsidR="009D444F" w:rsidRDefault="00000000">
      <w:pPr>
        <w:numPr>
          <w:ilvl w:val="0"/>
          <w:numId w:val="30"/>
        </w:numPr>
        <w:spacing w:before="240"/>
        <w:jc w:val="both"/>
      </w:pPr>
      <w:r>
        <w:t>Optimizar los procedimientos de limpieza y recuperación de membranas.</w:t>
      </w:r>
    </w:p>
    <w:p w14:paraId="2B4CA07F" w14:textId="77777777" w:rsidR="009D444F" w:rsidRDefault="00000000">
      <w:pPr>
        <w:numPr>
          <w:ilvl w:val="0"/>
          <w:numId w:val="30"/>
        </w:numPr>
        <w:jc w:val="both"/>
      </w:pPr>
      <w:r>
        <w:t xml:space="preserve">Evaluar el rendimiento con otros tipos de aguas naturales y diferentes </w:t>
      </w:r>
      <w:proofErr w:type="spellStart"/>
      <w:r>
        <w:t>clarificantes</w:t>
      </w:r>
      <w:proofErr w:type="spellEnd"/>
      <w:r>
        <w:t xml:space="preserve"> biológicos.</w:t>
      </w:r>
    </w:p>
    <w:p w14:paraId="2B4CA080" w14:textId="77777777" w:rsidR="009D444F" w:rsidRDefault="00000000">
      <w:pPr>
        <w:numPr>
          <w:ilvl w:val="0"/>
          <w:numId w:val="30"/>
        </w:numPr>
        <w:spacing w:after="240"/>
        <w:jc w:val="both"/>
      </w:pPr>
      <w:r>
        <w:lastRenderedPageBreak/>
        <w:t>Escalar el diseño hacia sistemas piloto o modulares con capacidad comunitaria.</w:t>
      </w:r>
    </w:p>
    <w:p w14:paraId="2B4CA081" w14:textId="77777777" w:rsidR="009D444F" w:rsidRDefault="00000000">
      <w:pPr>
        <w:spacing w:before="240" w:after="240"/>
        <w:jc w:val="both"/>
      </w:pPr>
      <w:r>
        <w:t>Con ello, se consolida una propuesta técnica y socialmente viable para el tratamiento descentralizado de aguas turbias, alineada con criterios de sostenibilidad, eficiencia y accesibilidad tecnológica.</w:t>
      </w:r>
    </w:p>
    <w:p w14:paraId="2B4CA082" w14:textId="77777777" w:rsidR="009D444F" w:rsidRDefault="009D444F"/>
    <w:p w14:paraId="2B4CA083" w14:textId="77777777" w:rsidR="009D444F" w:rsidRDefault="009D444F"/>
    <w:p w14:paraId="2B4CA084" w14:textId="77777777" w:rsidR="009D444F" w:rsidRDefault="009D444F"/>
    <w:p w14:paraId="2B4CA085" w14:textId="77777777" w:rsidR="009D444F" w:rsidRDefault="009D444F"/>
    <w:p w14:paraId="2B4CA086" w14:textId="77777777" w:rsidR="009D444F" w:rsidRDefault="009D444F"/>
    <w:p w14:paraId="2B4CA087" w14:textId="77777777" w:rsidR="009D444F" w:rsidRDefault="009D444F"/>
    <w:p w14:paraId="2B4CA088" w14:textId="77777777" w:rsidR="009D444F" w:rsidRDefault="009D444F"/>
    <w:p w14:paraId="2B4CA089" w14:textId="77777777" w:rsidR="009D444F" w:rsidRDefault="009D444F"/>
    <w:p w14:paraId="2B4CA08A" w14:textId="77777777" w:rsidR="009D444F" w:rsidRDefault="009D444F"/>
    <w:p w14:paraId="2B4CA08B" w14:textId="77777777" w:rsidR="009D444F" w:rsidRDefault="00000000">
      <w:pPr>
        <w:pStyle w:val="Ttulo1"/>
        <w:ind w:right="-1200"/>
      </w:pPr>
      <w:bookmarkStart w:id="20" w:name="_pa3y0iksftjc" w:colFirst="0" w:colLast="0"/>
      <w:bookmarkEnd w:id="20"/>
      <w:r>
        <w:rPr>
          <w:b/>
          <w:color w:val="1C4587"/>
          <w:sz w:val="24"/>
          <w:szCs w:val="24"/>
        </w:rPr>
        <w:t>ANEXO</w:t>
      </w:r>
      <w:r>
        <w:t xml:space="preserve"> </w:t>
      </w:r>
    </w:p>
    <w:p w14:paraId="2B4CA08C" w14:textId="77777777" w:rsidR="009D444F" w:rsidRDefault="00000000">
      <w:pPr>
        <w:pStyle w:val="Ttulo2"/>
        <w:rPr>
          <w:sz w:val="22"/>
          <w:szCs w:val="22"/>
          <w:u w:val="single"/>
        </w:rPr>
      </w:pPr>
      <w:bookmarkStart w:id="21" w:name="_od08v7kbpbsa" w:colFirst="0" w:colLast="0"/>
      <w:bookmarkEnd w:id="21"/>
      <w:r>
        <w:rPr>
          <w:sz w:val="22"/>
          <w:szCs w:val="22"/>
          <w:u w:val="single"/>
        </w:rPr>
        <w:t xml:space="preserve">Anexo 0: </w:t>
      </w:r>
    </w:p>
    <w:p w14:paraId="2B4CA08D" w14:textId="77777777" w:rsidR="009D444F" w:rsidRDefault="00000000">
      <w:r>
        <w:t xml:space="preserve">Ensamble del primer prototipo </w:t>
      </w:r>
    </w:p>
    <w:p w14:paraId="2B4CA08E" w14:textId="77777777" w:rsidR="009D444F" w:rsidRDefault="00000000">
      <w:pPr>
        <w:rPr>
          <w:sz w:val="32"/>
          <w:szCs w:val="32"/>
        </w:rPr>
      </w:pPr>
      <w:r>
        <w:rPr>
          <w:noProof/>
        </w:rPr>
        <w:drawing>
          <wp:inline distT="114300" distB="114300" distL="114300" distR="114300" wp14:anchorId="2B4CABB6" wp14:editId="2B4CABB7">
            <wp:extent cx="1695563" cy="2143447"/>
            <wp:effectExtent l="0" t="0" r="0" b="0"/>
            <wp:docPr id="48"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43"/>
                    <a:srcRect b="34437"/>
                    <a:stretch>
                      <a:fillRect/>
                    </a:stretch>
                  </pic:blipFill>
                  <pic:spPr>
                    <a:xfrm>
                      <a:off x="0" y="0"/>
                      <a:ext cx="1695563" cy="2143447"/>
                    </a:xfrm>
                    <a:prstGeom prst="rect">
                      <a:avLst/>
                    </a:prstGeom>
                    <a:ln/>
                  </pic:spPr>
                </pic:pic>
              </a:graphicData>
            </a:graphic>
          </wp:inline>
        </w:drawing>
      </w:r>
      <w:r>
        <w:t xml:space="preserve"> </w:t>
      </w:r>
      <w:r>
        <w:rPr>
          <w:noProof/>
        </w:rPr>
        <w:drawing>
          <wp:inline distT="114300" distB="114300" distL="114300" distR="114300" wp14:anchorId="2B4CABB8" wp14:editId="2B4CABB9">
            <wp:extent cx="1609142" cy="2158799"/>
            <wp:effectExtent l="0" t="0" r="0" b="0"/>
            <wp:docPr id="56"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44"/>
                    <a:srcRect/>
                    <a:stretch>
                      <a:fillRect/>
                    </a:stretch>
                  </pic:blipFill>
                  <pic:spPr>
                    <a:xfrm>
                      <a:off x="0" y="0"/>
                      <a:ext cx="1609142" cy="2158799"/>
                    </a:xfrm>
                    <a:prstGeom prst="rect">
                      <a:avLst/>
                    </a:prstGeom>
                    <a:ln/>
                  </pic:spPr>
                </pic:pic>
              </a:graphicData>
            </a:graphic>
          </wp:inline>
        </w:drawing>
      </w:r>
      <w:r>
        <w:t xml:space="preserve"> </w:t>
      </w:r>
      <w:r>
        <w:rPr>
          <w:noProof/>
          <w:sz w:val="32"/>
          <w:szCs w:val="32"/>
        </w:rPr>
        <w:drawing>
          <wp:inline distT="114300" distB="114300" distL="114300" distR="114300" wp14:anchorId="2B4CABBA" wp14:editId="2B4CABBB">
            <wp:extent cx="2046597" cy="2159159"/>
            <wp:effectExtent l="0" t="0" r="0" b="0"/>
            <wp:docPr id="54"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45"/>
                    <a:srcRect l="829" t="19529" r="1739" b="35970"/>
                    <a:stretch>
                      <a:fillRect/>
                    </a:stretch>
                  </pic:blipFill>
                  <pic:spPr>
                    <a:xfrm>
                      <a:off x="0" y="0"/>
                      <a:ext cx="2046597" cy="2159159"/>
                    </a:xfrm>
                    <a:prstGeom prst="rect">
                      <a:avLst/>
                    </a:prstGeom>
                    <a:ln/>
                  </pic:spPr>
                </pic:pic>
              </a:graphicData>
            </a:graphic>
          </wp:inline>
        </w:drawing>
      </w:r>
      <w:r>
        <w:rPr>
          <w:noProof/>
        </w:rPr>
        <w:drawing>
          <wp:inline distT="114300" distB="114300" distL="114300" distR="114300" wp14:anchorId="2B4CABBC" wp14:editId="2B4CABBD">
            <wp:extent cx="1732684" cy="2102684"/>
            <wp:effectExtent l="0" t="0" r="0" b="0"/>
            <wp:docPr id="69"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46"/>
                    <a:srcRect l="23609" t="14552" r="20313" b="14552"/>
                    <a:stretch>
                      <a:fillRect/>
                    </a:stretch>
                  </pic:blipFill>
                  <pic:spPr>
                    <a:xfrm>
                      <a:off x="0" y="0"/>
                      <a:ext cx="1732684" cy="2102684"/>
                    </a:xfrm>
                    <a:prstGeom prst="rect">
                      <a:avLst/>
                    </a:prstGeom>
                    <a:ln/>
                  </pic:spPr>
                </pic:pic>
              </a:graphicData>
            </a:graphic>
          </wp:inline>
        </w:drawing>
      </w:r>
      <w:r>
        <w:t xml:space="preserve"> </w:t>
      </w:r>
      <w:r>
        <w:rPr>
          <w:noProof/>
          <w:sz w:val="32"/>
          <w:szCs w:val="32"/>
        </w:rPr>
        <w:drawing>
          <wp:inline distT="114300" distB="114300" distL="114300" distR="114300" wp14:anchorId="2B4CABBE" wp14:editId="2B4CABBF">
            <wp:extent cx="1551992" cy="2085975"/>
            <wp:effectExtent l="0" t="0" r="0" b="0"/>
            <wp:docPr id="3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7"/>
                    <a:srcRect t="40743"/>
                    <a:stretch>
                      <a:fillRect/>
                    </a:stretch>
                  </pic:blipFill>
                  <pic:spPr>
                    <a:xfrm>
                      <a:off x="0" y="0"/>
                      <a:ext cx="1551992" cy="2085975"/>
                    </a:xfrm>
                    <a:prstGeom prst="rect">
                      <a:avLst/>
                    </a:prstGeom>
                    <a:ln/>
                  </pic:spPr>
                </pic:pic>
              </a:graphicData>
            </a:graphic>
          </wp:inline>
        </w:drawing>
      </w:r>
      <w:r>
        <w:rPr>
          <w:sz w:val="32"/>
          <w:szCs w:val="32"/>
        </w:rPr>
        <w:t xml:space="preserve"> </w:t>
      </w:r>
      <w:r>
        <w:rPr>
          <w:noProof/>
          <w:sz w:val="32"/>
          <w:szCs w:val="32"/>
        </w:rPr>
        <w:drawing>
          <wp:inline distT="114300" distB="114300" distL="114300" distR="114300" wp14:anchorId="2B4CABC0" wp14:editId="2B4CABC1">
            <wp:extent cx="1609845" cy="2117297"/>
            <wp:effectExtent l="0" t="0" r="0" b="0"/>
            <wp:docPr id="70"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48"/>
                    <a:srcRect/>
                    <a:stretch>
                      <a:fillRect/>
                    </a:stretch>
                  </pic:blipFill>
                  <pic:spPr>
                    <a:xfrm>
                      <a:off x="0" y="0"/>
                      <a:ext cx="1609845" cy="2117297"/>
                    </a:xfrm>
                    <a:prstGeom prst="rect">
                      <a:avLst/>
                    </a:prstGeom>
                    <a:ln/>
                  </pic:spPr>
                </pic:pic>
              </a:graphicData>
            </a:graphic>
          </wp:inline>
        </w:drawing>
      </w:r>
    </w:p>
    <w:p w14:paraId="2B4CA08F" w14:textId="77777777" w:rsidR="009D444F" w:rsidRDefault="00000000">
      <w:pPr>
        <w:pStyle w:val="Ttulo2"/>
        <w:spacing w:before="0"/>
      </w:pPr>
      <w:bookmarkStart w:id="22" w:name="_7f1bp9lalo7i" w:colFirst="0" w:colLast="0"/>
      <w:bookmarkEnd w:id="22"/>
      <w:r>
        <w:rPr>
          <w:noProof/>
        </w:rPr>
        <w:lastRenderedPageBreak/>
        <w:drawing>
          <wp:inline distT="114300" distB="114300" distL="114300" distR="114300" wp14:anchorId="2B4CABC2" wp14:editId="2B4CABC3">
            <wp:extent cx="1752713" cy="1971675"/>
            <wp:effectExtent l="0" t="0" r="0" b="0"/>
            <wp:docPr id="20"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49"/>
                    <a:srcRect/>
                    <a:stretch>
                      <a:fillRect/>
                    </a:stretch>
                  </pic:blipFill>
                  <pic:spPr>
                    <a:xfrm>
                      <a:off x="0" y="0"/>
                      <a:ext cx="1752713" cy="1971675"/>
                    </a:xfrm>
                    <a:prstGeom prst="rect">
                      <a:avLst/>
                    </a:prstGeom>
                    <a:ln/>
                  </pic:spPr>
                </pic:pic>
              </a:graphicData>
            </a:graphic>
          </wp:inline>
        </w:drawing>
      </w:r>
      <w:r>
        <w:t xml:space="preserve"> </w:t>
      </w:r>
      <w:r>
        <w:rPr>
          <w:noProof/>
        </w:rPr>
        <w:drawing>
          <wp:inline distT="114300" distB="114300" distL="114300" distR="114300" wp14:anchorId="2B4CABC4" wp14:editId="2B4CABC5">
            <wp:extent cx="1496241" cy="2001108"/>
            <wp:effectExtent l="0" t="0" r="0" b="0"/>
            <wp:docPr id="71"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50"/>
                    <a:srcRect/>
                    <a:stretch>
                      <a:fillRect/>
                    </a:stretch>
                  </pic:blipFill>
                  <pic:spPr>
                    <a:xfrm>
                      <a:off x="0" y="0"/>
                      <a:ext cx="1496241" cy="2001108"/>
                    </a:xfrm>
                    <a:prstGeom prst="rect">
                      <a:avLst/>
                    </a:prstGeom>
                    <a:ln/>
                  </pic:spPr>
                </pic:pic>
              </a:graphicData>
            </a:graphic>
          </wp:inline>
        </w:drawing>
      </w:r>
      <w:r>
        <w:t xml:space="preserve"> </w:t>
      </w:r>
      <w:r>
        <w:rPr>
          <w:noProof/>
        </w:rPr>
        <w:drawing>
          <wp:inline distT="114300" distB="114300" distL="114300" distR="114300" wp14:anchorId="2B4CABC6" wp14:editId="2B4CABC7">
            <wp:extent cx="1506469" cy="2017756"/>
            <wp:effectExtent l="0" t="0" r="0" b="0"/>
            <wp:docPr id="52"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51"/>
                    <a:srcRect/>
                    <a:stretch>
                      <a:fillRect/>
                    </a:stretch>
                  </pic:blipFill>
                  <pic:spPr>
                    <a:xfrm>
                      <a:off x="0" y="0"/>
                      <a:ext cx="1506469" cy="2017756"/>
                    </a:xfrm>
                    <a:prstGeom prst="rect">
                      <a:avLst/>
                    </a:prstGeom>
                    <a:ln/>
                  </pic:spPr>
                </pic:pic>
              </a:graphicData>
            </a:graphic>
          </wp:inline>
        </w:drawing>
      </w:r>
    </w:p>
    <w:p w14:paraId="2B4CA090" w14:textId="77777777" w:rsidR="009D444F" w:rsidRDefault="009D444F"/>
    <w:p w14:paraId="2B4CA091" w14:textId="77777777" w:rsidR="009D444F" w:rsidRDefault="00000000">
      <w:pPr>
        <w:pStyle w:val="Ttulo2"/>
        <w:jc w:val="center"/>
      </w:pPr>
      <w:bookmarkStart w:id="23" w:name="_eb2stj1h7knx" w:colFirst="0" w:colLast="0"/>
      <w:bookmarkEnd w:id="23"/>
      <w:r>
        <w:rPr>
          <w:noProof/>
        </w:rPr>
        <w:drawing>
          <wp:inline distT="114300" distB="114300" distL="114300" distR="114300" wp14:anchorId="2B4CABC8" wp14:editId="2B4CABC9">
            <wp:extent cx="3057638" cy="2301331"/>
            <wp:effectExtent l="0" t="0" r="0" b="0"/>
            <wp:docPr id="46"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52"/>
                    <a:srcRect/>
                    <a:stretch>
                      <a:fillRect/>
                    </a:stretch>
                  </pic:blipFill>
                  <pic:spPr>
                    <a:xfrm>
                      <a:off x="0" y="0"/>
                      <a:ext cx="3057638" cy="2301331"/>
                    </a:xfrm>
                    <a:prstGeom prst="rect">
                      <a:avLst/>
                    </a:prstGeom>
                    <a:ln/>
                  </pic:spPr>
                </pic:pic>
              </a:graphicData>
            </a:graphic>
          </wp:inline>
        </w:drawing>
      </w:r>
    </w:p>
    <w:p w14:paraId="2B4CA092" w14:textId="77777777" w:rsidR="009D444F" w:rsidRDefault="00000000">
      <w:r>
        <w:t>Sistema de control de la bomba antes de su ensamble</w:t>
      </w:r>
    </w:p>
    <w:p w14:paraId="2B4CA093" w14:textId="77777777" w:rsidR="009D444F" w:rsidRDefault="00000000">
      <w:pPr>
        <w:rPr>
          <w:sz w:val="32"/>
          <w:szCs w:val="32"/>
        </w:rPr>
      </w:pPr>
      <w:r>
        <w:t xml:space="preserve"> </w:t>
      </w:r>
      <w:r>
        <w:rPr>
          <w:noProof/>
        </w:rPr>
        <w:drawing>
          <wp:inline distT="114300" distB="114300" distL="114300" distR="114300" wp14:anchorId="2B4CABCA" wp14:editId="2B4CABCB">
            <wp:extent cx="1870980" cy="2494640"/>
            <wp:effectExtent l="0" t="0" r="0" b="0"/>
            <wp:docPr id="2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3"/>
                    <a:srcRect/>
                    <a:stretch>
                      <a:fillRect/>
                    </a:stretch>
                  </pic:blipFill>
                  <pic:spPr>
                    <a:xfrm>
                      <a:off x="0" y="0"/>
                      <a:ext cx="1870980" cy="2494640"/>
                    </a:xfrm>
                    <a:prstGeom prst="rect">
                      <a:avLst/>
                    </a:prstGeom>
                    <a:ln/>
                  </pic:spPr>
                </pic:pic>
              </a:graphicData>
            </a:graphic>
          </wp:inline>
        </w:drawing>
      </w:r>
      <w:r>
        <w:t xml:space="preserve"> </w:t>
      </w:r>
      <w:r>
        <w:rPr>
          <w:noProof/>
          <w:sz w:val="32"/>
          <w:szCs w:val="32"/>
        </w:rPr>
        <w:drawing>
          <wp:inline distT="114300" distB="114300" distL="114300" distR="114300" wp14:anchorId="2B4CABCC" wp14:editId="2B4CABCD">
            <wp:extent cx="1903722" cy="2541618"/>
            <wp:effectExtent l="0" t="0" r="0" b="0"/>
            <wp:docPr id="6"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54"/>
                    <a:srcRect/>
                    <a:stretch>
                      <a:fillRect/>
                    </a:stretch>
                  </pic:blipFill>
                  <pic:spPr>
                    <a:xfrm>
                      <a:off x="0" y="0"/>
                      <a:ext cx="1903722" cy="2541618"/>
                    </a:xfrm>
                    <a:prstGeom prst="rect">
                      <a:avLst/>
                    </a:prstGeom>
                    <a:ln/>
                  </pic:spPr>
                </pic:pic>
              </a:graphicData>
            </a:graphic>
          </wp:inline>
        </w:drawing>
      </w:r>
      <w:r>
        <w:rPr>
          <w:sz w:val="32"/>
          <w:szCs w:val="32"/>
        </w:rPr>
        <w:t xml:space="preserve"> </w:t>
      </w:r>
      <w:r>
        <w:rPr>
          <w:noProof/>
        </w:rPr>
        <w:drawing>
          <wp:inline distT="114300" distB="114300" distL="114300" distR="114300" wp14:anchorId="2B4CABCE" wp14:editId="2B4CABCF">
            <wp:extent cx="1704400" cy="2502414"/>
            <wp:effectExtent l="0" t="0" r="0" b="0"/>
            <wp:docPr id="68"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55"/>
                    <a:srcRect/>
                    <a:stretch>
                      <a:fillRect/>
                    </a:stretch>
                  </pic:blipFill>
                  <pic:spPr>
                    <a:xfrm>
                      <a:off x="0" y="0"/>
                      <a:ext cx="1704400" cy="2502414"/>
                    </a:xfrm>
                    <a:prstGeom prst="rect">
                      <a:avLst/>
                    </a:prstGeom>
                    <a:ln/>
                  </pic:spPr>
                </pic:pic>
              </a:graphicData>
            </a:graphic>
          </wp:inline>
        </w:drawing>
      </w:r>
    </w:p>
    <w:p w14:paraId="2B4CA094" w14:textId="77777777" w:rsidR="009D444F" w:rsidRDefault="00000000">
      <w:r>
        <w:rPr>
          <w:noProof/>
        </w:rPr>
        <w:lastRenderedPageBreak/>
        <w:drawing>
          <wp:inline distT="114300" distB="114300" distL="114300" distR="114300" wp14:anchorId="2B4CABD0" wp14:editId="2B4CABD1">
            <wp:extent cx="1990838" cy="2664819"/>
            <wp:effectExtent l="0" t="0" r="0" b="0"/>
            <wp:docPr id="2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56"/>
                    <a:srcRect/>
                    <a:stretch>
                      <a:fillRect/>
                    </a:stretch>
                  </pic:blipFill>
                  <pic:spPr>
                    <a:xfrm>
                      <a:off x="0" y="0"/>
                      <a:ext cx="1990838" cy="2664819"/>
                    </a:xfrm>
                    <a:prstGeom prst="rect">
                      <a:avLst/>
                    </a:prstGeom>
                    <a:ln/>
                  </pic:spPr>
                </pic:pic>
              </a:graphicData>
            </a:graphic>
          </wp:inline>
        </w:drawing>
      </w:r>
      <w:r>
        <w:rPr>
          <w:sz w:val="32"/>
          <w:szCs w:val="32"/>
        </w:rPr>
        <w:t xml:space="preserve"> </w:t>
      </w:r>
      <w:r>
        <w:rPr>
          <w:noProof/>
        </w:rPr>
        <w:drawing>
          <wp:inline distT="114300" distB="114300" distL="114300" distR="114300" wp14:anchorId="2B4CABD2" wp14:editId="2B4CABD3">
            <wp:extent cx="3527484" cy="2650770"/>
            <wp:effectExtent l="0" t="0" r="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7"/>
                    <a:srcRect/>
                    <a:stretch>
                      <a:fillRect/>
                    </a:stretch>
                  </pic:blipFill>
                  <pic:spPr>
                    <a:xfrm>
                      <a:off x="0" y="0"/>
                      <a:ext cx="3527484" cy="2650770"/>
                    </a:xfrm>
                    <a:prstGeom prst="rect">
                      <a:avLst/>
                    </a:prstGeom>
                    <a:ln/>
                  </pic:spPr>
                </pic:pic>
              </a:graphicData>
            </a:graphic>
          </wp:inline>
        </w:drawing>
      </w:r>
    </w:p>
    <w:p w14:paraId="2B4CA095" w14:textId="77777777" w:rsidR="009D444F" w:rsidRDefault="009D444F"/>
    <w:p w14:paraId="2B4CA096" w14:textId="77777777" w:rsidR="009D444F" w:rsidRDefault="009D444F"/>
    <w:p w14:paraId="2B4CA097" w14:textId="77777777" w:rsidR="009D444F" w:rsidRDefault="009D444F"/>
    <w:p w14:paraId="2B4CA098" w14:textId="77777777" w:rsidR="009D444F" w:rsidRDefault="009D444F"/>
    <w:p w14:paraId="2B4CA099" w14:textId="77777777" w:rsidR="009D444F" w:rsidRDefault="00000000">
      <w:r>
        <w:t xml:space="preserve">Ensamble final del primer prototipo </w:t>
      </w:r>
    </w:p>
    <w:p w14:paraId="2B4CA09A" w14:textId="77777777" w:rsidR="009D444F" w:rsidRDefault="00000000">
      <w:pPr>
        <w:jc w:val="center"/>
      </w:pPr>
      <w:r>
        <w:rPr>
          <w:noProof/>
        </w:rPr>
        <w:lastRenderedPageBreak/>
        <w:drawing>
          <wp:inline distT="114300" distB="114300" distL="114300" distR="114300" wp14:anchorId="2B4CABD4" wp14:editId="2B4CABD5">
            <wp:extent cx="4700996" cy="3542300"/>
            <wp:effectExtent l="0" t="0" r="0" b="0"/>
            <wp:docPr id="45"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58"/>
                    <a:srcRect/>
                    <a:stretch>
                      <a:fillRect/>
                    </a:stretch>
                  </pic:blipFill>
                  <pic:spPr>
                    <a:xfrm>
                      <a:off x="0" y="0"/>
                      <a:ext cx="4700996" cy="3542300"/>
                    </a:xfrm>
                    <a:prstGeom prst="rect">
                      <a:avLst/>
                    </a:prstGeom>
                    <a:ln/>
                  </pic:spPr>
                </pic:pic>
              </a:graphicData>
            </a:graphic>
          </wp:inline>
        </w:drawing>
      </w:r>
      <w:r>
        <w:rPr>
          <w:noProof/>
        </w:rPr>
        <w:drawing>
          <wp:inline distT="114300" distB="114300" distL="114300" distR="114300" wp14:anchorId="2B4CABD6" wp14:editId="2B4CABD7">
            <wp:extent cx="2857613" cy="3807935"/>
            <wp:effectExtent l="0" t="0" r="0" b="0"/>
            <wp:docPr id="38"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9"/>
                    <a:srcRect/>
                    <a:stretch>
                      <a:fillRect/>
                    </a:stretch>
                  </pic:blipFill>
                  <pic:spPr>
                    <a:xfrm>
                      <a:off x="0" y="0"/>
                      <a:ext cx="2857613" cy="3807935"/>
                    </a:xfrm>
                    <a:prstGeom prst="rect">
                      <a:avLst/>
                    </a:prstGeom>
                    <a:ln/>
                  </pic:spPr>
                </pic:pic>
              </a:graphicData>
            </a:graphic>
          </wp:inline>
        </w:drawing>
      </w:r>
    </w:p>
    <w:p w14:paraId="2B4CA09B" w14:textId="77777777" w:rsidR="009D444F" w:rsidRDefault="009D444F">
      <w:pPr>
        <w:jc w:val="center"/>
      </w:pPr>
    </w:p>
    <w:p w14:paraId="2B4CA09C" w14:textId="77777777" w:rsidR="009D444F" w:rsidRDefault="009D444F">
      <w:pPr>
        <w:jc w:val="center"/>
      </w:pPr>
    </w:p>
    <w:p w14:paraId="2B4CA09D" w14:textId="77777777" w:rsidR="009D444F" w:rsidRDefault="009D444F">
      <w:pPr>
        <w:jc w:val="center"/>
      </w:pPr>
    </w:p>
    <w:p w14:paraId="2B4CA09E" w14:textId="77777777" w:rsidR="009D444F" w:rsidRDefault="009D444F">
      <w:pPr>
        <w:jc w:val="center"/>
      </w:pPr>
    </w:p>
    <w:p w14:paraId="2B4CA09F" w14:textId="77777777" w:rsidR="009D444F" w:rsidRDefault="009D444F">
      <w:pPr>
        <w:jc w:val="center"/>
      </w:pPr>
    </w:p>
    <w:p w14:paraId="2B4CA0A0" w14:textId="77777777" w:rsidR="009D444F" w:rsidRDefault="009D444F">
      <w:pPr>
        <w:jc w:val="center"/>
      </w:pPr>
    </w:p>
    <w:p w14:paraId="2B4CA0A1" w14:textId="77777777" w:rsidR="009D444F" w:rsidRDefault="00000000">
      <w:r>
        <w:t>Prototipo Final, con su estructura</w:t>
      </w:r>
    </w:p>
    <w:p w14:paraId="2B4CA0A2" w14:textId="77777777" w:rsidR="009D444F" w:rsidRDefault="009D444F"/>
    <w:p w14:paraId="2B4CA0A3" w14:textId="77777777" w:rsidR="009D444F" w:rsidRDefault="00000000">
      <w:r>
        <w:rPr>
          <w:noProof/>
        </w:rPr>
        <w:lastRenderedPageBreak/>
        <w:drawing>
          <wp:inline distT="114300" distB="114300" distL="114300" distR="114300" wp14:anchorId="2B4CABD8" wp14:editId="2B4CABD9">
            <wp:extent cx="2790909" cy="2088738"/>
            <wp:effectExtent l="0" t="0" r="0" b="0"/>
            <wp:docPr id="2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0"/>
                    <a:srcRect/>
                    <a:stretch>
                      <a:fillRect/>
                    </a:stretch>
                  </pic:blipFill>
                  <pic:spPr>
                    <a:xfrm>
                      <a:off x="0" y="0"/>
                      <a:ext cx="2790909" cy="2088738"/>
                    </a:xfrm>
                    <a:prstGeom prst="rect">
                      <a:avLst/>
                    </a:prstGeom>
                    <a:ln/>
                  </pic:spPr>
                </pic:pic>
              </a:graphicData>
            </a:graphic>
          </wp:inline>
        </w:drawing>
      </w:r>
      <w:r>
        <w:t xml:space="preserve"> </w:t>
      </w:r>
      <w:r>
        <w:rPr>
          <w:noProof/>
        </w:rPr>
        <w:drawing>
          <wp:inline distT="114300" distB="114300" distL="114300" distR="114300" wp14:anchorId="2B4CABDA" wp14:editId="2B4CABDB">
            <wp:extent cx="2745049" cy="2056713"/>
            <wp:effectExtent l="0" t="0" r="0" b="0"/>
            <wp:docPr id="3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61"/>
                    <a:srcRect/>
                    <a:stretch>
                      <a:fillRect/>
                    </a:stretch>
                  </pic:blipFill>
                  <pic:spPr>
                    <a:xfrm>
                      <a:off x="0" y="0"/>
                      <a:ext cx="2745049" cy="2056713"/>
                    </a:xfrm>
                    <a:prstGeom prst="rect">
                      <a:avLst/>
                    </a:prstGeom>
                    <a:ln/>
                  </pic:spPr>
                </pic:pic>
              </a:graphicData>
            </a:graphic>
          </wp:inline>
        </w:drawing>
      </w:r>
    </w:p>
    <w:p w14:paraId="2B4CA0A4" w14:textId="77777777" w:rsidR="009D444F" w:rsidRDefault="00000000">
      <w:r>
        <w:rPr>
          <w:noProof/>
        </w:rPr>
        <w:drawing>
          <wp:inline distT="114300" distB="114300" distL="114300" distR="114300" wp14:anchorId="2B4CABDC" wp14:editId="2B4CABDD">
            <wp:extent cx="2816189" cy="2113863"/>
            <wp:effectExtent l="0" t="0" r="0" b="0"/>
            <wp:docPr id="3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62"/>
                    <a:srcRect/>
                    <a:stretch>
                      <a:fillRect/>
                    </a:stretch>
                  </pic:blipFill>
                  <pic:spPr>
                    <a:xfrm>
                      <a:off x="0" y="0"/>
                      <a:ext cx="2816189" cy="2113863"/>
                    </a:xfrm>
                    <a:prstGeom prst="rect">
                      <a:avLst/>
                    </a:prstGeom>
                    <a:ln/>
                  </pic:spPr>
                </pic:pic>
              </a:graphicData>
            </a:graphic>
          </wp:inline>
        </w:drawing>
      </w:r>
      <w:r>
        <w:t xml:space="preserve"> </w:t>
      </w:r>
      <w:r>
        <w:rPr>
          <w:noProof/>
        </w:rPr>
        <w:drawing>
          <wp:inline distT="114300" distB="114300" distL="114300" distR="114300" wp14:anchorId="2B4CABDE" wp14:editId="2B4CABDF">
            <wp:extent cx="1580567" cy="2127686"/>
            <wp:effectExtent l="0" t="0" r="0" b="0"/>
            <wp:docPr id="2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63"/>
                    <a:srcRect t="1990" r="2568"/>
                    <a:stretch>
                      <a:fillRect/>
                    </a:stretch>
                  </pic:blipFill>
                  <pic:spPr>
                    <a:xfrm>
                      <a:off x="0" y="0"/>
                      <a:ext cx="1580567" cy="2127686"/>
                    </a:xfrm>
                    <a:prstGeom prst="rect">
                      <a:avLst/>
                    </a:prstGeom>
                    <a:ln/>
                  </pic:spPr>
                </pic:pic>
              </a:graphicData>
            </a:graphic>
          </wp:inline>
        </w:drawing>
      </w:r>
      <w:r>
        <w:t xml:space="preserve"> </w:t>
      </w:r>
    </w:p>
    <w:p w14:paraId="2B4CA0A5" w14:textId="77777777" w:rsidR="009D444F" w:rsidRDefault="009D444F"/>
    <w:p w14:paraId="2B4CA0A6" w14:textId="77777777" w:rsidR="009D444F" w:rsidRDefault="00000000">
      <w:r>
        <w:t xml:space="preserve">Experiencia de Turbidez </w:t>
      </w:r>
    </w:p>
    <w:p w14:paraId="2B4CA0A7" w14:textId="77777777" w:rsidR="009D444F" w:rsidRDefault="00000000">
      <w:r>
        <w:t xml:space="preserve">Preparación del </w:t>
      </w:r>
      <w:proofErr w:type="spellStart"/>
      <w:r>
        <w:t>Clarificante</w:t>
      </w:r>
      <w:proofErr w:type="spellEnd"/>
      <w:r>
        <w:t xml:space="preserve"> </w:t>
      </w:r>
    </w:p>
    <w:p w14:paraId="2B4CA0A8" w14:textId="77777777" w:rsidR="009D444F" w:rsidRDefault="00000000">
      <w:r>
        <w:rPr>
          <w:noProof/>
        </w:rPr>
        <w:drawing>
          <wp:inline distT="114300" distB="114300" distL="114300" distR="114300" wp14:anchorId="2B4CABE0" wp14:editId="2B4CABE1">
            <wp:extent cx="2352241" cy="3138488"/>
            <wp:effectExtent l="0" t="0" r="0" b="0"/>
            <wp:docPr id="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4"/>
                    <a:srcRect/>
                    <a:stretch>
                      <a:fillRect/>
                    </a:stretch>
                  </pic:blipFill>
                  <pic:spPr>
                    <a:xfrm>
                      <a:off x="0" y="0"/>
                      <a:ext cx="2352241" cy="3138488"/>
                    </a:xfrm>
                    <a:prstGeom prst="rect">
                      <a:avLst/>
                    </a:prstGeom>
                    <a:ln/>
                  </pic:spPr>
                </pic:pic>
              </a:graphicData>
            </a:graphic>
          </wp:inline>
        </w:drawing>
      </w:r>
      <w:r>
        <w:t xml:space="preserve"> </w:t>
      </w:r>
      <w:r>
        <w:rPr>
          <w:noProof/>
        </w:rPr>
        <w:drawing>
          <wp:inline distT="114300" distB="114300" distL="114300" distR="114300" wp14:anchorId="2B4CABE2" wp14:editId="2B4CABE3">
            <wp:extent cx="2375065" cy="3173138"/>
            <wp:effectExtent l="0" t="0" r="0" b="0"/>
            <wp:docPr id="62"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65"/>
                    <a:srcRect/>
                    <a:stretch>
                      <a:fillRect/>
                    </a:stretch>
                  </pic:blipFill>
                  <pic:spPr>
                    <a:xfrm>
                      <a:off x="0" y="0"/>
                      <a:ext cx="2375065" cy="3173138"/>
                    </a:xfrm>
                    <a:prstGeom prst="rect">
                      <a:avLst/>
                    </a:prstGeom>
                    <a:ln/>
                  </pic:spPr>
                </pic:pic>
              </a:graphicData>
            </a:graphic>
          </wp:inline>
        </w:drawing>
      </w:r>
    </w:p>
    <w:p w14:paraId="2B4CA0A9" w14:textId="77777777" w:rsidR="009D444F" w:rsidRDefault="009D444F"/>
    <w:p w14:paraId="2B4CA0AA" w14:textId="77777777" w:rsidR="009D444F" w:rsidRDefault="00000000">
      <w:r>
        <w:rPr>
          <w:noProof/>
        </w:rPr>
        <w:lastRenderedPageBreak/>
        <w:drawing>
          <wp:inline distT="114300" distB="114300" distL="114300" distR="114300" wp14:anchorId="2B4CABE4" wp14:editId="2B4CABE5">
            <wp:extent cx="2316678" cy="3100388"/>
            <wp:effectExtent l="0" t="0" r="0" b="0"/>
            <wp:docPr id="49"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66"/>
                    <a:srcRect/>
                    <a:stretch>
                      <a:fillRect/>
                    </a:stretch>
                  </pic:blipFill>
                  <pic:spPr>
                    <a:xfrm>
                      <a:off x="0" y="0"/>
                      <a:ext cx="2316678" cy="3100388"/>
                    </a:xfrm>
                    <a:prstGeom prst="rect">
                      <a:avLst/>
                    </a:prstGeom>
                    <a:ln/>
                  </pic:spPr>
                </pic:pic>
              </a:graphicData>
            </a:graphic>
          </wp:inline>
        </w:drawing>
      </w:r>
      <w:r>
        <w:t xml:space="preserve"> </w:t>
      </w:r>
      <w:r>
        <w:rPr>
          <w:noProof/>
        </w:rPr>
        <w:drawing>
          <wp:inline distT="114300" distB="114300" distL="114300" distR="114300" wp14:anchorId="2B4CABE6" wp14:editId="2B4CABE7">
            <wp:extent cx="2313992" cy="3091279"/>
            <wp:effectExtent l="0" t="0" r="0" b="0"/>
            <wp:docPr id="5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67"/>
                    <a:srcRect/>
                    <a:stretch>
                      <a:fillRect/>
                    </a:stretch>
                  </pic:blipFill>
                  <pic:spPr>
                    <a:xfrm>
                      <a:off x="0" y="0"/>
                      <a:ext cx="2313992" cy="3091279"/>
                    </a:xfrm>
                    <a:prstGeom prst="rect">
                      <a:avLst/>
                    </a:prstGeom>
                    <a:ln/>
                  </pic:spPr>
                </pic:pic>
              </a:graphicData>
            </a:graphic>
          </wp:inline>
        </w:drawing>
      </w:r>
    </w:p>
    <w:p w14:paraId="2B4CA0AB" w14:textId="77777777" w:rsidR="009D444F" w:rsidRDefault="00000000">
      <w:r>
        <w:rPr>
          <w:noProof/>
        </w:rPr>
        <w:drawing>
          <wp:inline distT="114300" distB="114300" distL="114300" distR="114300" wp14:anchorId="2B4CABE8" wp14:editId="2B4CABE9">
            <wp:extent cx="2333738" cy="1743040"/>
            <wp:effectExtent l="0" t="0" r="0" b="0"/>
            <wp:docPr id="44"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68"/>
                    <a:srcRect/>
                    <a:stretch>
                      <a:fillRect/>
                    </a:stretch>
                  </pic:blipFill>
                  <pic:spPr>
                    <a:xfrm>
                      <a:off x="0" y="0"/>
                      <a:ext cx="2333738" cy="1743040"/>
                    </a:xfrm>
                    <a:prstGeom prst="rect">
                      <a:avLst/>
                    </a:prstGeom>
                    <a:ln/>
                  </pic:spPr>
                </pic:pic>
              </a:graphicData>
            </a:graphic>
          </wp:inline>
        </w:drawing>
      </w:r>
      <w:r>
        <w:t xml:space="preserve"> </w:t>
      </w:r>
      <w:r>
        <w:rPr>
          <w:noProof/>
        </w:rPr>
        <w:drawing>
          <wp:inline distT="114300" distB="114300" distL="114300" distR="114300" wp14:anchorId="2B4CABEA" wp14:editId="2B4CABEB">
            <wp:extent cx="2318555" cy="1734863"/>
            <wp:effectExtent l="0" t="0" r="0" b="0"/>
            <wp:docPr id="24"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69"/>
                    <a:srcRect/>
                    <a:stretch>
                      <a:fillRect/>
                    </a:stretch>
                  </pic:blipFill>
                  <pic:spPr>
                    <a:xfrm>
                      <a:off x="0" y="0"/>
                      <a:ext cx="2318555" cy="1734863"/>
                    </a:xfrm>
                    <a:prstGeom prst="rect">
                      <a:avLst/>
                    </a:prstGeom>
                    <a:ln/>
                  </pic:spPr>
                </pic:pic>
              </a:graphicData>
            </a:graphic>
          </wp:inline>
        </w:drawing>
      </w:r>
    </w:p>
    <w:p w14:paraId="2B4CA0AC" w14:textId="77777777" w:rsidR="009D444F" w:rsidRDefault="009D444F"/>
    <w:p w14:paraId="2B4CA0AD" w14:textId="77777777" w:rsidR="009D444F" w:rsidRDefault="00000000">
      <w:r>
        <w:t xml:space="preserve">Prueba con mala configuración del filtro </w:t>
      </w:r>
    </w:p>
    <w:p w14:paraId="2B4CA0AE" w14:textId="77777777" w:rsidR="009D444F" w:rsidRDefault="00000000">
      <w:r>
        <w:rPr>
          <w:noProof/>
        </w:rPr>
        <w:drawing>
          <wp:inline distT="114300" distB="114300" distL="114300" distR="114300" wp14:anchorId="2B4CABEC" wp14:editId="2B4CABED">
            <wp:extent cx="3072259" cy="2310439"/>
            <wp:effectExtent l="0" t="0" r="0" b="0"/>
            <wp:docPr id="42"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70"/>
                    <a:srcRect/>
                    <a:stretch>
                      <a:fillRect/>
                    </a:stretch>
                  </pic:blipFill>
                  <pic:spPr>
                    <a:xfrm>
                      <a:off x="0" y="0"/>
                      <a:ext cx="3072259" cy="2310439"/>
                    </a:xfrm>
                    <a:prstGeom prst="rect">
                      <a:avLst/>
                    </a:prstGeom>
                    <a:ln/>
                  </pic:spPr>
                </pic:pic>
              </a:graphicData>
            </a:graphic>
          </wp:inline>
        </w:drawing>
      </w:r>
      <w:r>
        <w:t xml:space="preserve"> </w:t>
      </w:r>
      <w:r>
        <w:rPr>
          <w:noProof/>
        </w:rPr>
        <w:drawing>
          <wp:inline distT="114300" distB="114300" distL="114300" distR="114300" wp14:anchorId="2B4CABEE" wp14:editId="2B4CABEF">
            <wp:extent cx="1771067" cy="2358845"/>
            <wp:effectExtent l="0" t="0" r="0" b="0"/>
            <wp:docPr id="2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1"/>
                    <a:srcRect/>
                    <a:stretch>
                      <a:fillRect/>
                    </a:stretch>
                  </pic:blipFill>
                  <pic:spPr>
                    <a:xfrm>
                      <a:off x="0" y="0"/>
                      <a:ext cx="1771067" cy="2358845"/>
                    </a:xfrm>
                    <a:prstGeom prst="rect">
                      <a:avLst/>
                    </a:prstGeom>
                    <a:ln/>
                  </pic:spPr>
                </pic:pic>
              </a:graphicData>
            </a:graphic>
          </wp:inline>
        </w:drawing>
      </w:r>
    </w:p>
    <w:p w14:paraId="2B4CA0AF" w14:textId="77777777" w:rsidR="009D444F" w:rsidRDefault="009D444F"/>
    <w:p w14:paraId="2B4CA0B0" w14:textId="77777777" w:rsidR="009D444F" w:rsidRDefault="009D444F"/>
    <w:p w14:paraId="2B4CA0B1" w14:textId="77777777" w:rsidR="009D444F" w:rsidRDefault="009D444F"/>
    <w:p w14:paraId="2B4CA0B2" w14:textId="77777777" w:rsidR="009D444F" w:rsidRDefault="009D444F"/>
    <w:p w14:paraId="2B4CA0B3" w14:textId="77777777" w:rsidR="009D444F" w:rsidRDefault="009D444F"/>
    <w:p w14:paraId="2B4CA0B4" w14:textId="77777777" w:rsidR="009D444F" w:rsidRDefault="00000000">
      <w:r>
        <w:t>Prueba con configuración del filtro correcta</w:t>
      </w:r>
    </w:p>
    <w:p w14:paraId="2B4CA0B5" w14:textId="77777777" w:rsidR="009D444F" w:rsidRDefault="00000000">
      <w:r>
        <w:rPr>
          <w:noProof/>
        </w:rPr>
        <w:lastRenderedPageBreak/>
        <w:drawing>
          <wp:inline distT="114300" distB="114300" distL="114300" distR="114300" wp14:anchorId="2B4CABF0" wp14:editId="2B4CABF1">
            <wp:extent cx="5745600" cy="4305300"/>
            <wp:effectExtent l="0" t="0" r="0" b="0"/>
            <wp:docPr id="58"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72"/>
                    <a:srcRect/>
                    <a:stretch>
                      <a:fillRect/>
                    </a:stretch>
                  </pic:blipFill>
                  <pic:spPr>
                    <a:xfrm>
                      <a:off x="0" y="0"/>
                      <a:ext cx="5745600" cy="4305300"/>
                    </a:xfrm>
                    <a:prstGeom prst="rect">
                      <a:avLst/>
                    </a:prstGeom>
                    <a:ln/>
                  </pic:spPr>
                </pic:pic>
              </a:graphicData>
            </a:graphic>
          </wp:inline>
        </w:drawing>
      </w:r>
    </w:p>
    <w:p w14:paraId="2B4CA0B6" w14:textId="77777777" w:rsidR="009D444F" w:rsidRDefault="00000000">
      <w:r>
        <w:rPr>
          <w:noProof/>
        </w:rPr>
        <w:drawing>
          <wp:inline distT="114300" distB="114300" distL="114300" distR="114300" wp14:anchorId="2B4CABF2" wp14:editId="2B4CABF3">
            <wp:extent cx="2251060" cy="3005138"/>
            <wp:effectExtent l="0" t="0" r="0" b="0"/>
            <wp:docPr id="39"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73"/>
                    <a:srcRect/>
                    <a:stretch>
                      <a:fillRect/>
                    </a:stretch>
                  </pic:blipFill>
                  <pic:spPr>
                    <a:xfrm>
                      <a:off x="0" y="0"/>
                      <a:ext cx="2251060" cy="3005138"/>
                    </a:xfrm>
                    <a:prstGeom prst="rect">
                      <a:avLst/>
                    </a:prstGeom>
                    <a:ln/>
                  </pic:spPr>
                </pic:pic>
              </a:graphicData>
            </a:graphic>
          </wp:inline>
        </w:drawing>
      </w:r>
      <w:r>
        <w:t xml:space="preserve"> </w:t>
      </w:r>
      <w:r>
        <w:rPr>
          <w:noProof/>
        </w:rPr>
        <w:drawing>
          <wp:inline distT="114300" distB="114300" distL="114300" distR="114300" wp14:anchorId="2B4CABF4" wp14:editId="2B4CABF5">
            <wp:extent cx="3136863" cy="2353988"/>
            <wp:effectExtent l="0" t="0" r="0" b="0"/>
            <wp:docPr id="65"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74"/>
                    <a:srcRect/>
                    <a:stretch>
                      <a:fillRect/>
                    </a:stretch>
                  </pic:blipFill>
                  <pic:spPr>
                    <a:xfrm>
                      <a:off x="0" y="0"/>
                      <a:ext cx="3136863" cy="2353988"/>
                    </a:xfrm>
                    <a:prstGeom prst="rect">
                      <a:avLst/>
                    </a:prstGeom>
                    <a:ln/>
                  </pic:spPr>
                </pic:pic>
              </a:graphicData>
            </a:graphic>
          </wp:inline>
        </w:drawing>
      </w:r>
    </w:p>
    <w:p w14:paraId="2B4CA0B7" w14:textId="77777777" w:rsidR="009D444F" w:rsidRDefault="00000000">
      <w:pPr>
        <w:jc w:val="center"/>
      </w:pPr>
      <w:r>
        <w:rPr>
          <w:noProof/>
        </w:rPr>
        <w:lastRenderedPageBreak/>
        <w:drawing>
          <wp:inline distT="114300" distB="114300" distL="114300" distR="114300" wp14:anchorId="2B4CABF6" wp14:editId="2B4CABF7">
            <wp:extent cx="2475948" cy="1865214"/>
            <wp:effectExtent l="0" t="0" r="0" b="0"/>
            <wp:docPr id="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75"/>
                    <a:srcRect/>
                    <a:stretch>
                      <a:fillRect/>
                    </a:stretch>
                  </pic:blipFill>
                  <pic:spPr>
                    <a:xfrm>
                      <a:off x="0" y="0"/>
                      <a:ext cx="2475948" cy="1865214"/>
                    </a:xfrm>
                    <a:prstGeom prst="rect">
                      <a:avLst/>
                    </a:prstGeom>
                    <a:ln/>
                  </pic:spPr>
                </pic:pic>
              </a:graphicData>
            </a:graphic>
          </wp:inline>
        </w:drawing>
      </w:r>
      <w:r>
        <w:t xml:space="preserve"> </w:t>
      </w:r>
      <w:r>
        <w:rPr>
          <w:noProof/>
        </w:rPr>
        <w:drawing>
          <wp:inline distT="114300" distB="114300" distL="114300" distR="114300" wp14:anchorId="2B4CABF8" wp14:editId="2B4CABF9">
            <wp:extent cx="1417977" cy="1901565"/>
            <wp:effectExtent l="0" t="0" r="0" b="0"/>
            <wp:docPr id="3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76"/>
                    <a:srcRect/>
                    <a:stretch>
                      <a:fillRect/>
                    </a:stretch>
                  </pic:blipFill>
                  <pic:spPr>
                    <a:xfrm>
                      <a:off x="0" y="0"/>
                      <a:ext cx="1417977" cy="1901565"/>
                    </a:xfrm>
                    <a:prstGeom prst="rect">
                      <a:avLst/>
                    </a:prstGeom>
                    <a:ln/>
                  </pic:spPr>
                </pic:pic>
              </a:graphicData>
            </a:graphic>
          </wp:inline>
        </w:drawing>
      </w:r>
    </w:p>
    <w:p w14:paraId="2B4CA0B8" w14:textId="77777777" w:rsidR="009D444F" w:rsidRDefault="00000000">
      <w:pPr>
        <w:jc w:val="center"/>
      </w:pPr>
      <w:r>
        <w:rPr>
          <w:noProof/>
        </w:rPr>
        <w:drawing>
          <wp:inline distT="114300" distB="114300" distL="114300" distR="114300" wp14:anchorId="2B4CABFA" wp14:editId="2B4CABFB">
            <wp:extent cx="1723473" cy="2295120"/>
            <wp:effectExtent l="0" t="0" r="0" b="0"/>
            <wp:docPr id="1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7"/>
                    <a:srcRect/>
                    <a:stretch>
                      <a:fillRect/>
                    </a:stretch>
                  </pic:blipFill>
                  <pic:spPr>
                    <a:xfrm>
                      <a:off x="0" y="0"/>
                      <a:ext cx="1723473" cy="2295120"/>
                    </a:xfrm>
                    <a:prstGeom prst="rect">
                      <a:avLst/>
                    </a:prstGeom>
                    <a:ln/>
                  </pic:spPr>
                </pic:pic>
              </a:graphicData>
            </a:graphic>
          </wp:inline>
        </w:drawing>
      </w:r>
      <w:r>
        <w:t xml:space="preserve"> </w:t>
      </w:r>
      <w:r>
        <w:rPr>
          <w:noProof/>
        </w:rPr>
        <w:drawing>
          <wp:inline distT="114300" distB="114300" distL="114300" distR="114300" wp14:anchorId="2B4CABFC" wp14:editId="2B4CABFD">
            <wp:extent cx="1737065" cy="2318939"/>
            <wp:effectExtent l="0" t="0" r="0" b="0"/>
            <wp:docPr id="3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8"/>
                    <a:srcRect/>
                    <a:stretch>
                      <a:fillRect/>
                    </a:stretch>
                  </pic:blipFill>
                  <pic:spPr>
                    <a:xfrm>
                      <a:off x="0" y="0"/>
                      <a:ext cx="1737065" cy="2318939"/>
                    </a:xfrm>
                    <a:prstGeom prst="rect">
                      <a:avLst/>
                    </a:prstGeom>
                    <a:ln/>
                  </pic:spPr>
                </pic:pic>
              </a:graphicData>
            </a:graphic>
          </wp:inline>
        </w:drawing>
      </w:r>
    </w:p>
    <w:p w14:paraId="2B4CA0B9" w14:textId="77777777" w:rsidR="009D444F" w:rsidRDefault="00000000">
      <w:pPr>
        <w:jc w:val="center"/>
      </w:pPr>
      <w:r>
        <w:rPr>
          <w:noProof/>
        </w:rPr>
        <w:drawing>
          <wp:inline distT="114300" distB="114300" distL="114300" distR="114300" wp14:anchorId="2B4CABFE" wp14:editId="2B4CABFF">
            <wp:extent cx="2323548" cy="1746667"/>
            <wp:effectExtent l="0" t="0" r="0" b="0"/>
            <wp:docPr id="1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9"/>
                    <a:srcRect/>
                    <a:stretch>
                      <a:fillRect/>
                    </a:stretch>
                  </pic:blipFill>
                  <pic:spPr>
                    <a:xfrm>
                      <a:off x="0" y="0"/>
                      <a:ext cx="2323548" cy="1746667"/>
                    </a:xfrm>
                    <a:prstGeom prst="rect">
                      <a:avLst/>
                    </a:prstGeom>
                    <a:ln/>
                  </pic:spPr>
                </pic:pic>
              </a:graphicData>
            </a:graphic>
          </wp:inline>
        </w:drawing>
      </w:r>
      <w:r>
        <w:t xml:space="preserve"> </w:t>
      </w:r>
      <w:r>
        <w:rPr>
          <w:noProof/>
        </w:rPr>
        <w:drawing>
          <wp:inline distT="114300" distB="114300" distL="114300" distR="114300" wp14:anchorId="2B4CAC00" wp14:editId="2B4CAC01">
            <wp:extent cx="1341423" cy="1788564"/>
            <wp:effectExtent l="0" t="0" r="0" b="0"/>
            <wp:docPr id="3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80"/>
                    <a:srcRect/>
                    <a:stretch>
                      <a:fillRect/>
                    </a:stretch>
                  </pic:blipFill>
                  <pic:spPr>
                    <a:xfrm>
                      <a:off x="0" y="0"/>
                      <a:ext cx="1341423" cy="1788564"/>
                    </a:xfrm>
                    <a:prstGeom prst="rect">
                      <a:avLst/>
                    </a:prstGeom>
                    <a:ln/>
                  </pic:spPr>
                </pic:pic>
              </a:graphicData>
            </a:graphic>
          </wp:inline>
        </w:drawing>
      </w:r>
    </w:p>
    <w:p w14:paraId="2B4CA0BA" w14:textId="77777777" w:rsidR="009D444F" w:rsidRDefault="00000000">
      <w:pPr>
        <w:jc w:val="center"/>
      </w:pPr>
      <w:r>
        <w:rPr>
          <w:noProof/>
        </w:rPr>
        <w:drawing>
          <wp:inline distT="114300" distB="114300" distL="114300" distR="114300" wp14:anchorId="2B4CAC02" wp14:editId="2B4CAC03">
            <wp:extent cx="1746938" cy="2346178"/>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1"/>
                    <a:srcRect/>
                    <a:stretch>
                      <a:fillRect/>
                    </a:stretch>
                  </pic:blipFill>
                  <pic:spPr>
                    <a:xfrm>
                      <a:off x="0" y="0"/>
                      <a:ext cx="1746938" cy="2346178"/>
                    </a:xfrm>
                    <a:prstGeom prst="rect">
                      <a:avLst/>
                    </a:prstGeom>
                    <a:ln/>
                  </pic:spPr>
                </pic:pic>
              </a:graphicData>
            </a:graphic>
          </wp:inline>
        </w:drawing>
      </w:r>
    </w:p>
    <w:p w14:paraId="2B4CA0BB" w14:textId="77777777" w:rsidR="009D444F" w:rsidRDefault="009D444F"/>
    <w:p w14:paraId="2B4CA0BC" w14:textId="77777777" w:rsidR="009D444F" w:rsidRDefault="00000000">
      <w:pPr>
        <w:pStyle w:val="Ttulo2"/>
        <w:rPr>
          <w:sz w:val="22"/>
          <w:szCs w:val="22"/>
          <w:u w:val="single"/>
        </w:rPr>
      </w:pPr>
      <w:bookmarkStart w:id="24" w:name="_7169nm0etkp" w:colFirst="0" w:colLast="0"/>
      <w:bookmarkEnd w:id="24"/>
      <w:r>
        <w:rPr>
          <w:sz w:val="22"/>
          <w:szCs w:val="22"/>
          <w:u w:val="single"/>
        </w:rPr>
        <w:lastRenderedPageBreak/>
        <w:t>Anexo 1:</w:t>
      </w:r>
    </w:p>
    <w:p w14:paraId="2B4CA0BD" w14:textId="77777777" w:rsidR="009D444F" w:rsidRDefault="009D444F"/>
    <w:tbl>
      <w:tblPr>
        <w:tblStyle w:val="a4"/>
        <w:tblW w:w="75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9D444F" w14:paraId="2B4CA0BF" w14:textId="77777777">
        <w:trPr>
          <w:trHeight w:val="315"/>
          <w:jc w:val="center"/>
        </w:trPr>
        <w:tc>
          <w:tcPr>
            <w:tcW w:w="7500" w:type="dxa"/>
            <w:gridSpan w:val="5"/>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BE" w14:textId="77777777" w:rsidR="009D444F" w:rsidRDefault="00000000">
            <w:pPr>
              <w:widowControl w:val="0"/>
              <w:jc w:val="center"/>
              <w:rPr>
                <w:sz w:val="20"/>
                <w:szCs w:val="20"/>
              </w:rPr>
            </w:pPr>
            <w:r>
              <w:rPr>
                <w:sz w:val="20"/>
                <w:szCs w:val="20"/>
              </w:rPr>
              <w:t>Caudal Antes del Filtro(130)</w:t>
            </w:r>
          </w:p>
        </w:tc>
      </w:tr>
      <w:tr w:rsidR="009D444F" w14:paraId="2B4CA0C5"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C0" w14:textId="77777777" w:rsidR="009D444F" w:rsidRDefault="00000000">
            <w:pPr>
              <w:widowControl w:val="0"/>
              <w:jc w:val="center"/>
              <w:rPr>
                <w:sz w:val="20"/>
                <w:szCs w:val="20"/>
              </w:rPr>
            </w:pPr>
            <w:r>
              <w:rPr>
                <w:sz w:val="20"/>
                <w:szCs w:val="20"/>
              </w:rPr>
              <w:t>Prueba</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1" w14:textId="77777777" w:rsidR="009D444F" w:rsidRDefault="00000000">
            <w:pPr>
              <w:widowControl w:val="0"/>
              <w:jc w:val="center"/>
              <w:rPr>
                <w:sz w:val="20"/>
                <w:szCs w:val="20"/>
              </w:rPr>
            </w:pPr>
            <w:r>
              <w:rPr>
                <w:sz w:val="20"/>
                <w:szCs w:val="20"/>
              </w:rPr>
              <w:t>Tiempo(</w:t>
            </w:r>
            <w:proofErr w:type="spellStart"/>
            <w:r>
              <w:rPr>
                <w:sz w:val="20"/>
                <w:szCs w:val="20"/>
              </w:rPr>
              <w:t>seg</w:t>
            </w:r>
            <w:proofErr w:type="spellEnd"/>
            <w:r>
              <w:rPr>
                <w:sz w:val="20"/>
                <w:szCs w:val="20"/>
              </w:rPr>
              <w:t>)</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2" w14:textId="77777777" w:rsidR="009D444F" w:rsidRDefault="00000000">
            <w:pPr>
              <w:widowControl w:val="0"/>
              <w:jc w:val="center"/>
              <w:rPr>
                <w:sz w:val="20"/>
                <w:szCs w:val="20"/>
              </w:rPr>
            </w:pPr>
            <w:r>
              <w:rPr>
                <w:sz w:val="20"/>
                <w:szCs w:val="20"/>
              </w:rPr>
              <w:t>Volumen(ml)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3" w14:textId="77777777" w:rsidR="009D444F" w:rsidRDefault="00000000">
            <w:pPr>
              <w:widowControl w:val="0"/>
              <w:jc w:val="center"/>
              <w:rPr>
                <w:sz w:val="20"/>
                <w:szCs w:val="20"/>
              </w:rPr>
            </w:pPr>
            <w:r>
              <w:rPr>
                <w:sz w:val="20"/>
                <w:szCs w:val="20"/>
              </w:rPr>
              <w:t>ml/</w:t>
            </w:r>
            <w:proofErr w:type="spellStart"/>
            <w:r>
              <w:rPr>
                <w:sz w:val="20"/>
                <w:szCs w:val="20"/>
              </w:rPr>
              <w:t>seg</w:t>
            </w:r>
            <w:proofErr w:type="spellEnd"/>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4" w14:textId="77777777" w:rsidR="009D444F" w:rsidRDefault="00000000">
            <w:pPr>
              <w:widowControl w:val="0"/>
              <w:jc w:val="center"/>
              <w:rPr>
                <w:sz w:val="20"/>
                <w:szCs w:val="20"/>
              </w:rPr>
            </w:pPr>
            <w:r>
              <w:rPr>
                <w:sz w:val="20"/>
                <w:szCs w:val="20"/>
              </w:rPr>
              <w:t>l/min</w:t>
            </w:r>
          </w:p>
        </w:tc>
      </w:tr>
      <w:tr w:rsidR="009D444F" w14:paraId="2B4CA0CB"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C6" w14:textId="77777777" w:rsidR="009D444F" w:rsidRDefault="00000000">
            <w:pPr>
              <w:widowControl w:val="0"/>
              <w:jc w:val="center"/>
              <w:rPr>
                <w:sz w:val="20"/>
                <w:szCs w:val="20"/>
              </w:rPr>
            </w:pPr>
            <w:r>
              <w:rPr>
                <w:sz w:val="20"/>
                <w:szCs w:val="20"/>
              </w:rPr>
              <w:t>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7" w14:textId="77777777" w:rsidR="009D444F" w:rsidRDefault="00000000">
            <w:pPr>
              <w:widowControl w:val="0"/>
              <w:jc w:val="center"/>
              <w:rPr>
                <w:sz w:val="20"/>
                <w:szCs w:val="20"/>
              </w:rPr>
            </w:pPr>
            <w:r>
              <w:rPr>
                <w:sz w:val="20"/>
                <w:szCs w:val="20"/>
              </w:rPr>
              <w:t>34.62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8"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9" w14:textId="77777777" w:rsidR="009D444F" w:rsidRDefault="00000000">
            <w:pPr>
              <w:widowControl w:val="0"/>
              <w:jc w:val="center"/>
              <w:rPr>
                <w:sz w:val="20"/>
                <w:szCs w:val="20"/>
              </w:rPr>
            </w:pPr>
            <w:r>
              <w:rPr>
                <w:sz w:val="20"/>
                <w:szCs w:val="20"/>
              </w:rPr>
              <w:t>5.77700751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A" w14:textId="77777777" w:rsidR="009D444F" w:rsidRDefault="00000000">
            <w:pPr>
              <w:widowControl w:val="0"/>
              <w:jc w:val="center"/>
              <w:rPr>
                <w:sz w:val="20"/>
                <w:szCs w:val="20"/>
              </w:rPr>
            </w:pPr>
            <w:r>
              <w:rPr>
                <w:sz w:val="20"/>
                <w:szCs w:val="20"/>
              </w:rPr>
              <w:t>0.3466204506</w:t>
            </w:r>
          </w:p>
        </w:tc>
      </w:tr>
      <w:tr w:rsidR="009D444F" w14:paraId="2B4CA0D1"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CC" w14:textId="77777777" w:rsidR="009D444F" w:rsidRDefault="00000000">
            <w:pPr>
              <w:widowControl w:val="0"/>
              <w:jc w:val="center"/>
              <w:rPr>
                <w:sz w:val="20"/>
                <w:szCs w:val="20"/>
              </w:rPr>
            </w:pPr>
            <w:r>
              <w:rPr>
                <w:sz w:val="20"/>
                <w:szCs w:val="20"/>
              </w:rPr>
              <w:t>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D" w14:textId="77777777" w:rsidR="009D444F" w:rsidRDefault="00000000">
            <w:pPr>
              <w:widowControl w:val="0"/>
              <w:jc w:val="center"/>
              <w:rPr>
                <w:sz w:val="20"/>
                <w:szCs w:val="20"/>
              </w:rPr>
            </w:pPr>
            <w:r>
              <w:rPr>
                <w:sz w:val="20"/>
                <w:szCs w:val="20"/>
              </w:rPr>
              <w:t>34.2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E"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CF" w14:textId="77777777" w:rsidR="009D444F" w:rsidRDefault="00000000">
            <w:pPr>
              <w:widowControl w:val="0"/>
              <w:jc w:val="center"/>
              <w:rPr>
                <w:sz w:val="20"/>
                <w:szCs w:val="20"/>
              </w:rPr>
            </w:pPr>
            <w:r>
              <w:rPr>
                <w:sz w:val="20"/>
                <w:szCs w:val="20"/>
              </w:rPr>
              <w:t>5.847953216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0" w14:textId="77777777" w:rsidR="009D444F" w:rsidRDefault="00000000">
            <w:pPr>
              <w:widowControl w:val="0"/>
              <w:jc w:val="center"/>
              <w:rPr>
                <w:sz w:val="20"/>
                <w:szCs w:val="20"/>
              </w:rPr>
            </w:pPr>
            <w:r>
              <w:rPr>
                <w:sz w:val="20"/>
                <w:szCs w:val="20"/>
              </w:rPr>
              <w:t>0.350877193</w:t>
            </w:r>
          </w:p>
        </w:tc>
      </w:tr>
      <w:tr w:rsidR="009D444F" w14:paraId="2B4CA0D7"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D2" w14:textId="77777777" w:rsidR="009D444F" w:rsidRDefault="00000000">
            <w:pPr>
              <w:widowControl w:val="0"/>
              <w:jc w:val="center"/>
              <w:rPr>
                <w:sz w:val="20"/>
                <w:szCs w:val="20"/>
              </w:rPr>
            </w:pPr>
            <w:r>
              <w:rPr>
                <w:sz w:val="20"/>
                <w:szCs w:val="20"/>
              </w:rPr>
              <w:t>3</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3" w14:textId="77777777" w:rsidR="009D444F" w:rsidRDefault="00000000">
            <w:pPr>
              <w:widowControl w:val="0"/>
              <w:jc w:val="center"/>
              <w:rPr>
                <w:sz w:val="20"/>
                <w:szCs w:val="20"/>
              </w:rPr>
            </w:pPr>
            <w:r>
              <w:rPr>
                <w:sz w:val="20"/>
                <w:szCs w:val="20"/>
              </w:rPr>
              <w:t>34.4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4"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5" w14:textId="77777777" w:rsidR="009D444F" w:rsidRDefault="00000000">
            <w:pPr>
              <w:widowControl w:val="0"/>
              <w:jc w:val="center"/>
              <w:rPr>
                <w:sz w:val="20"/>
                <w:szCs w:val="20"/>
              </w:rPr>
            </w:pPr>
            <w:r>
              <w:rPr>
                <w:sz w:val="20"/>
                <w:szCs w:val="20"/>
              </w:rPr>
              <w:t>5.813953488</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6" w14:textId="77777777" w:rsidR="009D444F" w:rsidRDefault="00000000">
            <w:pPr>
              <w:widowControl w:val="0"/>
              <w:jc w:val="center"/>
              <w:rPr>
                <w:sz w:val="20"/>
                <w:szCs w:val="20"/>
              </w:rPr>
            </w:pPr>
            <w:r>
              <w:rPr>
                <w:sz w:val="20"/>
                <w:szCs w:val="20"/>
              </w:rPr>
              <w:t>0.3488372093</w:t>
            </w:r>
          </w:p>
        </w:tc>
      </w:tr>
      <w:tr w:rsidR="009D444F" w14:paraId="2B4CA0DD"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D8" w14:textId="77777777" w:rsidR="009D444F" w:rsidRDefault="00000000">
            <w:pPr>
              <w:widowControl w:val="0"/>
              <w:jc w:val="center"/>
              <w:rPr>
                <w:sz w:val="20"/>
                <w:szCs w:val="20"/>
              </w:rPr>
            </w:pPr>
            <w:r>
              <w:rPr>
                <w:sz w:val="20"/>
                <w:szCs w:val="20"/>
              </w:rPr>
              <w:t>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9" w14:textId="77777777" w:rsidR="009D444F" w:rsidRDefault="00000000">
            <w:pPr>
              <w:widowControl w:val="0"/>
              <w:jc w:val="center"/>
              <w:rPr>
                <w:sz w:val="20"/>
                <w:szCs w:val="20"/>
              </w:rPr>
            </w:pPr>
            <w:r>
              <w:rPr>
                <w:sz w:val="20"/>
                <w:szCs w:val="20"/>
              </w:rPr>
              <w:t>34.7</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A"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B" w14:textId="77777777" w:rsidR="009D444F" w:rsidRDefault="00000000">
            <w:pPr>
              <w:widowControl w:val="0"/>
              <w:jc w:val="center"/>
              <w:rPr>
                <w:sz w:val="20"/>
                <w:szCs w:val="20"/>
              </w:rPr>
            </w:pPr>
            <w:r>
              <w:rPr>
                <w:sz w:val="20"/>
                <w:szCs w:val="20"/>
              </w:rPr>
              <w:t>5.763688761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C" w14:textId="77777777" w:rsidR="009D444F" w:rsidRDefault="00000000">
            <w:pPr>
              <w:widowControl w:val="0"/>
              <w:jc w:val="center"/>
              <w:rPr>
                <w:sz w:val="20"/>
                <w:szCs w:val="20"/>
              </w:rPr>
            </w:pPr>
            <w:r>
              <w:rPr>
                <w:sz w:val="20"/>
                <w:szCs w:val="20"/>
              </w:rPr>
              <w:t>0.3458213256</w:t>
            </w:r>
          </w:p>
        </w:tc>
      </w:tr>
      <w:tr w:rsidR="009D444F" w14:paraId="2B4CA0E3"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DE" w14:textId="77777777" w:rsidR="009D444F" w:rsidRDefault="00000000">
            <w:pPr>
              <w:widowControl w:val="0"/>
              <w:jc w:val="center"/>
              <w:rPr>
                <w:sz w:val="20"/>
                <w:szCs w:val="20"/>
              </w:rPr>
            </w:pPr>
            <w:r>
              <w:rPr>
                <w:sz w:val="20"/>
                <w:szCs w:val="20"/>
              </w:rPr>
              <w:t>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DF" w14:textId="77777777" w:rsidR="009D444F" w:rsidRDefault="00000000">
            <w:pPr>
              <w:widowControl w:val="0"/>
              <w:jc w:val="center"/>
              <w:rPr>
                <w:sz w:val="20"/>
                <w:szCs w:val="20"/>
              </w:rPr>
            </w:pPr>
            <w:r>
              <w:rPr>
                <w:sz w:val="20"/>
                <w:szCs w:val="20"/>
              </w:rPr>
              <w:t>34.6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0"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1" w14:textId="77777777" w:rsidR="009D444F" w:rsidRDefault="00000000">
            <w:pPr>
              <w:widowControl w:val="0"/>
              <w:jc w:val="center"/>
              <w:rPr>
                <w:sz w:val="20"/>
                <w:szCs w:val="20"/>
              </w:rPr>
            </w:pPr>
            <w:r>
              <w:rPr>
                <w:sz w:val="20"/>
                <w:szCs w:val="20"/>
              </w:rPr>
              <w:t>5.780346821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2" w14:textId="77777777" w:rsidR="009D444F" w:rsidRDefault="00000000">
            <w:pPr>
              <w:widowControl w:val="0"/>
              <w:jc w:val="center"/>
              <w:rPr>
                <w:sz w:val="20"/>
                <w:szCs w:val="20"/>
              </w:rPr>
            </w:pPr>
            <w:r>
              <w:rPr>
                <w:sz w:val="20"/>
                <w:szCs w:val="20"/>
              </w:rPr>
              <w:t>0.3468208092</w:t>
            </w:r>
          </w:p>
        </w:tc>
      </w:tr>
      <w:tr w:rsidR="009D444F" w14:paraId="2B4CA0E9" w14:textId="77777777">
        <w:trPr>
          <w:trHeight w:val="315"/>
          <w:jc w:val="center"/>
        </w:trPr>
        <w:tc>
          <w:tcPr>
            <w:tcW w:w="15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B4CA0E4" w14:textId="77777777" w:rsidR="009D444F" w:rsidRDefault="009D444F">
            <w:pPr>
              <w:widowControl w:val="0"/>
              <w:rPr>
                <w:sz w:val="20"/>
                <w:szCs w:val="20"/>
              </w:rPr>
            </w:pPr>
          </w:p>
        </w:tc>
        <w:tc>
          <w:tcPr>
            <w:tcW w:w="1500" w:type="dxa"/>
            <w:tcBorders>
              <w:top w:val="single" w:sz="8" w:space="0" w:color="CCCCCC"/>
              <w:left w:val="single" w:sz="8" w:space="0" w:color="CCCCCC"/>
              <w:bottom w:val="single" w:sz="8" w:space="0" w:color="CCCCCC"/>
              <w:right w:val="single" w:sz="8" w:space="0" w:color="000000"/>
            </w:tcBorders>
            <w:tcMar>
              <w:top w:w="40" w:type="dxa"/>
              <w:left w:w="40" w:type="dxa"/>
              <w:bottom w:w="40" w:type="dxa"/>
              <w:right w:w="40" w:type="dxa"/>
            </w:tcMar>
            <w:vAlign w:val="bottom"/>
          </w:tcPr>
          <w:p w14:paraId="2B4CA0E5" w14:textId="77777777" w:rsidR="009D444F" w:rsidRDefault="009D444F">
            <w:pPr>
              <w:widowControl w:val="0"/>
              <w:rPr>
                <w:sz w:val="20"/>
                <w:szCs w:val="20"/>
              </w:rPr>
            </w:pP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6" w14:textId="77777777" w:rsidR="009D444F" w:rsidRDefault="00000000">
            <w:pPr>
              <w:widowControl w:val="0"/>
              <w:jc w:val="center"/>
              <w:rPr>
                <w:sz w:val="20"/>
                <w:szCs w:val="20"/>
              </w:rPr>
            </w:pPr>
            <w:r>
              <w:rPr>
                <w:sz w:val="20"/>
                <w:szCs w:val="20"/>
              </w:rPr>
              <w:t>Promedio</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7" w14:textId="77777777" w:rsidR="009D444F" w:rsidRDefault="00000000">
            <w:pPr>
              <w:widowControl w:val="0"/>
              <w:jc w:val="center"/>
              <w:rPr>
                <w:sz w:val="20"/>
                <w:szCs w:val="20"/>
              </w:rPr>
            </w:pPr>
            <w:r>
              <w:rPr>
                <w:sz w:val="20"/>
                <w:szCs w:val="20"/>
              </w:rPr>
              <w:t>5.796589959</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8" w14:textId="77777777" w:rsidR="009D444F" w:rsidRDefault="00000000">
            <w:pPr>
              <w:widowControl w:val="0"/>
              <w:jc w:val="center"/>
              <w:rPr>
                <w:sz w:val="20"/>
                <w:szCs w:val="20"/>
              </w:rPr>
            </w:pPr>
            <w:r>
              <w:rPr>
                <w:sz w:val="20"/>
                <w:szCs w:val="20"/>
              </w:rPr>
              <w:t>0.3477953976</w:t>
            </w:r>
          </w:p>
        </w:tc>
      </w:tr>
    </w:tbl>
    <w:p w14:paraId="2B4CA0EA" w14:textId="77777777" w:rsidR="009D444F" w:rsidRDefault="009D444F"/>
    <w:p w14:paraId="2B4CA0EB" w14:textId="77777777" w:rsidR="009D444F" w:rsidRDefault="009D444F"/>
    <w:tbl>
      <w:tblPr>
        <w:tblStyle w:val="a5"/>
        <w:tblW w:w="75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9D444F" w14:paraId="2B4CA0ED" w14:textId="77777777">
        <w:trPr>
          <w:trHeight w:val="315"/>
          <w:jc w:val="center"/>
        </w:trPr>
        <w:tc>
          <w:tcPr>
            <w:tcW w:w="7500" w:type="dxa"/>
            <w:gridSpan w:val="5"/>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EC" w14:textId="77777777" w:rsidR="009D444F" w:rsidRDefault="00000000">
            <w:pPr>
              <w:widowControl w:val="0"/>
              <w:jc w:val="center"/>
              <w:rPr>
                <w:sz w:val="20"/>
                <w:szCs w:val="20"/>
              </w:rPr>
            </w:pPr>
            <w:r>
              <w:rPr>
                <w:sz w:val="20"/>
                <w:szCs w:val="20"/>
              </w:rPr>
              <w:t>Caudal Antes del Filtro(100)</w:t>
            </w:r>
          </w:p>
        </w:tc>
      </w:tr>
      <w:tr w:rsidR="009D444F" w14:paraId="2B4CA0F3"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EE" w14:textId="77777777" w:rsidR="009D444F" w:rsidRDefault="00000000">
            <w:pPr>
              <w:widowControl w:val="0"/>
              <w:jc w:val="center"/>
              <w:rPr>
                <w:sz w:val="20"/>
                <w:szCs w:val="20"/>
              </w:rPr>
            </w:pPr>
            <w:r>
              <w:rPr>
                <w:sz w:val="20"/>
                <w:szCs w:val="20"/>
              </w:rPr>
              <w:t>Prueba</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EF" w14:textId="77777777" w:rsidR="009D444F" w:rsidRDefault="00000000">
            <w:pPr>
              <w:widowControl w:val="0"/>
              <w:jc w:val="center"/>
              <w:rPr>
                <w:sz w:val="20"/>
                <w:szCs w:val="20"/>
              </w:rPr>
            </w:pPr>
            <w:r>
              <w:rPr>
                <w:sz w:val="20"/>
                <w:szCs w:val="20"/>
              </w:rPr>
              <w:t>Tiempo(</w:t>
            </w:r>
            <w:proofErr w:type="spellStart"/>
            <w:r>
              <w:rPr>
                <w:sz w:val="20"/>
                <w:szCs w:val="20"/>
              </w:rPr>
              <w:t>seg</w:t>
            </w:r>
            <w:proofErr w:type="spellEnd"/>
            <w:r>
              <w:rPr>
                <w:sz w:val="20"/>
                <w:szCs w:val="20"/>
              </w:rPr>
              <w:t>)</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0" w14:textId="77777777" w:rsidR="009D444F" w:rsidRDefault="00000000">
            <w:pPr>
              <w:widowControl w:val="0"/>
              <w:jc w:val="center"/>
              <w:rPr>
                <w:sz w:val="20"/>
                <w:szCs w:val="20"/>
              </w:rPr>
            </w:pPr>
            <w:r>
              <w:rPr>
                <w:sz w:val="20"/>
                <w:szCs w:val="20"/>
              </w:rPr>
              <w:t>Volumen(ml)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1" w14:textId="77777777" w:rsidR="009D444F" w:rsidRDefault="00000000">
            <w:pPr>
              <w:widowControl w:val="0"/>
              <w:jc w:val="center"/>
              <w:rPr>
                <w:sz w:val="20"/>
                <w:szCs w:val="20"/>
              </w:rPr>
            </w:pPr>
            <w:r>
              <w:rPr>
                <w:sz w:val="20"/>
                <w:szCs w:val="20"/>
              </w:rPr>
              <w:t>ml/</w:t>
            </w:r>
            <w:proofErr w:type="spellStart"/>
            <w:r>
              <w:rPr>
                <w:sz w:val="20"/>
                <w:szCs w:val="20"/>
              </w:rPr>
              <w:t>seg</w:t>
            </w:r>
            <w:proofErr w:type="spellEnd"/>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2" w14:textId="77777777" w:rsidR="009D444F" w:rsidRDefault="00000000">
            <w:pPr>
              <w:widowControl w:val="0"/>
              <w:jc w:val="center"/>
              <w:rPr>
                <w:sz w:val="20"/>
                <w:szCs w:val="20"/>
              </w:rPr>
            </w:pPr>
            <w:r>
              <w:rPr>
                <w:sz w:val="20"/>
                <w:szCs w:val="20"/>
              </w:rPr>
              <w:t>l/min</w:t>
            </w:r>
          </w:p>
        </w:tc>
      </w:tr>
      <w:tr w:rsidR="009D444F" w14:paraId="2B4CA0F9"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F4" w14:textId="77777777" w:rsidR="009D444F" w:rsidRDefault="00000000">
            <w:pPr>
              <w:widowControl w:val="0"/>
              <w:jc w:val="center"/>
              <w:rPr>
                <w:sz w:val="20"/>
                <w:szCs w:val="20"/>
              </w:rPr>
            </w:pPr>
            <w:r>
              <w:rPr>
                <w:sz w:val="20"/>
                <w:szCs w:val="20"/>
              </w:rPr>
              <w:t>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5" w14:textId="77777777" w:rsidR="009D444F" w:rsidRDefault="00000000">
            <w:pPr>
              <w:widowControl w:val="0"/>
              <w:jc w:val="center"/>
              <w:rPr>
                <w:sz w:val="20"/>
                <w:szCs w:val="20"/>
              </w:rPr>
            </w:pPr>
            <w:r>
              <w:rPr>
                <w:sz w:val="20"/>
                <w:szCs w:val="20"/>
              </w:rPr>
              <w:t>19.32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6"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7" w14:textId="77777777" w:rsidR="009D444F" w:rsidRDefault="00000000">
            <w:pPr>
              <w:widowControl w:val="0"/>
              <w:jc w:val="center"/>
              <w:rPr>
                <w:sz w:val="20"/>
                <w:szCs w:val="20"/>
              </w:rPr>
            </w:pPr>
            <w:r>
              <w:rPr>
                <w:sz w:val="20"/>
                <w:szCs w:val="20"/>
              </w:rPr>
              <w:t>10.35196687</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8" w14:textId="77777777" w:rsidR="009D444F" w:rsidRDefault="00000000">
            <w:pPr>
              <w:widowControl w:val="0"/>
              <w:jc w:val="center"/>
              <w:rPr>
                <w:sz w:val="20"/>
                <w:szCs w:val="20"/>
              </w:rPr>
            </w:pPr>
            <w:r>
              <w:rPr>
                <w:sz w:val="20"/>
                <w:szCs w:val="20"/>
              </w:rPr>
              <w:t>0.6211180124</w:t>
            </w:r>
          </w:p>
        </w:tc>
      </w:tr>
      <w:tr w:rsidR="009D444F" w14:paraId="2B4CA0FF"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0FA" w14:textId="77777777" w:rsidR="009D444F" w:rsidRDefault="00000000">
            <w:pPr>
              <w:widowControl w:val="0"/>
              <w:jc w:val="center"/>
              <w:rPr>
                <w:sz w:val="20"/>
                <w:szCs w:val="20"/>
              </w:rPr>
            </w:pPr>
            <w:r>
              <w:rPr>
                <w:sz w:val="20"/>
                <w:szCs w:val="20"/>
              </w:rPr>
              <w:t>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B" w14:textId="77777777" w:rsidR="009D444F" w:rsidRDefault="00000000">
            <w:pPr>
              <w:widowControl w:val="0"/>
              <w:jc w:val="center"/>
              <w:rPr>
                <w:sz w:val="20"/>
                <w:szCs w:val="20"/>
              </w:rPr>
            </w:pPr>
            <w:r>
              <w:rPr>
                <w:sz w:val="20"/>
                <w:szCs w:val="20"/>
              </w:rPr>
              <w:t>18.84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C"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D" w14:textId="77777777" w:rsidR="009D444F" w:rsidRDefault="00000000">
            <w:pPr>
              <w:widowControl w:val="0"/>
              <w:jc w:val="center"/>
              <w:rPr>
                <w:sz w:val="20"/>
                <w:szCs w:val="20"/>
              </w:rPr>
            </w:pPr>
            <w:r>
              <w:rPr>
                <w:sz w:val="20"/>
                <w:szCs w:val="20"/>
              </w:rPr>
              <w:t>10.61571125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0FE" w14:textId="77777777" w:rsidR="009D444F" w:rsidRDefault="00000000">
            <w:pPr>
              <w:widowControl w:val="0"/>
              <w:jc w:val="center"/>
              <w:rPr>
                <w:sz w:val="20"/>
                <w:szCs w:val="20"/>
              </w:rPr>
            </w:pPr>
            <w:r>
              <w:rPr>
                <w:sz w:val="20"/>
                <w:szCs w:val="20"/>
              </w:rPr>
              <w:t>0.6369426752</w:t>
            </w:r>
          </w:p>
        </w:tc>
      </w:tr>
      <w:tr w:rsidR="009D444F" w14:paraId="2B4CA105"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00" w14:textId="77777777" w:rsidR="009D444F" w:rsidRDefault="00000000">
            <w:pPr>
              <w:widowControl w:val="0"/>
              <w:jc w:val="center"/>
              <w:rPr>
                <w:sz w:val="20"/>
                <w:szCs w:val="20"/>
              </w:rPr>
            </w:pPr>
            <w:r>
              <w:rPr>
                <w:sz w:val="20"/>
                <w:szCs w:val="20"/>
              </w:rPr>
              <w:t>3</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1" w14:textId="77777777" w:rsidR="009D444F" w:rsidRDefault="00000000">
            <w:pPr>
              <w:widowControl w:val="0"/>
              <w:jc w:val="center"/>
              <w:rPr>
                <w:sz w:val="20"/>
                <w:szCs w:val="20"/>
              </w:rPr>
            </w:pPr>
            <w:r>
              <w:rPr>
                <w:sz w:val="20"/>
                <w:szCs w:val="20"/>
              </w:rPr>
              <w:t>17.76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2"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3" w14:textId="77777777" w:rsidR="009D444F" w:rsidRDefault="00000000">
            <w:pPr>
              <w:widowControl w:val="0"/>
              <w:jc w:val="center"/>
              <w:rPr>
                <w:sz w:val="20"/>
                <w:szCs w:val="20"/>
              </w:rPr>
            </w:pPr>
            <w:r>
              <w:rPr>
                <w:sz w:val="20"/>
                <w:szCs w:val="20"/>
              </w:rPr>
              <w:t>11.26126126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4" w14:textId="77777777" w:rsidR="009D444F" w:rsidRDefault="00000000">
            <w:pPr>
              <w:widowControl w:val="0"/>
              <w:jc w:val="center"/>
              <w:rPr>
                <w:sz w:val="20"/>
                <w:szCs w:val="20"/>
              </w:rPr>
            </w:pPr>
            <w:r>
              <w:rPr>
                <w:sz w:val="20"/>
                <w:szCs w:val="20"/>
              </w:rPr>
              <w:t>0.6756756757</w:t>
            </w:r>
          </w:p>
        </w:tc>
      </w:tr>
      <w:tr w:rsidR="009D444F" w14:paraId="2B4CA10B"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06" w14:textId="77777777" w:rsidR="009D444F" w:rsidRDefault="00000000">
            <w:pPr>
              <w:widowControl w:val="0"/>
              <w:jc w:val="center"/>
              <w:rPr>
                <w:sz w:val="20"/>
                <w:szCs w:val="20"/>
              </w:rPr>
            </w:pPr>
            <w:r>
              <w:rPr>
                <w:sz w:val="20"/>
                <w:szCs w:val="20"/>
              </w:rPr>
              <w:t>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7" w14:textId="77777777" w:rsidR="009D444F" w:rsidRDefault="00000000">
            <w:pPr>
              <w:widowControl w:val="0"/>
              <w:jc w:val="center"/>
              <w:rPr>
                <w:sz w:val="20"/>
                <w:szCs w:val="20"/>
              </w:rPr>
            </w:pPr>
            <w:r>
              <w:rPr>
                <w:sz w:val="20"/>
                <w:szCs w:val="20"/>
              </w:rPr>
              <w:t>18.81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8"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9" w14:textId="77777777" w:rsidR="009D444F" w:rsidRDefault="00000000">
            <w:pPr>
              <w:widowControl w:val="0"/>
              <w:jc w:val="center"/>
              <w:rPr>
                <w:sz w:val="20"/>
                <w:szCs w:val="20"/>
              </w:rPr>
            </w:pPr>
            <w:r>
              <w:rPr>
                <w:sz w:val="20"/>
                <w:szCs w:val="20"/>
              </w:rPr>
              <w:t>10.63264221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A" w14:textId="77777777" w:rsidR="009D444F" w:rsidRDefault="00000000">
            <w:pPr>
              <w:widowControl w:val="0"/>
              <w:jc w:val="center"/>
              <w:rPr>
                <w:sz w:val="20"/>
                <w:szCs w:val="20"/>
              </w:rPr>
            </w:pPr>
            <w:r>
              <w:rPr>
                <w:sz w:val="20"/>
                <w:szCs w:val="20"/>
              </w:rPr>
              <w:t>0.6379585327</w:t>
            </w:r>
          </w:p>
        </w:tc>
      </w:tr>
      <w:tr w:rsidR="009D444F" w14:paraId="2B4CA111"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0C" w14:textId="77777777" w:rsidR="009D444F" w:rsidRDefault="00000000">
            <w:pPr>
              <w:widowControl w:val="0"/>
              <w:jc w:val="center"/>
              <w:rPr>
                <w:sz w:val="20"/>
                <w:szCs w:val="20"/>
              </w:rPr>
            </w:pPr>
            <w:r>
              <w:rPr>
                <w:sz w:val="20"/>
                <w:szCs w:val="20"/>
              </w:rPr>
              <w:t>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D" w14:textId="77777777" w:rsidR="009D444F" w:rsidRDefault="00000000">
            <w:pPr>
              <w:widowControl w:val="0"/>
              <w:jc w:val="center"/>
              <w:rPr>
                <w:sz w:val="20"/>
                <w:szCs w:val="20"/>
              </w:rPr>
            </w:pPr>
            <w:r>
              <w:rPr>
                <w:sz w:val="20"/>
                <w:szCs w:val="20"/>
              </w:rPr>
              <w:t>19.03</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E"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0F" w14:textId="77777777" w:rsidR="009D444F" w:rsidRDefault="00000000">
            <w:pPr>
              <w:widowControl w:val="0"/>
              <w:jc w:val="center"/>
              <w:rPr>
                <w:sz w:val="20"/>
                <w:szCs w:val="20"/>
              </w:rPr>
            </w:pPr>
            <w:r>
              <w:rPr>
                <w:sz w:val="20"/>
                <w:szCs w:val="20"/>
              </w:rPr>
              <w:t>10.50972149</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0" w14:textId="77777777" w:rsidR="009D444F" w:rsidRDefault="00000000">
            <w:pPr>
              <w:widowControl w:val="0"/>
              <w:jc w:val="center"/>
              <w:rPr>
                <w:sz w:val="20"/>
                <w:szCs w:val="20"/>
              </w:rPr>
            </w:pPr>
            <w:r>
              <w:rPr>
                <w:sz w:val="20"/>
                <w:szCs w:val="20"/>
              </w:rPr>
              <w:t>0.6305832895</w:t>
            </w:r>
          </w:p>
        </w:tc>
      </w:tr>
      <w:tr w:rsidR="009D444F" w14:paraId="2B4CA117" w14:textId="77777777">
        <w:trPr>
          <w:trHeight w:val="315"/>
          <w:jc w:val="center"/>
        </w:trPr>
        <w:tc>
          <w:tcPr>
            <w:tcW w:w="15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B4CA112" w14:textId="77777777" w:rsidR="009D444F" w:rsidRDefault="009D444F">
            <w:pPr>
              <w:widowControl w:val="0"/>
              <w:rPr>
                <w:sz w:val="20"/>
                <w:szCs w:val="20"/>
              </w:rPr>
            </w:pPr>
          </w:p>
        </w:tc>
        <w:tc>
          <w:tcPr>
            <w:tcW w:w="1500" w:type="dxa"/>
            <w:tcBorders>
              <w:top w:val="single" w:sz="8" w:space="0" w:color="CCCCCC"/>
              <w:left w:val="single" w:sz="8" w:space="0" w:color="CCCCCC"/>
              <w:bottom w:val="single" w:sz="8" w:space="0" w:color="CCCCCC"/>
              <w:right w:val="single" w:sz="8" w:space="0" w:color="000000"/>
            </w:tcBorders>
            <w:tcMar>
              <w:top w:w="40" w:type="dxa"/>
              <w:left w:w="40" w:type="dxa"/>
              <w:bottom w:w="40" w:type="dxa"/>
              <w:right w:w="40" w:type="dxa"/>
            </w:tcMar>
            <w:vAlign w:val="bottom"/>
          </w:tcPr>
          <w:p w14:paraId="2B4CA113" w14:textId="77777777" w:rsidR="009D444F" w:rsidRDefault="009D444F">
            <w:pPr>
              <w:widowControl w:val="0"/>
              <w:rPr>
                <w:sz w:val="20"/>
                <w:szCs w:val="20"/>
              </w:rPr>
            </w:pP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4" w14:textId="77777777" w:rsidR="009D444F" w:rsidRDefault="00000000">
            <w:pPr>
              <w:widowControl w:val="0"/>
              <w:jc w:val="center"/>
              <w:rPr>
                <w:sz w:val="20"/>
                <w:szCs w:val="20"/>
              </w:rPr>
            </w:pPr>
            <w:r>
              <w:rPr>
                <w:sz w:val="20"/>
                <w:szCs w:val="20"/>
              </w:rPr>
              <w:t>Promedio</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5" w14:textId="77777777" w:rsidR="009D444F" w:rsidRDefault="00000000">
            <w:pPr>
              <w:widowControl w:val="0"/>
              <w:jc w:val="center"/>
              <w:rPr>
                <w:sz w:val="20"/>
                <w:szCs w:val="20"/>
              </w:rPr>
            </w:pPr>
            <w:r>
              <w:rPr>
                <w:sz w:val="20"/>
                <w:szCs w:val="20"/>
              </w:rPr>
              <w:t>10.67426062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6" w14:textId="77777777" w:rsidR="009D444F" w:rsidRDefault="00000000">
            <w:pPr>
              <w:widowControl w:val="0"/>
              <w:jc w:val="center"/>
              <w:rPr>
                <w:sz w:val="20"/>
                <w:szCs w:val="20"/>
              </w:rPr>
            </w:pPr>
            <w:r>
              <w:rPr>
                <w:sz w:val="20"/>
                <w:szCs w:val="20"/>
              </w:rPr>
              <w:t>0.6404556371</w:t>
            </w:r>
          </w:p>
        </w:tc>
      </w:tr>
    </w:tbl>
    <w:p w14:paraId="2B4CA118" w14:textId="77777777" w:rsidR="009D444F" w:rsidRDefault="009D444F">
      <w:pPr>
        <w:spacing w:before="240" w:after="240"/>
        <w:rPr>
          <w:b/>
          <w:color w:val="1C4587"/>
          <w:sz w:val="24"/>
          <w:szCs w:val="24"/>
        </w:rPr>
      </w:pPr>
    </w:p>
    <w:tbl>
      <w:tblPr>
        <w:tblStyle w:val="a6"/>
        <w:tblW w:w="75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tblGrid>
      <w:tr w:rsidR="009D444F" w14:paraId="2B4CA11A" w14:textId="77777777">
        <w:trPr>
          <w:trHeight w:val="315"/>
          <w:jc w:val="center"/>
        </w:trPr>
        <w:tc>
          <w:tcPr>
            <w:tcW w:w="7500" w:type="dxa"/>
            <w:gridSpan w:val="5"/>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19" w14:textId="77777777" w:rsidR="009D444F" w:rsidRDefault="00000000">
            <w:pPr>
              <w:widowControl w:val="0"/>
              <w:jc w:val="center"/>
              <w:rPr>
                <w:sz w:val="20"/>
                <w:szCs w:val="20"/>
              </w:rPr>
            </w:pPr>
            <w:r>
              <w:rPr>
                <w:sz w:val="20"/>
                <w:szCs w:val="20"/>
              </w:rPr>
              <w:t>Caudal Antes del Filtro(20)</w:t>
            </w:r>
          </w:p>
        </w:tc>
      </w:tr>
      <w:tr w:rsidR="009D444F" w14:paraId="2B4CA120"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1B" w14:textId="77777777" w:rsidR="009D444F" w:rsidRDefault="00000000">
            <w:pPr>
              <w:widowControl w:val="0"/>
              <w:jc w:val="center"/>
              <w:rPr>
                <w:sz w:val="20"/>
                <w:szCs w:val="20"/>
              </w:rPr>
            </w:pPr>
            <w:r>
              <w:rPr>
                <w:sz w:val="20"/>
                <w:szCs w:val="20"/>
              </w:rPr>
              <w:t>Prueba</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C" w14:textId="77777777" w:rsidR="009D444F" w:rsidRDefault="00000000">
            <w:pPr>
              <w:widowControl w:val="0"/>
              <w:jc w:val="center"/>
              <w:rPr>
                <w:sz w:val="20"/>
                <w:szCs w:val="20"/>
              </w:rPr>
            </w:pPr>
            <w:r>
              <w:rPr>
                <w:sz w:val="20"/>
                <w:szCs w:val="20"/>
              </w:rPr>
              <w:t>Tiempo(</w:t>
            </w:r>
            <w:proofErr w:type="spellStart"/>
            <w:r>
              <w:rPr>
                <w:sz w:val="20"/>
                <w:szCs w:val="20"/>
              </w:rPr>
              <w:t>seg</w:t>
            </w:r>
            <w:proofErr w:type="spellEnd"/>
            <w:r>
              <w:rPr>
                <w:sz w:val="20"/>
                <w:szCs w:val="20"/>
              </w:rPr>
              <w:t>)</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D" w14:textId="77777777" w:rsidR="009D444F" w:rsidRDefault="00000000">
            <w:pPr>
              <w:widowControl w:val="0"/>
              <w:jc w:val="center"/>
              <w:rPr>
                <w:sz w:val="20"/>
                <w:szCs w:val="20"/>
              </w:rPr>
            </w:pPr>
            <w:r>
              <w:rPr>
                <w:sz w:val="20"/>
                <w:szCs w:val="20"/>
              </w:rPr>
              <w:t>Volumen(ml)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E" w14:textId="77777777" w:rsidR="009D444F" w:rsidRDefault="00000000">
            <w:pPr>
              <w:widowControl w:val="0"/>
              <w:jc w:val="center"/>
              <w:rPr>
                <w:sz w:val="20"/>
                <w:szCs w:val="20"/>
              </w:rPr>
            </w:pPr>
            <w:r>
              <w:rPr>
                <w:sz w:val="20"/>
                <w:szCs w:val="20"/>
              </w:rPr>
              <w:t>ml/</w:t>
            </w:r>
            <w:proofErr w:type="spellStart"/>
            <w:r>
              <w:rPr>
                <w:sz w:val="20"/>
                <w:szCs w:val="20"/>
              </w:rPr>
              <w:t>seg</w:t>
            </w:r>
            <w:proofErr w:type="spellEnd"/>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1F" w14:textId="77777777" w:rsidR="009D444F" w:rsidRDefault="00000000">
            <w:pPr>
              <w:widowControl w:val="0"/>
              <w:jc w:val="center"/>
              <w:rPr>
                <w:sz w:val="20"/>
                <w:szCs w:val="20"/>
              </w:rPr>
            </w:pPr>
            <w:r>
              <w:rPr>
                <w:sz w:val="20"/>
                <w:szCs w:val="20"/>
              </w:rPr>
              <w:t>l/min</w:t>
            </w:r>
          </w:p>
        </w:tc>
      </w:tr>
      <w:tr w:rsidR="009D444F" w14:paraId="2B4CA126"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21" w14:textId="77777777" w:rsidR="009D444F" w:rsidRDefault="00000000">
            <w:pPr>
              <w:widowControl w:val="0"/>
              <w:jc w:val="center"/>
              <w:rPr>
                <w:sz w:val="20"/>
                <w:szCs w:val="20"/>
              </w:rPr>
            </w:pPr>
            <w:r>
              <w:rPr>
                <w:sz w:val="20"/>
                <w:szCs w:val="20"/>
              </w:rPr>
              <w:t>1</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2" w14:textId="77777777" w:rsidR="009D444F" w:rsidRDefault="00000000">
            <w:pPr>
              <w:widowControl w:val="0"/>
              <w:jc w:val="center"/>
              <w:rPr>
                <w:sz w:val="20"/>
                <w:szCs w:val="20"/>
              </w:rPr>
            </w:pPr>
            <w:r>
              <w:rPr>
                <w:sz w:val="20"/>
                <w:szCs w:val="20"/>
              </w:rPr>
              <w:t>3.5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3"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4" w14:textId="77777777" w:rsidR="009D444F" w:rsidRDefault="00000000">
            <w:pPr>
              <w:widowControl w:val="0"/>
              <w:jc w:val="center"/>
              <w:rPr>
                <w:sz w:val="20"/>
                <w:szCs w:val="20"/>
              </w:rPr>
            </w:pPr>
            <w:r>
              <w:rPr>
                <w:sz w:val="20"/>
                <w:szCs w:val="20"/>
              </w:rPr>
              <w:t>57.14285714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5" w14:textId="77777777" w:rsidR="009D444F" w:rsidRDefault="00000000">
            <w:pPr>
              <w:widowControl w:val="0"/>
              <w:jc w:val="center"/>
              <w:rPr>
                <w:sz w:val="20"/>
                <w:szCs w:val="20"/>
              </w:rPr>
            </w:pPr>
            <w:r>
              <w:rPr>
                <w:sz w:val="20"/>
                <w:szCs w:val="20"/>
              </w:rPr>
              <w:t>3.428571429</w:t>
            </w:r>
          </w:p>
        </w:tc>
      </w:tr>
      <w:tr w:rsidR="009D444F" w14:paraId="2B4CA12C"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27" w14:textId="77777777" w:rsidR="009D444F" w:rsidRDefault="00000000">
            <w:pPr>
              <w:widowControl w:val="0"/>
              <w:jc w:val="center"/>
              <w:rPr>
                <w:sz w:val="20"/>
                <w:szCs w:val="20"/>
              </w:rPr>
            </w:pPr>
            <w:r>
              <w:rPr>
                <w:sz w:val="20"/>
                <w:szCs w:val="20"/>
              </w:rPr>
              <w:t>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8" w14:textId="77777777" w:rsidR="009D444F" w:rsidRDefault="00000000">
            <w:pPr>
              <w:widowControl w:val="0"/>
              <w:jc w:val="center"/>
              <w:rPr>
                <w:sz w:val="20"/>
                <w:szCs w:val="20"/>
              </w:rPr>
            </w:pPr>
            <w:r>
              <w:rPr>
                <w:sz w:val="20"/>
                <w:szCs w:val="20"/>
              </w:rPr>
              <w:t>3.23</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9"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A" w14:textId="77777777" w:rsidR="009D444F" w:rsidRDefault="00000000">
            <w:pPr>
              <w:widowControl w:val="0"/>
              <w:jc w:val="center"/>
              <w:rPr>
                <w:sz w:val="20"/>
                <w:szCs w:val="20"/>
              </w:rPr>
            </w:pPr>
            <w:r>
              <w:rPr>
                <w:sz w:val="20"/>
                <w:szCs w:val="20"/>
              </w:rPr>
              <w:t>61.91950464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B" w14:textId="77777777" w:rsidR="009D444F" w:rsidRDefault="00000000">
            <w:pPr>
              <w:widowControl w:val="0"/>
              <w:jc w:val="center"/>
              <w:rPr>
                <w:sz w:val="20"/>
                <w:szCs w:val="20"/>
              </w:rPr>
            </w:pPr>
            <w:r>
              <w:rPr>
                <w:sz w:val="20"/>
                <w:szCs w:val="20"/>
              </w:rPr>
              <w:t>3.715170279</w:t>
            </w:r>
          </w:p>
        </w:tc>
      </w:tr>
      <w:tr w:rsidR="009D444F" w14:paraId="2B4CA132"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2D" w14:textId="77777777" w:rsidR="009D444F" w:rsidRDefault="00000000">
            <w:pPr>
              <w:widowControl w:val="0"/>
              <w:jc w:val="center"/>
              <w:rPr>
                <w:sz w:val="20"/>
                <w:szCs w:val="20"/>
              </w:rPr>
            </w:pPr>
            <w:r>
              <w:rPr>
                <w:sz w:val="20"/>
                <w:szCs w:val="20"/>
              </w:rPr>
              <w:t>3</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E" w14:textId="77777777" w:rsidR="009D444F" w:rsidRDefault="00000000">
            <w:pPr>
              <w:widowControl w:val="0"/>
              <w:jc w:val="center"/>
              <w:rPr>
                <w:sz w:val="20"/>
                <w:szCs w:val="20"/>
              </w:rPr>
            </w:pPr>
            <w:r>
              <w:rPr>
                <w:sz w:val="20"/>
                <w:szCs w:val="20"/>
              </w:rPr>
              <w:t>3.55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2F"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0" w14:textId="77777777" w:rsidR="009D444F" w:rsidRDefault="00000000">
            <w:pPr>
              <w:widowControl w:val="0"/>
              <w:jc w:val="center"/>
              <w:rPr>
                <w:sz w:val="20"/>
                <w:szCs w:val="20"/>
              </w:rPr>
            </w:pPr>
            <w:r>
              <w:rPr>
                <w:sz w:val="20"/>
                <w:szCs w:val="20"/>
              </w:rPr>
              <w:t>56.33802817</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1" w14:textId="77777777" w:rsidR="009D444F" w:rsidRDefault="00000000">
            <w:pPr>
              <w:widowControl w:val="0"/>
              <w:jc w:val="center"/>
              <w:rPr>
                <w:sz w:val="20"/>
                <w:szCs w:val="20"/>
              </w:rPr>
            </w:pPr>
            <w:r>
              <w:rPr>
                <w:sz w:val="20"/>
                <w:szCs w:val="20"/>
              </w:rPr>
              <w:t>3.38028169</w:t>
            </w:r>
          </w:p>
        </w:tc>
      </w:tr>
      <w:tr w:rsidR="009D444F" w14:paraId="2B4CA138"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33" w14:textId="77777777" w:rsidR="009D444F" w:rsidRDefault="00000000">
            <w:pPr>
              <w:widowControl w:val="0"/>
              <w:jc w:val="center"/>
              <w:rPr>
                <w:sz w:val="20"/>
                <w:szCs w:val="20"/>
              </w:rPr>
            </w:pPr>
            <w:r>
              <w:rPr>
                <w:sz w:val="20"/>
                <w:szCs w:val="20"/>
              </w:rPr>
              <w:t>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4" w14:textId="77777777" w:rsidR="009D444F" w:rsidRDefault="00000000">
            <w:pPr>
              <w:widowControl w:val="0"/>
              <w:jc w:val="center"/>
              <w:rPr>
                <w:sz w:val="20"/>
                <w:szCs w:val="20"/>
              </w:rPr>
            </w:pPr>
            <w:r>
              <w:rPr>
                <w:sz w:val="20"/>
                <w:szCs w:val="20"/>
              </w:rPr>
              <w:t>3.76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5"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6" w14:textId="77777777" w:rsidR="009D444F" w:rsidRDefault="00000000">
            <w:pPr>
              <w:widowControl w:val="0"/>
              <w:jc w:val="center"/>
              <w:rPr>
                <w:sz w:val="20"/>
                <w:szCs w:val="20"/>
              </w:rPr>
            </w:pPr>
            <w:r>
              <w:rPr>
                <w:sz w:val="20"/>
                <w:szCs w:val="20"/>
              </w:rPr>
              <w:t>53.19148936</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7" w14:textId="77777777" w:rsidR="009D444F" w:rsidRDefault="00000000">
            <w:pPr>
              <w:widowControl w:val="0"/>
              <w:jc w:val="center"/>
              <w:rPr>
                <w:sz w:val="20"/>
                <w:szCs w:val="20"/>
              </w:rPr>
            </w:pPr>
            <w:r>
              <w:rPr>
                <w:sz w:val="20"/>
                <w:szCs w:val="20"/>
              </w:rPr>
              <w:t>3.191489362</w:t>
            </w:r>
          </w:p>
        </w:tc>
      </w:tr>
      <w:tr w:rsidR="009D444F" w14:paraId="2B4CA13E" w14:textId="77777777">
        <w:trPr>
          <w:trHeight w:val="315"/>
          <w:jc w:val="center"/>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B4CA139" w14:textId="77777777" w:rsidR="009D444F" w:rsidRDefault="00000000">
            <w:pPr>
              <w:widowControl w:val="0"/>
              <w:jc w:val="center"/>
              <w:rPr>
                <w:sz w:val="20"/>
                <w:szCs w:val="20"/>
              </w:rPr>
            </w:pPr>
            <w:r>
              <w:rPr>
                <w:sz w:val="20"/>
                <w:szCs w:val="20"/>
              </w:rPr>
              <w:t>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A" w14:textId="77777777" w:rsidR="009D444F" w:rsidRDefault="00000000">
            <w:pPr>
              <w:widowControl w:val="0"/>
              <w:jc w:val="center"/>
              <w:rPr>
                <w:sz w:val="20"/>
                <w:szCs w:val="20"/>
              </w:rPr>
            </w:pPr>
            <w:r>
              <w:rPr>
                <w:sz w:val="20"/>
                <w:szCs w:val="20"/>
              </w:rPr>
              <w:t>3.82</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B" w14:textId="77777777" w:rsidR="009D444F" w:rsidRDefault="00000000">
            <w:pPr>
              <w:widowControl w:val="0"/>
              <w:jc w:val="center"/>
              <w:rPr>
                <w:sz w:val="20"/>
                <w:szCs w:val="20"/>
              </w:rPr>
            </w:pPr>
            <w:r>
              <w:rPr>
                <w:sz w:val="20"/>
                <w:szCs w:val="20"/>
              </w:rPr>
              <w:t>200</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C" w14:textId="77777777" w:rsidR="009D444F" w:rsidRDefault="00000000">
            <w:pPr>
              <w:widowControl w:val="0"/>
              <w:jc w:val="center"/>
              <w:rPr>
                <w:sz w:val="20"/>
                <w:szCs w:val="20"/>
              </w:rPr>
            </w:pPr>
            <w:r>
              <w:rPr>
                <w:sz w:val="20"/>
                <w:szCs w:val="20"/>
              </w:rPr>
              <w:t>52.35602094</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3D" w14:textId="77777777" w:rsidR="009D444F" w:rsidRDefault="00000000">
            <w:pPr>
              <w:widowControl w:val="0"/>
              <w:jc w:val="center"/>
              <w:rPr>
                <w:sz w:val="20"/>
                <w:szCs w:val="20"/>
              </w:rPr>
            </w:pPr>
            <w:r>
              <w:rPr>
                <w:sz w:val="20"/>
                <w:szCs w:val="20"/>
              </w:rPr>
              <w:t>3.141361257</w:t>
            </w:r>
          </w:p>
        </w:tc>
      </w:tr>
      <w:tr w:rsidR="009D444F" w14:paraId="2B4CA144" w14:textId="77777777">
        <w:trPr>
          <w:trHeight w:val="315"/>
          <w:jc w:val="center"/>
        </w:trPr>
        <w:tc>
          <w:tcPr>
            <w:tcW w:w="150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B4CA13F" w14:textId="77777777" w:rsidR="009D444F" w:rsidRDefault="009D444F">
            <w:pPr>
              <w:widowControl w:val="0"/>
              <w:rPr>
                <w:sz w:val="20"/>
                <w:szCs w:val="20"/>
              </w:rPr>
            </w:pPr>
          </w:p>
        </w:tc>
        <w:tc>
          <w:tcPr>
            <w:tcW w:w="1500" w:type="dxa"/>
            <w:tcBorders>
              <w:top w:val="single" w:sz="8" w:space="0" w:color="CCCCCC"/>
              <w:left w:val="single" w:sz="8" w:space="0" w:color="CCCCCC"/>
              <w:bottom w:val="single" w:sz="8" w:space="0" w:color="CCCCCC"/>
              <w:right w:val="single" w:sz="8" w:space="0" w:color="000000"/>
            </w:tcBorders>
            <w:tcMar>
              <w:top w:w="40" w:type="dxa"/>
              <w:left w:w="40" w:type="dxa"/>
              <w:bottom w:w="40" w:type="dxa"/>
              <w:right w:w="40" w:type="dxa"/>
            </w:tcMar>
            <w:vAlign w:val="bottom"/>
          </w:tcPr>
          <w:p w14:paraId="2B4CA140" w14:textId="77777777" w:rsidR="009D444F" w:rsidRDefault="009D444F">
            <w:pPr>
              <w:widowControl w:val="0"/>
              <w:rPr>
                <w:sz w:val="20"/>
                <w:szCs w:val="20"/>
              </w:rPr>
            </w:pP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41" w14:textId="77777777" w:rsidR="009D444F" w:rsidRDefault="00000000">
            <w:pPr>
              <w:widowControl w:val="0"/>
              <w:jc w:val="center"/>
              <w:rPr>
                <w:sz w:val="20"/>
                <w:szCs w:val="20"/>
              </w:rPr>
            </w:pPr>
            <w:r>
              <w:rPr>
                <w:sz w:val="20"/>
                <w:szCs w:val="20"/>
              </w:rPr>
              <w:t>Promedio</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42" w14:textId="77777777" w:rsidR="009D444F" w:rsidRDefault="00000000">
            <w:pPr>
              <w:widowControl w:val="0"/>
              <w:jc w:val="center"/>
              <w:rPr>
                <w:sz w:val="20"/>
                <w:szCs w:val="20"/>
              </w:rPr>
            </w:pPr>
            <w:r>
              <w:rPr>
                <w:sz w:val="20"/>
                <w:szCs w:val="20"/>
              </w:rPr>
              <w:t>56.18958005</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4CA143" w14:textId="77777777" w:rsidR="009D444F" w:rsidRDefault="00000000">
            <w:pPr>
              <w:widowControl w:val="0"/>
              <w:jc w:val="center"/>
              <w:rPr>
                <w:sz w:val="20"/>
                <w:szCs w:val="20"/>
              </w:rPr>
            </w:pPr>
            <w:r>
              <w:rPr>
                <w:sz w:val="20"/>
                <w:szCs w:val="20"/>
              </w:rPr>
              <w:t>3.371374803</w:t>
            </w:r>
          </w:p>
        </w:tc>
      </w:tr>
    </w:tbl>
    <w:p w14:paraId="2B4CA145" w14:textId="77777777" w:rsidR="009D444F" w:rsidRDefault="009D444F"/>
    <w:p w14:paraId="2B4CA146" w14:textId="77777777" w:rsidR="009D444F" w:rsidRDefault="009D444F">
      <w:pPr>
        <w:spacing w:before="240" w:after="240"/>
      </w:pPr>
    </w:p>
    <w:p w14:paraId="2B4CA147" w14:textId="77777777" w:rsidR="009D444F" w:rsidRDefault="009D444F">
      <w:pPr>
        <w:spacing w:before="240" w:after="240"/>
        <w:jc w:val="both"/>
      </w:pPr>
    </w:p>
    <w:p w14:paraId="2B4CA148" w14:textId="77777777" w:rsidR="009D444F" w:rsidRDefault="009D444F">
      <w:pPr>
        <w:spacing w:before="240" w:after="240"/>
        <w:jc w:val="both"/>
        <w:sectPr w:rsidR="009D444F">
          <w:headerReference w:type="default" r:id="rId82"/>
          <w:footerReference w:type="default" r:id="rId83"/>
          <w:pgSz w:w="11909" w:h="16834"/>
          <w:pgMar w:top="1440" w:right="1440" w:bottom="1440" w:left="1417" w:header="720" w:footer="720" w:gutter="0"/>
          <w:pgNumType w:start="1"/>
          <w:cols w:space="720"/>
        </w:sectPr>
      </w:pPr>
    </w:p>
    <w:p w14:paraId="2B4CA149" w14:textId="77777777" w:rsidR="009D444F" w:rsidRDefault="00000000">
      <w:pPr>
        <w:pStyle w:val="Ttulo2"/>
        <w:ind w:left="-1275" w:right="-1200"/>
        <w:rPr>
          <w:sz w:val="22"/>
          <w:szCs w:val="22"/>
          <w:u w:val="single"/>
        </w:rPr>
      </w:pPr>
      <w:bookmarkStart w:id="25" w:name="_2aysmoqchyo4" w:colFirst="0" w:colLast="0"/>
      <w:bookmarkEnd w:id="25"/>
      <w:r>
        <w:lastRenderedPageBreak/>
        <w:t xml:space="preserve">            </w:t>
      </w:r>
      <w:r>
        <w:rPr>
          <w:sz w:val="22"/>
          <w:szCs w:val="22"/>
          <w:u w:val="single"/>
        </w:rPr>
        <w:t xml:space="preserve">  Anexo 2:</w:t>
      </w:r>
    </w:p>
    <w:tbl>
      <w:tblPr>
        <w:tblStyle w:val="a7"/>
        <w:tblW w:w="16530" w:type="dxa"/>
        <w:tblInd w:w="-1230" w:type="dxa"/>
        <w:tblBorders>
          <w:top w:val="nil"/>
          <w:left w:val="nil"/>
          <w:bottom w:val="nil"/>
          <w:right w:val="nil"/>
          <w:insideH w:val="nil"/>
          <w:insideV w:val="nil"/>
        </w:tblBorders>
        <w:tblLayout w:type="fixed"/>
        <w:tblLook w:val="0600" w:firstRow="0" w:lastRow="0" w:firstColumn="0" w:lastColumn="0" w:noHBand="1" w:noVBand="1"/>
      </w:tblPr>
      <w:tblGrid>
        <w:gridCol w:w="1890"/>
        <w:gridCol w:w="1185"/>
        <w:gridCol w:w="795"/>
        <w:gridCol w:w="1710"/>
        <w:gridCol w:w="750"/>
        <w:gridCol w:w="1275"/>
        <w:gridCol w:w="1020"/>
        <w:gridCol w:w="1155"/>
        <w:gridCol w:w="1410"/>
        <w:gridCol w:w="2130"/>
        <w:gridCol w:w="2055"/>
        <w:gridCol w:w="1155"/>
      </w:tblGrid>
      <w:tr w:rsidR="009D444F" w14:paraId="2B4CA156" w14:textId="77777777">
        <w:trPr>
          <w:trHeight w:val="570"/>
        </w:trPr>
        <w:tc>
          <w:tcPr>
            <w:tcW w:w="18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4A" w14:textId="77777777" w:rsidR="009D444F" w:rsidRDefault="00000000">
            <w:pPr>
              <w:ind w:right="-133"/>
              <w:jc w:val="center"/>
              <w:rPr>
                <w:sz w:val="20"/>
                <w:szCs w:val="20"/>
              </w:rPr>
            </w:pPr>
            <w:r>
              <w:rPr>
                <w:rFonts w:ascii="Roboto" w:eastAsia="Roboto" w:hAnsi="Roboto" w:cs="Roboto"/>
                <w:b/>
                <w:color w:val="FFFFFF"/>
                <w:sz w:val="20"/>
                <w:szCs w:val="20"/>
              </w:rPr>
              <w:t>Título del artículo</w:t>
            </w:r>
          </w:p>
        </w:tc>
        <w:tc>
          <w:tcPr>
            <w:tcW w:w="1185"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4B" w14:textId="77777777" w:rsidR="009D444F" w:rsidRDefault="00000000">
            <w:pPr>
              <w:ind w:right="-15"/>
              <w:jc w:val="center"/>
              <w:rPr>
                <w:sz w:val="20"/>
                <w:szCs w:val="20"/>
              </w:rPr>
            </w:pPr>
            <w:r>
              <w:rPr>
                <w:rFonts w:ascii="Roboto" w:eastAsia="Roboto" w:hAnsi="Roboto" w:cs="Roboto"/>
                <w:b/>
                <w:color w:val="FFFFFF"/>
                <w:sz w:val="20"/>
                <w:szCs w:val="20"/>
              </w:rPr>
              <w:t>Autores</w:t>
            </w:r>
          </w:p>
        </w:tc>
        <w:tc>
          <w:tcPr>
            <w:tcW w:w="795"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4C" w14:textId="77777777" w:rsidR="009D444F" w:rsidRDefault="00000000">
            <w:pPr>
              <w:ind w:left="-283" w:right="-255"/>
              <w:jc w:val="center"/>
              <w:rPr>
                <w:sz w:val="20"/>
                <w:szCs w:val="20"/>
              </w:rPr>
            </w:pPr>
            <w:r>
              <w:rPr>
                <w:rFonts w:ascii="Roboto" w:eastAsia="Roboto" w:hAnsi="Roboto" w:cs="Roboto"/>
                <w:b/>
                <w:color w:val="FFFFFF"/>
                <w:sz w:val="20"/>
                <w:szCs w:val="20"/>
              </w:rPr>
              <w:t>Año</w:t>
            </w:r>
          </w:p>
        </w:tc>
        <w:tc>
          <w:tcPr>
            <w:tcW w:w="1710"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4D" w14:textId="77777777" w:rsidR="009D444F" w:rsidRDefault="00000000">
            <w:pPr>
              <w:ind w:right="-123"/>
              <w:jc w:val="center"/>
              <w:rPr>
                <w:sz w:val="20"/>
                <w:szCs w:val="20"/>
              </w:rPr>
            </w:pPr>
            <w:r>
              <w:rPr>
                <w:rFonts w:ascii="Roboto" w:eastAsia="Roboto" w:hAnsi="Roboto" w:cs="Roboto"/>
                <w:b/>
                <w:color w:val="FFFFFF"/>
                <w:sz w:val="20"/>
                <w:szCs w:val="20"/>
              </w:rPr>
              <w:t>Tipo de agua tratada</w:t>
            </w:r>
          </w:p>
        </w:tc>
        <w:tc>
          <w:tcPr>
            <w:tcW w:w="750"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4E" w14:textId="77777777" w:rsidR="009D444F" w:rsidRDefault="00000000">
            <w:pPr>
              <w:ind w:left="-141" w:right="-120"/>
              <w:jc w:val="center"/>
              <w:rPr>
                <w:sz w:val="20"/>
                <w:szCs w:val="20"/>
              </w:rPr>
            </w:pPr>
            <w:r>
              <w:rPr>
                <w:rFonts w:ascii="Roboto" w:eastAsia="Roboto" w:hAnsi="Roboto" w:cs="Roboto"/>
                <w:b/>
                <w:color w:val="FFFFFF"/>
                <w:sz w:val="20"/>
                <w:szCs w:val="20"/>
              </w:rPr>
              <w:t>Mat.</w:t>
            </w:r>
          </w:p>
        </w:tc>
        <w:tc>
          <w:tcPr>
            <w:tcW w:w="1275"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4F" w14:textId="77777777" w:rsidR="009D444F" w:rsidRDefault="00000000">
            <w:pPr>
              <w:ind w:right="-153"/>
              <w:jc w:val="center"/>
              <w:rPr>
                <w:sz w:val="20"/>
                <w:szCs w:val="20"/>
              </w:rPr>
            </w:pPr>
            <w:r>
              <w:rPr>
                <w:rFonts w:ascii="Roboto" w:eastAsia="Roboto" w:hAnsi="Roboto" w:cs="Roboto"/>
                <w:b/>
                <w:color w:val="FFFFFF"/>
                <w:sz w:val="20"/>
                <w:szCs w:val="20"/>
              </w:rPr>
              <w:t>MWCO</w:t>
            </w:r>
          </w:p>
        </w:tc>
        <w:tc>
          <w:tcPr>
            <w:tcW w:w="1020"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50" w14:textId="77777777" w:rsidR="009D444F" w:rsidRDefault="00000000">
            <w:pPr>
              <w:ind w:right="-70"/>
              <w:jc w:val="center"/>
              <w:rPr>
                <w:sz w:val="20"/>
                <w:szCs w:val="20"/>
              </w:rPr>
            </w:pPr>
            <w:r>
              <w:rPr>
                <w:rFonts w:ascii="Roboto" w:eastAsia="Roboto" w:hAnsi="Roboto" w:cs="Roboto"/>
                <w:b/>
                <w:color w:val="FFFFFF"/>
                <w:sz w:val="20"/>
                <w:szCs w:val="20"/>
              </w:rPr>
              <w:t>Conf. del módulo</w:t>
            </w:r>
          </w:p>
        </w:tc>
        <w:tc>
          <w:tcPr>
            <w:tcW w:w="1155"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51" w14:textId="77777777" w:rsidR="009D444F" w:rsidRDefault="00000000">
            <w:pPr>
              <w:ind w:right="-77"/>
              <w:jc w:val="center"/>
              <w:rPr>
                <w:sz w:val="20"/>
                <w:szCs w:val="20"/>
              </w:rPr>
            </w:pPr>
            <w:r>
              <w:rPr>
                <w:rFonts w:ascii="Roboto" w:eastAsia="Roboto" w:hAnsi="Roboto" w:cs="Roboto"/>
                <w:b/>
                <w:color w:val="FFFFFF"/>
                <w:sz w:val="20"/>
                <w:szCs w:val="20"/>
              </w:rPr>
              <w:t>Presión operativa</w:t>
            </w:r>
          </w:p>
        </w:tc>
        <w:tc>
          <w:tcPr>
            <w:tcW w:w="1410"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52" w14:textId="77777777" w:rsidR="009D444F" w:rsidRDefault="00000000">
            <w:pPr>
              <w:ind w:right="21"/>
              <w:jc w:val="center"/>
              <w:rPr>
                <w:sz w:val="20"/>
                <w:szCs w:val="20"/>
              </w:rPr>
            </w:pPr>
            <w:proofErr w:type="spellStart"/>
            <w:r>
              <w:rPr>
                <w:rFonts w:ascii="Roboto" w:eastAsia="Roboto" w:hAnsi="Roboto" w:cs="Roboto"/>
                <w:b/>
                <w:color w:val="FFFFFF"/>
                <w:sz w:val="20"/>
                <w:szCs w:val="20"/>
              </w:rPr>
              <w:t>Ensu</w:t>
            </w:r>
            <w:proofErr w:type="spellEnd"/>
            <w:r>
              <w:rPr>
                <w:rFonts w:ascii="Roboto" w:eastAsia="Roboto" w:hAnsi="Roboto" w:cs="Roboto"/>
                <w:b/>
                <w:color w:val="FFFFFF"/>
                <w:sz w:val="20"/>
                <w:szCs w:val="20"/>
              </w:rPr>
              <w:t>. observado</w:t>
            </w:r>
          </w:p>
        </w:tc>
        <w:tc>
          <w:tcPr>
            <w:tcW w:w="2130"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53" w14:textId="77777777" w:rsidR="009D444F" w:rsidRDefault="00000000">
            <w:pPr>
              <w:ind w:right="-139"/>
              <w:jc w:val="center"/>
              <w:rPr>
                <w:sz w:val="20"/>
                <w:szCs w:val="20"/>
              </w:rPr>
            </w:pPr>
            <w:r>
              <w:rPr>
                <w:rFonts w:ascii="Roboto" w:eastAsia="Roboto" w:hAnsi="Roboto" w:cs="Roboto"/>
                <w:b/>
                <w:color w:val="FFFFFF"/>
                <w:sz w:val="20"/>
                <w:szCs w:val="20"/>
              </w:rPr>
              <w:t>Método de limpieza</w:t>
            </w:r>
          </w:p>
        </w:tc>
        <w:tc>
          <w:tcPr>
            <w:tcW w:w="2055" w:type="dxa"/>
            <w:tcBorders>
              <w:top w:val="single" w:sz="8" w:space="0" w:color="284E3F"/>
              <w:left w:val="single" w:sz="8" w:space="0" w:color="356854"/>
              <w:bottom w:val="single" w:sz="8" w:space="0" w:color="284E3F"/>
              <w:right w:val="single" w:sz="8" w:space="0" w:color="356854"/>
            </w:tcBorders>
            <w:shd w:val="clear" w:color="auto" w:fill="356854"/>
            <w:tcMar>
              <w:top w:w="40" w:type="dxa"/>
              <w:left w:w="120" w:type="dxa"/>
              <w:bottom w:w="40" w:type="dxa"/>
              <w:right w:w="120" w:type="dxa"/>
            </w:tcMar>
            <w:vAlign w:val="center"/>
          </w:tcPr>
          <w:p w14:paraId="2B4CA154" w14:textId="77777777" w:rsidR="009D444F" w:rsidRDefault="00000000">
            <w:pPr>
              <w:ind w:right="-116"/>
              <w:jc w:val="center"/>
              <w:rPr>
                <w:sz w:val="20"/>
                <w:szCs w:val="20"/>
              </w:rPr>
            </w:pPr>
            <w:r>
              <w:rPr>
                <w:rFonts w:ascii="Roboto" w:eastAsia="Roboto" w:hAnsi="Roboto" w:cs="Roboto"/>
                <w:b/>
                <w:color w:val="FFFFFF"/>
                <w:sz w:val="20"/>
                <w:szCs w:val="20"/>
              </w:rPr>
              <w:t>Observaciones</w:t>
            </w:r>
          </w:p>
        </w:tc>
        <w:tc>
          <w:tcPr>
            <w:tcW w:w="1155" w:type="dxa"/>
            <w:tcBorders>
              <w:top w:val="single" w:sz="8" w:space="0" w:color="284E3F"/>
              <w:left w:val="single" w:sz="8" w:space="0" w:color="356854"/>
              <w:bottom w:val="single" w:sz="8" w:space="0" w:color="284E3F"/>
              <w:right w:val="single" w:sz="8" w:space="0" w:color="284E3F"/>
            </w:tcBorders>
            <w:shd w:val="clear" w:color="auto" w:fill="356854"/>
            <w:tcMar>
              <w:top w:w="40" w:type="dxa"/>
              <w:left w:w="120" w:type="dxa"/>
              <w:bottom w:w="40" w:type="dxa"/>
              <w:right w:w="120" w:type="dxa"/>
            </w:tcMar>
            <w:vAlign w:val="center"/>
          </w:tcPr>
          <w:p w14:paraId="2B4CA155" w14:textId="77777777" w:rsidR="009D444F" w:rsidRDefault="00000000">
            <w:pPr>
              <w:ind w:left="-1275" w:right="-1200"/>
              <w:jc w:val="center"/>
              <w:rPr>
                <w:sz w:val="20"/>
                <w:szCs w:val="20"/>
              </w:rPr>
            </w:pPr>
            <w:r>
              <w:rPr>
                <w:rFonts w:ascii="Roboto" w:eastAsia="Roboto" w:hAnsi="Roboto" w:cs="Roboto"/>
                <w:b/>
                <w:color w:val="FFFFFF"/>
                <w:sz w:val="20"/>
                <w:szCs w:val="20"/>
              </w:rPr>
              <w:t>Enlace</w:t>
            </w:r>
          </w:p>
        </w:tc>
      </w:tr>
      <w:tr w:rsidR="009D444F" w14:paraId="2B4CA163" w14:textId="77777777">
        <w:trPr>
          <w:trHeight w:val="810"/>
        </w:trPr>
        <w:tc>
          <w:tcPr>
            <w:tcW w:w="1890"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7"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Effects of operational conditions on ultrafiltration membrane fouling</w:t>
            </w:r>
          </w:p>
        </w:tc>
        <w:tc>
          <w:tcPr>
            <w:tcW w:w="1185"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8" w14:textId="77777777" w:rsidR="009D444F" w:rsidRDefault="00000000">
            <w:pPr>
              <w:ind w:right="-15"/>
              <w:rPr>
                <w:sz w:val="20"/>
                <w:szCs w:val="20"/>
              </w:rPr>
            </w:pPr>
            <w:r>
              <w:rPr>
                <w:rFonts w:ascii="Roboto" w:eastAsia="Roboto" w:hAnsi="Roboto" w:cs="Roboto"/>
                <w:color w:val="434343"/>
                <w:sz w:val="20"/>
                <w:szCs w:val="20"/>
              </w:rPr>
              <w:t>Zhang et al.</w:t>
            </w:r>
          </w:p>
        </w:tc>
        <w:tc>
          <w:tcPr>
            <w:tcW w:w="795"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9" w14:textId="77777777" w:rsidR="009D444F" w:rsidRDefault="00000000">
            <w:pPr>
              <w:ind w:left="-283" w:right="-255"/>
              <w:jc w:val="center"/>
              <w:rPr>
                <w:sz w:val="20"/>
                <w:szCs w:val="20"/>
              </w:rPr>
            </w:pPr>
            <w:r>
              <w:rPr>
                <w:rFonts w:ascii="Roboto" w:eastAsia="Roboto" w:hAnsi="Roboto" w:cs="Roboto"/>
                <w:color w:val="434343"/>
                <w:sz w:val="20"/>
                <w:szCs w:val="20"/>
              </w:rPr>
              <w:t>2008</w:t>
            </w:r>
          </w:p>
        </w:tc>
        <w:tc>
          <w:tcPr>
            <w:tcW w:w="1710"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A"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B" w14:textId="77777777" w:rsidR="009D444F" w:rsidRDefault="00000000">
            <w:pPr>
              <w:ind w:left="-141" w:right="-120"/>
              <w:jc w:val="center"/>
              <w:rPr>
                <w:sz w:val="20"/>
                <w:szCs w:val="20"/>
              </w:rPr>
            </w:pPr>
            <w:r>
              <w:rPr>
                <w:rFonts w:ascii="Roboto" w:eastAsia="Roboto" w:hAnsi="Roboto" w:cs="Roboto"/>
                <w:color w:val="434343"/>
                <w:sz w:val="20"/>
                <w:szCs w:val="20"/>
              </w:rPr>
              <w:t>PVDF</w:t>
            </w:r>
          </w:p>
        </w:tc>
        <w:tc>
          <w:tcPr>
            <w:tcW w:w="1275"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C"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D"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E"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5F"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60"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284E3F"/>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61" w14:textId="77777777" w:rsidR="009D444F" w:rsidRDefault="00000000">
            <w:pPr>
              <w:ind w:right="-116"/>
              <w:rPr>
                <w:sz w:val="20"/>
                <w:szCs w:val="20"/>
              </w:rPr>
            </w:pPr>
            <w:r>
              <w:rPr>
                <w:rFonts w:ascii="Roboto" w:eastAsia="Roboto" w:hAnsi="Roboto" w:cs="Roboto"/>
                <w:color w:val="434343"/>
                <w:sz w:val="20"/>
                <w:szCs w:val="20"/>
              </w:rPr>
              <w:t>El estudio destaca cómo las condiciones operativas afectan el ensuciamiento, sugiriendo ajustes finos para reducirlo.</w:t>
            </w:r>
          </w:p>
        </w:tc>
        <w:tc>
          <w:tcPr>
            <w:tcW w:w="1155" w:type="dxa"/>
            <w:tcBorders>
              <w:top w:val="single" w:sz="8" w:space="0" w:color="284E3F"/>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62" w14:textId="77777777" w:rsidR="009D444F" w:rsidRDefault="009D444F">
            <w:pPr>
              <w:ind w:left="-1275" w:right="-1200"/>
              <w:jc w:val="center"/>
              <w:rPr>
                <w:sz w:val="20"/>
                <w:szCs w:val="20"/>
              </w:rPr>
            </w:pPr>
            <w:hyperlink r:id="rId84">
              <w:r>
                <w:rPr>
                  <w:rFonts w:ascii="Roboto" w:eastAsia="Roboto" w:hAnsi="Roboto" w:cs="Roboto"/>
                  <w:color w:val="1155CC"/>
                  <w:sz w:val="20"/>
                  <w:szCs w:val="20"/>
                  <w:u w:val="single"/>
                </w:rPr>
                <w:t>Enlace</w:t>
              </w:r>
            </w:hyperlink>
          </w:p>
        </w:tc>
      </w:tr>
      <w:tr w:rsidR="009D444F" w14:paraId="2B4CA170"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4"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A review of membrane fouling by proteins in ultrafiltration and microfiltration</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5" w14:textId="77777777" w:rsidR="009D444F" w:rsidRDefault="00000000">
            <w:pPr>
              <w:ind w:right="-15"/>
              <w:rPr>
                <w:sz w:val="20"/>
                <w:szCs w:val="20"/>
              </w:rPr>
            </w:pPr>
            <w:r>
              <w:rPr>
                <w:rFonts w:ascii="Roboto" w:eastAsia="Roboto" w:hAnsi="Roboto" w:cs="Roboto"/>
                <w:color w:val="434343"/>
                <w:sz w:val="20"/>
                <w:szCs w:val="20"/>
              </w:rPr>
              <w:t>Wang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6" w14:textId="77777777" w:rsidR="009D444F" w:rsidRDefault="00000000">
            <w:pPr>
              <w:ind w:left="-283" w:right="-255"/>
              <w:jc w:val="center"/>
              <w:rPr>
                <w:sz w:val="20"/>
                <w:szCs w:val="20"/>
              </w:rPr>
            </w:pPr>
            <w:r>
              <w:rPr>
                <w:rFonts w:ascii="Roboto" w:eastAsia="Roboto" w:hAnsi="Roboto" w:cs="Roboto"/>
                <w:color w:val="434343"/>
                <w:sz w:val="20"/>
                <w:szCs w:val="20"/>
              </w:rPr>
              <w:t>2022</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7" w14:textId="77777777" w:rsidR="009D444F" w:rsidRDefault="00000000">
            <w:pPr>
              <w:ind w:right="-123"/>
              <w:rPr>
                <w:sz w:val="20"/>
                <w:szCs w:val="20"/>
              </w:rPr>
            </w:pPr>
            <w:r>
              <w:rPr>
                <w:rFonts w:ascii="Roboto" w:eastAsia="Roboto" w:hAnsi="Roboto" w:cs="Roboto"/>
                <w:color w:val="434343"/>
                <w:sz w:val="20"/>
                <w:szCs w:val="20"/>
              </w:rPr>
              <w:t>Agua residual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8"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9" w14:textId="77777777" w:rsidR="009D444F" w:rsidRDefault="00000000">
            <w:pPr>
              <w:ind w:right="-153"/>
              <w:rPr>
                <w:sz w:val="20"/>
                <w:szCs w:val="20"/>
              </w:rPr>
            </w:pPr>
            <w:r>
              <w:rPr>
                <w:rFonts w:ascii="Roboto" w:eastAsia="Roboto" w:hAnsi="Roboto" w:cs="Roboto"/>
                <w:color w:val="434343"/>
                <w:sz w:val="20"/>
                <w:szCs w:val="20"/>
              </w:rPr>
              <w:t xml:space="preserve">10–100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A" w14:textId="77777777" w:rsidR="009D444F" w:rsidRDefault="00000000">
            <w:pPr>
              <w:ind w:right="-70"/>
              <w:jc w:val="center"/>
              <w:rPr>
                <w:sz w:val="20"/>
                <w:szCs w:val="20"/>
              </w:rPr>
            </w:pPr>
            <w:r>
              <w:rPr>
                <w:rFonts w:ascii="Roboto" w:eastAsia="Roboto" w:hAnsi="Roboto" w:cs="Roboto"/>
                <w:color w:val="434343"/>
                <w:sz w:val="20"/>
                <w:szCs w:val="20"/>
              </w:rPr>
              <w:t>Placas planas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B" w14:textId="77777777" w:rsidR="009D444F" w:rsidRDefault="00000000">
            <w:pPr>
              <w:ind w:right="-77"/>
              <w:rPr>
                <w:sz w:val="20"/>
                <w:szCs w:val="20"/>
              </w:rPr>
            </w:pPr>
            <w:r>
              <w:rPr>
                <w:rFonts w:ascii="Roboto" w:eastAsia="Roboto" w:hAnsi="Roboto" w:cs="Roboto"/>
                <w:color w:val="434343"/>
                <w:sz w:val="20"/>
                <w:szCs w:val="20"/>
              </w:rPr>
              <w:t>0.1–0.5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C" w14:textId="77777777" w:rsidR="009D444F" w:rsidRDefault="00000000">
            <w:pPr>
              <w:ind w:right="21"/>
              <w:rPr>
                <w:sz w:val="20"/>
                <w:szCs w:val="20"/>
              </w:rPr>
            </w:pPr>
            <w:r>
              <w:rPr>
                <w:rFonts w:ascii="Roboto" w:eastAsia="Roboto" w:hAnsi="Roboto" w:cs="Roboto"/>
                <w:color w:val="434343"/>
                <w:sz w:val="20"/>
                <w:szCs w:val="20"/>
              </w:rPr>
              <w:t>Proteico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D" w14:textId="77777777" w:rsidR="009D444F" w:rsidRDefault="00000000">
            <w:pPr>
              <w:ind w:right="-139"/>
              <w:rPr>
                <w:sz w:val="20"/>
                <w:szCs w:val="20"/>
              </w:rPr>
            </w:pPr>
            <w:r>
              <w:rPr>
                <w:rFonts w:ascii="Roboto" w:eastAsia="Roboto" w:hAnsi="Roboto" w:cs="Roboto"/>
                <w:color w:val="434343"/>
                <w:sz w:val="20"/>
                <w:szCs w:val="20"/>
              </w:rPr>
              <w:t>Limpieza química alcalina</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6E" w14:textId="77777777" w:rsidR="009D444F" w:rsidRDefault="00000000">
            <w:pPr>
              <w:ind w:right="-116"/>
              <w:rPr>
                <w:sz w:val="20"/>
                <w:szCs w:val="20"/>
              </w:rPr>
            </w:pPr>
            <w:r>
              <w:rPr>
                <w:rFonts w:ascii="Roboto" w:eastAsia="Roboto" w:hAnsi="Roboto" w:cs="Roboto"/>
                <w:color w:val="434343"/>
                <w:sz w:val="20"/>
                <w:szCs w:val="20"/>
              </w:rPr>
              <w:t>Revisión enfocada en el ensuciamiento proteico, útil para aplicaciones con altas cargas de proteínas.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16F" w14:textId="77777777" w:rsidR="009D444F" w:rsidRDefault="009D444F">
            <w:pPr>
              <w:ind w:left="-1275" w:right="-1200"/>
              <w:jc w:val="center"/>
              <w:rPr>
                <w:sz w:val="20"/>
                <w:szCs w:val="20"/>
              </w:rPr>
            </w:pPr>
            <w:hyperlink r:id="rId85">
              <w:r>
                <w:rPr>
                  <w:rFonts w:ascii="Roboto" w:eastAsia="Roboto" w:hAnsi="Roboto" w:cs="Roboto"/>
                  <w:color w:val="1155CC"/>
                  <w:sz w:val="20"/>
                  <w:szCs w:val="20"/>
                  <w:u w:val="single"/>
                </w:rPr>
                <w:t>Enlace</w:t>
              </w:r>
            </w:hyperlink>
          </w:p>
        </w:tc>
      </w:tr>
      <w:tr w:rsidR="009D444F" w14:paraId="2B4CA17D"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1"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Analysis of fouling </w:t>
            </w:r>
            <w:proofErr w:type="gramStart"/>
            <w:r w:rsidRPr="00790DC4">
              <w:rPr>
                <w:rFonts w:ascii="Roboto" w:eastAsia="Roboto" w:hAnsi="Roboto" w:cs="Roboto"/>
                <w:color w:val="434343"/>
                <w:sz w:val="20"/>
                <w:szCs w:val="20"/>
                <w:lang w:val="en-US"/>
              </w:rPr>
              <w:t>mechanism</w:t>
            </w:r>
            <w:proofErr w:type="gramEnd"/>
            <w:r w:rsidRPr="00790DC4">
              <w:rPr>
                <w:rFonts w:ascii="Roboto" w:eastAsia="Roboto" w:hAnsi="Roboto" w:cs="Roboto"/>
                <w:color w:val="434343"/>
                <w:sz w:val="20"/>
                <w:szCs w:val="20"/>
                <w:lang w:val="en-US"/>
              </w:rPr>
              <w:t xml:space="preserve"> in ultrafiltration of produced water</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2" w14:textId="77777777" w:rsidR="009D444F" w:rsidRDefault="00000000">
            <w:pPr>
              <w:ind w:right="-15"/>
              <w:rPr>
                <w:sz w:val="20"/>
                <w:szCs w:val="20"/>
              </w:rPr>
            </w:pPr>
            <w:r>
              <w:rPr>
                <w:rFonts w:ascii="Roboto" w:eastAsia="Roboto" w:hAnsi="Roboto" w:cs="Roboto"/>
                <w:color w:val="434343"/>
                <w:sz w:val="20"/>
                <w:szCs w:val="20"/>
              </w:rPr>
              <w:t>Liu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3" w14:textId="77777777" w:rsidR="009D444F" w:rsidRDefault="00000000">
            <w:pPr>
              <w:ind w:left="-283" w:right="-255"/>
              <w:jc w:val="center"/>
              <w:rPr>
                <w:sz w:val="20"/>
                <w:szCs w:val="20"/>
              </w:rPr>
            </w:pPr>
            <w:r>
              <w:rPr>
                <w:rFonts w:ascii="Roboto" w:eastAsia="Roboto" w:hAnsi="Roboto" w:cs="Roboto"/>
                <w:color w:val="434343"/>
                <w:sz w:val="20"/>
                <w:szCs w:val="20"/>
              </w:rPr>
              <w:t>2022</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4" w14:textId="77777777" w:rsidR="009D444F" w:rsidRDefault="00000000">
            <w:pPr>
              <w:ind w:right="-123"/>
              <w:rPr>
                <w:sz w:val="20"/>
                <w:szCs w:val="20"/>
              </w:rPr>
            </w:pPr>
            <w:r>
              <w:rPr>
                <w:rFonts w:ascii="Roboto" w:eastAsia="Roboto" w:hAnsi="Roboto" w:cs="Roboto"/>
                <w:color w:val="434343"/>
                <w:sz w:val="20"/>
                <w:szCs w:val="20"/>
              </w:rPr>
              <w:t>Agua residual industrial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5"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6" w14:textId="77777777" w:rsidR="009D444F" w:rsidRDefault="00000000">
            <w:pPr>
              <w:ind w:right="-153"/>
              <w:rPr>
                <w:sz w:val="20"/>
                <w:szCs w:val="20"/>
              </w:rPr>
            </w:pPr>
            <w:r>
              <w:rPr>
                <w:rFonts w:ascii="Roboto" w:eastAsia="Roboto" w:hAnsi="Roboto" w:cs="Roboto"/>
                <w:color w:val="434343"/>
                <w:sz w:val="20"/>
                <w:szCs w:val="20"/>
              </w:rPr>
              <w:t xml:space="preserve">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7" w14:textId="77777777" w:rsidR="009D444F" w:rsidRDefault="00000000">
            <w:pPr>
              <w:ind w:right="-70"/>
              <w:jc w:val="center"/>
              <w:rPr>
                <w:sz w:val="20"/>
                <w:szCs w:val="20"/>
              </w:rPr>
            </w:pPr>
            <w:r>
              <w:rPr>
                <w:rFonts w:ascii="Roboto" w:eastAsia="Roboto" w:hAnsi="Roboto" w:cs="Roboto"/>
                <w:color w:val="434343"/>
                <w:sz w:val="20"/>
                <w:szCs w:val="20"/>
              </w:rPr>
              <w:t>Tubular</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8" w14:textId="77777777" w:rsidR="009D444F" w:rsidRDefault="00000000">
            <w:pPr>
              <w:ind w:right="-77"/>
              <w:rPr>
                <w:sz w:val="20"/>
                <w:szCs w:val="20"/>
              </w:rPr>
            </w:pPr>
            <w:r>
              <w:rPr>
                <w:rFonts w:ascii="Roboto" w:eastAsia="Roboto" w:hAnsi="Roboto" w:cs="Roboto"/>
                <w:color w:val="434343"/>
                <w:sz w:val="20"/>
                <w:szCs w:val="20"/>
              </w:rPr>
              <w:t>0.2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9" w14:textId="77777777" w:rsidR="009D444F" w:rsidRDefault="00000000">
            <w:pPr>
              <w:ind w:right="21"/>
              <w:rPr>
                <w:sz w:val="20"/>
                <w:szCs w:val="20"/>
              </w:rPr>
            </w:pPr>
            <w:r>
              <w:rPr>
                <w:rFonts w:ascii="Roboto" w:eastAsia="Roboto" w:hAnsi="Roboto" w:cs="Roboto"/>
                <w:color w:val="434343"/>
                <w:sz w:val="20"/>
                <w:szCs w:val="20"/>
              </w:rPr>
              <w:t>Inorgánico y 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A"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7B" w14:textId="77777777" w:rsidR="009D444F" w:rsidRDefault="00000000">
            <w:pPr>
              <w:ind w:right="-116"/>
              <w:rPr>
                <w:sz w:val="20"/>
                <w:szCs w:val="20"/>
              </w:rPr>
            </w:pPr>
            <w:r>
              <w:rPr>
                <w:rFonts w:ascii="Roboto" w:eastAsia="Roboto" w:hAnsi="Roboto" w:cs="Roboto"/>
                <w:color w:val="434343"/>
                <w:sz w:val="20"/>
                <w:szCs w:val="20"/>
              </w:rPr>
              <w:t>Analiza mecanismos combinados de ensuciamiento en aguas industriales, importante para optimizar la limpieza.</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7C" w14:textId="77777777" w:rsidR="009D444F" w:rsidRDefault="009D444F">
            <w:pPr>
              <w:ind w:left="-1275" w:right="-1200"/>
              <w:jc w:val="center"/>
              <w:rPr>
                <w:sz w:val="20"/>
                <w:szCs w:val="20"/>
              </w:rPr>
            </w:pPr>
            <w:hyperlink r:id="rId86">
              <w:r>
                <w:rPr>
                  <w:rFonts w:ascii="Roboto" w:eastAsia="Roboto" w:hAnsi="Roboto" w:cs="Roboto"/>
                  <w:color w:val="1155CC"/>
                  <w:sz w:val="20"/>
                  <w:szCs w:val="20"/>
                  <w:u w:val="single"/>
                </w:rPr>
                <w:t>Enlace</w:t>
              </w:r>
            </w:hyperlink>
          </w:p>
        </w:tc>
      </w:tr>
      <w:tr w:rsidR="009D444F" w14:paraId="2B4CA18A"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7E"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Reduction of Ultrafiltration Membrane Fouling by the Pretreatment of Extracellular Polymeric Substances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7F" w14:textId="77777777" w:rsidR="009D444F" w:rsidRDefault="00000000">
            <w:pPr>
              <w:ind w:right="-15"/>
              <w:rPr>
                <w:sz w:val="20"/>
                <w:szCs w:val="20"/>
              </w:rPr>
            </w:pPr>
            <w:r>
              <w:rPr>
                <w:rFonts w:ascii="Roboto" w:eastAsia="Roboto" w:hAnsi="Roboto" w:cs="Roboto"/>
                <w:color w:val="434343"/>
                <w:sz w:val="20"/>
                <w:szCs w:val="20"/>
              </w:rPr>
              <w:t>Li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0" w14:textId="77777777" w:rsidR="009D444F" w:rsidRDefault="00000000">
            <w:pPr>
              <w:ind w:left="-283" w:right="-255"/>
              <w:jc w:val="center"/>
              <w:rPr>
                <w:sz w:val="20"/>
                <w:szCs w:val="20"/>
              </w:rPr>
            </w:pPr>
            <w:r>
              <w:rPr>
                <w:rFonts w:ascii="Roboto" w:eastAsia="Roboto" w:hAnsi="Roboto" w:cs="Roboto"/>
                <w:color w:val="434343"/>
                <w:sz w:val="20"/>
                <w:szCs w:val="20"/>
              </w:rPr>
              <w:t>2023</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1"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2"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3" w14:textId="77777777" w:rsidR="009D444F" w:rsidRDefault="00000000">
            <w:pPr>
              <w:ind w:right="-153"/>
              <w:rPr>
                <w:sz w:val="20"/>
                <w:szCs w:val="20"/>
              </w:rPr>
            </w:pPr>
            <w:r>
              <w:rPr>
                <w:rFonts w:ascii="Roboto" w:eastAsia="Roboto" w:hAnsi="Roboto" w:cs="Roboto"/>
                <w:color w:val="434343"/>
                <w:sz w:val="20"/>
                <w:szCs w:val="20"/>
              </w:rPr>
              <w:t xml:space="preserve">50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4"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5" w14:textId="77777777" w:rsidR="009D444F" w:rsidRDefault="00000000">
            <w:pPr>
              <w:ind w:right="-77"/>
              <w:rPr>
                <w:sz w:val="20"/>
                <w:szCs w:val="20"/>
              </w:rPr>
            </w:pPr>
            <w:r>
              <w:rPr>
                <w:rFonts w:ascii="Roboto" w:eastAsia="Roboto" w:hAnsi="Roboto" w:cs="Roboto"/>
                <w:color w:val="434343"/>
                <w:sz w:val="20"/>
                <w:szCs w:val="20"/>
              </w:rPr>
              <w:t>0.15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6"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7" w14:textId="77777777" w:rsidR="009D444F" w:rsidRDefault="00000000">
            <w:pPr>
              <w:ind w:right="-139"/>
              <w:rPr>
                <w:sz w:val="20"/>
                <w:szCs w:val="20"/>
              </w:rPr>
            </w:pPr>
            <w:r>
              <w:rPr>
                <w:rFonts w:ascii="Roboto" w:eastAsia="Roboto" w:hAnsi="Roboto" w:cs="Roboto"/>
                <w:color w:val="434343"/>
                <w:sz w:val="20"/>
                <w:szCs w:val="20"/>
              </w:rPr>
              <w:t>Pretratamiento con coagulantes naturales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88" w14:textId="77777777" w:rsidR="009D444F" w:rsidRDefault="00000000">
            <w:pPr>
              <w:ind w:right="-116"/>
              <w:rPr>
                <w:sz w:val="20"/>
                <w:szCs w:val="20"/>
              </w:rPr>
            </w:pPr>
            <w:r>
              <w:rPr>
                <w:rFonts w:ascii="Roboto" w:eastAsia="Roboto" w:hAnsi="Roboto" w:cs="Roboto"/>
                <w:color w:val="434343"/>
                <w:sz w:val="20"/>
                <w:szCs w:val="20"/>
              </w:rPr>
              <w:t>Muestra que pretratamientos naturales pueden reducir significativamente el ensuciamiento.</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189" w14:textId="77777777" w:rsidR="009D444F" w:rsidRDefault="009D444F">
            <w:pPr>
              <w:ind w:left="-1275" w:right="-1200"/>
              <w:jc w:val="center"/>
              <w:rPr>
                <w:sz w:val="20"/>
                <w:szCs w:val="20"/>
              </w:rPr>
            </w:pPr>
            <w:hyperlink r:id="rId87">
              <w:r>
                <w:rPr>
                  <w:rFonts w:ascii="Roboto" w:eastAsia="Roboto" w:hAnsi="Roboto" w:cs="Roboto"/>
                  <w:color w:val="1155CC"/>
                  <w:sz w:val="20"/>
                  <w:szCs w:val="20"/>
                  <w:u w:val="single"/>
                </w:rPr>
                <w:t>Enlace</w:t>
              </w:r>
            </w:hyperlink>
          </w:p>
        </w:tc>
      </w:tr>
      <w:tr w:rsidR="009D444F" w14:paraId="2B4CA197"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8B"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lastRenderedPageBreak/>
              <w:t>A Comprehensive Review on Membrane Fouling</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8C" w14:textId="77777777" w:rsidR="009D444F" w:rsidRDefault="00000000">
            <w:pPr>
              <w:ind w:right="-15"/>
              <w:rPr>
                <w:sz w:val="20"/>
                <w:szCs w:val="20"/>
              </w:rPr>
            </w:pPr>
            <w:r>
              <w:rPr>
                <w:rFonts w:ascii="Roboto" w:eastAsia="Roboto" w:hAnsi="Roboto" w:cs="Roboto"/>
                <w:color w:val="434343"/>
                <w:sz w:val="20"/>
                <w:szCs w:val="20"/>
              </w:rPr>
              <w:t>Ahmad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8D" w14:textId="77777777" w:rsidR="009D444F" w:rsidRDefault="00000000">
            <w:pPr>
              <w:ind w:left="-283" w:right="-255"/>
              <w:jc w:val="center"/>
              <w:rPr>
                <w:sz w:val="20"/>
                <w:szCs w:val="20"/>
              </w:rPr>
            </w:pPr>
            <w:r>
              <w:rPr>
                <w:rFonts w:ascii="Roboto" w:eastAsia="Roboto" w:hAnsi="Roboto" w:cs="Roboto"/>
                <w:color w:val="434343"/>
                <w:sz w:val="20"/>
                <w:szCs w:val="20"/>
              </w:rPr>
              <w:t>2021</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8E"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8F"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90" w14:textId="77777777" w:rsidR="009D444F" w:rsidRDefault="00000000">
            <w:pPr>
              <w:ind w:right="-153"/>
              <w:rPr>
                <w:sz w:val="20"/>
                <w:szCs w:val="20"/>
              </w:rPr>
            </w:pPr>
            <w:r>
              <w:rPr>
                <w:rFonts w:ascii="Roboto" w:eastAsia="Roboto" w:hAnsi="Roboto" w:cs="Roboto"/>
                <w:color w:val="434343"/>
                <w:sz w:val="20"/>
                <w:szCs w:val="20"/>
              </w:rPr>
              <w:t xml:space="preserve">10–100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91"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92" w14:textId="77777777" w:rsidR="009D444F" w:rsidRDefault="00000000">
            <w:pPr>
              <w:ind w:right="-77"/>
              <w:rPr>
                <w:sz w:val="20"/>
                <w:szCs w:val="20"/>
              </w:rPr>
            </w:pPr>
            <w:r>
              <w:rPr>
                <w:rFonts w:ascii="Roboto" w:eastAsia="Roboto" w:hAnsi="Roboto" w:cs="Roboto"/>
                <w:color w:val="434343"/>
                <w:sz w:val="20"/>
                <w:szCs w:val="20"/>
              </w:rPr>
              <w:t>0.1–0.5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93" w14:textId="77777777" w:rsidR="009D444F" w:rsidRDefault="00000000">
            <w:pPr>
              <w:ind w:right="21"/>
              <w:rPr>
                <w:sz w:val="20"/>
                <w:szCs w:val="20"/>
              </w:rPr>
            </w:pPr>
            <w:r>
              <w:rPr>
                <w:rFonts w:ascii="Roboto" w:eastAsia="Roboto" w:hAnsi="Roboto" w:cs="Roboto"/>
                <w:color w:val="434343"/>
                <w:sz w:val="20"/>
                <w:szCs w:val="20"/>
              </w:rPr>
              <w:t>Orgánico, inorgánico y biológico</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94"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95" w14:textId="77777777" w:rsidR="009D444F" w:rsidRDefault="00000000">
            <w:pPr>
              <w:ind w:right="-116"/>
              <w:rPr>
                <w:sz w:val="20"/>
                <w:szCs w:val="20"/>
              </w:rPr>
            </w:pPr>
            <w:r>
              <w:rPr>
                <w:rFonts w:ascii="Roboto" w:eastAsia="Roboto" w:hAnsi="Roboto" w:cs="Roboto"/>
                <w:color w:val="434343"/>
                <w:sz w:val="20"/>
                <w:szCs w:val="20"/>
              </w:rPr>
              <w:t>Revisión integral que clasifica tipos de ensuciamiento y métodos de remediación, útil como base teórica.</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96" w14:textId="77777777" w:rsidR="009D444F" w:rsidRDefault="009D444F">
            <w:pPr>
              <w:ind w:left="-1275" w:right="-1200"/>
              <w:jc w:val="center"/>
              <w:rPr>
                <w:sz w:val="20"/>
                <w:szCs w:val="20"/>
              </w:rPr>
            </w:pPr>
            <w:hyperlink r:id="rId88">
              <w:r>
                <w:rPr>
                  <w:rFonts w:ascii="Roboto" w:eastAsia="Roboto" w:hAnsi="Roboto" w:cs="Roboto"/>
                  <w:color w:val="1155CC"/>
                  <w:sz w:val="20"/>
                  <w:szCs w:val="20"/>
                  <w:u w:val="single"/>
                </w:rPr>
                <w:t>Enlace</w:t>
              </w:r>
            </w:hyperlink>
          </w:p>
        </w:tc>
      </w:tr>
      <w:tr w:rsidR="009D444F" w14:paraId="2B4CA1A4"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8"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Next-generation ultrafiltration membranes: A review of material design and separation processes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9" w14:textId="77777777" w:rsidR="009D444F" w:rsidRDefault="00000000">
            <w:pPr>
              <w:ind w:right="-15"/>
              <w:rPr>
                <w:sz w:val="20"/>
                <w:szCs w:val="20"/>
              </w:rPr>
            </w:pPr>
            <w:r>
              <w:rPr>
                <w:rFonts w:ascii="Roboto" w:eastAsia="Roboto" w:hAnsi="Roboto" w:cs="Roboto"/>
                <w:color w:val="434343"/>
                <w:sz w:val="20"/>
                <w:szCs w:val="20"/>
              </w:rPr>
              <w:t>Chen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A" w14:textId="77777777" w:rsidR="009D444F" w:rsidRDefault="00000000">
            <w:pPr>
              <w:ind w:left="-283" w:right="-255"/>
              <w:jc w:val="center"/>
              <w:rPr>
                <w:sz w:val="20"/>
                <w:szCs w:val="20"/>
              </w:rPr>
            </w:pPr>
            <w:r>
              <w:rPr>
                <w:rFonts w:ascii="Roboto" w:eastAsia="Roboto" w:hAnsi="Roboto" w:cs="Roboto"/>
                <w:color w:val="434343"/>
                <w:sz w:val="20"/>
                <w:szCs w:val="20"/>
              </w:rPr>
              <w:t>2022</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B"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C" w14:textId="77777777" w:rsidR="009D444F" w:rsidRDefault="00000000">
            <w:pPr>
              <w:ind w:left="-141" w:right="-120"/>
              <w:jc w:val="center"/>
              <w:rPr>
                <w:sz w:val="20"/>
                <w:szCs w:val="20"/>
              </w:rPr>
            </w:pPr>
            <w:r>
              <w:rPr>
                <w:rFonts w:ascii="Roboto" w:eastAsia="Roboto" w:hAnsi="Roboto" w:cs="Roboto"/>
                <w:color w:val="434343"/>
                <w:sz w:val="20"/>
                <w:szCs w:val="20"/>
              </w:rPr>
              <w:t>Materiales avanzados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D" w14:textId="77777777" w:rsidR="009D444F" w:rsidRDefault="00000000">
            <w:pPr>
              <w:ind w:right="-153"/>
              <w:rPr>
                <w:sz w:val="20"/>
                <w:szCs w:val="20"/>
              </w:rPr>
            </w:pPr>
            <w:r>
              <w:rPr>
                <w:rFonts w:ascii="Roboto" w:eastAsia="Roboto" w:hAnsi="Roboto" w:cs="Roboto"/>
                <w:color w:val="434343"/>
                <w:sz w:val="20"/>
                <w:szCs w:val="20"/>
              </w:rPr>
              <w:t xml:space="preserve">1–100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E"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9F"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A0"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A1" w14:textId="77777777" w:rsidR="009D444F" w:rsidRDefault="00000000">
            <w:pPr>
              <w:ind w:right="-139"/>
              <w:rPr>
                <w:sz w:val="20"/>
                <w:szCs w:val="20"/>
              </w:rPr>
            </w:pPr>
            <w:r>
              <w:rPr>
                <w:rFonts w:ascii="Roboto" w:eastAsia="Roboto" w:hAnsi="Roboto" w:cs="Roboto"/>
                <w:color w:val="434343"/>
                <w:sz w:val="20"/>
                <w:szCs w:val="20"/>
              </w:rPr>
              <w:t xml:space="preserve">Tecnologías </w:t>
            </w:r>
            <w:proofErr w:type="spellStart"/>
            <w:r>
              <w:rPr>
                <w:rFonts w:ascii="Roboto" w:eastAsia="Roboto" w:hAnsi="Roboto" w:cs="Roboto"/>
                <w:color w:val="434343"/>
                <w:sz w:val="20"/>
                <w:szCs w:val="20"/>
              </w:rPr>
              <w:t>antifouling</w:t>
            </w:r>
            <w:proofErr w:type="spellEnd"/>
            <w:r>
              <w:rPr>
                <w:rFonts w:ascii="Roboto" w:eastAsia="Roboto" w:hAnsi="Roboto" w:cs="Roboto"/>
                <w:color w:val="434343"/>
                <w:sz w:val="20"/>
                <w:szCs w:val="20"/>
              </w:rPr>
              <w:t xml:space="preserve"> avanzadas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A2" w14:textId="77777777" w:rsidR="009D444F" w:rsidRDefault="00000000">
            <w:pPr>
              <w:ind w:right="-116"/>
              <w:rPr>
                <w:sz w:val="20"/>
                <w:szCs w:val="20"/>
              </w:rPr>
            </w:pPr>
            <w:r>
              <w:rPr>
                <w:rFonts w:ascii="Roboto" w:eastAsia="Roboto" w:hAnsi="Roboto" w:cs="Roboto"/>
                <w:color w:val="434343"/>
                <w:sz w:val="20"/>
                <w:szCs w:val="20"/>
              </w:rPr>
              <w:t xml:space="preserve">Enfocado en nuevos materiales y tecnologías </w:t>
            </w:r>
            <w:proofErr w:type="spellStart"/>
            <w:r>
              <w:rPr>
                <w:rFonts w:ascii="Roboto" w:eastAsia="Roboto" w:hAnsi="Roboto" w:cs="Roboto"/>
                <w:color w:val="434343"/>
                <w:sz w:val="20"/>
                <w:szCs w:val="20"/>
              </w:rPr>
              <w:t>antifouling</w:t>
            </w:r>
            <w:proofErr w:type="spellEnd"/>
            <w:r>
              <w:rPr>
                <w:rFonts w:ascii="Roboto" w:eastAsia="Roboto" w:hAnsi="Roboto" w:cs="Roboto"/>
                <w:color w:val="434343"/>
                <w:sz w:val="20"/>
                <w:szCs w:val="20"/>
              </w:rPr>
              <w:t>, con proyección a largo plazo.</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1A3" w14:textId="77777777" w:rsidR="009D444F" w:rsidRDefault="009D444F">
            <w:pPr>
              <w:ind w:left="-1275" w:right="-1200"/>
              <w:jc w:val="center"/>
              <w:rPr>
                <w:sz w:val="20"/>
                <w:szCs w:val="20"/>
              </w:rPr>
            </w:pPr>
            <w:hyperlink r:id="rId89">
              <w:r>
                <w:rPr>
                  <w:rFonts w:ascii="Roboto" w:eastAsia="Roboto" w:hAnsi="Roboto" w:cs="Roboto"/>
                  <w:color w:val="1155CC"/>
                  <w:sz w:val="20"/>
                  <w:szCs w:val="20"/>
                  <w:u w:val="single"/>
                </w:rPr>
                <w:t>Enlace</w:t>
              </w:r>
            </w:hyperlink>
          </w:p>
        </w:tc>
      </w:tr>
      <w:tr w:rsidR="009D444F" w14:paraId="2B4CA1B1"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5"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Deep Study on Fouling Modelling of Ultrafiltration Membranes Used in Olive Oil Wastewater Treatment</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6" w14:textId="77777777" w:rsidR="009D444F" w:rsidRDefault="00000000">
            <w:pPr>
              <w:ind w:right="-15"/>
              <w:rPr>
                <w:sz w:val="20"/>
                <w:szCs w:val="20"/>
              </w:rPr>
            </w:pPr>
            <w:r>
              <w:rPr>
                <w:rFonts w:ascii="Roboto" w:eastAsia="Roboto" w:hAnsi="Roboto" w:cs="Roboto"/>
                <w:color w:val="434343"/>
                <w:sz w:val="20"/>
                <w:szCs w:val="20"/>
              </w:rPr>
              <w:t>García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7" w14:textId="77777777" w:rsidR="009D444F" w:rsidRDefault="00000000">
            <w:pPr>
              <w:ind w:left="-283" w:right="-255"/>
              <w:jc w:val="center"/>
              <w:rPr>
                <w:sz w:val="20"/>
                <w:szCs w:val="20"/>
              </w:rPr>
            </w:pPr>
            <w:r>
              <w:rPr>
                <w:rFonts w:ascii="Roboto" w:eastAsia="Roboto" w:hAnsi="Roboto" w:cs="Roboto"/>
                <w:color w:val="434343"/>
                <w:sz w:val="20"/>
                <w:szCs w:val="20"/>
              </w:rPr>
              <w:t>2023</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8" w14:textId="77777777" w:rsidR="009D444F" w:rsidRDefault="00000000">
            <w:pPr>
              <w:ind w:right="-123"/>
              <w:rPr>
                <w:sz w:val="20"/>
                <w:szCs w:val="20"/>
              </w:rPr>
            </w:pPr>
            <w:r>
              <w:rPr>
                <w:rFonts w:ascii="Roboto" w:eastAsia="Roboto" w:hAnsi="Roboto" w:cs="Roboto"/>
                <w:color w:val="434343"/>
                <w:sz w:val="20"/>
                <w:szCs w:val="20"/>
              </w:rPr>
              <w:t>Agua residual agroindustrial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9" w14:textId="77777777" w:rsidR="009D444F" w:rsidRDefault="00000000">
            <w:pPr>
              <w:ind w:left="-141" w:right="-120"/>
              <w:jc w:val="center"/>
              <w:rPr>
                <w:sz w:val="20"/>
                <w:szCs w:val="20"/>
              </w:rPr>
            </w:pPr>
            <w:r>
              <w:rPr>
                <w:rFonts w:ascii="Roboto" w:eastAsia="Roboto" w:hAnsi="Roboto" w:cs="Roboto"/>
                <w:color w:val="434343"/>
                <w:sz w:val="20"/>
                <w:szCs w:val="20"/>
              </w:rPr>
              <w:t>PES y cerámica</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A" w14:textId="77777777" w:rsidR="009D444F" w:rsidRDefault="00000000">
            <w:pPr>
              <w:ind w:right="-153"/>
              <w:rPr>
                <w:sz w:val="20"/>
                <w:szCs w:val="20"/>
              </w:rPr>
            </w:pPr>
            <w:r>
              <w:rPr>
                <w:rFonts w:ascii="Roboto" w:eastAsia="Roboto" w:hAnsi="Roboto" w:cs="Roboto"/>
                <w:color w:val="434343"/>
                <w:sz w:val="20"/>
                <w:szCs w:val="20"/>
              </w:rPr>
              <w:t xml:space="preserve">50–100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B" w14:textId="77777777" w:rsidR="009D444F" w:rsidRDefault="00000000">
            <w:pPr>
              <w:ind w:right="-70"/>
              <w:jc w:val="center"/>
              <w:rPr>
                <w:sz w:val="20"/>
                <w:szCs w:val="20"/>
              </w:rPr>
            </w:pPr>
            <w:r>
              <w:rPr>
                <w:rFonts w:ascii="Roboto" w:eastAsia="Roboto" w:hAnsi="Roboto" w:cs="Roboto"/>
                <w:color w:val="434343"/>
                <w:sz w:val="20"/>
                <w:szCs w:val="20"/>
              </w:rPr>
              <w:t>Tubular y plana</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C" w14:textId="77777777" w:rsidR="009D444F" w:rsidRDefault="00000000">
            <w:pPr>
              <w:ind w:right="-77"/>
              <w:rPr>
                <w:sz w:val="20"/>
                <w:szCs w:val="20"/>
              </w:rPr>
            </w:pPr>
            <w:r>
              <w:rPr>
                <w:rFonts w:ascii="Roboto" w:eastAsia="Roboto" w:hAnsi="Roboto" w:cs="Roboto"/>
                <w:color w:val="434343"/>
                <w:sz w:val="20"/>
                <w:szCs w:val="20"/>
              </w:rPr>
              <w:t>0.2–0.4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D"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E" w14:textId="77777777" w:rsidR="009D444F" w:rsidRDefault="00000000">
            <w:pPr>
              <w:ind w:right="-139"/>
              <w:rPr>
                <w:sz w:val="20"/>
                <w:szCs w:val="20"/>
              </w:rPr>
            </w:pPr>
            <w:r>
              <w:rPr>
                <w:rFonts w:ascii="Roboto" w:eastAsia="Roboto" w:hAnsi="Roboto" w:cs="Roboto"/>
                <w:color w:val="434343"/>
                <w:sz w:val="20"/>
                <w:szCs w:val="20"/>
              </w:rPr>
              <w:t>Limpieza química y modelos predictivos</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AF" w14:textId="77777777" w:rsidR="009D444F" w:rsidRDefault="00000000">
            <w:pPr>
              <w:ind w:right="-116"/>
              <w:rPr>
                <w:sz w:val="20"/>
                <w:szCs w:val="20"/>
              </w:rPr>
            </w:pPr>
            <w:r>
              <w:rPr>
                <w:rFonts w:ascii="Roboto" w:eastAsia="Roboto" w:hAnsi="Roboto" w:cs="Roboto"/>
                <w:color w:val="434343"/>
                <w:sz w:val="20"/>
                <w:szCs w:val="20"/>
              </w:rPr>
              <w:t>Aplica modelos predictivos para el ensuciamiento en efluentes oleícolas, destacando enfoques avanzados.</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B0" w14:textId="77777777" w:rsidR="009D444F" w:rsidRDefault="009D444F">
            <w:pPr>
              <w:ind w:left="-1275" w:right="-1200"/>
              <w:jc w:val="center"/>
              <w:rPr>
                <w:sz w:val="20"/>
                <w:szCs w:val="20"/>
              </w:rPr>
            </w:pPr>
            <w:hyperlink r:id="rId90">
              <w:r>
                <w:rPr>
                  <w:rFonts w:ascii="Roboto" w:eastAsia="Roboto" w:hAnsi="Roboto" w:cs="Roboto"/>
                  <w:color w:val="1155CC"/>
                  <w:sz w:val="20"/>
                  <w:szCs w:val="20"/>
                  <w:u w:val="single"/>
                </w:rPr>
                <w:t>Enlace</w:t>
              </w:r>
            </w:hyperlink>
          </w:p>
        </w:tc>
      </w:tr>
      <w:tr w:rsidR="009D444F" w14:paraId="2B4CA1BE"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2"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Review of New Approaches for Fouling Mitigation in Membrane Separation Processes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3" w14:textId="77777777" w:rsidR="009D444F" w:rsidRDefault="00000000">
            <w:pPr>
              <w:ind w:right="-15"/>
              <w:rPr>
                <w:sz w:val="20"/>
                <w:szCs w:val="20"/>
              </w:rPr>
            </w:pPr>
            <w:r>
              <w:rPr>
                <w:rFonts w:ascii="Roboto" w:eastAsia="Roboto" w:hAnsi="Roboto" w:cs="Roboto"/>
                <w:color w:val="434343"/>
                <w:sz w:val="20"/>
                <w:szCs w:val="20"/>
              </w:rPr>
              <w:t>Kumar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4" w14:textId="77777777" w:rsidR="009D444F" w:rsidRDefault="00000000">
            <w:pPr>
              <w:ind w:left="-283" w:right="-255"/>
              <w:jc w:val="center"/>
              <w:rPr>
                <w:sz w:val="20"/>
                <w:szCs w:val="20"/>
              </w:rPr>
            </w:pPr>
            <w:r>
              <w:rPr>
                <w:rFonts w:ascii="Roboto" w:eastAsia="Roboto" w:hAnsi="Roboto" w:cs="Roboto"/>
                <w:color w:val="434343"/>
                <w:sz w:val="20"/>
                <w:szCs w:val="20"/>
              </w:rPr>
              <w:t>2021</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5"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6"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7" w14:textId="77777777" w:rsidR="009D444F" w:rsidRDefault="00000000">
            <w:pPr>
              <w:ind w:right="-153"/>
              <w:rPr>
                <w:sz w:val="20"/>
                <w:szCs w:val="20"/>
              </w:rPr>
            </w:pPr>
            <w:r>
              <w:rPr>
                <w:rFonts w:ascii="Roboto" w:eastAsia="Roboto" w:hAnsi="Roboto" w:cs="Roboto"/>
                <w:color w:val="434343"/>
                <w:sz w:val="20"/>
                <w:szCs w:val="20"/>
              </w:rPr>
              <w:t xml:space="preserve">10–100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8"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9" w14:textId="77777777" w:rsidR="009D444F" w:rsidRDefault="00000000">
            <w:pPr>
              <w:ind w:right="-77"/>
              <w:rPr>
                <w:sz w:val="20"/>
                <w:szCs w:val="20"/>
              </w:rPr>
            </w:pPr>
            <w:r>
              <w:rPr>
                <w:rFonts w:ascii="Roboto" w:eastAsia="Roboto" w:hAnsi="Roboto" w:cs="Roboto"/>
                <w:color w:val="434343"/>
                <w:sz w:val="20"/>
                <w:szCs w:val="20"/>
              </w:rPr>
              <w:t>0.1–0.5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A"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B" w14:textId="77777777" w:rsidR="009D444F" w:rsidRDefault="00000000">
            <w:pPr>
              <w:ind w:right="-139"/>
              <w:rPr>
                <w:sz w:val="20"/>
                <w:szCs w:val="20"/>
              </w:rPr>
            </w:pPr>
            <w:r>
              <w:rPr>
                <w:rFonts w:ascii="Roboto" w:eastAsia="Roboto" w:hAnsi="Roboto" w:cs="Roboto"/>
                <w:color w:val="434343"/>
                <w:sz w:val="20"/>
                <w:szCs w:val="20"/>
              </w:rPr>
              <w:t xml:space="preserve">Agentes </w:t>
            </w:r>
            <w:proofErr w:type="spellStart"/>
            <w:r>
              <w:rPr>
                <w:rFonts w:ascii="Roboto" w:eastAsia="Roboto" w:hAnsi="Roboto" w:cs="Roboto"/>
                <w:color w:val="434343"/>
                <w:sz w:val="20"/>
                <w:szCs w:val="20"/>
              </w:rPr>
              <w:t>antifouling</w:t>
            </w:r>
            <w:proofErr w:type="spellEnd"/>
            <w:r>
              <w:rPr>
                <w:rFonts w:ascii="Roboto" w:eastAsia="Roboto" w:hAnsi="Roboto" w:cs="Roboto"/>
                <w:color w:val="434343"/>
                <w:sz w:val="20"/>
                <w:szCs w:val="20"/>
              </w:rPr>
              <w:t xml:space="preserve"> y modificaciones de superficie</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BC" w14:textId="77777777" w:rsidR="009D444F" w:rsidRDefault="00000000">
            <w:pPr>
              <w:ind w:right="-116"/>
              <w:rPr>
                <w:sz w:val="20"/>
                <w:szCs w:val="20"/>
              </w:rPr>
            </w:pPr>
            <w:r>
              <w:rPr>
                <w:rFonts w:ascii="Roboto" w:eastAsia="Roboto" w:hAnsi="Roboto" w:cs="Roboto"/>
                <w:color w:val="434343"/>
                <w:sz w:val="20"/>
                <w:szCs w:val="20"/>
              </w:rPr>
              <w:t>Resume técnicas emergentes para mitigación del ensuciamiento, con énfasis en modificaciones de superficie.</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1BD" w14:textId="77777777" w:rsidR="009D444F" w:rsidRDefault="009D444F">
            <w:pPr>
              <w:ind w:left="-1275" w:right="-1200"/>
              <w:jc w:val="center"/>
              <w:rPr>
                <w:sz w:val="20"/>
                <w:szCs w:val="20"/>
              </w:rPr>
            </w:pPr>
            <w:hyperlink r:id="rId91">
              <w:r>
                <w:rPr>
                  <w:rFonts w:ascii="Roboto" w:eastAsia="Roboto" w:hAnsi="Roboto" w:cs="Roboto"/>
                  <w:color w:val="1155CC"/>
                  <w:sz w:val="20"/>
                  <w:szCs w:val="20"/>
                  <w:u w:val="single"/>
                </w:rPr>
                <w:t>Enlace</w:t>
              </w:r>
            </w:hyperlink>
          </w:p>
        </w:tc>
      </w:tr>
      <w:tr w:rsidR="009D444F" w14:paraId="2B4CA1CB"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BF"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Membrane Fouling for Produced Water </w:t>
            </w:r>
            <w:r w:rsidRPr="00790DC4">
              <w:rPr>
                <w:rFonts w:ascii="Roboto" w:eastAsia="Roboto" w:hAnsi="Roboto" w:cs="Roboto"/>
                <w:color w:val="434343"/>
                <w:sz w:val="20"/>
                <w:szCs w:val="20"/>
                <w:lang w:val="en-US"/>
              </w:rPr>
              <w:lastRenderedPageBreak/>
              <w:t>Treatment: A Review</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0" w14:textId="77777777" w:rsidR="009D444F" w:rsidRDefault="00000000">
            <w:pPr>
              <w:ind w:right="-15"/>
              <w:rPr>
                <w:sz w:val="20"/>
                <w:szCs w:val="20"/>
              </w:rPr>
            </w:pPr>
            <w:r>
              <w:rPr>
                <w:rFonts w:ascii="Roboto" w:eastAsia="Roboto" w:hAnsi="Roboto" w:cs="Roboto"/>
                <w:color w:val="434343"/>
                <w:sz w:val="20"/>
                <w:szCs w:val="20"/>
              </w:rPr>
              <w:lastRenderedPageBreak/>
              <w:t>Zhao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1" w14:textId="77777777" w:rsidR="009D444F" w:rsidRDefault="00000000">
            <w:pPr>
              <w:ind w:left="-283" w:right="-255"/>
              <w:jc w:val="center"/>
              <w:rPr>
                <w:sz w:val="20"/>
                <w:szCs w:val="20"/>
              </w:rPr>
            </w:pPr>
            <w:r>
              <w:rPr>
                <w:rFonts w:ascii="Roboto" w:eastAsia="Roboto" w:hAnsi="Roboto" w:cs="Roboto"/>
                <w:color w:val="434343"/>
                <w:sz w:val="20"/>
                <w:szCs w:val="20"/>
              </w:rPr>
              <w:t>2018</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2" w14:textId="77777777" w:rsidR="009D444F" w:rsidRDefault="00000000">
            <w:pPr>
              <w:ind w:right="-123"/>
              <w:rPr>
                <w:sz w:val="20"/>
                <w:szCs w:val="20"/>
              </w:rPr>
            </w:pPr>
            <w:r>
              <w:rPr>
                <w:rFonts w:ascii="Roboto" w:eastAsia="Roboto" w:hAnsi="Roboto" w:cs="Roboto"/>
                <w:color w:val="434343"/>
                <w:sz w:val="20"/>
                <w:szCs w:val="20"/>
              </w:rPr>
              <w:t>Agua residual industrial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3"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4" w14:textId="77777777" w:rsidR="009D444F" w:rsidRDefault="00000000">
            <w:pPr>
              <w:ind w:right="-153"/>
              <w:rPr>
                <w:sz w:val="20"/>
                <w:szCs w:val="20"/>
              </w:rPr>
            </w:pPr>
            <w:r>
              <w:rPr>
                <w:rFonts w:ascii="Roboto" w:eastAsia="Roboto" w:hAnsi="Roboto" w:cs="Roboto"/>
                <w:color w:val="434343"/>
                <w:sz w:val="20"/>
                <w:szCs w:val="20"/>
              </w:rPr>
              <w:t xml:space="preserve">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5"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6" w14:textId="77777777" w:rsidR="009D444F" w:rsidRDefault="00000000">
            <w:pPr>
              <w:ind w:right="-77"/>
              <w:rPr>
                <w:sz w:val="20"/>
                <w:szCs w:val="20"/>
              </w:rPr>
            </w:pPr>
            <w:r>
              <w:rPr>
                <w:rFonts w:ascii="Roboto" w:eastAsia="Roboto" w:hAnsi="Roboto" w:cs="Roboto"/>
                <w:color w:val="434343"/>
                <w:sz w:val="20"/>
                <w:szCs w:val="20"/>
              </w:rPr>
              <w:t>0.2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7" w14:textId="77777777" w:rsidR="009D444F" w:rsidRDefault="00000000">
            <w:pPr>
              <w:ind w:right="21"/>
              <w:rPr>
                <w:sz w:val="20"/>
                <w:szCs w:val="20"/>
              </w:rPr>
            </w:pPr>
            <w:r>
              <w:rPr>
                <w:rFonts w:ascii="Roboto" w:eastAsia="Roboto" w:hAnsi="Roboto" w:cs="Roboto"/>
                <w:color w:val="434343"/>
                <w:sz w:val="20"/>
                <w:szCs w:val="20"/>
              </w:rPr>
              <w:t xml:space="preserve">Orgánico </w:t>
            </w:r>
            <w:proofErr w:type="spellStart"/>
            <w:r>
              <w:rPr>
                <w:rFonts w:ascii="Roboto" w:eastAsia="Roboto" w:hAnsi="Roboto" w:cs="Roboto"/>
                <w:color w:val="434343"/>
                <w:sz w:val="20"/>
                <w:szCs w:val="20"/>
              </w:rPr>
              <w:t>y</w:t>
            </w:r>
            <w:proofErr w:type="spellEnd"/>
            <w:r>
              <w:rPr>
                <w:rFonts w:ascii="Roboto" w:eastAsia="Roboto" w:hAnsi="Roboto" w:cs="Roboto"/>
                <w:color w:val="434343"/>
                <w:sz w:val="20"/>
                <w:szCs w:val="20"/>
              </w:rPr>
              <w:t xml:space="preserve"> inorgánico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8" w14:textId="77777777" w:rsidR="009D444F" w:rsidRDefault="00000000">
            <w:pPr>
              <w:ind w:right="-139"/>
              <w:rPr>
                <w:sz w:val="20"/>
                <w:szCs w:val="20"/>
              </w:rPr>
            </w:pPr>
            <w:r>
              <w:rPr>
                <w:rFonts w:ascii="Roboto" w:eastAsia="Roboto" w:hAnsi="Roboto" w:cs="Roboto"/>
                <w:color w:val="434343"/>
                <w:sz w:val="20"/>
                <w:szCs w:val="20"/>
              </w:rPr>
              <w:t>Limpieza química y estrategias de control</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C9" w14:textId="77777777" w:rsidR="009D444F" w:rsidRDefault="00000000">
            <w:pPr>
              <w:ind w:right="-116"/>
              <w:rPr>
                <w:sz w:val="20"/>
                <w:szCs w:val="20"/>
              </w:rPr>
            </w:pPr>
            <w:r>
              <w:rPr>
                <w:rFonts w:ascii="Roboto" w:eastAsia="Roboto" w:hAnsi="Roboto" w:cs="Roboto"/>
                <w:color w:val="434343"/>
                <w:sz w:val="20"/>
                <w:szCs w:val="20"/>
              </w:rPr>
              <w:t xml:space="preserve">Revisión enfocada en tratamiento de agua producida, con </w:t>
            </w:r>
            <w:r>
              <w:rPr>
                <w:rFonts w:ascii="Roboto" w:eastAsia="Roboto" w:hAnsi="Roboto" w:cs="Roboto"/>
                <w:color w:val="434343"/>
                <w:sz w:val="20"/>
                <w:szCs w:val="20"/>
              </w:rPr>
              <w:lastRenderedPageBreak/>
              <w:t>estrategias específicas de control del ensuciamiento.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CA" w14:textId="77777777" w:rsidR="009D444F" w:rsidRDefault="009D444F">
            <w:pPr>
              <w:ind w:left="-1275" w:right="-1200"/>
              <w:jc w:val="center"/>
              <w:rPr>
                <w:sz w:val="20"/>
                <w:szCs w:val="20"/>
              </w:rPr>
            </w:pPr>
            <w:hyperlink r:id="rId92">
              <w:r>
                <w:rPr>
                  <w:rFonts w:ascii="Roboto" w:eastAsia="Roboto" w:hAnsi="Roboto" w:cs="Roboto"/>
                  <w:color w:val="1155CC"/>
                  <w:sz w:val="20"/>
                  <w:szCs w:val="20"/>
                  <w:u w:val="single"/>
                </w:rPr>
                <w:t>Enlace</w:t>
              </w:r>
            </w:hyperlink>
          </w:p>
        </w:tc>
      </w:tr>
      <w:tr w:rsidR="009D444F" w14:paraId="2B4CA1D8"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CC"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Pilot study on the effects of operating parameters on membrane fouling in ultrafiltration</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CD" w14:textId="77777777" w:rsidR="009D444F" w:rsidRDefault="00000000">
            <w:pPr>
              <w:ind w:right="-15"/>
              <w:rPr>
                <w:sz w:val="20"/>
                <w:szCs w:val="20"/>
              </w:rPr>
            </w:pPr>
            <w:r>
              <w:rPr>
                <w:rFonts w:ascii="Roboto" w:eastAsia="Roboto" w:hAnsi="Roboto" w:cs="Roboto"/>
                <w:color w:val="434343"/>
                <w:sz w:val="20"/>
                <w:szCs w:val="20"/>
              </w:rPr>
              <w:t>Zhang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CE" w14:textId="77777777" w:rsidR="009D444F" w:rsidRDefault="00000000">
            <w:pPr>
              <w:ind w:left="-283" w:right="-255"/>
              <w:jc w:val="center"/>
              <w:rPr>
                <w:sz w:val="20"/>
                <w:szCs w:val="20"/>
              </w:rPr>
            </w:pPr>
            <w:r>
              <w:rPr>
                <w:rFonts w:ascii="Roboto" w:eastAsia="Roboto" w:hAnsi="Roboto" w:cs="Roboto"/>
                <w:color w:val="434343"/>
                <w:sz w:val="20"/>
                <w:szCs w:val="20"/>
              </w:rPr>
              <w:t>2019</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CF" w14:textId="77777777" w:rsidR="009D444F" w:rsidRDefault="00000000">
            <w:pPr>
              <w:ind w:right="-123"/>
              <w:rPr>
                <w:sz w:val="20"/>
                <w:szCs w:val="20"/>
              </w:rPr>
            </w:pPr>
            <w:r>
              <w:rPr>
                <w:rFonts w:ascii="Roboto" w:eastAsia="Roboto" w:hAnsi="Roboto" w:cs="Roboto"/>
                <w:color w:val="434343"/>
                <w:sz w:val="20"/>
                <w:szCs w:val="20"/>
              </w:rPr>
              <w:t>Agua residual industrial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0" w14:textId="77777777" w:rsidR="009D444F" w:rsidRDefault="00000000">
            <w:pPr>
              <w:ind w:left="-141" w:right="-120"/>
              <w:jc w:val="center"/>
              <w:rPr>
                <w:sz w:val="20"/>
                <w:szCs w:val="20"/>
              </w:rPr>
            </w:pPr>
            <w:r>
              <w:rPr>
                <w:rFonts w:ascii="Roboto" w:eastAsia="Roboto" w:hAnsi="Roboto" w:cs="Roboto"/>
                <w:color w:val="434343"/>
                <w:sz w:val="20"/>
                <w:szCs w:val="20"/>
              </w:rPr>
              <w:t>PVDF</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1" w14:textId="77777777" w:rsidR="009D444F" w:rsidRDefault="00000000">
            <w:pPr>
              <w:ind w:right="-153"/>
              <w:rPr>
                <w:sz w:val="20"/>
                <w:szCs w:val="20"/>
              </w:rPr>
            </w:pPr>
            <w:r>
              <w:rPr>
                <w:rFonts w:ascii="Roboto" w:eastAsia="Roboto" w:hAnsi="Roboto" w:cs="Roboto"/>
                <w:color w:val="434343"/>
                <w:sz w:val="20"/>
                <w:szCs w:val="20"/>
              </w:rPr>
              <w:t xml:space="preserve">50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2"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3" w14:textId="77777777" w:rsidR="009D444F" w:rsidRDefault="00000000">
            <w:pPr>
              <w:ind w:right="-77"/>
              <w:rPr>
                <w:sz w:val="20"/>
                <w:szCs w:val="20"/>
              </w:rPr>
            </w:pPr>
            <w:r>
              <w:rPr>
                <w:rFonts w:ascii="Roboto" w:eastAsia="Roboto" w:hAnsi="Roboto" w:cs="Roboto"/>
                <w:color w:val="434343"/>
                <w:sz w:val="20"/>
                <w:szCs w:val="20"/>
              </w:rPr>
              <w:t>0.2–0.3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4"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5" w14:textId="77777777" w:rsidR="009D444F" w:rsidRDefault="00000000">
            <w:pPr>
              <w:ind w:right="-139"/>
              <w:rPr>
                <w:sz w:val="20"/>
                <w:szCs w:val="20"/>
              </w:rPr>
            </w:pPr>
            <w:r>
              <w:rPr>
                <w:rFonts w:ascii="Roboto" w:eastAsia="Roboto" w:hAnsi="Roboto" w:cs="Roboto"/>
                <w:color w:val="434343"/>
                <w:sz w:val="20"/>
                <w:szCs w:val="20"/>
              </w:rPr>
              <w:t>Optimización de parámetros operativos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D6" w14:textId="77777777" w:rsidR="009D444F" w:rsidRDefault="00000000">
            <w:pPr>
              <w:ind w:right="-116"/>
              <w:rPr>
                <w:sz w:val="20"/>
                <w:szCs w:val="20"/>
              </w:rPr>
            </w:pPr>
            <w:r>
              <w:rPr>
                <w:rFonts w:ascii="Roboto" w:eastAsia="Roboto" w:hAnsi="Roboto" w:cs="Roboto"/>
                <w:color w:val="434343"/>
                <w:sz w:val="20"/>
                <w:szCs w:val="20"/>
              </w:rPr>
              <w:t>Estudio piloto que relaciona parámetros operativos con el grado de ensuciamiento, útil para diseño experimental.</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1D7" w14:textId="77777777" w:rsidR="009D444F" w:rsidRDefault="009D444F">
            <w:pPr>
              <w:ind w:left="-1275" w:right="-1200"/>
              <w:jc w:val="center"/>
              <w:rPr>
                <w:sz w:val="20"/>
                <w:szCs w:val="20"/>
              </w:rPr>
            </w:pPr>
            <w:hyperlink r:id="rId93">
              <w:r>
                <w:rPr>
                  <w:rFonts w:ascii="Roboto" w:eastAsia="Roboto" w:hAnsi="Roboto" w:cs="Roboto"/>
                  <w:color w:val="1155CC"/>
                  <w:sz w:val="20"/>
                  <w:szCs w:val="20"/>
                  <w:u w:val="single"/>
                </w:rPr>
                <w:t>Enlace</w:t>
              </w:r>
            </w:hyperlink>
          </w:p>
        </w:tc>
      </w:tr>
      <w:tr w:rsidR="009D444F" w14:paraId="2B4CA1E5"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9"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Membrane fouling in ultrafiltration of natural water after pretreatment to different extents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A" w14:textId="77777777" w:rsidR="009D444F" w:rsidRDefault="00000000">
            <w:pPr>
              <w:ind w:right="-15"/>
              <w:rPr>
                <w:sz w:val="20"/>
                <w:szCs w:val="20"/>
              </w:rPr>
            </w:pPr>
            <w:proofErr w:type="spellStart"/>
            <w:r>
              <w:rPr>
                <w:rFonts w:ascii="Roboto" w:eastAsia="Roboto" w:hAnsi="Roboto" w:cs="Roboto"/>
                <w:color w:val="434343"/>
                <w:sz w:val="20"/>
                <w:szCs w:val="20"/>
              </w:rPr>
              <w:t>Yu</w:t>
            </w:r>
            <w:proofErr w:type="spellEnd"/>
            <w:r>
              <w:rPr>
                <w:rFonts w:ascii="Roboto" w:eastAsia="Roboto" w:hAnsi="Roboto" w:cs="Roboto"/>
                <w:color w:val="434343"/>
                <w:sz w:val="20"/>
                <w:szCs w:val="20"/>
              </w:rPr>
              <w:t xml:space="preserve">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B" w14:textId="77777777" w:rsidR="009D444F" w:rsidRDefault="00000000">
            <w:pPr>
              <w:ind w:left="-283" w:right="-255"/>
              <w:jc w:val="center"/>
              <w:rPr>
                <w:sz w:val="20"/>
                <w:szCs w:val="20"/>
              </w:rPr>
            </w:pPr>
            <w:r>
              <w:rPr>
                <w:rFonts w:ascii="Roboto" w:eastAsia="Roboto" w:hAnsi="Roboto" w:cs="Roboto"/>
                <w:color w:val="434343"/>
                <w:sz w:val="20"/>
                <w:szCs w:val="20"/>
              </w:rPr>
              <w:t>2015</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C"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D"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E"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DF"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E0"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E1"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E2"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E3" w14:textId="77777777" w:rsidR="009D444F" w:rsidRDefault="00000000">
            <w:pPr>
              <w:ind w:right="-116"/>
              <w:rPr>
                <w:sz w:val="20"/>
                <w:szCs w:val="20"/>
              </w:rPr>
            </w:pPr>
            <w:r>
              <w:rPr>
                <w:rFonts w:ascii="Roboto" w:eastAsia="Roboto" w:hAnsi="Roboto" w:cs="Roboto"/>
                <w:color w:val="434343"/>
                <w:sz w:val="20"/>
                <w:szCs w:val="20"/>
              </w:rPr>
              <w:t>Comparó los efectos del pretratamiento en diferentes niveles, mostrando que una mayor preparación reduce el ensuciamiento.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E4" w14:textId="77777777" w:rsidR="009D444F" w:rsidRDefault="009D444F">
            <w:pPr>
              <w:ind w:left="-1275" w:right="-1200"/>
              <w:jc w:val="center"/>
              <w:rPr>
                <w:sz w:val="20"/>
                <w:szCs w:val="20"/>
              </w:rPr>
            </w:pPr>
            <w:hyperlink r:id="rId94">
              <w:r>
                <w:rPr>
                  <w:rFonts w:ascii="Roboto" w:eastAsia="Roboto" w:hAnsi="Roboto" w:cs="Roboto"/>
                  <w:color w:val="1155CC"/>
                  <w:sz w:val="20"/>
                  <w:szCs w:val="20"/>
                  <w:u w:val="single"/>
                </w:rPr>
                <w:t>Enlace</w:t>
              </w:r>
            </w:hyperlink>
          </w:p>
        </w:tc>
      </w:tr>
      <w:tr w:rsidR="009D444F" w14:paraId="2B4CA1F2" w14:textId="77777777">
        <w:trPr>
          <w:trHeight w:val="825"/>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6"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Effect of In Situ Aeration on Ultrafiltration Membrane Fouling Control in Treating Seasonal High-Turbidity Surface Water</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7" w14:textId="77777777" w:rsidR="009D444F" w:rsidRDefault="00000000">
            <w:pPr>
              <w:ind w:right="-15"/>
              <w:rPr>
                <w:sz w:val="20"/>
                <w:szCs w:val="20"/>
              </w:rPr>
            </w:pPr>
            <w:proofErr w:type="spellStart"/>
            <w:r>
              <w:rPr>
                <w:rFonts w:ascii="Roboto" w:eastAsia="Roboto" w:hAnsi="Roboto" w:cs="Roboto"/>
                <w:color w:val="434343"/>
                <w:sz w:val="20"/>
                <w:szCs w:val="20"/>
              </w:rPr>
              <w:t>Luo</w:t>
            </w:r>
            <w:proofErr w:type="spellEnd"/>
            <w:r>
              <w:rPr>
                <w:rFonts w:ascii="Roboto" w:eastAsia="Roboto" w:hAnsi="Roboto" w:cs="Roboto"/>
                <w:color w:val="434343"/>
                <w:sz w:val="20"/>
                <w:szCs w:val="20"/>
              </w:rPr>
              <w:t xml:space="preserve">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8" w14:textId="77777777" w:rsidR="009D444F" w:rsidRDefault="00000000">
            <w:pPr>
              <w:ind w:left="-283" w:right="-255"/>
              <w:jc w:val="center"/>
              <w:rPr>
                <w:sz w:val="20"/>
                <w:szCs w:val="20"/>
              </w:rPr>
            </w:pPr>
            <w:r>
              <w:rPr>
                <w:rFonts w:ascii="Roboto" w:eastAsia="Roboto" w:hAnsi="Roboto" w:cs="Roboto"/>
                <w:color w:val="434343"/>
                <w:sz w:val="20"/>
                <w:szCs w:val="20"/>
              </w:rPr>
              <w:t>2024</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9"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A" w14:textId="77777777" w:rsidR="009D444F" w:rsidRDefault="00000000">
            <w:pPr>
              <w:ind w:left="-141" w:right="-120"/>
              <w:jc w:val="center"/>
              <w:rPr>
                <w:sz w:val="20"/>
                <w:szCs w:val="20"/>
              </w:rPr>
            </w:pPr>
            <w:r>
              <w:rPr>
                <w:rFonts w:ascii="Roboto" w:eastAsia="Roboto" w:hAnsi="Roboto" w:cs="Roboto"/>
                <w:color w:val="434343"/>
                <w:sz w:val="20"/>
                <w:szCs w:val="20"/>
              </w:rPr>
              <w:t>PVDF</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B"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C"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D"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E"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EF" w14:textId="77777777" w:rsidR="009D444F" w:rsidRDefault="00000000">
            <w:pPr>
              <w:ind w:right="-139"/>
              <w:rPr>
                <w:sz w:val="20"/>
                <w:szCs w:val="20"/>
              </w:rPr>
            </w:pPr>
            <w:r>
              <w:rPr>
                <w:rFonts w:ascii="Roboto" w:eastAsia="Roboto" w:hAnsi="Roboto" w:cs="Roboto"/>
                <w:color w:val="434343"/>
                <w:sz w:val="20"/>
                <w:szCs w:val="20"/>
              </w:rPr>
              <w:t>Aeración in situ</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1F0" w14:textId="77777777" w:rsidR="009D444F" w:rsidRDefault="00000000">
            <w:pPr>
              <w:ind w:right="-116"/>
              <w:rPr>
                <w:sz w:val="20"/>
                <w:szCs w:val="20"/>
              </w:rPr>
            </w:pPr>
            <w:r>
              <w:rPr>
                <w:rFonts w:ascii="Roboto" w:eastAsia="Roboto" w:hAnsi="Roboto" w:cs="Roboto"/>
                <w:color w:val="434343"/>
                <w:sz w:val="20"/>
                <w:szCs w:val="20"/>
              </w:rPr>
              <w:t>La aireación in situ se presenta como estrategia efectiva contra el ensuciamiento por materia orgánica.</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1F1" w14:textId="77777777" w:rsidR="009D444F" w:rsidRDefault="009D444F">
            <w:pPr>
              <w:ind w:left="-1275" w:right="-1200"/>
              <w:jc w:val="center"/>
              <w:rPr>
                <w:sz w:val="20"/>
                <w:szCs w:val="20"/>
              </w:rPr>
            </w:pPr>
            <w:hyperlink r:id="rId95">
              <w:r>
                <w:rPr>
                  <w:rFonts w:ascii="Roboto" w:eastAsia="Roboto" w:hAnsi="Roboto" w:cs="Roboto"/>
                  <w:color w:val="1155CC"/>
                  <w:sz w:val="20"/>
                  <w:szCs w:val="20"/>
                  <w:u w:val="single"/>
                </w:rPr>
                <w:t>Enlace</w:t>
              </w:r>
            </w:hyperlink>
          </w:p>
        </w:tc>
      </w:tr>
      <w:tr w:rsidR="009D444F" w14:paraId="2B4CA1FF" w14:textId="77777777">
        <w:trPr>
          <w:trHeight w:val="825"/>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3"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Fouling Mechanisms Analysis via Combined Fouling </w:t>
            </w:r>
            <w:r w:rsidRPr="00790DC4">
              <w:rPr>
                <w:rFonts w:ascii="Roboto" w:eastAsia="Roboto" w:hAnsi="Roboto" w:cs="Roboto"/>
                <w:color w:val="434343"/>
                <w:sz w:val="20"/>
                <w:szCs w:val="20"/>
                <w:lang w:val="en-US"/>
              </w:rPr>
              <w:lastRenderedPageBreak/>
              <w:t>Models for Ultrafiltration of Raw and Coagulated Surface Water</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4" w14:textId="77777777" w:rsidR="009D444F" w:rsidRDefault="00000000">
            <w:pPr>
              <w:ind w:right="-15"/>
              <w:rPr>
                <w:sz w:val="20"/>
                <w:szCs w:val="20"/>
              </w:rPr>
            </w:pPr>
            <w:r>
              <w:rPr>
                <w:rFonts w:ascii="Roboto" w:eastAsia="Roboto" w:hAnsi="Roboto" w:cs="Roboto"/>
                <w:color w:val="434343"/>
                <w:sz w:val="20"/>
                <w:szCs w:val="20"/>
              </w:rPr>
              <w:lastRenderedPageBreak/>
              <w:t>Wang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5" w14:textId="77777777" w:rsidR="009D444F" w:rsidRDefault="00000000">
            <w:pPr>
              <w:ind w:left="-283" w:right="-255"/>
              <w:jc w:val="center"/>
              <w:rPr>
                <w:sz w:val="20"/>
                <w:szCs w:val="20"/>
              </w:rPr>
            </w:pPr>
            <w:r>
              <w:rPr>
                <w:rFonts w:ascii="Roboto" w:eastAsia="Roboto" w:hAnsi="Roboto" w:cs="Roboto"/>
                <w:color w:val="434343"/>
                <w:sz w:val="20"/>
                <w:szCs w:val="20"/>
              </w:rPr>
              <w:t>2020</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6"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7"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8"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9"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A"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B"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C"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1FD" w14:textId="77777777" w:rsidR="009D444F" w:rsidRDefault="00000000">
            <w:pPr>
              <w:ind w:right="-116"/>
              <w:rPr>
                <w:sz w:val="20"/>
                <w:szCs w:val="20"/>
              </w:rPr>
            </w:pPr>
            <w:r>
              <w:rPr>
                <w:rFonts w:ascii="Roboto" w:eastAsia="Roboto" w:hAnsi="Roboto" w:cs="Roboto"/>
                <w:color w:val="434343"/>
                <w:sz w:val="20"/>
                <w:szCs w:val="20"/>
              </w:rPr>
              <w:t xml:space="preserve">Combina modelos de ensuciamiento para analizar el efecto del agua cruda y </w:t>
            </w:r>
            <w:r>
              <w:rPr>
                <w:rFonts w:ascii="Roboto" w:eastAsia="Roboto" w:hAnsi="Roboto" w:cs="Roboto"/>
                <w:color w:val="434343"/>
                <w:sz w:val="20"/>
                <w:szCs w:val="20"/>
              </w:rPr>
              <w:lastRenderedPageBreak/>
              <w:t>pretratada; aporta valor predictivo.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1FE" w14:textId="77777777" w:rsidR="009D444F" w:rsidRDefault="009D444F">
            <w:pPr>
              <w:ind w:left="-1275" w:right="-1200"/>
              <w:jc w:val="center"/>
              <w:rPr>
                <w:sz w:val="20"/>
                <w:szCs w:val="20"/>
              </w:rPr>
            </w:pPr>
            <w:hyperlink r:id="rId96">
              <w:r>
                <w:rPr>
                  <w:rFonts w:ascii="Roboto" w:eastAsia="Roboto" w:hAnsi="Roboto" w:cs="Roboto"/>
                  <w:color w:val="1155CC"/>
                  <w:sz w:val="20"/>
                  <w:szCs w:val="20"/>
                  <w:u w:val="single"/>
                </w:rPr>
                <w:t>Enlace</w:t>
              </w:r>
            </w:hyperlink>
          </w:p>
        </w:tc>
      </w:tr>
      <w:tr w:rsidR="009D444F" w14:paraId="2B4CA20C"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0"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Membrane fouling control in ultrafiltration technology for drinking water production: A review</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1" w14:textId="77777777" w:rsidR="009D444F" w:rsidRDefault="00000000">
            <w:pPr>
              <w:ind w:right="-15"/>
              <w:rPr>
                <w:sz w:val="20"/>
                <w:szCs w:val="20"/>
              </w:rPr>
            </w:pPr>
            <w:r>
              <w:rPr>
                <w:rFonts w:ascii="Roboto" w:eastAsia="Roboto" w:hAnsi="Roboto" w:cs="Roboto"/>
                <w:color w:val="434343"/>
                <w:sz w:val="20"/>
                <w:szCs w:val="20"/>
              </w:rPr>
              <w:t>Lee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2" w14:textId="77777777" w:rsidR="009D444F" w:rsidRDefault="00000000">
            <w:pPr>
              <w:ind w:left="-283" w:right="-255"/>
              <w:jc w:val="center"/>
              <w:rPr>
                <w:sz w:val="20"/>
                <w:szCs w:val="20"/>
              </w:rPr>
            </w:pPr>
            <w:r>
              <w:rPr>
                <w:rFonts w:ascii="Roboto" w:eastAsia="Roboto" w:hAnsi="Roboto" w:cs="Roboto"/>
                <w:color w:val="434343"/>
                <w:sz w:val="20"/>
                <w:szCs w:val="20"/>
              </w:rPr>
              <w:t>2011</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3"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4"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5" w14:textId="77777777" w:rsidR="009D444F" w:rsidRDefault="00000000">
            <w:pPr>
              <w:ind w:right="-153"/>
              <w:rPr>
                <w:sz w:val="20"/>
                <w:szCs w:val="20"/>
              </w:rPr>
            </w:pPr>
            <w:r>
              <w:rPr>
                <w:rFonts w:ascii="Roboto" w:eastAsia="Roboto" w:hAnsi="Roboto" w:cs="Roboto"/>
                <w:color w:val="434343"/>
                <w:sz w:val="20"/>
                <w:szCs w:val="20"/>
              </w:rPr>
              <w:t xml:space="preserve">10–100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6"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7" w14:textId="77777777" w:rsidR="009D444F" w:rsidRDefault="00000000">
            <w:pPr>
              <w:ind w:right="-77"/>
              <w:rPr>
                <w:sz w:val="20"/>
                <w:szCs w:val="20"/>
              </w:rPr>
            </w:pPr>
            <w:r>
              <w:rPr>
                <w:rFonts w:ascii="Roboto" w:eastAsia="Roboto" w:hAnsi="Roboto" w:cs="Roboto"/>
                <w:color w:val="434343"/>
                <w:sz w:val="20"/>
                <w:szCs w:val="20"/>
              </w:rPr>
              <w:t>0.1–0.5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8" w14:textId="77777777" w:rsidR="009D444F" w:rsidRDefault="00000000">
            <w:pPr>
              <w:ind w:right="21"/>
              <w:rPr>
                <w:sz w:val="20"/>
                <w:szCs w:val="20"/>
              </w:rPr>
            </w:pPr>
            <w:r>
              <w:rPr>
                <w:rFonts w:ascii="Roboto" w:eastAsia="Roboto" w:hAnsi="Roboto" w:cs="Roboto"/>
                <w:color w:val="434343"/>
                <w:sz w:val="20"/>
                <w:szCs w:val="20"/>
              </w:rPr>
              <w:t>Orgánico, inorgánico y biológico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9"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0A" w14:textId="77777777" w:rsidR="009D444F" w:rsidRDefault="00000000">
            <w:pPr>
              <w:ind w:right="-116"/>
              <w:rPr>
                <w:sz w:val="20"/>
                <w:szCs w:val="20"/>
              </w:rPr>
            </w:pPr>
            <w:r>
              <w:rPr>
                <w:rFonts w:ascii="Roboto" w:eastAsia="Roboto" w:hAnsi="Roboto" w:cs="Roboto"/>
                <w:color w:val="434343"/>
                <w:sz w:val="20"/>
                <w:szCs w:val="20"/>
              </w:rPr>
              <w:t>Revisión completa de métodos de control en producción de agua potable, útil para aplicaciones municipales.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0B" w14:textId="77777777" w:rsidR="009D444F" w:rsidRDefault="009D444F">
            <w:pPr>
              <w:ind w:left="-1275" w:right="-1200"/>
              <w:jc w:val="center"/>
              <w:rPr>
                <w:sz w:val="20"/>
                <w:szCs w:val="20"/>
              </w:rPr>
            </w:pPr>
            <w:hyperlink r:id="rId97">
              <w:r>
                <w:rPr>
                  <w:rFonts w:ascii="Roboto" w:eastAsia="Roboto" w:hAnsi="Roboto" w:cs="Roboto"/>
                  <w:color w:val="1155CC"/>
                  <w:sz w:val="20"/>
                  <w:szCs w:val="20"/>
                  <w:u w:val="single"/>
                </w:rPr>
                <w:t>Enlace</w:t>
              </w:r>
            </w:hyperlink>
          </w:p>
        </w:tc>
      </w:tr>
      <w:tr w:rsidR="009D444F" w14:paraId="2B4CA219"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0D"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Effect of turbidity on micropollutant removal and membrane fouling in ultrafiltration</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0E" w14:textId="77777777" w:rsidR="009D444F" w:rsidRDefault="00000000">
            <w:pPr>
              <w:ind w:right="-15"/>
              <w:rPr>
                <w:sz w:val="20"/>
                <w:szCs w:val="20"/>
              </w:rPr>
            </w:pPr>
            <w:r>
              <w:rPr>
                <w:rFonts w:ascii="Roboto" w:eastAsia="Roboto" w:hAnsi="Roboto" w:cs="Roboto"/>
                <w:color w:val="434343"/>
                <w:sz w:val="20"/>
                <w:szCs w:val="20"/>
              </w:rPr>
              <w:t>Zhang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0F" w14:textId="77777777" w:rsidR="009D444F" w:rsidRDefault="00000000">
            <w:pPr>
              <w:ind w:left="-283" w:right="-255"/>
              <w:jc w:val="center"/>
              <w:rPr>
                <w:sz w:val="20"/>
                <w:szCs w:val="20"/>
              </w:rPr>
            </w:pPr>
            <w:r>
              <w:rPr>
                <w:rFonts w:ascii="Roboto" w:eastAsia="Roboto" w:hAnsi="Roboto" w:cs="Roboto"/>
                <w:color w:val="434343"/>
                <w:sz w:val="20"/>
                <w:szCs w:val="20"/>
              </w:rPr>
              <w:t>2018</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0"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1"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2"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3"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4"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5"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6"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17" w14:textId="77777777" w:rsidR="009D444F" w:rsidRDefault="00000000">
            <w:pPr>
              <w:ind w:right="-116"/>
              <w:rPr>
                <w:sz w:val="20"/>
                <w:szCs w:val="20"/>
              </w:rPr>
            </w:pPr>
            <w:r>
              <w:rPr>
                <w:rFonts w:ascii="Roboto" w:eastAsia="Roboto" w:hAnsi="Roboto" w:cs="Roboto"/>
                <w:color w:val="434343"/>
                <w:sz w:val="20"/>
                <w:szCs w:val="20"/>
              </w:rPr>
              <w:t xml:space="preserve">Relaciona la turbidez con el ensuciamiento y la eficiencia en remoción de </w:t>
            </w:r>
            <w:proofErr w:type="spellStart"/>
            <w:r>
              <w:rPr>
                <w:rFonts w:ascii="Roboto" w:eastAsia="Roboto" w:hAnsi="Roboto" w:cs="Roboto"/>
                <w:color w:val="434343"/>
                <w:sz w:val="20"/>
                <w:szCs w:val="20"/>
              </w:rPr>
              <w:t>micropoluentes</w:t>
            </w:r>
            <w:proofErr w:type="spellEnd"/>
            <w:r>
              <w:rPr>
                <w:rFonts w:ascii="Roboto" w:eastAsia="Roboto" w:hAnsi="Roboto" w:cs="Roboto"/>
                <w:color w:val="434343"/>
                <w:sz w:val="20"/>
                <w:szCs w:val="20"/>
              </w:rPr>
              <w:t>; relevante para aguas superficiales.</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18" w14:textId="77777777" w:rsidR="009D444F" w:rsidRDefault="009D444F">
            <w:pPr>
              <w:ind w:left="-1275" w:right="-1200"/>
              <w:jc w:val="center"/>
              <w:rPr>
                <w:sz w:val="20"/>
                <w:szCs w:val="20"/>
              </w:rPr>
            </w:pPr>
            <w:hyperlink r:id="rId98">
              <w:r>
                <w:rPr>
                  <w:rFonts w:ascii="Roboto" w:eastAsia="Roboto" w:hAnsi="Roboto" w:cs="Roboto"/>
                  <w:color w:val="1155CC"/>
                  <w:sz w:val="20"/>
                  <w:szCs w:val="20"/>
                  <w:u w:val="single"/>
                </w:rPr>
                <w:t>Enlace</w:t>
              </w:r>
            </w:hyperlink>
          </w:p>
        </w:tc>
      </w:tr>
      <w:tr w:rsidR="009D444F" w14:paraId="2B4CA226"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1A"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Effect of pre-coagulation using different </w:t>
            </w:r>
            <w:proofErr w:type="spellStart"/>
            <w:r w:rsidRPr="00790DC4">
              <w:rPr>
                <w:rFonts w:ascii="Roboto" w:eastAsia="Roboto" w:hAnsi="Roboto" w:cs="Roboto"/>
                <w:color w:val="434343"/>
                <w:sz w:val="20"/>
                <w:szCs w:val="20"/>
                <w:lang w:val="en-US"/>
              </w:rPr>
              <w:t>aluminium</w:t>
            </w:r>
            <w:proofErr w:type="spellEnd"/>
            <w:r w:rsidRPr="00790DC4">
              <w:rPr>
                <w:rFonts w:ascii="Roboto" w:eastAsia="Roboto" w:hAnsi="Roboto" w:cs="Roboto"/>
                <w:color w:val="434343"/>
                <w:sz w:val="20"/>
                <w:szCs w:val="20"/>
                <w:lang w:val="en-US"/>
              </w:rPr>
              <w:t xml:space="preserve"> species on ultrafiltration membrane fouling</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1B" w14:textId="77777777" w:rsidR="009D444F" w:rsidRDefault="00000000">
            <w:pPr>
              <w:ind w:right="-15"/>
              <w:rPr>
                <w:sz w:val="20"/>
                <w:szCs w:val="20"/>
              </w:rPr>
            </w:pPr>
            <w:r>
              <w:rPr>
                <w:rFonts w:ascii="Roboto" w:eastAsia="Roboto" w:hAnsi="Roboto" w:cs="Roboto"/>
                <w:color w:val="434343"/>
                <w:sz w:val="20"/>
                <w:szCs w:val="20"/>
              </w:rPr>
              <w:t>Wang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1C" w14:textId="77777777" w:rsidR="009D444F" w:rsidRDefault="00000000">
            <w:pPr>
              <w:ind w:left="-283" w:right="-255"/>
              <w:jc w:val="center"/>
              <w:rPr>
                <w:sz w:val="20"/>
                <w:szCs w:val="20"/>
              </w:rPr>
            </w:pPr>
            <w:r>
              <w:rPr>
                <w:rFonts w:ascii="Roboto" w:eastAsia="Roboto" w:hAnsi="Roboto" w:cs="Roboto"/>
                <w:color w:val="434343"/>
                <w:sz w:val="20"/>
                <w:szCs w:val="20"/>
              </w:rPr>
              <w:t>2019</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1D"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1E"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1F"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20"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21"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22"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23" w14:textId="77777777" w:rsidR="009D444F" w:rsidRDefault="00000000">
            <w:pPr>
              <w:ind w:right="-139"/>
              <w:rPr>
                <w:sz w:val="20"/>
                <w:szCs w:val="20"/>
              </w:rPr>
            </w:pPr>
            <w:proofErr w:type="spellStart"/>
            <w:r>
              <w:rPr>
                <w:rFonts w:ascii="Roboto" w:eastAsia="Roboto" w:hAnsi="Roboto" w:cs="Roboto"/>
                <w:color w:val="434343"/>
                <w:sz w:val="20"/>
                <w:szCs w:val="20"/>
              </w:rPr>
              <w:t>Pre-coagulación</w:t>
            </w:r>
            <w:proofErr w:type="spellEnd"/>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24" w14:textId="77777777" w:rsidR="009D444F" w:rsidRDefault="00000000">
            <w:pPr>
              <w:ind w:right="-116"/>
              <w:rPr>
                <w:sz w:val="20"/>
                <w:szCs w:val="20"/>
              </w:rPr>
            </w:pPr>
            <w:r>
              <w:rPr>
                <w:rFonts w:ascii="Roboto" w:eastAsia="Roboto" w:hAnsi="Roboto" w:cs="Roboto"/>
                <w:color w:val="434343"/>
                <w:sz w:val="20"/>
                <w:szCs w:val="20"/>
              </w:rPr>
              <w:t xml:space="preserve">Estudia cómo diferentes especies de aluminio en </w:t>
            </w:r>
            <w:proofErr w:type="spellStart"/>
            <w:r>
              <w:rPr>
                <w:rFonts w:ascii="Roboto" w:eastAsia="Roboto" w:hAnsi="Roboto" w:cs="Roboto"/>
                <w:color w:val="434343"/>
                <w:sz w:val="20"/>
                <w:szCs w:val="20"/>
              </w:rPr>
              <w:t>pre-coagulación</w:t>
            </w:r>
            <w:proofErr w:type="spellEnd"/>
            <w:r>
              <w:rPr>
                <w:rFonts w:ascii="Roboto" w:eastAsia="Roboto" w:hAnsi="Roboto" w:cs="Roboto"/>
                <w:color w:val="434343"/>
                <w:sz w:val="20"/>
                <w:szCs w:val="20"/>
              </w:rPr>
              <w:t xml:space="preserve"> impactan 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buena guía para selección de coagulantes.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25" w14:textId="77777777" w:rsidR="009D444F" w:rsidRDefault="009D444F">
            <w:pPr>
              <w:ind w:left="-1275" w:right="-1200"/>
              <w:jc w:val="center"/>
              <w:rPr>
                <w:sz w:val="20"/>
                <w:szCs w:val="20"/>
              </w:rPr>
            </w:pPr>
            <w:hyperlink r:id="rId99">
              <w:r>
                <w:rPr>
                  <w:rFonts w:ascii="Roboto" w:eastAsia="Roboto" w:hAnsi="Roboto" w:cs="Roboto"/>
                  <w:color w:val="1155CC"/>
                  <w:sz w:val="20"/>
                  <w:szCs w:val="20"/>
                  <w:u w:val="single"/>
                </w:rPr>
                <w:t>Enlace</w:t>
              </w:r>
            </w:hyperlink>
          </w:p>
        </w:tc>
      </w:tr>
      <w:tr w:rsidR="009D444F" w14:paraId="2B4CA233"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7"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Integrating Ultrafiltration Membranes with </w:t>
            </w:r>
            <w:r w:rsidRPr="00790DC4">
              <w:rPr>
                <w:rFonts w:ascii="Roboto" w:eastAsia="Roboto" w:hAnsi="Roboto" w:cs="Roboto"/>
                <w:color w:val="434343"/>
                <w:sz w:val="20"/>
                <w:szCs w:val="20"/>
                <w:lang w:val="en-US"/>
              </w:rPr>
              <w:lastRenderedPageBreak/>
              <w:t>Flocculation and Activated Carbon for Turbidity Removal</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8" w14:textId="77777777" w:rsidR="009D444F" w:rsidRDefault="00000000">
            <w:pPr>
              <w:ind w:right="-15"/>
              <w:rPr>
                <w:sz w:val="20"/>
                <w:szCs w:val="20"/>
              </w:rPr>
            </w:pPr>
            <w:r>
              <w:rPr>
                <w:rFonts w:ascii="Roboto" w:eastAsia="Roboto" w:hAnsi="Roboto" w:cs="Roboto"/>
                <w:color w:val="434343"/>
                <w:sz w:val="20"/>
                <w:szCs w:val="20"/>
              </w:rPr>
              <w:lastRenderedPageBreak/>
              <w:t>Chen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9" w14:textId="77777777" w:rsidR="009D444F" w:rsidRDefault="00000000">
            <w:pPr>
              <w:ind w:left="-283" w:right="-255"/>
              <w:jc w:val="center"/>
              <w:rPr>
                <w:sz w:val="20"/>
                <w:szCs w:val="20"/>
              </w:rPr>
            </w:pPr>
            <w:r>
              <w:rPr>
                <w:rFonts w:ascii="Roboto" w:eastAsia="Roboto" w:hAnsi="Roboto" w:cs="Roboto"/>
                <w:color w:val="434343"/>
                <w:sz w:val="20"/>
                <w:szCs w:val="20"/>
              </w:rPr>
              <w:t>2022</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A"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B"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C"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D"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E"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2F"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30" w14:textId="77777777" w:rsidR="009D444F" w:rsidRDefault="00000000">
            <w:pPr>
              <w:ind w:right="-139"/>
              <w:rPr>
                <w:sz w:val="20"/>
                <w:szCs w:val="20"/>
              </w:rPr>
            </w:pPr>
            <w:r>
              <w:rPr>
                <w:rFonts w:ascii="Roboto" w:eastAsia="Roboto" w:hAnsi="Roboto" w:cs="Roboto"/>
                <w:color w:val="434343"/>
                <w:sz w:val="20"/>
                <w:szCs w:val="20"/>
              </w:rPr>
              <w:t>Floculación y carbón activado</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31" w14:textId="77777777" w:rsidR="009D444F" w:rsidRDefault="00000000">
            <w:pPr>
              <w:ind w:right="-116"/>
              <w:rPr>
                <w:sz w:val="20"/>
                <w:szCs w:val="20"/>
              </w:rPr>
            </w:pPr>
            <w:r>
              <w:rPr>
                <w:rFonts w:ascii="Roboto" w:eastAsia="Roboto" w:hAnsi="Roboto" w:cs="Roboto"/>
                <w:color w:val="434343"/>
                <w:sz w:val="20"/>
                <w:szCs w:val="20"/>
              </w:rPr>
              <w:t xml:space="preserve">Integra floculación y carbón activado como soluciones </w:t>
            </w:r>
            <w:r>
              <w:rPr>
                <w:rFonts w:ascii="Roboto" w:eastAsia="Roboto" w:hAnsi="Roboto" w:cs="Roboto"/>
                <w:color w:val="434343"/>
                <w:sz w:val="20"/>
                <w:szCs w:val="20"/>
              </w:rPr>
              <w:lastRenderedPageBreak/>
              <w:t>combinadas para reducir el ensuciamiento.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32" w14:textId="77777777" w:rsidR="009D444F" w:rsidRDefault="009D444F">
            <w:pPr>
              <w:ind w:left="-1275" w:right="-1200"/>
              <w:jc w:val="center"/>
              <w:rPr>
                <w:sz w:val="20"/>
                <w:szCs w:val="20"/>
              </w:rPr>
            </w:pPr>
            <w:hyperlink r:id="rId100">
              <w:r>
                <w:rPr>
                  <w:rFonts w:ascii="Roboto" w:eastAsia="Roboto" w:hAnsi="Roboto" w:cs="Roboto"/>
                  <w:color w:val="1155CC"/>
                  <w:sz w:val="20"/>
                  <w:szCs w:val="20"/>
                  <w:u w:val="single"/>
                </w:rPr>
                <w:t>Enlace</w:t>
              </w:r>
            </w:hyperlink>
          </w:p>
        </w:tc>
      </w:tr>
      <w:tr w:rsidR="009D444F" w14:paraId="2B4CA240"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4"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A review on pretreatment techniques for fouling abatement in ultrafiltration</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5" w14:textId="77777777" w:rsidR="009D444F" w:rsidRDefault="00000000">
            <w:pPr>
              <w:ind w:right="-15"/>
              <w:rPr>
                <w:sz w:val="20"/>
                <w:szCs w:val="20"/>
              </w:rPr>
            </w:pPr>
            <w:r>
              <w:rPr>
                <w:rFonts w:ascii="Roboto" w:eastAsia="Roboto" w:hAnsi="Roboto" w:cs="Roboto"/>
                <w:color w:val="434343"/>
                <w:sz w:val="20"/>
                <w:szCs w:val="20"/>
              </w:rPr>
              <w:t>Ahmad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6" w14:textId="77777777" w:rsidR="009D444F" w:rsidRDefault="00000000">
            <w:pPr>
              <w:ind w:left="-283" w:right="-255"/>
              <w:jc w:val="center"/>
              <w:rPr>
                <w:sz w:val="20"/>
                <w:szCs w:val="20"/>
              </w:rPr>
            </w:pPr>
            <w:r>
              <w:rPr>
                <w:rFonts w:ascii="Roboto" w:eastAsia="Roboto" w:hAnsi="Roboto" w:cs="Roboto"/>
                <w:color w:val="434343"/>
                <w:sz w:val="20"/>
                <w:szCs w:val="20"/>
              </w:rPr>
              <w:t>2016</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7"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8"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9" w14:textId="77777777" w:rsidR="009D444F" w:rsidRDefault="00000000">
            <w:pPr>
              <w:ind w:right="-153"/>
              <w:rPr>
                <w:sz w:val="20"/>
                <w:szCs w:val="20"/>
              </w:rPr>
            </w:pPr>
            <w:r>
              <w:rPr>
                <w:rFonts w:ascii="Roboto" w:eastAsia="Roboto" w:hAnsi="Roboto" w:cs="Roboto"/>
                <w:color w:val="434343"/>
                <w:sz w:val="20"/>
                <w:szCs w:val="20"/>
              </w:rPr>
              <w:t xml:space="preserve">10–100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A"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B" w14:textId="77777777" w:rsidR="009D444F" w:rsidRDefault="00000000">
            <w:pPr>
              <w:ind w:right="-77"/>
              <w:rPr>
                <w:sz w:val="20"/>
                <w:szCs w:val="20"/>
              </w:rPr>
            </w:pPr>
            <w:r>
              <w:rPr>
                <w:rFonts w:ascii="Roboto" w:eastAsia="Roboto" w:hAnsi="Roboto" w:cs="Roboto"/>
                <w:color w:val="434343"/>
                <w:sz w:val="20"/>
                <w:szCs w:val="20"/>
              </w:rPr>
              <w:t>0.1–0.5 MPa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C"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D"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3E" w14:textId="77777777" w:rsidR="009D444F" w:rsidRDefault="00000000">
            <w:pPr>
              <w:ind w:right="-116"/>
              <w:rPr>
                <w:sz w:val="20"/>
                <w:szCs w:val="20"/>
              </w:rPr>
            </w:pPr>
            <w:r>
              <w:rPr>
                <w:rFonts w:ascii="Roboto" w:eastAsia="Roboto" w:hAnsi="Roboto" w:cs="Roboto"/>
                <w:color w:val="434343"/>
                <w:sz w:val="20"/>
                <w:szCs w:val="20"/>
              </w:rPr>
              <w:t xml:space="preserve">Revisión de técnicas de pretratamiento enfocada en prevenir 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útil para selección estratégica.</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3F" w14:textId="77777777" w:rsidR="009D444F" w:rsidRDefault="009D444F">
            <w:pPr>
              <w:ind w:left="-1275" w:right="-1200"/>
              <w:jc w:val="center"/>
              <w:rPr>
                <w:sz w:val="20"/>
                <w:szCs w:val="20"/>
              </w:rPr>
            </w:pPr>
            <w:hyperlink r:id="rId101">
              <w:r>
                <w:rPr>
                  <w:rFonts w:ascii="Roboto" w:eastAsia="Roboto" w:hAnsi="Roboto" w:cs="Roboto"/>
                  <w:color w:val="1155CC"/>
                  <w:sz w:val="20"/>
                  <w:szCs w:val="20"/>
                  <w:u w:val="single"/>
                </w:rPr>
                <w:t>Enlace</w:t>
              </w:r>
            </w:hyperlink>
          </w:p>
        </w:tc>
      </w:tr>
      <w:tr w:rsidR="009D444F" w14:paraId="2B4CA24D"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1"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Fouling mitigation in tubular membranes by 3D-printed turbulence promoters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2" w14:textId="77777777" w:rsidR="009D444F" w:rsidRDefault="00000000">
            <w:pPr>
              <w:ind w:right="-15"/>
              <w:rPr>
                <w:sz w:val="20"/>
                <w:szCs w:val="20"/>
              </w:rPr>
            </w:pPr>
            <w:proofErr w:type="spellStart"/>
            <w:r>
              <w:rPr>
                <w:rFonts w:ascii="Roboto" w:eastAsia="Roboto" w:hAnsi="Roboto" w:cs="Roboto"/>
                <w:color w:val="434343"/>
                <w:sz w:val="20"/>
                <w:szCs w:val="20"/>
              </w:rPr>
              <w:t>Armbruster</w:t>
            </w:r>
            <w:proofErr w:type="spellEnd"/>
            <w:r>
              <w:rPr>
                <w:rFonts w:ascii="Roboto" w:eastAsia="Roboto" w:hAnsi="Roboto" w:cs="Roboto"/>
                <w:color w:val="434343"/>
                <w:sz w:val="20"/>
                <w:szCs w:val="20"/>
              </w:rPr>
              <w:t xml:space="preserve">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3" w14:textId="77777777" w:rsidR="009D444F" w:rsidRDefault="00000000">
            <w:pPr>
              <w:ind w:left="-283" w:right="-255"/>
              <w:jc w:val="center"/>
              <w:rPr>
                <w:sz w:val="20"/>
                <w:szCs w:val="20"/>
              </w:rPr>
            </w:pPr>
            <w:r>
              <w:rPr>
                <w:rFonts w:ascii="Roboto" w:eastAsia="Roboto" w:hAnsi="Roboto" w:cs="Roboto"/>
                <w:color w:val="434343"/>
                <w:sz w:val="20"/>
                <w:szCs w:val="20"/>
              </w:rPr>
              <w:t>2018</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4"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5"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6"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7" w14:textId="77777777" w:rsidR="009D444F" w:rsidRDefault="00000000">
            <w:pPr>
              <w:ind w:right="-70"/>
              <w:jc w:val="center"/>
              <w:rPr>
                <w:sz w:val="20"/>
                <w:szCs w:val="20"/>
              </w:rPr>
            </w:pPr>
            <w:r>
              <w:rPr>
                <w:rFonts w:ascii="Roboto" w:eastAsia="Roboto" w:hAnsi="Roboto" w:cs="Roboto"/>
                <w:color w:val="434343"/>
                <w:sz w:val="20"/>
                <w:szCs w:val="20"/>
              </w:rPr>
              <w:t>Tubular</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8" w14:textId="77777777" w:rsidR="009D444F" w:rsidRDefault="00000000">
            <w:pPr>
              <w:ind w:right="-77"/>
              <w:rPr>
                <w:sz w:val="20"/>
                <w:szCs w:val="20"/>
              </w:rPr>
            </w:pPr>
            <w:r>
              <w:rPr>
                <w:rFonts w:ascii="Roboto" w:eastAsia="Roboto" w:hAnsi="Roboto" w:cs="Roboto"/>
                <w:color w:val="434343"/>
                <w:sz w:val="20"/>
                <w:szCs w:val="20"/>
              </w:rPr>
              <w:t>0.1–0.3 MPa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9"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A" w14:textId="77777777" w:rsidR="009D444F" w:rsidRDefault="00000000">
            <w:pPr>
              <w:ind w:right="-139"/>
              <w:rPr>
                <w:sz w:val="20"/>
                <w:szCs w:val="20"/>
              </w:rPr>
            </w:pPr>
            <w:r>
              <w:rPr>
                <w:rFonts w:ascii="Roboto" w:eastAsia="Roboto" w:hAnsi="Roboto" w:cs="Roboto"/>
                <w:color w:val="434343"/>
                <w:sz w:val="20"/>
                <w:szCs w:val="20"/>
              </w:rPr>
              <w:t>Promotores de turbulencia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4B" w14:textId="77777777" w:rsidR="009D444F" w:rsidRDefault="00000000">
            <w:pPr>
              <w:ind w:right="-116"/>
              <w:rPr>
                <w:sz w:val="20"/>
                <w:szCs w:val="20"/>
              </w:rPr>
            </w:pPr>
            <w:r>
              <w:rPr>
                <w:rFonts w:ascii="Roboto" w:eastAsia="Roboto" w:hAnsi="Roboto" w:cs="Roboto"/>
                <w:color w:val="434343"/>
                <w:sz w:val="20"/>
                <w:szCs w:val="20"/>
              </w:rPr>
              <w:t xml:space="preserve">Propone promotores de turbulencia 3D para mejorar flujo y reducir 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xml:space="preserve"> en membranas tubulares.</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4C" w14:textId="77777777" w:rsidR="009D444F" w:rsidRDefault="009D444F">
            <w:pPr>
              <w:ind w:left="-1275" w:right="-1200"/>
              <w:jc w:val="center"/>
              <w:rPr>
                <w:sz w:val="20"/>
                <w:szCs w:val="20"/>
              </w:rPr>
            </w:pPr>
            <w:hyperlink r:id="rId102">
              <w:r>
                <w:rPr>
                  <w:rFonts w:ascii="Roboto" w:eastAsia="Roboto" w:hAnsi="Roboto" w:cs="Roboto"/>
                  <w:color w:val="1155CC"/>
                  <w:sz w:val="20"/>
                  <w:szCs w:val="20"/>
                  <w:u w:val="single"/>
                </w:rPr>
                <w:t>Enlace</w:t>
              </w:r>
            </w:hyperlink>
          </w:p>
        </w:tc>
      </w:tr>
      <w:tr w:rsidR="009D444F" w14:paraId="2B4CA25A"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4E"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Membrane fouling: microscopic insights into the effects of surface chemistry and roughness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4F" w14:textId="77777777" w:rsidR="009D444F" w:rsidRDefault="00000000">
            <w:pPr>
              <w:ind w:right="-15"/>
              <w:rPr>
                <w:sz w:val="20"/>
                <w:szCs w:val="20"/>
              </w:rPr>
            </w:pPr>
            <w:r>
              <w:rPr>
                <w:rFonts w:ascii="Roboto" w:eastAsia="Roboto" w:hAnsi="Roboto" w:cs="Roboto"/>
                <w:color w:val="434343"/>
                <w:sz w:val="20"/>
                <w:szCs w:val="20"/>
              </w:rPr>
              <w:t>Wang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0" w14:textId="77777777" w:rsidR="009D444F" w:rsidRDefault="00000000">
            <w:pPr>
              <w:ind w:left="-283" w:right="-255"/>
              <w:jc w:val="center"/>
              <w:rPr>
                <w:sz w:val="20"/>
                <w:szCs w:val="20"/>
              </w:rPr>
            </w:pPr>
            <w:r>
              <w:rPr>
                <w:rFonts w:ascii="Roboto" w:eastAsia="Roboto" w:hAnsi="Roboto" w:cs="Roboto"/>
                <w:color w:val="434343"/>
                <w:sz w:val="20"/>
                <w:szCs w:val="20"/>
              </w:rPr>
              <w:t>2021</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1"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2" w14:textId="77777777" w:rsidR="009D444F" w:rsidRDefault="00000000">
            <w:pPr>
              <w:ind w:left="-141" w:right="-120"/>
              <w:jc w:val="center"/>
              <w:rPr>
                <w:sz w:val="20"/>
                <w:szCs w:val="20"/>
              </w:rPr>
            </w:pPr>
            <w:r>
              <w:rPr>
                <w:rFonts w:ascii="Roboto" w:eastAsia="Roboto" w:hAnsi="Roboto" w:cs="Roboto"/>
                <w:color w:val="434343"/>
                <w:sz w:val="20"/>
                <w:szCs w:val="20"/>
              </w:rPr>
              <w:t>Alúmina y grafeno</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3" w14:textId="77777777" w:rsidR="009D444F" w:rsidRDefault="00000000">
            <w:pPr>
              <w:ind w:right="-153"/>
              <w:rPr>
                <w:sz w:val="20"/>
                <w:szCs w:val="20"/>
              </w:rPr>
            </w:pPr>
            <w:r>
              <w:rPr>
                <w:rFonts w:ascii="Roboto" w:eastAsia="Roboto" w:hAnsi="Roboto" w:cs="Roboto"/>
                <w:color w:val="434343"/>
                <w:sz w:val="20"/>
                <w:szCs w:val="20"/>
              </w:rPr>
              <w:t>No aplica</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4" w14:textId="77777777" w:rsidR="009D444F" w:rsidRDefault="00000000">
            <w:pPr>
              <w:ind w:right="-70"/>
              <w:jc w:val="center"/>
              <w:rPr>
                <w:sz w:val="20"/>
                <w:szCs w:val="20"/>
              </w:rPr>
            </w:pPr>
            <w:r>
              <w:rPr>
                <w:rFonts w:ascii="Roboto" w:eastAsia="Roboto" w:hAnsi="Roboto" w:cs="Roboto"/>
                <w:color w:val="434343"/>
                <w:sz w:val="20"/>
                <w:szCs w:val="20"/>
              </w:rPr>
              <w:t>Plana</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5" w14:textId="77777777" w:rsidR="009D444F" w:rsidRDefault="00000000">
            <w:pPr>
              <w:ind w:right="-77"/>
              <w:rPr>
                <w:sz w:val="20"/>
                <w:szCs w:val="20"/>
              </w:rPr>
            </w:pPr>
            <w:r>
              <w:rPr>
                <w:rFonts w:ascii="Roboto" w:eastAsia="Roboto" w:hAnsi="Roboto" w:cs="Roboto"/>
                <w:color w:val="434343"/>
                <w:sz w:val="20"/>
                <w:szCs w:val="20"/>
              </w:rPr>
              <w:t>No aplica</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6"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7" w14:textId="77777777" w:rsidR="009D444F" w:rsidRDefault="00000000">
            <w:pPr>
              <w:ind w:right="-139"/>
              <w:rPr>
                <w:sz w:val="20"/>
                <w:szCs w:val="20"/>
              </w:rPr>
            </w:pPr>
            <w:r>
              <w:rPr>
                <w:rFonts w:ascii="Roboto" w:eastAsia="Roboto" w:hAnsi="Roboto" w:cs="Roboto"/>
                <w:color w:val="434343"/>
                <w:sz w:val="20"/>
                <w:szCs w:val="20"/>
              </w:rPr>
              <w:t>Modificación de superficie</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58" w14:textId="77777777" w:rsidR="009D444F" w:rsidRDefault="00000000">
            <w:pPr>
              <w:ind w:right="-116"/>
              <w:rPr>
                <w:sz w:val="20"/>
                <w:szCs w:val="20"/>
              </w:rPr>
            </w:pPr>
            <w:r>
              <w:rPr>
                <w:rFonts w:ascii="Roboto" w:eastAsia="Roboto" w:hAnsi="Roboto" w:cs="Roboto"/>
                <w:color w:val="434343"/>
                <w:sz w:val="20"/>
                <w:szCs w:val="20"/>
              </w:rPr>
              <w:t>Estudio microscópico que resalta la influencia de la química y rugosidad superficial en el ensuciamiento.</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59" w14:textId="77777777" w:rsidR="009D444F" w:rsidRDefault="009D444F">
            <w:pPr>
              <w:ind w:left="-1275" w:right="-1200"/>
              <w:jc w:val="center"/>
              <w:rPr>
                <w:sz w:val="20"/>
                <w:szCs w:val="20"/>
              </w:rPr>
            </w:pPr>
            <w:hyperlink r:id="rId103">
              <w:r>
                <w:rPr>
                  <w:rFonts w:ascii="Roboto" w:eastAsia="Roboto" w:hAnsi="Roboto" w:cs="Roboto"/>
                  <w:color w:val="1155CC"/>
                  <w:sz w:val="20"/>
                  <w:szCs w:val="20"/>
                  <w:u w:val="single"/>
                </w:rPr>
                <w:t>Enlace</w:t>
              </w:r>
            </w:hyperlink>
          </w:p>
        </w:tc>
      </w:tr>
      <w:tr w:rsidR="009D444F" w14:paraId="2B4CA267"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5B"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Synergistic Effects of Natural Biosurfactant and Metal Oxides Modification on PVDF Nanofiber Filters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5C" w14:textId="77777777" w:rsidR="009D444F" w:rsidRDefault="00000000">
            <w:pPr>
              <w:ind w:right="-15"/>
              <w:rPr>
                <w:sz w:val="20"/>
                <w:szCs w:val="20"/>
              </w:rPr>
            </w:pPr>
            <w:r>
              <w:rPr>
                <w:rFonts w:ascii="Roboto" w:eastAsia="Roboto" w:hAnsi="Roboto" w:cs="Roboto"/>
                <w:color w:val="434343"/>
                <w:sz w:val="20"/>
                <w:szCs w:val="20"/>
              </w:rPr>
              <w:t>de Rosset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5D" w14:textId="77777777" w:rsidR="009D444F" w:rsidRDefault="00000000">
            <w:pPr>
              <w:ind w:left="-283" w:right="-255"/>
              <w:jc w:val="center"/>
              <w:rPr>
                <w:sz w:val="20"/>
                <w:szCs w:val="20"/>
              </w:rPr>
            </w:pPr>
            <w:r>
              <w:rPr>
                <w:rFonts w:ascii="Roboto" w:eastAsia="Roboto" w:hAnsi="Roboto" w:cs="Roboto"/>
                <w:color w:val="434343"/>
                <w:sz w:val="20"/>
                <w:szCs w:val="20"/>
              </w:rPr>
              <w:t>2025</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5E" w14:textId="77777777" w:rsidR="009D444F" w:rsidRDefault="00000000">
            <w:pPr>
              <w:ind w:right="-123"/>
              <w:rPr>
                <w:sz w:val="20"/>
                <w:szCs w:val="20"/>
              </w:rPr>
            </w:pPr>
            <w:r>
              <w:rPr>
                <w:rFonts w:ascii="Roboto" w:eastAsia="Roboto" w:hAnsi="Roboto" w:cs="Roboto"/>
                <w:color w:val="434343"/>
                <w:sz w:val="20"/>
                <w:szCs w:val="20"/>
              </w:rPr>
              <w:t>Agua residual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5F" w14:textId="77777777" w:rsidR="009D444F" w:rsidRDefault="00000000">
            <w:pPr>
              <w:ind w:left="-141" w:right="-120"/>
              <w:jc w:val="center"/>
              <w:rPr>
                <w:sz w:val="20"/>
                <w:szCs w:val="20"/>
              </w:rPr>
            </w:pPr>
            <w:r>
              <w:rPr>
                <w:rFonts w:ascii="Roboto" w:eastAsia="Roboto" w:hAnsi="Roboto" w:cs="Roboto"/>
                <w:color w:val="434343"/>
                <w:sz w:val="20"/>
                <w:szCs w:val="20"/>
              </w:rPr>
              <w:t>PVDF</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60"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61" w14:textId="77777777" w:rsidR="009D444F" w:rsidRDefault="00000000">
            <w:pPr>
              <w:ind w:right="-70"/>
              <w:jc w:val="center"/>
              <w:rPr>
                <w:sz w:val="20"/>
                <w:szCs w:val="20"/>
              </w:rPr>
            </w:pPr>
            <w:proofErr w:type="spellStart"/>
            <w:r>
              <w:rPr>
                <w:rFonts w:ascii="Roboto" w:eastAsia="Roboto" w:hAnsi="Roboto" w:cs="Roboto"/>
                <w:color w:val="434343"/>
                <w:sz w:val="20"/>
                <w:szCs w:val="20"/>
              </w:rPr>
              <w:t>Nanofibras</w:t>
            </w:r>
            <w:proofErr w:type="spellEnd"/>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62" w14:textId="77777777" w:rsidR="009D444F" w:rsidRDefault="00000000">
            <w:pPr>
              <w:ind w:right="-77"/>
              <w:rPr>
                <w:sz w:val="20"/>
                <w:szCs w:val="20"/>
              </w:rPr>
            </w:pPr>
            <w:r>
              <w:rPr>
                <w:rFonts w:ascii="Roboto" w:eastAsia="Roboto" w:hAnsi="Roboto" w:cs="Roboto"/>
                <w:color w:val="434343"/>
                <w:sz w:val="20"/>
                <w:szCs w:val="20"/>
              </w:rPr>
              <w:t>No aplica</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63" w14:textId="77777777" w:rsidR="009D444F" w:rsidRDefault="00000000">
            <w:pPr>
              <w:ind w:right="21"/>
              <w:rPr>
                <w:sz w:val="20"/>
                <w:szCs w:val="20"/>
              </w:rPr>
            </w:pPr>
            <w:r>
              <w:rPr>
                <w:rFonts w:ascii="Roboto" w:eastAsia="Roboto" w:hAnsi="Roboto" w:cs="Roboto"/>
                <w:color w:val="434343"/>
                <w:sz w:val="20"/>
                <w:szCs w:val="20"/>
              </w:rPr>
              <w:t>Orgánico y aceites</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64" w14:textId="77777777" w:rsidR="009D444F" w:rsidRDefault="00000000">
            <w:pPr>
              <w:ind w:right="-139"/>
              <w:rPr>
                <w:sz w:val="20"/>
                <w:szCs w:val="20"/>
              </w:rPr>
            </w:pPr>
            <w:r>
              <w:rPr>
                <w:rFonts w:ascii="Roboto" w:eastAsia="Roboto" w:hAnsi="Roboto" w:cs="Roboto"/>
                <w:color w:val="434343"/>
                <w:sz w:val="20"/>
                <w:szCs w:val="20"/>
              </w:rPr>
              <w:t xml:space="preserve">Modificación con </w:t>
            </w:r>
            <w:proofErr w:type="spellStart"/>
            <w:r>
              <w:rPr>
                <w:rFonts w:ascii="Roboto" w:eastAsia="Roboto" w:hAnsi="Roboto" w:cs="Roboto"/>
                <w:color w:val="434343"/>
                <w:sz w:val="20"/>
                <w:szCs w:val="20"/>
              </w:rPr>
              <w:t>biosurfactantes</w:t>
            </w:r>
            <w:proofErr w:type="spellEnd"/>
            <w:r>
              <w:rPr>
                <w:rFonts w:ascii="Roboto" w:eastAsia="Roboto" w:hAnsi="Roboto" w:cs="Roboto"/>
                <w:color w:val="434343"/>
                <w:sz w:val="20"/>
                <w:szCs w:val="20"/>
              </w:rPr>
              <w:t xml:space="preserve"> y óxidos metálicos</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65" w14:textId="77777777" w:rsidR="009D444F" w:rsidRDefault="00000000">
            <w:pPr>
              <w:ind w:right="-116"/>
              <w:rPr>
                <w:sz w:val="20"/>
                <w:szCs w:val="20"/>
              </w:rPr>
            </w:pPr>
            <w:r>
              <w:rPr>
                <w:rFonts w:ascii="Roboto" w:eastAsia="Roboto" w:hAnsi="Roboto" w:cs="Roboto"/>
                <w:color w:val="434343"/>
                <w:sz w:val="20"/>
                <w:szCs w:val="20"/>
              </w:rPr>
              <w:t xml:space="preserve">Examina mejoras con </w:t>
            </w:r>
            <w:proofErr w:type="spellStart"/>
            <w:r>
              <w:rPr>
                <w:rFonts w:ascii="Roboto" w:eastAsia="Roboto" w:hAnsi="Roboto" w:cs="Roboto"/>
                <w:color w:val="434343"/>
                <w:sz w:val="20"/>
                <w:szCs w:val="20"/>
              </w:rPr>
              <w:t>biosurfactantes</w:t>
            </w:r>
            <w:proofErr w:type="spellEnd"/>
            <w:r>
              <w:rPr>
                <w:rFonts w:ascii="Roboto" w:eastAsia="Roboto" w:hAnsi="Roboto" w:cs="Roboto"/>
                <w:color w:val="434343"/>
                <w:sz w:val="20"/>
                <w:szCs w:val="20"/>
              </w:rPr>
              <w:t xml:space="preserve"> y óxidos metálicos, mostrando sinergia en reducción de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xml:space="preserve"> por aceites.</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66" w14:textId="77777777" w:rsidR="009D444F" w:rsidRDefault="009D444F">
            <w:pPr>
              <w:ind w:left="-1275" w:right="-1200"/>
              <w:jc w:val="center"/>
              <w:rPr>
                <w:sz w:val="20"/>
                <w:szCs w:val="20"/>
              </w:rPr>
            </w:pPr>
            <w:hyperlink r:id="rId104">
              <w:r>
                <w:rPr>
                  <w:rFonts w:ascii="Roboto" w:eastAsia="Roboto" w:hAnsi="Roboto" w:cs="Roboto"/>
                  <w:color w:val="1155CC"/>
                  <w:sz w:val="20"/>
                  <w:szCs w:val="20"/>
                  <w:u w:val="single"/>
                </w:rPr>
                <w:t>Enlace</w:t>
              </w:r>
            </w:hyperlink>
          </w:p>
        </w:tc>
      </w:tr>
      <w:tr w:rsidR="009D444F" w14:paraId="2B4CA274"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8"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lastRenderedPageBreak/>
              <w:t>Membrane Fouling: Common Causes, Types, and Remediation</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9" w14:textId="77777777" w:rsidR="009D444F" w:rsidRDefault="00000000">
            <w:pPr>
              <w:ind w:right="-15"/>
              <w:rPr>
                <w:sz w:val="20"/>
                <w:szCs w:val="20"/>
              </w:rPr>
            </w:pPr>
            <w:r>
              <w:rPr>
                <w:rFonts w:ascii="Roboto" w:eastAsia="Roboto" w:hAnsi="Roboto" w:cs="Roboto"/>
                <w:color w:val="434343"/>
                <w:sz w:val="20"/>
                <w:szCs w:val="20"/>
              </w:rPr>
              <w:t>Kurita América</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A" w14:textId="77777777" w:rsidR="009D444F" w:rsidRDefault="00000000">
            <w:pPr>
              <w:ind w:left="-283" w:right="-255"/>
              <w:jc w:val="center"/>
              <w:rPr>
                <w:sz w:val="20"/>
                <w:szCs w:val="20"/>
              </w:rPr>
            </w:pPr>
            <w:r>
              <w:rPr>
                <w:rFonts w:ascii="Roboto" w:eastAsia="Roboto" w:hAnsi="Roboto" w:cs="Roboto"/>
                <w:color w:val="434343"/>
                <w:sz w:val="20"/>
                <w:szCs w:val="20"/>
              </w:rPr>
              <w:t>2022</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B"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C"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D"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E"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6F"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70"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71"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72" w14:textId="77777777" w:rsidR="009D444F" w:rsidRDefault="00000000">
            <w:pPr>
              <w:ind w:right="-116"/>
              <w:rPr>
                <w:sz w:val="20"/>
                <w:szCs w:val="20"/>
              </w:rPr>
            </w:pPr>
            <w:r>
              <w:rPr>
                <w:rFonts w:ascii="Roboto" w:eastAsia="Roboto" w:hAnsi="Roboto" w:cs="Roboto"/>
                <w:color w:val="434343"/>
                <w:sz w:val="20"/>
                <w:szCs w:val="20"/>
              </w:rPr>
              <w:t>Proporciona una descripción clara de causas comunes y soluciones del ensuciamiento; útil para operadores.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73" w14:textId="77777777" w:rsidR="009D444F" w:rsidRDefault="009D444F">
            <w:pPr>
              <w:ind w:left="-1275" w:right="-1200"/>
              <w:jc w:val="center"/>
              <w:rPr>
                <w:sz w:val="20"/>
                <w:szCs w:val="20"/>
              </w:rPr>
            </w:pPr>
            <w:hyperlink r:id="rId105">
              <w:r>
                <w:rPr>
                  <w:rFonts w:ascii="Roboto" w:eastAsia="Roboto" w:hAnsi="Roboto" w:cs="Roboto"/>
                  <w:color w:val="1155CC"/>
                  <w:sz w:val="20"/>
                  <w:szCs w:val="20"/>
                  <w:u w:val="single"/>
                </w:rPr>
                <w:t>Enlace</w:t>
              </w:r>
            </w:hyperlink>
          </w:p>
        </w:tc>
      </w:tr>
      <w:tr w:rsidR="009D444F" w14:paraId="2B4CA281"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5"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Common Problems of UF Filter System Operations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6" w14:textId="77777777" w:rsidR="009D444F" w:rsidRDefault="00000000">
            <w:pPr>
              <w:ind w:right="-15"/>
              <w:rPr>
                <w:sz w:val="20"/>
                <w:szCs w:val="20"/>
              </w:rPr>
            </w:pPr>
            <w:r>
              <w:rPr>
                <w:rFonts w:ascii="Roboto" w:eastAsia="Roboto" w:hAnsi="Roboto" w:cs="Roboto"/>
                <w:color w:val="434343"/>
                <w:sz w:val="20"/>
                <w:szCs w:val="20"/>
              </w:rPr>
              <w:t xml:space="preserve">Genesis </w:t>
            </w:r>
            <w:proofErr w:type="spellStart"/>
            <w:r>
              <w:rPr>
                <w:rFonts w:ascii="Roboto" w:eastAsia="Roboto" w:hAnsi="Roboto" w:cs="Roboto"/>
                <w:color w:val="434343"/>
                <w:sz w:val="20"/>
                <w:szCs w:val="20"/>
              </w:rPr>
              <w:t>Water</w:t>
            </w:r>
            <w:proofErr w:type="spellEnd"/>
            <w:r>
              <w:rPr>
                <w:rFonts w:ascii="Roboto" w:eastAsia="Roboto" w:hAnsi="Roboto" w:cs="Roboto"/>
                <w:color w:val="434343"/>
                <w:sz w:val="20"/>
                <w:szCs w:val="20"/>
              </w:rPr>
              <w:t xml:space="preserve"> Technologies</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7" w14:textId="77777777" w:rsidR="009D444F" w:rsidRDefault="00000000">
            <w:pPr>
              <w:ind w:left="-283" w:right="-255"/>
              <w:jc w:val="center"/>
              <w:rPr>
                <w:sz w:val="20"/>
                <w:szCs w:val="20"/>
              </w:rPr>
            </w:pPr>
            <w:r>
              <w:rPr>
                <w:rFonts w:ascii="Roboto" w:eastAsia="Roboto" w:hAnsi="Roboto" w:cs="Roboto"/>
                <w:color w:val="434343"/>
                <w:sz w:val="20"/>
                <w:szCs w:val="20"/>
              </w:rPr>
              <w:t>2019</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8"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9"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A"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B"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C"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D"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E"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7F" w14:textId="77777777" w:rsidR="009D444F" w:rsidRDefault="00000000">
            <w:pPr>
              <w:ind w:right="-116"/>
              <w:rPr>
                <w:sz w:val="20"/>
                <w:szCs w:val="20"/>
              </w:rPr>
            </w:pPr>
            <w:r>
              <w:rPr>
                <w:rFonts w:ascii="Roboto" w:eastAsia="Roboto" w:hAnsi="Roboto" w:cs="Roboto"/>
                <w:color w:val="434343"/>
                <w:sz w:val="20"/>
                <w:szCs w:val="20"/>
              </w:rPr>
              <w:t>Aborda problemas operacionales típicos en UF, con enfoque práctico para mantenimiento.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80" w14:textId="77777777" w:rsidR="009D444F" w:rsidRDefault="009D444F">
            <w:pPr>
              <w:ind w:left="-1275" w:right="-1200"/>
              <w:jc w:val="center"/>
              <w:rPr>
                <w:sz w:val="20"/>
                <w:szCs w:val="20"/>
              </w:rPr>
            </w:pPr>
            <w:hyperlink r:id="rId106">
              <w:r>
                <w:rPr>
                  <w:rFonts w:ascii="Roboto" w:eastAsia="Roboto" w:hAnsi="Roboto" w:cs="Roboto"/>
                  <w:color w:val="1155CC"/>
                  <w:sz w:val="20"/>
                  <w:szCs w:val="20"/>
                  <w:u w:val="single"/>
                </w:rPr>
                <w:t>Enlace</w:t>
              </w:r>
            </w:hyperlink>
          </w:p>
        </w:tc>
      </w:tr>
      <w:tr w:rsidR="009D444F" w14:paraId="2B4CA28E"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2"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How Membrane Fouling Affects Ultrafiltration Systems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3" w14:textId="77777777" w:rsidR="009D444F" w:rsidRDefault="00000000">
            <w:pPr>
              <w:ind w:right="-15"/>
              <w:rPr>
                <w:sz w:val="20"/>
                <w:szCs w:val="20"/>
              </w:rPr>
            </w:pPr>
            <w:proofErr w:type="spellStart"/>
            <w:r>
              <w:rPr>
                <w:rFonts w:ascii="Roboto" w:eastAsia="Roboto" w:hAnsi="Roboto" w:cs="Roboto"/>
                <w:color w:val="434343"/>
                <w:sz w:val="20"/>
                <w:szCs w:val="20"/>
              </w:rPr>
              <w:t>CleanTech</w:t>
            </w:r>
            <w:proofErr w:type="spellEnd"/>
            <w:r>
              <w:rPr>
                <w:rFonts w:ascii="Roboto" w:eastAsia="Roboto" w:hAnsi="Roboto" w:cs="Roboto"/>
                <w:color w:val="434343"/>
                <w:sz w:val="20"/>
                <w:szCs w:val="20"/>
              </w:rPr>
              <w:t xml:space="preserve"> </w:t>
            </w:r>
            <w:proofErr w:type="spellStart"/>
            <w:r>
              <w:rPr>
                <w:rFonts w:ascii="Roboto" w:eastAsia="Roboto" w:hAnsi="Roboto" w:cs="Roboto"/>
                <w:color w:val="434343"/>
                <w:sz w:val="20"/>
                <w:szCs w:val="20"/>
              </w:rPr>
              <w:t>Water</w:t>
            </w:r>
            <w:proofErr w:type="spellEnd"/>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4" w14:textId="77777777" w:rsidR="009D444F" w:rsidRDefault="00000000">
            <w:pPr>
              <w:ind w:left="-283" w:right="-255"/>
              <w:jc w:val="center"/>
              <w:rPr>
                <w:sz w:val="20"/>
                <w:szCs w:val="20"/>
              </w:rPr>
            </w:pPr>
            <w:r>
              <w:rPr>
                <w:rFonts w:ascii="Roboto" w:eastAsia="Roboto" w:hAnsi="Roboto" w:cs="Roboto"/>
                <w:color w:val="434343"/>
                <w:sz w:val="20"/>
                <w:szCs w:val="20"/>
              </w:rPr>
              <w:t>2024</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5" w14:textId="77777777" w:rsidR="009D444F" w:rsidRDefault="00000000">
            <w:pPr>
              <w:ind w:right="-123"/>
              <w:rPr>
                <w:sz w:val="20"/>
                <w:szCs w:val="20"/>
              </w:rPr>
            </w:pPr>
            <w:r>
              <w:rPr>
                <w:rFonts w:ascii="Roboto" w:eastAsia="Roboto" w:hAnsi="Roboto" w:cs="Roboto"/>
                <w:color w:val="434343"/>
                <w:sz w:val="20"/>
                <w:szCs w:val="20"/>
              </w:rPr>
              <w:t>Agua residual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6"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7"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8"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9"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A"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B"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8C" w14:textId="77777777" w:rsidR="009D444F" w:rsidRDefault="00000000">
            <w:pPr>
              <w:ind w:right="-116"/>
              <w:rPr>
                <w:sz w:val="20"/>
                <w:szCs w:val="20"/>
              </w:rPr>
            </w:pPr>
            <w:r>
              <w:rPr>
                <w:rFonts w:ascii="Roboto" w:eastAsia="Roboto" w:hAnsi="Roboto" w:cs="Roboto"/>
                <w:color w:val="434343"/>
                <w:sz w:val="20"/>
                <w:szCs w:val="20"/>
              </w:rPr>
              <w:t>Muestra el impacto del ensuciamiento en sistemas UF y cómo afecta su rendimiento; incluye soluciones comunes.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8D" w14:textId="77777777" w:rsidR="009D444F" w:rsidRDefault="009D444F">
            <w:pPr>
              <w:ind w:left="-1275" w:right="-1200"/>
              <w:jc w:val="center"/>
              <w:rPr>
                <w:sz w:val="20"/>
                <w:szCs w:val="20"/>
              </w:rPr>
            </w:pPr>
            <w:hyperlink r:id="rId107">
              <w:r>
                <w:rPr>
                  <w:rFonts w:ascii="Roboto" w:eastAsia="Roboto" w:hAnsi="Roboto" w:cs="Roboto"/>
                  <w:color w:val="1155CC"/>
                  <w:sz w:val="20"/>
                  <w:szCs w:val="20"/>
                  <w:u w:val="single"/>
                </w:rPr>
                <w:t>Enlace</w:t>
              </w:r>
            </w:hyperlink>
          </w:p>
        </w:tc>
      </w:tr>
      <w:tr w:rsidR="009D444F" w14:paraId="2B4CA29B"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8F"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A Review </w:t>
            </w:r>
            <w:proofErr w:type="gramStart"/>
            <w:r w:rsidRPr="00790DC4">
              <w:rPr>
                <w:rFonts w:ascii="Roboto" w:eastAsia="Roboto" w:hAnsi="Roboto" w:cs="Roboto"/>
                <w:color w:val="434343"/>
                <w:sz w:val="20"/>
                <w:szCs w:val="20"/>
                <w:lang w:val="en-US"/>
              </w:rPr>
              <w:t>on</w:t>
            </w:r>
            <w:proofErr w:type="gramEnd"/>
            <w:r w:rsidRPr="00790DC4">
              <w:rPr>
                <w:rFonts w:ascii="Roboto" w:eastAsia="Roboto" w:hAnsi="Roboto" w:cs="Roboto"/>
                <w:color w:val="434343"/>
                <w:sz w:val="20"/>
                <w:szCs w:val="20"/>
                <w:lang w:val="en-US"/>
              </w:rPr>
              <w:t xml:space="preserve"> the Use of Membrane Technology Systems in Water Treatment</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0" w14:textId="77777777" w:rsidR="009D444F" w:rsidRDefault="00000000">
            <w:pPr>
              <w:ind w:right="-15"/>
              <w:rPr>
                <w:sz w:val="20"/>
                <w:szCs w:val="20"/>
              </w:rPr>
            </w:pPr>
            <w:r>
              <w:rPr>
                <w:rFonts w:ascii="Roboto" w:eastAsia="Roboto" w:hAnsi="Roboto" w:cs="Roboto"/>
                <w:color w:val="434343"/>
                <w:sz w:val="20"/>
                <w:szCs w:val="20"/>
              </w:rPr>
              <w:t>Ahmad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1" w14:textId="77777777" w:rsidR="009D444F" w:rsidRDefault="00000000">
            <w:pPr>
              <w:ind w:left="-283" w:right="-255"/>
              <w:jc w:val="center"/>
              <w:rPr>
                <w:sz w:val="20"/>
                <w:szCs w:val="20"/>
              </w:rPr>
            </w:pPr>
            <w:r>
              <w:rPr>
                <w:rFonts w:ascii="Roboto" w:eastAsia="Roboto" w:hAnsi="Roboto" w:cs="Roboto"/>
                <w:color w:val="434343"/>
                <w:sz w:val="20"/>
                <w:szCs w:val="20"/>
              </w:rPr>
              <w:t>2022</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2" w14:textId="77777777" w:rsidR="009D444F" w:rsidRDefault="00000000">
            <w:pPr>
              <w:ind w:right="-123"/>
              <w:rPr>
                <w:sz w:val="20"/>
                <w:szCs w:val="20"/>
              </w:rPr>
            </w:pPr>
            <w:r>
              <w:rPr>
                <w:rFonts w:ascii="Roboto" w:eastAsia="Roboto" w:hAnsi="Roboto" w:cs="Roboto"/>
                <w:color w:val="434343"/>
                <w:sz w:val="20"/>
                <w:szCs w:val="20"/>
              </w:rPr>
              <w:t>Variado</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3"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4"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5"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6"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7"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8"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99" w14:textId="77777777" w:rsidR="009D444F" w:rsidRDefault="00000000">
            <w:pPr>
              <w:ind w:right="-116"/>
              <w:rPr>
                <w:sz w:val="20"/>
                <w:szCs w:val="20"/>
              </w:rPr>
            </w:pPr>
            <w:r>
              <w:rPr>
                <w:rFonts w:ascii="Roboto" w:eastAsia="Roboto" w:hAnsi="Roboto" w:cs="Roboto"/>
                <w:color w:val="434343"/>
                <w:sz w:val="20"/>
                <w:szCs w:val="20"/>
              </w:rPr>
              <w:t xml:space="preserve">Revisión general sobre uso de membranas en tratamiento de agua; contextualiza 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xml:space="preserve"> en distintas tecnologías.</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9A" w14:textId="77777777" w:rsidR="009D444F" w:rsidRDefault="009D444F">
            <w:pPr>
              <w:ind w:left="-1275" w:right="-1200"/>
              <w:jc w:val="center"/>
              <w:rPr>
                <w:sz w:val="20"/>
                <w:szCs w:val="20"/>
              </w:rPr>
            </w:pPr>
            <w:hyperlink r:id="rId108">
              <w:r>
                <w:rPr>
                  <w:rFonts w:ascii="Roboto" w:eastAsia="Roboto" w:hAnsi="Roboto" w:cs="Roboto"/>
                  <w:color w:val="1155CC"/>
                  <w:sz w:val="20"/>
                  <w:szCs w:val="20"/>
                  <w:u w:val="single"/>
                </w:rPr>
                <w:t>Enlace</w:t>
              </w:r>
            </w:hyperlink>
          </w:p>
        </w:tc>
      </w:tr>
      <w:tr w:rsidR="009D444F" w14:paraId="2B4CA2A8"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9C"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Thermodynamic Design and Fouling of Membrane Distillation Systems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9D" w14:textId="77777777" w:rsidR="009D444F" w:rsidRDefault="00000000">
            <w:pPr>
              <w:ind w:right="-15"/>
              <w:rPr>
                <w:sz w:val="20"/>
                <w:szCs w:val="20"/>
              </w:rPr>
            </w:pPr>
            <w:proofErr w:type="spellStart"/>
            <w:r>
              <w:rPr>
                <w:rFonts w:ascii="Roboto" w:eastAsia="Roboto" w:hAnsi="Roboto" w:cs="Roboto"/>
                <w:color w:val="434343"/>
                <w:sz w:val="20"/>
                <w:szCs w:val="20"/>
              </w:rPr>
              <w:t>Warsinger</w:t>
            </w:r>
            <w:proofErr w:type="spellEnd"/>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9E" w14:textId="77777777" w:rsidR="009D444F" w:rsidRDefault="00000000">
            <w:pPr>
              <w:ind w:left="-283" w:right="-255"/>
              <w:jc w:val="center"/>
              <w:rPr>
                <w:sz w:val="20"/>
                <w:szCs w:val="20"/>
              </w:rPr>
            </w:pPr>
            <w:r>
              <w:rPr>
                <w:rFonts w:ascii="Roboto" w:eastAsia="Roboto" w:hAnsi="Roboto" w:cs="Roboto"/>
                <w:color w:val="434343"/>
                <w:sz w:val="20"/>
                <w:szCs w:val="20"/>
              </w:rPr>
              <w:t>2017</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9F" w14:textId="77777777" w:rsidR="009D444F" w:rsidRDefault="00000000">
            <w:pPr>
              <w:ind w:right="-123"/>
              <w:rPr>
                <w:sz w:val="20"/>
                <w:szCs w:val="20"/>
              </w:rPr>
            </w:pPr>
            <w:r>
              <w:rPr>
                <w:rFonts w:ascii="Roboto" w:eastAsia="Roboto" w:hAnsi="Roboto" w:cs="Roboto"/>
                <w:color w:val="434343"/>
                <w:sz w:val="20"/>
                <w:szCs w:val="20"/>
              </w:rPr>
              <w:t>Agua residual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0" w14:textId="77777777" w:rsidR="009D444F" w:rsidRDefault="00000000">
            <w:pPr>
              <w:ind w:left="-141" w:right="-120"/>
              <w:jc w:val="center"/>
              <w:rPr>
                <w:sz w:val="20"/>
                <w:szCs w:val="20"/>
              </w:rPr>
            </w:pPr>
            <w:r>
              <w:rPr>
                <w:rFonts w:ascii="Roboto" w:eastAsia="Roboto" w:hAnsi="Roboto" w:cs="Roboto"/>
                <w:color w:val="434343"/>
                <w:sz w:val="20"/>
                <w:szCs w:val="20"/>
              </w:rPr>
              <w:t>Diversos materiales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1"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2" w14:textId="77777777" w:rsidR="009D444F" w:rsidRDefault="00000000">
            <w:pPr>
              <w:ind w:right="-70"/>
              <w:jc w:val="center"/>
              <w:rPr>
                <w:sz w:val="20"/>
                <w:szCs w:val="20"/>
              </w:rPr>
            </w:pPr>
            <w:r>
              <w:rPr>
                <w:rFonts w:ascii="Roboto" w:eastAsia="Roboto" w:hAnsi="Roboto" w:cs="Roboto"/>
                <w:color w:val="434343"/>
                <w:sz w:val="20"/>
                <w:szCs w:val="20"/>
              </w:rPr>
              <w:t>Variado</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3"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4" w14:textId="77777777" w:rsidR="009D444F" w:rsidRDefault="00000000">
            <w:pPr>
              <w:ind w:right="21"/>
              <w:rPr>
                <w:sz w:val="20"/>
                <w:szCs w:val="20"/>
              </w:rPr>
            </w:pPr>
            <w:r>
              <w:rPr>
                <w:rFonts w:ascii="Roboto" w:eastAsia="Roboto" w:hAnsi="Roboto" w:cs="Roboto"/>
                <w:color w:val="434343"/>
                <w:sz w:val="20"/>
                <w:szCs w:val="20"/>
              </w:rPr>
              <w:t>Diversos tipos</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5" w14:textId="77777777" w:rsidR="009D444F" w:rsidRDefault="00000000">
            <w:pPr>
              <w:ind w:right="-139"/>
              <w:rPr>
                <w:sz w:val="20"/>
                <w:szCs w:val="20"/>
              </w:rPr>
            </w:pPr>
            <w:r>
              <w:rPr>
                <w:rFonts w:ascii="Roboto" w:eastAsia="Roboto" w:hAnsi="Roboto" w:cs="Roboto"/>
                <w:color w:val="434343"/>
                <w:sz w:val="20"/>
                <w:szCs w:val="20"/>
              </w:rPr>
              <w:t>Diversos métodos</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A6" w14:textId="77777777" w:rsidR="009D444F" w:rsidRDefault="00000000">
            <w:pPr>
              <w:ind w:right="-116"/>
              <w:rPr>
                <w:sz w:val="20"/>
                <w:szCs w:val="20"/>
              </w:rPr>
            </w:pPr>
            <w:r>
              <w:rPr>
                <w:rFonts w:ascii="Roboto" w:eastAsia="Roboto" w:hAnsi="Roboto" w:cs="Roboto"/>
                <w:color w:val="434343"/>
                <w:sz w:val="20"/>
                <w:szCs w:val="20"/>
              </w:rPr>
              <w:t xml:space="preserve">Aunque centrado en destilación por membranas, ofrece paralelos útiles sobre diseño térmico y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A7" w14:textId="77777777" w:rsidR="009D444F" w:rsidRDefault="009D444F">
            <w:pPr>
              <w:ind w:left="-1275" w:right="-1200"/>
              <w:jc w:val="center"/>
              <w:rPr>
                <w:sz w:val="20"/>
                <w:szCs w:val="20"/>
              </w:rPr>
            </w:pPr>
            <w:hyperlink r:id="rId109">
              <w:r>
                <w:rPr>
                  <w:rFonts w:ascii="Roboto" w:eastAsia="Roboto" w:hAnsi="Roboto" w:cs="Roboto"/>
                  <w:color w:val="1155CC"/>
                  <w:sz w:val="20"/>
                  <w:szCs w:val="20"/>
                  <w:u w:val="single"/>
                </w:rPr>
                <w:t>Enlace</w:t>
              </w:r>
            </w:hyperlink>
          </w:p>
        </w:tc>
      </w:tr>
      <w:tr w:rsidR="009D444F" w14:paraId="2B4CA2B5"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9"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lastRenderedPageBreak/>
              <w:t>Ultrafiltration membrane fouling performance by mixtures with micromolecular and macromolecular organics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A" w14:textId="77777777" w:rsidR="009D444F" w:rsidRDefault="00000000">
            <w:pPr>
              <w:ind w:right="-15"/>
              <w:rPr>
                <w:sz w:val="20"/>
                <w:szCs w:val="20"/>
              </w:rPr>
            </w:pPr>
            <w:r>
              <w:rPr>
                <w:rFonts w:ascii="Roboto" w:eastAsia="Roboto" w:hAnsi="Roboto" w:cs="Roboto"/>
                <w:color w:val="434343"/>
                <w:sz w:val="20"/>
                <w:szCs w:val="20"/>
              </w:rPr>
              <w:t>Gao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B" w14:textId="77777777" w:rsidR="009D444F" w:rsidRDefault="00000000">
            <w:pPr>
              <w:ind w:left="-283" w:right="-255"/>
              <w:jc w:val="center"/>
              <w:rPr>
                <w:sz w:val="20"/>
                <w:szCs w:val="20"/>
              </w:rPr>
            </w:pPr>
            <w:r>
              <w:rPr>
                <w:rFonts w:ascii="Roboto" w:eastAsia="Roboto" w:hAnsi="Roboto" w:cs="Roboto"/>
                <w:color w:val="434343"/>
                <w:sz w:val="20"/>
                <w:szCs w:val="20"/>
              </w:rPr>
              <w:t>2019</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C"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D"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E"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AF"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B0"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B1"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B2"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B3" w14:textId="77777777" w:rsidR="009D444F" w:rsidRDefault="00000000">
            <w:pPr>
              <w:ind w:right="-116"/>
              <w:rPr>
                <w:sz w:val="20"/>
                <w:szCs w:val="20"/>
              </w:rPr>
            </w:pPr>
            <w:r>
              <w:rPr>
                <w:rFonts w:ascii="Roboto" w:eastAsia="Roboto" w:hAnsi="Roboto" w:cs="Roboto"/>
                <w:color w:val="434343"/>
                <w:sz w:val="20"/>
                <w:szCs w:val="20"/>
              </w:rPr>
              <w:t xml:space="preserve">Examina el comportamiento de mezclas orgánicas de distinto peso molecular y su efecto en 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B4" w14:textId="77777777" w:rsidR="009D444F" w:rsidRDefault="009D444F">
            <w:pPr>
              <w:ind w:left="-1275" w:right="-1200"/>
              <w:jc w:val="center"/>
              <w:rPr>
                <w:sz w:val="20"/>
                <w:szCs w:val="20"/>
              </w:rPr>
            </w:pPr>
            <w:hyperlink r:id="rId110">
              <w:r>
                <w:rPr>
                  <w:rFonts w:ascii="Roboto" w:eastAsia="Roboto" w:hAnsi="Roboto" w:cs="Roboto"/>
                  <w:color w:val="1155CC"/>
                  <w:sz w:val="20"/>
                  <w:szCs w:val="20"/>
                  <w:u w:val="single"/>
                </w:rPr>
                <w:t>Enlace</w:t>
              </w:r>
            </w:hyperlink>
          </w:p>
        </w:tc>
      </w:tr>
      <w:tr w:rsidR="009D444F" w14:paraId="2B4CA2C2"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6"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Effects of operational conditions on ultrafiltration membrane fouling</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7" w14:textId="77777777" w:rsidR="009D444F" w:rsidRDefault="00000000">
            <w:pPr>
              <w:ind w:right="-15"/>
              <w:rPr>
                <w:sz w:val="20"/>
                <w:szCs w:val="20"/>
              </w:rPr>
            </w:pPr>
            <w:r>
              <w:rPr>
                <w:rFonts w:ascii="Roboto" w:eastAsia="Roboto" w:hAnsi="Roboto" w:cs="Roboto"/>
                <w:color w:val="434343"/>
                <w:sz w:val="20"/>
                <w:szCs w:val="20"/>
              </w:rPr>
              <w:t>Wang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8" w14:textId="77777777" w:rsidR="009D444F" w:rsidRDefault="00000000">
            <w:pPr>
              <w:ind w:left="-283" w:right="-255"/>
              <w:jc w:val="center"/>
              <w:rPr>
                <w:sz w:val="20"/>
                <w:szCs w:val="20"/>
              </w:rPr>
            </w:pPr>
            <w:r>
              <w:rPr>
                <w:rFonts w:ascii="Roboto" w:eastAsia="Roboto" w:hAnsi="Roboto" w:cs="Roboto"/>
                <w:color w:val="434343"/>
                <w:sz w:val="20"/>
                <w:szCs w:val="20"/>
              </w:rPr>
              <w:t>2008</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9"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A"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B" w14:textId="77777777" w:rsidR="009D444F" w:rsidRDefault="00000000">
            <w:pPr>
              <w:ind w:right="-153"/>
              <w:rPr>
                <w:sz w:val="20"/>
                <w:szCs w:val="20"/>
              </w:rPr>
            </w:pPr>
            <w:r>
              <w:rPr>
                <w:rFonts w:ascii="Roboto" w:eastAsia="Roboto" w:hAnsi="Roboto" w:cs="Roboto"/>
                <w:color w:val="434343"/>
                <w:sz w:val="20"/>
                <w:szCs w:val="20"/>
              </w:rPr>
              <w:t xml:space="preserve">150 </w:t>
            </w:r>
            <w:proofErr w:type="spellStart"/>
            <w:r>
              <w:rPr>
                <w:rFonts w:ascii="Roboto" w:eastAsia="Roboto" w:hAnsi="Roboto" w:cs="Roboto"/>
                <w:color w:val="434343"/>
                <w:sz w:val="20"/>
                <w:szCs w:val="20"/>
              </w:rPr>
              <w:t>kDa</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C"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D"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E"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BF"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C0" w14:textId="77777777" w:rsidR="009D444F" w:rsidRDefault="00000000">
            <w:pPr>
              <w:ind w:right="-116"/>
              <w:rPr>
                <w:sz w:val="20"/>
                <w:szCs w:val="20"/>
              </w:rPr>
            </w:pPr>
            <w:r>
              <w:rPr>
                <w:rFonts w:ascii="Roboto" w:eastAsia="Roboto" w:hAnsi="Roboto" w:cs="Roboto"/>
                <w:color w:val="434343"/>
                <w:sz w:val="20"/>
                <w:szCs w:val="20"/>
              </w:rPr>
              <w:t>Estudia condiciones operativas y sus efectos sobre el ensuciamiento con énfasis en orgánicos.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C1" w14:textId="77777777" w:rsidR="009D444F" w:rsidRDefault="009D444F">
            <w:pPr>
              <w:ind w:left="-1275" w:right="-1200"/>
              <w:jc w:val="center"/>
              <w:rPr>
                <w:sz w:val="20"/>
                <w:szCs w:val="20"/>
              </w:rPr>
            </w:pPr>
            <w:hyperlink r:id="rId111">
              <w:r>
                <w:rPr>
                  <w:rFonts w:ascii="Roboto" w:eastAsia="Roboto" w:hAnsi="Roboto" w:cs="Roboto"/>
                  <w:color w:val="1155CC"/>
                  <w:sz w:val="20"/>
                  <w:szCs w:val="20"/>
                  <w:u w:val="single"/>
                </w:rPr>
                <w:t>Enlace</w:t>
              </w:r>
            </w:hyperlink>
          </w:p>
        </w:tc>
      </w:tr>
      <w:tr w:rsidR="009D444F" w14:paraId="2B4CA2CF"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3"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Fouling of Microfiltration and Ultrafiltration Membranes by Natural Waters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4" w14:textId="77777777" w:rsidR="009D444F" w:rsidRDefault="00000000">
            <w:pPr>
              <w:ind w:right="-15"/>
              <w:rPr>
                <w:sz w:val="20"/>
                <w:szCs w:val="20"/>
              </w:rPr>
            </w:pPr>
            <w:r>
              <w:rPr>
                <w:rFonts w:ascii="Roboto" w:eastAsia="Roboto" w:hAnsi="Roboto" w:cs="Roboto"/>
                <w:color w:val="434343"/>
                <w:sz w:val="20"/>
                <w:szCs w:val="20"/>
              </w:rPr>
              <w:t>Howe &amp; Clark</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5" w14:textId="77777777" w:rsidR="009D444F" w:rsidRDefault="00000000">
            <w:pPr>
              <w:ind w:left="-283" w:right="-255"/>
              <w:jc w:val="center"/>
              <w:rPr>
                <w:sz w:val="20"/>
                <w:szCs w:val="20"/>
              </w:rPr>
            </w:pPr>
            <w:r>
              <w:rPr>
                <w:rFonts w:ascii="Roboto" w:eastAsia="Roboto" w:hAnsi="Roboto" w:cs="Roboto"/>
                <w:color w:val="434343"/>
                <w:sz w:val="20"/>
                <w:szCs w:val="20"/>
              </w:rPr>
              <w:t>2002</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6"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7"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8"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9"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A"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B"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C"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CD" w14:textId="77777777" w:rsidR="009D444F" w:rsidRDefault="00000000">
            <w:pPr>
              <w:ind w:right="-116"/>
              <w:rPr>
                <w:sz w:val="20"/>
                <w:szCs w:val="20"/>
              </w:rPr>
            </w:pPr>
            <w:r>
              <w:rPr>
                <w:rFonts w:ascii="Roboto" w:eastAsia="Roboto" w:hAnsi="Roboto" w:cs="Roboto"/>
                <w:color w:val="434343"/>
                <w:sz w:val="20"/>
                <w:szCs w:val="20"/>
              </w:rPr>
              <w:t xml:space="preserve">Identifica causas naturales del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xml:space="preserve"> en microfiltración y ultrafiltración, con análisis comparativo.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CE" w14:textId="77777777" w:rsidR="009D444F" w:rsidRDefault="009D444F">
            <w:pPr>
              <w:ind w:left="-1275" w:right="-1200"/>
              <w:jc w:val="center"/>
              <w:rPr>
                <w:sz w:val="20"/>
                <w:szCs w:val="20"/>
              </w:rPr>
            </w:pPr>
            <w:hyperlink r:id="rId112">
              <w:r>
                <w:rPr>
                  <w:rFonts w:ascii="Roboto" w:eastAsia="Roboto" w:hAnsi="Roboto" w:cs="Roboto"/>
                  <w:color w:val="1155CC"/>
                  <w:sz w:val="20"/>
                  <w:szCs w:val="20"/>
                  <w:u w:val="single"/>
                </w:rPr>
                <w:t>Enlace</w:t>
              </w:r>
            </w:hyperlink>
          </w:p>
        </w:tc>
      </w:tr>
      <w:tr w:rsidR="009D444F" w14:paraId="2B4CA2DC"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0"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Modes of Natural Organic Matter Fouling during Ultrafiltration</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1" w14:textId="77777777" w:rsidR="009D444F" w:rsidRDefault="00000000">
            <w:pPr>
              <w:ind w:right="-15"/>
              <w:rPr>
                <w:sz w:val="20"/>
                <w:szCs w:val="20"/>
              </w:rPr>
            </w:pPr>
            <w:proofErr w:type="spellStart"/>
            <w:r>
              <w:rPr>
                <w:rFonts w:ascii="Roboto" w:eastAsia="Roboto" w:hAnsi="Roboto" w:cs="Roboto"/>
                <w:color w:val="434343"/>
                <w:sz w:val="20"/>
                <w:szCs w:val="20"/>
              </w:rPr>
              <w:t>Taniguchi</w:t>
            </w:r>
            <w:proofErr w:type="spellEnd"/>
            <w:r>
              <w:rPr>
                <w:rFonts w:ascii="Roboto" w:eastAsia="Roboto" w:hAnsi="Roboto" w:cs="Roboto"/>
                <w:color w:val="434343"/>
                <w:sz w:val="20"/>
                <w:szCs w:val="20"/>
              </w:rPr>
              <w:t xml:space="preserve">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2" w14:textId="77777777" w:rsidR="009D444F" w:rsidRDefault="00000000">
            <w:pPr>
              <w:ind w:left="-283" w:right="-255"/>
              <w:jc w:val="center"/>
              <w:rPr>
                <w:sz w:val="20"/>
                <w:szCs w:val="20"/>
              </w:rPr>
            </w:pPr>
            <w:r>
              <w:rPr>
                <w:rFonts w:ascii="Roboto" w:eastAsia="Roboto" w:hAnsi="Roboto" w:cs="Roboto"/>
                <w:color w:val="434343"/>
                <w:sz w:val="20"/>
                <w:szCs w:val="20"/>
              </w:rPr>
              <w:t>2003</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3"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4"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5"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6"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7"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8"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9"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DA" w14:textId="77777777" w:rsidR="009D444F" w:rsidRDefault="00000000">
            <w:pPr>
              <w:ind w:right="-116"/>
              <w:rPr>
                <w:sz w:val="20"/>
                <w:szCs w:val="20"/>
              </w:rPr>
            </w:pPr>
            <w:r>
              <w:rPr>
                <w:rFonts w:ascii="Roboto" w:eastAsia="Roboto" w:hAnsi="Roboto" w:cs="Roboto"/>
                <w:color w:val="434343"/>
                <w:sz w:val="20"/>
                <w:szCs w:val="20"/>
              </w:rPr>
              <w:t xml:space="preserve">Describe modos de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xml:space="preserve"> por materia orgánica natural, detallando etapas y características.</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DB" w14:textId="77777777" w:rsidR="009D444F" w:rsidRDefault="009D444F">
            <w:pPr>
              <w:ind w:left="-1275" w:right="-1200"/>
              <w:jc w:val="center"/>
              <w:rPr>
                <w:sz w:val="20"/>
                <w:szCs w:val="20"/>
              </w:rPr>
            </w:pPr>
            <w:hyperlink r:id="rId113">
              <w:r>
                <w:rPr>
                  <w:rFonts w:ascii="Roboto" w:eastAsia="Roboto" w:hAnsi="Roboto" w:cs="Roboto"/>
                  <w:color w:val="1155CC"/>
                  <w:sz w:val="20"/>
                  <w:szCs w:val="20"/>
                  <w:u w:val="single"/>
                </w:rPr>
                <w:t>Enlace</w:t>
              </w:r>
            </w:hyperlink>
          </w:p>
        </w:tc>
      </w:tr>
      <w:tr w:rsidR="009D444F" w14:paraId="2B4CA2E9"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DD"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Impacts of highly turbid water on microfiltration with coagulation pretreatment</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DE" w14:textId="77777777" w:rsidR="009D444F" w:rsidRDefault="00000000">
            <w:pPr>
              <w:ind w:right="-15"/>
              <w:rPr>
                <w:sz w:val="20"/>
                <w:szCs w:val="20"/>
              </w:rPr>
            </w:pPr>
            <w:r>
              <w:rPr>
                <w:rFonts w:ascii="Roboto" w:eastAsia="Roboto" w:hAnsi="Roboto" w:cs="Roboto"/>
                <w:color w:val="434343"/>
                <w:sz w:val="20"/>
                <w:szCs w:val="20"/>
              </w:rPr>
              <w:t>Kim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DF" w14:textId="77777777" w:rsidR="009D444F" w:rsidRDefault="00000000">
            <w:pPr>
              <w:ind w:left="-283" w:right="-255"/>
              <w:jc w:val="center"/>
              <w:rPr>
                <w:sz w:val="20"/>
                <w:szCs w:val="20"/>
              </w:rPr>
            </w:pPr>
            <w:r>
              <w:rPr>
                <w:rFonts w:ascii="Roboto" w:eastAsia="Roboto" w:hAnsi="Roboto" w:cs="Roboto"/>
                <w:color w:val="434343"/>
                <w:sz w:val="20"/>
                <w:szCs w:val="20"/>
              </w:rPr>
              <w:t>2010</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0"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1"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2"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3"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4"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5"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6" w14:textId="77777777" w:rsidR="009D444F" w:rsidRDefault="00000000">
            <w:pPr>
              <w:ind w:right="-139"/>
              <w:rPr>
                <w:sz w:val="20"/>
                <w:szCs w:val="20"/>
              </w:rPr>
            </w:pPr>
            <w:r>
              <w:rPr>
                <w:rFonts w:ascii="Roboto" w:eastAsia="Roboto" w:hAnsi="Roboto" w:cs="Roboto"/>
                <w:color w:val="434343"/>
                <w:sz w:val="20"/>
                <w:szCs w:val="20"/>
              </w:rPr>
              <w:t>Coagulación previa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E7" w14:textId="77777777" w:rsidR="009D444F" w:rsidRDefault="00000000">
            <w:pPr>
              <w:ind w:right="-116"/>
              <w:rPr>
                <w:sz w:val="20"/>
                <w:szCs w:val="20"/>
              </w:rPr>
            </w:pPr>
            <w:r>
              <w:rPr>
                <w:rFonts w:ascii="Roboto" w:eastAsia="Roboto" w:hAnsi="Roboto" w:cs="Roboto"/>
                <w:color w:val="434343"/>
                <w:sz w:val="20"/>
                <w:szCs w:val="20"/>
              </w:rPr>
              <w:t>Muestra cómo la alta turbidez y la coagulación afectan el desempeño de la microfiltración.</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2E8" w14:textId="77777777" w:rsidR="009D444F" w:rsidRDefault="009D444F">
            <w:pPr>
              <w:ind w:left="-1275" w:right="-1200"/>
              <w:jc w:val="center"/>
              <w:rPr>
                <w:sz w:val="20"/>
                <w:szCs w:val="20"/>
              </w:rPr>
            </w:pPr>
            <w:hyperlink r:id="rId114">
              <w:r>
                <w:rPr>
                  <w:rFonts w:ascii="Roboto" w:eastAsia="Roboto" w:hAnsi="Roboto" w:cs="Roboto"/>
                  <w:color w:val="1155CC"/>
                  <w:sz w:val="20"/>
                  <w:szCs w:val="20"/>
                  <w:u w:val="single"/>
                </w:rPr>
                <w:t>Enlace</w:t>
              </w:r>
            </w:hyperlink>
          </w:p>
        </w:tc>
      </w:tr>
      <w:tr w:rsidR="009D444F" w14:paraId="2B4CA2F6"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EA"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 xml:space="preserve">Advances in Drinking Water Treatment through </w:t>
            </w:r>
            <w:r w:rsidRPr="00790DC4">
              <w:rPr>
                <w:rFonts w:ascii="Roboto" w:eastAsia="Roboto" w:hAnsi="Roboto" w:cs="Roboto"/>
                <w:color w:val="434343"/>
                <w:sz w:val="20"/>
                <w:szCs w:val="20"/>
                <w:lang w:val="en-US"/>
              </w:rPr>
              <w:lastRenderedPageBreak/>
              <w:t>Piloting with UF Membranes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EB" w14:textId="77777777" w:rsidR="009D444F" w:rsidRDefault="00000000">
            <w:pPr>
              <w:ind w:right="-15"/>
              <w:rPr>
                <w:sz w:val="20"/>
                <w:szCs w:val="20"/>
              </w:rPr>
            </w:pPr>
            <w:r>
              <w:rPr>
                <w:rFonts w:ascii="Roboto" w:eastAsia="Roboto" w:hAnsi="Roboto" w:cs="Roboto"/>
                <w:color w:val="434343"/>
                <w:sz w:val="20"/>
                <w:szCs w:val="20"/>
              </w:rPr>
              <w:lastRenderedPageBreak/>
              <w:t xml:space="preserve">Van </w:t>
            </w:r>
            <w:proofErr w:type="spellStart"/>
            <w:r>
              <w:rPr>
                <w:rFonts w:ascii="Roboto" w:eastAsia="Roboto" w:hAnsi="Roboto" w:cs="Roboto"/>
                <w:color w:val="434343"/>
                <w:sz w:val="20"/>
                <w:szCs w:val="20"/>
              </w:rPr>
              <w:t>der</w:t>
            </w:r>
            <w:proofErr w:type="spellEnd"/>
            <w:r>
              <w:rPr>
                <w:rFonts w:ascii="Roboto" w:eastAsia="Roboto" w:hAnsi="Roboto" w:cs="Roboto"/>
                <w:color w:val="434343"/>
                <w:sz w:val="20"/>
                <w:szCs w:val="20"/>
              </w:rPr>
              <w:t xml:space="preserve"> </w:t>
            </w:r>
            <w:proofErr w:type="spellStart"/>
            <w:r>
              <w:rPr>
                <w:rFonts w:ascii="Roboto" w:eastAsia="Roboto" w:hAnsi="Roboto" w:cs="Roboto"/>
                <w:color w:val="434343"/>
                <w:sz w:val="20"/>
                <w:szCs w:val="20"/>
              </w:rPr>
              <w:t>Bruggen</w:t>
            </w:r>
            <w:proofErr w:type="spellEnd"/>
            <w:r>
              <w:rPr>
                <w:rFonts w:ascii="Roboto" w:eastAsia="Roboto" w:hAnsi="Roboto" w:cs="Roboto"/>
                <w:color w:val="434343"/>
                <w:sz w:val="20"/>
                <w:szCs w:val="20"/>
              </w:rPr>
              <w:t xml:space="preserve">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EC" w14:textId="77777777" w:rsidR="009D444F" w:rsidRDefault="00000000">
            <w:pPr>
              <w:ind w:left="-283" w:right="-255"/>
              <w:jc w:val="center"/>
              <w:rPr>
                <w:sz w:val="20"/>
                <w:szCs w:val="20"/>
              </w:rPr>
            </w:pPr>
            <w:r>
              <w:rPr>
                <w:rFonts w:ascii="Roboto" w:eastAsia="Roboto" w:hAnsi="Roboto" w:cs="Roboto"/>
                <w:color w:val="434343"/>
                <w:sz w:val="20"/>
                <w:szCs w:val="20"/>
              </w:rPr>
              <w:t>2018</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ED"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EE"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EF"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F0"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F1" w14:textId="77777777" w:rsidR="009D444F" w:rsidRDefault="00000000">
            <w:pPr>
              <w:ind w:right="-77"/>
              <w:rPr>
                <w:sz w:val="20"/>
                <w:szCs w:val="20"/>
              </w:rPr>
            </w:pPr>
            <w:r>
              <w:rPr>
                <w:rFonts w:ascii="Roboto" w:eastAsia="Roboto" w:hAnsi="Roboto" w:cs="Roboto"/>
                <w:color w:val="434343"/>
                <w:sz w:val="20"/>
                <w:szCs w:val="20"/>
              </w:rPr>
              <w:t>0.5–0.8 bar</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F2" w14:textId="77777777" w:rsidR="009D444F" w:rsidRDefault="00000000">
            <w:pPr>
              <w:ind w:right="21"/>
              <w:rPr>
                <w:sz w:val="20"/>
                <w:szCs w:val="20"/>
              </w:rPr>
            </w:pPr>
            <w:r>
              <w:rPr>
                <w:rFonts w:ascii="Roboto" w:eastAsia="Roboto" w:hAnsi="Roboto" w:cs="Roboto"/>
                <w:color w:val="434343"/>
                <w:sz w:val="20"/>
                <w:szCs w:val="20"/>
              </w:rPr>
              <w:t>Orgánico y coloidal</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F3"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2F4" w14:textId="77777777" w:rsidR="009D444F" w:rsidRDefault="00000000">
            <w:pPr>
              <w:ind w:right="-116"/>
              <w:rPr>
                <w:sz w:val="20"/>
                <w:szCs w:val="20"/>
              </w:rPr>
            </w:pPr>
            <w:r>
              <w:rPr>
                <w:rFonts w:ascii="Roboto" w:eastAsia="Roboto" w:hAnsi="Roboto" w:cs="Roboto"/>
                <w:color w:val="434343"/>
                <w:sz w:val="20"/>
                <w:szCs w:val="20"/>
              </w:rPr>
              <w:t xml:space="preserve">Destaca avances prácticos en plantas piloto con UF para </w:t>
            </w:r>
            <w:r>
              <w:rPr>
                <w:rFonts w:ascii="Roboto" w:eastAsia="Roboto" w:hAnsi="Roboto" w:cs="Roboto"/>
                <w:color w:val="434343"/>
                <w:sz w:val="20"/>
                <w:szCs w:val="20"/>
              </w:rPr>
              <w:lastRenderedPageBreak/>
              <w:t>agua potable, incluyendo estrategias de limpieza.</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2F5" w14:textId="77777777" w:rsidR="009D444F" w:rsidRDefault="009D444F">
            <w:pPr>
              <w:ind w:left="-1275" w:right="-1200"/>
              <w:jc w:val="center"/>
              <w:rPr>
                <w:sz w:val="20"/>
                <w:szCs w:val="20"/>
              </w:rPr>
            </w:pPr>
            <w:hyperlink r:id="rId115">
              <w:r>
                <w:rPr>
                  <w:rFonts w:ascii="Roboto" w:eastAsia="Roboto" w:hAnsi="Roboto" w:cs="Roboto"/>
                  <w:color w:val="1155CC"/>
                  <w:sz w:val="20"/>
                  <w:szCs w:val="20"/>
                  <w:u w:val="single"/>
                </w:rPr>
                <w:t>Enlace</w:t>
              </w:r>
            </w:hyperlink>
          </w:p>
        </w:tc>
      </w:tr>
      <w:tr w:rsidR="009D444F" w14:paraId="2B4CA303" w14:textId="77777777">
        <w:trPr>
          <w:trHeight w:val="825"/>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7"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Influence and mechanism of different molecular weight organic molecules in natural water on ultrafiltration membrane fouling reversibility</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8" w14:textId="77777777" w:rsidR="009D444F" w:rsidRDefault="00000000">
            <w:pPr>
              <w:ind w:right="-15"/>
              <w:rPr>
                <w:sz w:val="20"/>
                <w:szCs w:val="20"/>
              </w:rPr>
            </w:pPr>
            <w:r>
              <w:rPr>
                <w:rFonts w:ascii="Roboto" w:eastAsia="Roboto" w:hAnsi="Roboto" w:cs="Roboto"/>
                <w:color w:val="434343"/>
                <w:sz w:val="20"/>
                <w:szCs w:val="20"/>
              </w:rPr>
              <w:t>Li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9" w14:textId="77777777" w:rsidR="009D444F" w:rsidRDefault="00000000">
            <w:pPr>
              <w:ind w:left="-283" w:right="-255"/>
              <w:jc w:val="center"/>
              <w:rPr>
                <w:sz w:val="20"/>
                <w:szCs w:val="20"/>
              </w:rPr>
            </w:pPr>
            <w:r>
              <w:rPr>
                <w:rFonts w:ascii="Roboto" w:eastAsia="Roboto" w:hAnsi="Roboto" w:cs="Roboto"/>
                <w:color w:val="434343"/>
                <w:sz w:val="20"/>
                <w:szCs w:val="20"/>
              </w:rPr>
              <w:t>2016</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A"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B"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C"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D"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E"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2FF"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00"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01" w14:textId="77777777" w:rsidR="009D444F" w:rsidRDefault="00000000">
            <w:pPr>
              <w:ind w:right="-116"/>
              <w:rPr>
                <w:sz w:val="20"/>
                <w:szCs w:val="20"/>
              </w:rPr>
            </w:pPr>
            <w:r>
              <w:rPr>
                <w:rFonts w:ascii="Roboto" w:eastAsia="Roboto" w:hAnsi="Roboto" w:cs="Roboto"/>
                <w:color w:val="434343"/>
                <w:sz w:val="20"/>
                <w:szCs w:val="20"/>
              </w:rPr>
              <w:t xml:space="preserve">Analiza cómo el peso molecular afecta la reversibilidad del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 útil para pronóstico de rendimiento.</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302" w14:textId="77777777" w:rsidR="009D444F" w:rsidRDefault="009D444F">
            <w:pPr>
              <w:ind w:left="-1275" w:right="-1200"/>
              <w:jc w:val="center"/>
              <w:rPr>
                <w:sz w:val="20"/>
                <w:szCs w:val="20"/>
              </w:rPr>
            </w:pPr>
            <w:hyperlink r:id="rId116">
              <w:r>
                <w:rPr>
                  <w:rFonts w:ascii="Roboto" w:eastAsia="Roboto" w:hAnsi="Roboto" w:cs="Roboto"/>
                  <w:color w:val="1155CC"/>
                  <w:sz w:val="20"/>
                  <w:szCs w:val="20"/>
                  <w:u w:val="single"/>
                </w:rPr>
                <w:t>Enlace</w:t>
              </w:r>
            </w:hyperlink>
          </w:p>
        </w:tc>
      </w:tr>
      <w:tr w:rsidR="009D444F" w14:paraId="2B4CA310" w14:textId="77777777">
        <w:trPr>
          <w:trHeight w:val="825"/>
        </w:trPr>
        <w:tc>
          <w:tcPr>
            <w:tcW w:w="189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4"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Microfiltration of different surface waters with/without coagulation: clear correlations between membrane fouling and hydrophilic biopolymers</w:t>
            </w:r>
          </w:p>
        </w:tc>
        <w:tc>
          <w:tcPr>
            <w:tcW w:w="118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5" w14:textId="77777777" w:rsidR="009D444F" w:rsidRDefault="00000000">
            <w:pPr>
              <w:ind w:right="-15"/>
              <w:rPr>
                <w:sz w:val="20"/>
                <w:szCs w:val="20"/>
              </w:rPr>
            </w:pPr>
            <w:r>
              <w:rPr>
                <w:rFonts w:ascii="Roboto" w:eastAsia="Roboto" w:hAnsi="Roboto" w:cs="Roboto"/>
                <w:color w:val="434343"/>
                <w:sz w:val="20"/>
                <w:szCs w:val="20"/>
              </w:rPr>
              <w:t>Lee et al.</w:t>
            </w:r>
          </w:p>
        </w:tc>
        <w:tc>
          <w:tcPr>
            <w:tcW w:w="79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6" w14:textId="77777777" w:rsidR="009D444F" w:rsidRDefault="00000000">
            <w:pPr>
              <w:ind w:left="-283" w:right="-255"/>
              <w:jc w:val="center"/>
              <w:rPr>
                <w:sz w:val="20"/>
                <w:szCs w:val="20"/>
              </w:rPr>
            </w:pPr>
            <w:r>
              <w:rPr>
                <w:rFonts w:ascii="Roboto" w:eastAsia="Roboto" w:hAnsi="Roboto" w:cs="Roboto"/>
                <w:color w:val="434343"/>
                <w:sz w:val="20"/>
                <w:szCs w:val="20"/>
              </w:rPr>
              <w:t>2013</w:t>
            </w:r>
          </w:p>
        </w:tc>
        <w:tc>
          <w:tcPr>
            <w:tcW w:w="17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7"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8"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9"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A"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B"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C"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D" w14:textId="77777777" w:rsidR="009D444F" w:rsidRDefault="00000000">
            <w:pPr>
              <w:ind w:right="-139"/>
              <w:rPr>
                <w:sz w:val="20"/>
                <w:szCs w:val="20"/>
              </w:rPr>
            </w:pPr>
            <w:r>
              <w:rPr>
                <w:rFonts w:ascii="Roboto" w:eastAsia="Roboto" w:hAnsi="Roboto" w:cs="Roboto"/>
                <w:color w:val="434343"/>
                <w:sz w:val="20"/>
                <w:szCs w:val="20"/>
              </w:rPr>
              <w:t>Coagulación previa</w:t>
            </w:r>
          </w:p>
        </w:tc>
        <w:tc>
          <w:tcPr>
            <w:tcW w:w="2055" w:type="dxa"/>
            <w:tcBorders>
              <w:top w:val="single" w:sz="8" w:space="0" w:color="CCCCCC"/>
              <w:left w:val="single" w:sz="8" w:space="0" w:color="CCCCCC"/>
              <w:bottom w:val="single" w:sz="8" w:space="0" w:color="CCCCCC"/>
              <w:right w:val="single" w:sz="8" w:space="0" w:color="CCCCCC"/>
            </w:tcBorders>
            <w:shd w:val="clear" w:color="auto" w:fill="F6F8F9"/>
            <w:tcMar>
              <w:top w:w="40" w:type="dxa"/>
              <w:left w:w="120" w:type="dxa"/>
              <w:bottom w:w="40" w:type="dxa"/>
              <w:right w:w="120" w:type="dxa"/>
            </w:tcMar>
            <w:vAlign w:val="center"/>
          </w:tcPr>
          <w:p w14:paraId="2B4CA30E" w14:textId="77777777" w:rsidR="009D444F" w:rsidRDefault="00000000">
            <w:pPr>
              <w:ind w:right="-116"/>
              <w:rPr>
                <w:sz w:val="20"/>
                <w:szCs w:val="20"/>
              </w:rPr>
            </w:pPr>
            <w:r>
              <w:rPr>
                <w:rFonts w:ascii="Roboto" w:eastAsia="Roboto" w:hAnsi="Roboto" w:cs="Roboto"/>
                <w:color w:val="434343"/>
                <w:sz w:val="20"/>
                <w:szCs w:val="20"/>
              </w:rPr>
              <w:t xml:space="preserve">Se evidencia que los biopolímeros hidrofílicos están directamente correlacionados con el </w:t>
            </w:r>
            <w:proofErr w:type="spellStart"/>
            <w:r>
              <w:rPr>
                <w:rFonts w:ascii="Roboto" w:eastAsia="Roboto" w:hAnsi="Roboto" w:cs="Roboto"/>
                <w:color w:val="434343"/>
                <w:sz w:val="20"/>
                <w:szCs w:val="20"/>
              </w:rPr>
              <w:t>fouling</w:t>
            </w:r>
            <w:proofErr w:type="spellEnd"/>
            <w:r>
              <w:rPr>
                <w:rFonts w:ascii="Roboto" w:eastAsia="Roboto" w:hAnsi="Roboto" w:cs="Roboto"/>
                <w:color w:val="434343"/>
                <w:sz w:val="20"/>
                <w:szCs w:val="20"/>
              </w:rPr>
              <w:t>.</w:t>
            </w:r>
          </w:p>
        </w:tc>
        <w:tc>
          <w:tcPr>
            <w:tcW w:w="1155" w:type="dxa"/>
            <w:tcBorders>
              <w:top w:val="single" w:sz="8" w:space="0" w:color="CCCCCC"/>
              <w:left w:val="single" w:sz="8" w:space="0" w:color="CCCCCC"/>
              <w:bottom w:val="single" w:sz="8" w:space="0" w:color="CCCCCC"/>
              <w:right w:val="single" w:sz="8" w:space="0" w:color="284E3F"/>
            </w:tcBorders>
            <w:shd w:val="clear" w:color="auto" w:fill="F6F8F9"/>
            <w:tcMar>
              <w:top w:w="40" w:type="dxa"/>
              <w:left w:w="120" w:type="dxa"/>
              <w:bottom w:w="40" w:type="dxa"/>
              <w:right w:w="120" w:type="dxa"/>
            </w:tcMar>
            <w:vAlign w:val="center"/>
          </w:tcPr>
          <w:p w14:paraId="2B4CA30F" w14:textId="77777777" w:rsidR="009D444F" w:rsidRDefault="009D444F">
            <w:pPr>
              <w:ind w:left="-1275" w:right="-1200"/>
              <w:jc w:val="center"/>
              <w:rPr>
                <w:sz w:val="20"/>
                <w:szCs w:val="20"/>
              </w:rPr>
            </w:pPr>
            <w:hyperlink r:id="rId117">
              <w:r>
                <w:rPr>
                  <w:rFonts w:ascii="Roboto" w:eastAsia="Roboto" w:hAnsi="Roboto" w:cs="Roboto"/>
                  <w:color w:val="1155CC"/>
                  <w:sz w:val="20"/>
                  <w:szCs w:val="20"/>
                  <w:u w:val="single"/>
                </w:rPr>
                <w:t>Enlace</w:t>
              </w:r>
            </w:hyperlink>
          </w:p>
        </w:tc>
      </w:tr>
      <w:tr w:rsidR="009D444F" w14:paraId="2B4CA31D" w14:textId="77777777">
        <w:trPr>
          <w:trHeight w:val="810"/>
        </w:trPr>
        <w:tc>
          <w:tcPr>
            <w:tcW w:w="189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1"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t>Comparison of membrane fouling in ultrafiltration of down-flow and up-flow biological activated carbon effluents</w:t>
            </w:r>
          </w:p>
        </w:tc>
        <w:tc>
          <w:tcPr>
            <w:tcW w:w="118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2" w14:textId="77777777" w:rsidR="009D444F" w:rsidRDefault="00000000">
            <w:pPr>
              <w:ind w:right="-15"/>
              <w:rPr>
                <w:sz w:val="20"/>
                <w:szCs w:val="20"/>
              </w:rPr>
            </w:pPr>
            <w:r>
              <w:rPr>
                <w:rFonts w:ascii="Roboto" w:eastAsia="Roboto" w:hAnsi="Roboto" w:cs="Roboto"/>
                <w:color w:val="434343"/>
                <w:sz w:val="20"/>
                <w:szCs w:val="20"/>
              </w:rPr>
              <w:t>Zhang et al.</w:t>
            </w:r>
          </w:p>
        </w:tc>
        <w:tc>
          <w:tcPr>
            <w:tcW w:w="79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3" w14:textId="77777777" w:rsidR="009D444F" w:rsidRDefault="00000000">
            <w:pPr>
              <w:ind w:left="-283" w:right="-255"/>
              <w:jc w:val="center"/>
              <w:rPr>
                <w:sz w:val="20"/>
                <w:szCs w:val="20"/>
              </w:rPr>
            </w:pPr>
            <w:r>
              <w:rPr>
                <w:rFonts w:ascii="Roboto" w:eastAsia="Roboto" w:hAnsi="Roboto" w:cs="Roboto"/>
                <w:color w:val="434343"/>
                <w:sz w:val="20"/>
                <w:szCs w:val="20"/>
              </w:rPr>
              <w:t>2018</w:t>
            </w:r>
          </w:p>
        </w:tc>
        <w:tc>
          <w:tcPr>
            <w:tcW w:w="17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4"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5"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6" w14:textId="77777777" w:rsidR="009D444F" w:rsidRDefault="00000000">
            <w:pPr>
              <w:ind w:right="-153"/>
              <w:rPr>
                <w:sz w:val="20"/>
                <w:szCs w:val="20"/>
              </w:rPr>
            </w:pPr>
            <w:r>
              <w:rPr>
                <w:rFonts w:ascii="Roboto" w:eastAsia="Roboto" w:hAnsi="Roboto" w:cs="Roboto"/>
                <w:color w:val="434343"/>
                <w:sz w:val="20"/>
                <w:szCs w:val="20"/>
              </w:rPr>
              <w:t>No especificado</w:t>
            </w:r>
          </w:p>
        </w:tc>
        <w:tc>
          <w:tcPr>
            <w:tcW w:w="102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7"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8"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9"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A"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CCCCCC"/>
              <w:right w:val="single" w:sz="8" w:space="0" w:color="CCCCCC"/>
            </w:tcBorders>
            <w:shd w:val="clear" w:color="auto" w:fill="FFFFFF"/>
            <w:tcMar>
              <w:top w:w="40" w:type="dxa"/>
              <w:left w:w="120" w:type="dxa"/>
              <w:bottom w:w="40" w:type="dxa"/>
              <w:right w:w="120" w:type="dxa"/>
            </w:tcMar>
            <w:vAlign w:val="center"/>
          </w:tcPr>
          <w:p w14:paraId="2B4CA31B" w14:textId="77777777" w:rsidR="009D444F" w:rsidRDefault="00000000">
            <w:pPr>
              <w:ind w:right="-116"/>
              <w:rPr>
                <w:sz w:val="20"/>
                <w:szCs w:val="20"/>
              </w:rPr>
            </w:pPr>
            <w:r>
              <w:rPr>
                <w:rFonts w:ascii="Roboto" w:eastAsia="Roboto" w:hAnsi="Roboto" w:cs="Roboto"/>
                <w:color w:val="434343"/>
                <w:sz w:val="20"/>
                <w:szCs w:val="20"/>
              </w:rPr>
              <w:t>Comparar distintos flujos en carbón activado biológico y su influencia en el ensuciamiento de membranas.</w:t>
            </w:r>
          </w:p>
        </w:tc>
        <w:tc>
          <w:tcPr>
            <w:tcW w:w="1155" w:type="dxa"/>
            <w:tcBorders>
              <w:top w:val="single" w:sz="8" w:space="0" w:color="CCCCCC"/>
              <w:left w:val="single" w:sz="8" w:space="0" w:color="CCCCCC"/>
              <w:bottom w:val="single" w:sz="8" w:space="0" w:color="CCCCCC"/>
              <w:right w:val="single" w:sz="8" w:space="0" w:color="284E3F"/>
            </w:tcBorders>
            <w:shd w:val="clear" w:color="auto" w:fill="FFFFFF"/>
            <w:tcMar>
              <w:top w:w="40" w:type="dxa"/>
              <w:left w:w="120" w:type="dxa"/>
              <w:bottom w:w="40" w:type="dxa"/>
              <w:right w:w="120" w:type="dxa"/>
            </w:tcMar>
            <w:vAlign w:val="center"/>
          </w:tcPr>
          <w:p w14:paraId="2B4CA31C" w14:textId="77777777" w:rsidR="009D444F" w:rsidRDefault="009D444F">
            <w:pPr>
              <w:ind w:left="-1275" w:right="-1200"/>
              <w:jc w:val="center"/>
              <w:rPr>
                <w:sz w:val="20"/>
                <w:szCs w:val="20"/>
              </w:rPr>
            </w:pPr>
            <w:hyperlink r:id="rId118">
              <w:r>
                <w:rPr>
                  <w:rFonts w:ascii="Roboto" w:eastAsia="Roboto" w:hAnsi="Roboto" w:cs="Roboto"/>
                  <w:color w:val="1155CC"/>
                  <w:sz w:val="20"/>
                  <w:szCs w:val="20"/>
                  <w:u w:val="single"/>
                </w:rPr>
                <w:t>Enlace</w:t>
              </w:r>
            </w:hyperlink>
          </w:p>
        </w:tc>
      </w:tr>
      <w:tr w:rsidR="009D444F" w14:paraId="2B4CA32A" w14:textId="77777777">
        <w:trPr>
          <w:trHeight w:val="810"/>
        </w:trPr>
        <w:tc>
          <w:tcPr>
            <w:tcW w:w="1890"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1E" w14:textId="77777777" w:rsidR="009D444F" w:rsidRPr="00790DC4" w:rsidRDefault="00000000">
            <w:pPr>
              <w:ind w:right="-133"/>
              <w:rPr>
                <w:sz w:val="20"/>
                <w:szCs w:val="20"/>
                <w:lang w:val="en-US"/>
              </w:rPr>
            </w:pPr>
            <w:r w:rsidRPr="00790DC4">
              <w:rPr>
                <w:rFonts w:ascii="Roboto" w:eastAsia="Roboto" w:hAnsi="Roboto" w:cs="Roboto"/>
                <w:color w:val="434343"/>
                <w:sz w:val="20"/>
                <w:szCs w:val="20"/>
                <w:lang w:val="en-US"/>
              </w:rPr>
              <w:lastRenderedPageBreak/>
              <w:t>Prospect and Challenges of Tight Ultrafiltration Membrane in Drinking Water Treatment</w:t>
            </w:r>
          </w:p>
        </w:tc>
        <w:tc>
          <w:tcPr>
            <w:tcW w:w="1185"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1F" w14:textId="77777777" w:rsidR="009D444F" w:rsidRDefault="00000000">
            <w:pPr>
              <w:ind w:right="-15"/>
              <w:rPr>
                <w:sz w:val="20"/>
                <w:szCs w:val="20"/>
              </w:rPr>
            </w:pPr>
            <w:proofErr w:type="spellStart"/>
            <w:r>
              <w:rPr>
                <w:rFonts w:ascii="Roboto" w:eastAsia="Roboto" w:hAnsi="Roboto" w:cs="Roboto"/>
                <w:color w:val="434343"/>
                <w:sz w:val="20"/>
                <w:szCs w:val="20"/>
              </w:rPr>
              <w:t>Gunawan</w:t>
            </w:r>
            <w:proofErr w:type="spellEnd"/>
            <w:r>
              <w:rPr>
                <w:rFonts w:ascii="Roboto" w:eastAsia="Roboto" w:hAnsi="Roboto" w:cs="Roboto"/>
                <w:color w:val="434343"/>
                <w:sz w:val="20"/>
                <w:szCs w:val="20"/>
              </w:rPr>
              <w:t xml:space="preserve"> et al.</w:t>
            </w:r>
          </w:p>
        </w:tc>
        <w:tc>
          <w:tcPr>
            <w:tcW w:w="795"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0" w14:textId="77777777" w:rsidR="009D444F" w:rsidRDefault="00000000">
            <w:pPr>
              <w:ind w:left="-283" w:right="-255"/>
              <w:jc w:val="center"/>
              <w:rPr>
                <w:sz w:val="20"/>
                <w:szCs w:val="20"/>
              </w:rPr>
            </w:pPr>
            <w:r>
              <w:rPr>
                <w:rFonts w:ascii="Roboto" w:eastAsia="Roboto" w:hAnsi="Roboto" w:cs="Roboto"/>
                <w:color w:val="434343"/>
                <w:sz w:val="20"/>
                <w:szCs w:val="20"/>
              </w:rPr>
              <w:t>2018</w:t>
            </w:r>
          </w:p>
        </w:tc>
        <w:tc>
          <w:tcPr>
            <w:tcW w:w="1710"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1" w14:textId="77777777" w:rsidR="009D444F" w:rsidRDefault="00000000">
            <w:pPr>
              <w:ind w:right="-123"/>
              <w:rPr>
                <w:sz w:val="20"/>
                <w:szCs w:val="20"/>
              </w:rPr>
            </w:pPr>
            <w:r>
              <w:rPr>
                <w:rFonts w:ascii="Roboto" w:eastAsia="Roboto" w:hAnsi="Roboto" w:cs="Roboto"/>
                <w:color w:val="434343"/>
                <w:sz w:val="20"/>
                <w:szCs w:val="20"/>
              </w:rPr>
              <w:t>Agua superficial</w:t>
            </w:r>
          </w:p>
        </w:tc>
        <w:tc>
          <w:tcPr>
            <w:tcW w:w="750"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2" w14:textId="77777777" w:rsidR="009D444F" w:rsidRDefault="00000000">
            <w:pPr>
              <w:ind w:left="-141" w:right="-120"/>
              <w:jc w:val="center"/>
              <w:rPr>
                <w:sz w:val="20"/>
                <w:szCs w:val="20"/>
              </w:rPr>
            </w:pPr>
            <w:r>
              <w:rPr>
                <w:rFonts w:ascii="Roboto" w:eastAsia="Roboto" w:hAnsi="Roboto" w:cs="Roboto"/>
                <w:color w:val="434343"/>
                <w:sz w:val="20"/>
                <w:szCs w:val="20"/>
              </w:rPr>
              <w:t>PES</w:t>
            </w:r>
          </w:p>
        </w:tc>
        <w:tc>
          <w:tcPr>
            <w:tcW w:w="1275"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3" w14:textId="77777777" w:rsidR="009D444F" w:rsidRDefault="00000000">
            <w:pPr>
              <w:ind w:right="-153"/>
              <w:rPr>
                <w:sz w:val="20"/>
                <w:szCs w:val="20"/>
              </w:rPr>
            </w:pPr>
            <w:r>
              <w:rPr>
                <w:rFonts w:ascii="Roboto" w:eastAsia="Roboto" w:hAnsi="Roboto" w:cs="Roboto"/>
                <w:color w:val="434343"/>
                <w:sz w:val="20"/>
                <w:szCs w:val="20"/>
              </w:rPr>
              <w:t>300–5000 Da</w:t>
            </w:r>
          </w:p>
        </w:tc>
        <w:tc>
          <w:tcPr>
            <w:tcW w:w="1020"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4" w14:textId="77777777" w:rsidR="009D444F" w:rsidRDefault="00000000">
            <w:pPr>
              <w:ind w:right="-70"/>
              <w:jc w:val="center"/>
              <w:rPr>
                <w:sz w:val="20"/>
                <w:szCs w:val="20"/>
              </w:rPr>
            </w:pPr>
            <w:r>
              <w:rPr>
                <w:rFonts w:ascii="Roboto" w:eastAsia="Roboto" w:hAnsi="Roboto" w:cs="Roboto"/>
                <w:color w:val="434343"/>
                <w:sz w:val="20"/>
                <w:szCs w:val="20"/>
              </w:rPr>
              <w:t>Fibras huecas</w:t>
            </w:r>
          </w:p>
        </w:tc>
        <w:tc>
          <w:tcPr>
            <w:tcW w:w="1155"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5" w14:textId="77777777" w:rsidR="009D444F" w:rsidRDefault="00000000">
            <w:pPr>
              <w:ind w:right="-77"/>
              <w:rPr>
                <w:sz w:val="20"/>
                <w:szCs w:val="20"/>
              </w:rPr>
            </w:pPr>
            <w:r>
              <w:rPr>
                <w:rFonts w:ascii="Roboto" w:eastAsia="Roboto" w:hAnsi="Roboto" w:cs="Roboto"/>
                <w:color w:val="434343"/>
                <w:sz w:val="20"/>
                <w:szCs w:val="20"/>
              </w:rPr>
              <w:t>No especificado</w:t>
            </w:r>
          </w:p>
        </w:tc>
        <w:tc>
          <w:tcPr>
            <w:tcW w:w="1410"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6" w14:textId="77777777" w:rsidR="009D444F" w:rsidRDefault="00000000">
            <w:pPr>
              <w:ind w:right="21"/>
              <w:rPr>
                <w:sz w:val="20"/>
                <w:szCs w:val="20"/>
              </w:rPr>
            </w:pPr>
            <w:r>
              <w:rPr>
                <w:rFonts w:ascii="Roboto" w:eastAsia="Roboto" w:hAnsi="Roboto" w:cs="Roboto"/>
                <w:color w:val="434343"/>
                <w:sz w:val="20"/>
                <w:szCs w:val="20"/>
              </w:rPr>
              <w:t>Orgánico</w:t>
            </w:r>
          </w:p>
        </w:tc>
        <w:tc>
          <w:tcPr>
            <w:tcW w:w="2130"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7" w14:textId="77777777" w:rsidR="009D444F" w:rsidRDefault="00000000">
            <w:pPr>
              <w:ind w:right="-139"/>
              <w:rPr>
                <w:sz w:val="20"/>
                <w:szCs w:val="20"/>
              </w:rPr>
            </w:pPr>
            <w:r>
              <w:rPr>
                <w:rFonts w:ascii="Roboto" w:eastAsia="Roboto" w:hAnsi="Roboto" w:cs="Roboto"/>
                <w:color w:val="434343"/>
                <w:sz w:val="20"/>
                <w:szCs w:val="20"/>
              </w:rPr>
              <w:t>Lavado con agua y limpieza química</w:t>
            </w:r>
          </w:p>
        </w:tc>
        <w:tc>
          <w:tcPr>
            <w:tcW w:w="2055" w:type="dxa"/>
            <w:tcBorders>
              <w:top w:val="single" w:sz="8" w:space="0" w:color="CCCCCC"/>
              <w:left w:val="single" w:sz="8" w:space="0" w:color="CCCCCC"/>
              <w:bottom w:val="single" w:sz="8" w:space="0" w:color="284E3F"/>
              <w:right w:val="single" w:sz="8" w:space="0" w:color="CCCCCC"/>
            </w:tcBorders>
            <w:shd w:val="clear" w:color="auto" w:fill="F6F8F9"/>
            <w:tcMar>
              <w:top w:w="40" w:type="dxa"/>
              <w:left w:w="120" w:type="dxa"/>
              <w:bottom w:w="40" w:type="dxa"/>
              <w:right w:w="120" w:type="dxa"/>
            </w:tcMar>
            <w:vAlign w:val="center"/>
          </w:tcPr>
          <w:p w14:paraId="2B4CA328" w14:textId="77777777" w:rsidR="009D444F" w:rsidRDefault="00000000">
            <w:pPr>
              <w:ind w:right="-116"/>
              <w:rPr>
                <w:sz w:val="20"/>
                <w:szCs w:val="20"/>
              </w:rPr>
            </w:pPr>
            <w:r>
              <w:rPr>
                <w:rFonts w:ascii="Roboto" w:eastAsia="Roboto" w:hAnsi="Roboto" w:cs="Roboto"/>
                <w:color w:val="434343"/>
                <w:sz w:val="20"/>
                <w:szCs w:val="20"/>
              </w:rPr>
              <w:t>Examina desafíos de membranas de UF ajustadas (</w:t>
            </w:r>
            <w:proofErr w:type="spellStart"/>
            <w:r>
              <w:rPr>
                <w:rFonts w:ascii="Roboto" w:eastAsia="Roboto" w:hAnsi="Roboto" w:cs="Roboto"/>
                <w:color w:val="434343"/>
                <w:sz w:val="20"/>
                <w:szCs w:val="20"/>
              </w:rPr>
              <w:t>tight</w:t>
            </w:r>
            <w:proofErr w:type="spellEnd"/>
            <w:r>
              <w:rPr>
                <w:rFonts w:ascii="Roboto" w:eastAsia="Roboto" w:hAnsi="Roboto" w:cs="Roboto"/>
                <w:color w:val="434343"/>
                <w:sz w:val="20"/>
                <w:szCs w:val="20"/>
              </w:rPr>
              <w:t xml:space="preserve"> UF) y su potencial en potabilización.</w:t>
            </w:r>
          </w:p>
        </w:tc>
        <w:tc>
          <w:tcPr>
            <w:tcW w:w="1155" w:type="dxa"/>
            <w:tcBorders>
              <w:top w:val="single" w:sz="8" w:space="0" w:color="CCCCCC"/>
              <w:left w:val="single" w:sz="8" w:space="0" w:color="CCCCCC"/>
              <w:bottom w:val="single" w:sz="8" w:space="0" w:color="284E3F"/>
              <w:right w:val="single" w:sz="8" w:space="0" w:color="284E3F"/>
            </w:tcBorders>
            <w:shd w:val="clear" w:color="auto" w:fill="F6F8F9"/>
            <w:tcMar>
              <w:top w:w="40" w:type="dxa"/>
              <w:left w:w="120" w:type="dxa"/>
              <w:bottom w:w="40" w:type="dxa"/>
              <w:right w:w="120" w:type="dxa"/>
            </w:tcMar>
            <w:vAlign w:val="center"/>
          </w:tcPr>
          <w:p w14:paraId="2B4CA329" w14:textId="77777777" w:rsidR="009D444F" w:rsidRDefault="009D444F">
            <w:pPr>
              <w:ind w:left="-1275" w:right="-1200"/>
              <w:jc w:val="center"/>
              <w:rPr>
                <w:sz w:val="20"/>
                <w:szCs w:val="20"/>
              </w:rPr>
            </w:pPr>
            <w:hyperlink r:id="rId119">
              <w:r>
                <w:rPr>
                  <w:rFonts w:ascii="Roboto" w:eastAsia="Roboto" w:hAnsi="Roboto" w:cs="Roboto"/>
                  <w:color w:val="1155CC"/>
                  <w:sz w:val="20"/>
                  <w:szCs w:val="20"/>
                  <w:u w:val="single"/>
                </w:rPr>
                <w:t>Enlace</w:t>
              </w:r>
            </w:hyperlink>
          </w:p>
        </w:tc>
      </w:tr>
    </w:tbl>
    <w:p w14:paraId="2B4CA32B" w14:textId="77777777" w:rsidR="009D444F" w:rsidRDefault="009D444F"/>
    <w:p w14:paraId="2B4CA32C" w14:textId="77777777" w:rsidR="009D444F" w:rsidRDefault="00000000">
      <w:pPr>
        <w:pStyle w:val="Ttulo2"/>
        <w:spacing w:before="240" w:after="240"/>
        <w:rPr>
          <w:sz w:val="22"/>
          <w:szCs w:val="22"/>
          <w:u w:val="single"/>
        </w:rPr>
      </w:pPr>
      <w:bookmarkStart w:id="26" w:name="_sv4hmh9dvmh2" w:colFirst="0" w:colLast="0"/>
      <w:bookmarkEnd w:id="26"/>
      <w:r>
        <w:rPr>
          <w:sz w:val="22"/>
          <w:szCs w:val="22"/>
          <w:u w:val="single"/>
        </w:rPr>
        <w:t>Anexo 3:</w:t>
      </w:r>
    </w:p>
    <w:tbl>
      <w:tblPr>
        <w:tblStyle w:val="a8"/>
        <w:tblW w:w="16380" w:type="dxa"/>
        <w:tblInd w:w="-1155" w:type="dxa"/>
        <w:tblBorders>
          <w:top w:val="nil"/>
          <w:left w:val="nil"/>
          <w:bottom w:val="nil"/>
          <w:right w:val="nil"/>
          <w:insideH w:val="nil"/>
          <w:insideV w:val="nil"/>
        </w:tblBorders>
        <w:tblLayout w:type="fixed"/>
        <w:tblLook w:val="0600" w:firstRow="0" w:lastRow="0" w:firstColumn="0" w:lastColumn="0" w:noHBand="1" w:noVBand="1"/>
      </w:tblPr>
      <w:tblGrid>
        <w:gridCol w:w="2145"/>
        <w:gridCol w:w="1590"/>
        <w:gridCol w:w="1950"/>
        <w:gridCol w:w="1590"/>
        <w:gridCol w:w="1200"/>
        <w:gridCol w:w="1350"/>
        <w:gridCol w:w="1350"/>
        <w:gridCol w:w="5205"/>
      </w:tblGrid>
      <w:tr w:rsidR="009D444F" w14:paraId="2B4CA335" w14:textId="77777777">
        <w:trPr>
          <w:trHeight w:val="600"/>
        </w:trPr>
        <w:tc>
          <w:tcPr>
            <w:tcW w:w="2145" w:type="dxa"/>
            <w:tcBorders>
              <w:top w:val="single" w:sz="8" w:space="0" w:color="284E3F"/>
              <w:left w:val="single" w:sz="8" w:space="0" w:color="284E3F"/>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2D" w14:textId="77777777" w:rsidR="009D444F" w:rsidRDefault="00000000">
            <w:pPr>
              <w:widowControl w:val="0"/>
              <w:jc w:val="center"/>
              <w:rPr>
                <w:sz w:val="20"/>
                <w:szCs w:val="20"/>
              </w:rPr>
            </w:pPr>
            <w:r>
              <w:rPr>
                <w:rFonts w:ascii="Calibri" w:eastAsia="Calibri" w:hAnsi="Calibri" w:cs="Calibri"/>
                <w:b/>
                <w:color w:val="FFFFFF"/>
              </w:rPr>
              <w:t>Condición</w:t>
            </w:r>
          </w:p>
        </w:tc>
        <w:tc>
          <w:tcPr>
            <w:tcW w:w="15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2E" w14:textId="77777777" w:rsidR="009D444F" w:rsidRDefault="00000000">
            <w:pPr>
              <w:widowControl w:val="0"/>
              <w:jc w:val="center"/>
              <w:rPr>
                <w:sz w:val="20"/>
                <w:szCs w:val="20"/>
              </w:rPr>
            </w:pPr>
            <w:proofErr w:type="spellStart"/>
            <w:r>
              <w:rPr>
                <w:b/>
                <w:color w:val="FFFFFF"/>
              </w:rPr>
              <w:t>Delay</w:t>
            </w:r>
            <w:proofErr w:type="spellEnd"/>
            <w:r>
              <w:rPr>
                <w:b/>
                <w:color w:val="FFFFFF"/>
              </w:rPr>
              <w:t xml:space="preserve"> bomba (</w:t>
            </w:r>
            <w:proofErr w:type="spellStart"/>
            <w:r>
              <w:rPr>
                <w:b/>
                <w:color w:val="FFFFFF"/>
              </w:rPr>
              <w:t>us</w:t>
            </w:r>
            <w:proofErr w:type="spellEnd"/>
            <w:r>
              <w:rPr>
                <w:b/>
                <w:color w:val="FFFFFF"/>
              </w:rPr>
              <w:t>)</w:t>
            </w:r>
          </w:p>
        </w:tc>
        <w:tc>
          <w:tcPr>
            <w:tcW w:w="19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2F" w14:textId="77777777" w:rsidR="009D444F" w:rsidRDefault="00000000">
            <w:pPr>
              <w:widowControl w:val="0"/>
              <w:jc w:val="center"/>
              <w:rPr>
                <w:sz w:val="20"/>
                <w:szCs w:val="20"/>
              </w:rPr>
            </w:pPr>
            <w:r>
              <w:rPr>
                <w:rFonts w:ascii="Calibri" w:eastAsia="Calibri" w:hAnsi="Calibri" w:cs="Calibri"/>
                <w:b/>
                <w:color w:val="FFFFFF"/>
              </w:rPr>
              <w:t xml:space="preserve">Presión </w:t>
            </w:r>
            <w:proofErr w:type="spellStart"/>
            <w:r>
              <w:rPr>
                <w:rFonts w:ascii="Calibri" w:eastAsia="Calibri" w:hAnsi="Calibri" w:cs="Calibri"/>
                <w:b/>
                <w:color w:val="FFFFFF"/>
              </w:rPr>
              <w:t>Alimentacion</w:t>
            </w:r>
            <w:proofErr w:type="spellEnd"/>
            <w:r>
              <w:rPr>
                <w:rFonts w:ascii="Calibri" w:eastAsia="Calibri" w:hAnsi="Calibri" w:cs="Calibri"/>
                <w:b/>
                <w:color w:val="FFFFFF"/>
              </w:rPr>
              <w:t>(bar)</w:t>
            </w:r>
          </w:p>
        </w:tc>
        <w:tc>
          <w:tcPr>
            <w:tcW w:w="15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30" w14:textId="77777777" w:rsidR="009D444F" w:rsidRDefault="00000000">
            <w:pPr>
              <w:widowControl w:val="0"/>
              <w:jc w:val="center"/>
              <w:rPr>
                <w:sz w:val="20"/>
                <w:szCs w:val="20"/>
              </w:rPr>
            </w:pPr>
            <w:r>
              <w:rPr>
                <w:rFonts w:ascii="Calibri" w:eastAsia="Calibri" w:hAnsi="Calibri" w:cs="Calibri"/>
                <w:b/>
                <w:color w:val="FFFFFF"/>
              </w:rPr>
              <w:t>Presión de Retenido (bar)</w:t>
            </w:r>
          </w:p>
        </w:tc>
        <w:tc>
          <w:tcPr>
            <w:tcW w:w="120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31" w14:textId="77777777" w:rsidR="009D444F" w:rsidRDefault="00000000">
            <w:pPr>
              <w:widowControl w:val="0"/>
              <w:jc w:val="center"/>
              <w:rPr>
                <w:sz w:val="20"/>
                <w:szCs w:val="20"/>
              </w:rPr>
            </w:pPr>
            <w:r>
              <w:rPr>
                <w:rFonts w:ascii="Calibri" w:eastAsia="Calibri" w:hAnsi="Calibri" w:cs="Calibri"/>
                <w:b/>
                <w:color w:val="FFFFFF"/>
              </w:rPr>
              <w:t>Tiempo (min)</w:t>
            </w:r>
          </w:p>
        </w:tc>
        <w:tc>
          <w:tcPr>
            <w:tcW w:w="13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32" w14:textId="77777777" w:rsidR="009D444F" w:rsidRDefault="00000000">
            <w:pPr>
              <w:widowControl w:val="0"/>
              <w:jc w:val="center"/>
              <w:rPr>
                <w:sz w:val="20"/>
                <w:szCs w:val="20"/>
              </w:rPr>
            </w:pPr>
            <w:r>
              <w:rPr>
                <w:rFonts w:ascii="Calibri" w:eastAsia="Calibri" w:hAnsi="Calibri" w:cs="Calibri"/>
                <w:b/>
                <w:color w:val="FFFFFF"/>
              </w:rPr>
              <w:t>Caudal(ml/min)</w:t>
            </w:r>
          </w:p>
        </w:tc>
        <w:tc>
          <w:tcPr>
            <w:tcW w:w="13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333" w14:textId="77777777" w:rsidR="009D444F" w:rsidRDefault="00000000">
            <w:pPr>
              <w:widowControl w:val="0"/>
              <w:jc w:val="center"/>
              <w:rPr>
                <w:sz w:val="20"/>
                <w:szCs w:val="20"/>
              </w:rPr>
            </w:pPr>
            <w:r>
              <w:rPr>
                <w:rFonts w:ascii="Calibri" w:eastAsia="Calibri" w:hAnsi="Calibri" w:cs="Calibri"/>
                <w:b/>
                <w:color w:val="FFFFFF"/>
              </w:rPr>
              <w:t>NTU Permeado</w:t>
            </w:r>
          </w:p>
        </w:tc>
        <w:tc>
          <w:tcPr>
            <w:tcW w:w="5205" w:type="dxa"/>
            <w:tcBorders>
              <w:top w:val="single" w:sz="8" w:space="0" w:color="284E3F"/>
              <w:left w:val="single" w:sz="8" w:space="0" w:color="CCCCCC"/>
              <w:bottom w:val="single" w:sz="8" w:space="0" w:color="284E3F"/>
              <w:right w:val="single" w:sz="8" w:space="0" w:color="284E3F"/>
            </w:tcBorders>
            <w:shd w:val="clear" w:color="auto" w:fill="356854"/>
            <w:tcMar>
              <w:top w:w="40" w:type="dxa"/>
              <w:left w:w="120" w:type="dxa"/>
              <w:bottom w:w="40" w:type="dxa"/>
              <w:right w:w="120" w:type="dxa"/>
            </w:tcMar>
            <w:vAlign w:val="bottom"/>
          </w:tcPr>
          <w:p w14:paraId="2B4CA334" w14:textId="77777777" w:rsidR="009D444F" w:rsidRDefault="00000000">
            <w:pPr>
              <w:widowControl w:val="0"/>
              <w:rPr>
                <w:sz w:val="20"/>
                <w:szCs w:val="20"/>
              </w:rPr>
            </w:pPr>
            <w:r>
              <w:rPr>
                <w:rFonts w:ascii="Calibri" w:eastAsia="Calibri" w:hAnsi="Calibri" w:cs="Calibri"/>
                <w:b/>
                <w:color w:val="FFFFFF"/>
              </w:rPr>
              <w:t>Observaciones</w:t>
            </w:r>
          </w:p>
        </w:tc>
      </w:tr>
      <w:tr w:rsidR="009D444F" w14:paraId="2B4CA33E"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6"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7"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8"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9"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A"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B"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3C"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3D" w14:textId="77777777" w:rsidR="009D444F" w:rsidRDefault="00000000">
            <w:pPr>
              <w:widowControl w:val="0"/>
              <w:rPr>
                <w:sz w:val="20"/>
                <w:szCs w:val="20"/>
              </w:rPr>
            </w:pPr>
            <w:r>
              <w:rPr>
                <w:rFonts w:ascii="Calibri" w:eastAsia="Calibri" w:hAnsi="Calibri" w:cs="Calibri"/>
              </w:rPr>
              <w:t>El sistema tardó en entrar en régimen</w:t>
            </w:r>
          </w:p>
        </w:tc>
      </w:tr>
      <w:tr w:rsidR="009D444F" w14:paraId="2B4CA347"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3F"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40"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41"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42"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43"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44"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45"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46" w14:textId="77777777" w:rsidR="009D444F" w:rsidRDefault="009D444F">
            <w:pPr>
              <w:widowControl w:val="0"/>
              <w:rPr>
                <w:sz w:val="20"/>
                <w:szCs w:val="20"/>
              </w:rPr>
            </w:pPr>
          </w:p>
        </w:tc>
      </w:tr>
      <w:tr w:rsidR="009D444F" w14:paraId="2B4CA350"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8"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9"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A"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B"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C"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D"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4E"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4F" w14:textId="77777777" w:rsidR="009D444F" w:rsidRDefault="009D444F">
            <w:pPr>
              <w:widowControl w:val="0"/>
              <w:rPr>
                <w:sz w:val="20"/>
                <w:szCs w:val="20"/>
              </w:rPr>
            </w:pPr>
          </w:p>
        </w:tc>
      </w:tr>
      <w:tr w:rsidR="009D444F" w14:paraId="2B4CA359"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1"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2"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3"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4"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5"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6"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57"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58" w14:textId="77777777" w:rsidR="009D444F" w:rsidRDefault="009D444F">
            <w:pPr>
              <w:widowControl w:val="0"/>
              <w:rPr>
                <w:sz w:val="20"/>
                <w:szCs w:val="20"/>
              </w:rPr>
            </w:pPr>
          </w:p>
        </w:tc>
      </w:tr>
      <w:tr w:rsidR="009D444F" w14:paraId="2B4CA362"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5A"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5B"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5C"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5D"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5E"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5F"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60"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61" w14:textId="77777777" w:rsidR="009D444F" w:rsidRDefault="009D444F">
            <w:pPr>
              <w:widowControl w:val="0"/>
              <w:rPr>
                <w:sz w:val="20"/>
                <w:szCs w:val="20"/>
              </w:rPr>
            </w:pPr>
          </w:p>
        </w:tc>
      </w:tr>
      <w:tr w:rsidR="009D444F" w14:paraId="2B4CA36B"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3"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4"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5"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6"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7"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8"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69"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6A" w14:textId="77777777" w:rsidR="009D444F" w:rsidRDefault="009D444F">
            <w:pPr>
              <w:widowControl w:val="0"/>
              <w:rPr>
                <w:sz w:val="20"/>
                <w:szCs w:val="20"/>
              </w:rPr>
            </w:pPr>
          </w:p>
        </w:tc>
      </w:tr>
      <w:tr w:rsidR="009D444F" w14:paraId="2B4CA374"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6C"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6D"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6E"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6F"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70"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71"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72"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73" w14:textId="77777777" w:rsidR="009D444F" w:rsidRDefault="009D444F">
            <w:pPr>
              <w:widowControl w:val="0"/>
              <w:rPr>
                <w:sz w:val="20"/>
                <w:szCs w:val="20"/>
              </w:rPr>
            </w:pPr>
          </w:p>
        </w:tc>
      </w:tr>
      <w:tr w:rsidR="009D444F" w14:paraId="2B4CA37D"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5"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6"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7"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8"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9"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A"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7B"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7C" w14:textId="77777777" w:rsidR="009D444F" w:rsidRDefault="009D444F">
            <w:pPr>
              <w:widowControl w:val="0"/>
              <w:rPr>
                <w:sz w:val="20"/>
                <w:szCs w:val="20"/>
              </w:rPr>
            </w:pPr>
          </w:p>
        </w:tc>
      </w:tr>
      <w:tr w:rsidR="009D444F" w14:paraId="2B4CA386"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7E"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7F"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80"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81"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82"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83"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84"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85" w14:textId="77777777" w:rsidR="009D444F" w:rsidRDefault="009D444F">
            <w:pPr>
              <w:widowControl w:val="0"/>
              <w:rPr>
                <w:sz w:val="20"/>
                <w:szCs w:val="20"/>
              </w:rPr>
            </w:pPr>
          </w:p>
        </w:tc>
      </w:tr>
      <w:tr w:rsidR="009D444F" w14:paraId="2B4CA38F"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7"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8"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9"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A"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B"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C"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8D"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8E" w14:textId="77777777" w:rsidR="009D444F" w:rsidRDefault="009D444F">
            <w:pPr>
              <w:widowControl w:val="0"/>
              <w:rPr>
                <w:sz w:val="20"/>
                <w:szCs w:val="20"/>
              </w:rPr>
            </w:pPr>
          </w:p>
        </w:tc>
      </w:tr>
      <w:tr w:rsidR="009D444F" w14:paraId="2B4CA398"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0"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1"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2"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3"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4"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5"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96"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97" w14:textId="77777777" w:rsidR="009D444F" w:rsidRDefault="009D444F">
            <w:pPr>
              <w:widowControl w:val="0"/>
              <w:rPr>
                <w:sz w:val="20"/>
                <w:szCs w:val="20"/>
              </w:rPr>
            </w:pPr>
          </w:p>
        </w:tc>
      </w:tr>
      <w:tr w:rsidR="009D444F" w14:paraId="2B4CA3A1"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9"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A"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B"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C"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D"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E"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9F"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A0" w14:textId="77777777" w:rsidR="009D444F" w:rsidRDefault="009D444F">
            <w:pPr>
              <w:widowControl w:val="0"/>
              <w:rPr>
                <w:sz w:val="20"/>
                <w:szCs w:val="20"/>
              </w:rPr>
            </w:pPr>
          </w:p>
        </w:tc>
      </w:tr>
      <w:tr w:rsidR="009D444F" w14:paraId="2B4CA3AA" w14:textId="77777777">
        <w:trPr>
          <w:trHeight w:val="600"/>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2" w14:textId="77777777" w:rsidR="009D444F" w:rsidRDefault="00000000">
            <w:pPr>
              <w:widowControl w:val="0"/>
              <w:jc w:val="center"/>
              <w:rPr>
                <w:sz w:val="20"/>
                <w:szCs w:val="20"/>
              </w:rPr>
            </w:pPr>
            <w:proofErr w:type="spellStart"/>
            <w:r>
              <w:rPr>
                <w:rFonts w:ascii="Calibri" w:eastAsia="Calibri" w:hAnsi="Calibri" w:cs="Calibri"/>
              </w:rPr>
              <w:lastRenderedPageBreak/>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3"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4"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5"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6"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7"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A8"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A9" w14:textId="77777777" w:rsidR="009D444F" w:rsidRDefault="00000000">
            <w:pPr>
              <w:widowControl w:val="0"/>
              <w:rPr>
                <w:sz w:val="20"/>
                <w:szCs w:val="20"/>
              </w:rPr>
            </w:pPr>
            <w:r>
              <w:rPr>
                <w:rFonts w:ascii="Calibri" w:eastAsia="Calibri" w:hAnsi="Calibri" w:cs="Calibri"/>
              </w:rPr>
              <w:t>NTU inicial del agua turbia 208 - 40ml de solución de Aloe de vera</w:t>
            </w:r>
          </w:p>
        </w:tc>
      </w:tr>
      <w:tr w:rsidR="009D444F" w14:paraId="2B4CA3B3"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AB"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AC"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AD"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AE"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AF"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B0"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B1"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B2" w14:textId="77777777" w:rsidR="009D444F" w:rsidRDefault="009D444F">
            <w:pPr>
              <w:widowControl w:val="0"/>
              <w:rPr>
                <w:sz w:val="20"/>
                <w:szCs w:val="20"/>
              </w:rPr>
            </w:pPr>
          </w:p>
        </w:tc>
      </w:tr>
      <w:tr w:rsidR="009D444F" w14:paraId="2B4CA3BC"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4"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5"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6"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7"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8"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9"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BA"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BB" w14:textId="77777777" w:rsidR="009D444F" w:rsidRDefault="009D444F">
            <w:pPr>
              <w:widowControl w:val="0"/>
              <w:rPr>
                <w:sz w:val="20"/>
                <w:szCs w:val="20"/>
              </w:rPr>
            </w:pPr>
          </w:p>
        </w:tc>
      </w:tr>
      <w:tr w:rsidR="009D444F" w14:paraId="2B4CA3C5"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BD"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BE"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BF"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C0"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C1"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C2"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C3"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C4" w14:textId="77777777" w:rsidR="009D444F" w:rsidRDefault="009D444F">
            <w:pPr>
              <w:widowControl w:val="0"/>
              <w:rPr>
                <w:sz w:val="20"/>
                <w:szCs w:val="20"/>
              </w:rPr>
            </w:pPr>
          </w:p>
        </w:tc>
      </w:tr>
      <w:tr w:rsidR="009D444F" w14:paraId="2B4CA3CE"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6"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7"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8"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9"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A"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B"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CC"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CD" w14:textId="77777777" w:rsidR="009D444F" w:rsidRDefault="009D444F">
            <w:pPr>
              <w:widowControl w:val="0"/>
              <w:rPr>
                <w:sz w:val="20"/>
                <w:szCs w:val="20"/>
              </w:rPr>
            </w:pPr>
          </w:p>
        </w:tc>
      </w:tr>
      <w:tr w:rsidR="009D444F" w14:paraId="2B4CA3D7"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CF"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D0"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D1"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D2"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D3"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D4"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D5"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D6" w14:textId="77777777" w:rsidR="009D444F" w:rsidRDefault="009D444F">
            <w:pPr>
              <w:widowControl w:val="0"/>
              <w:rPr>
                <w:sz w:val="20"/>
                <w:szCs w:val="20"/>
              </w:rPr>
            </w:pPr>
          </w:p>
        </w:tc>
      </w:tr>
      <w:tr w:rsidR="009D444F" w14:paraId="2B4CA3E0" w14:textId="77777777">
        <w:trPr>
          <w:trHeight w:val="600"/>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8"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9"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A"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B"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C"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D"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DE"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DF" w14:textId="77777777" w:rsidR="009D444F" w:rsidRDefault="00000000">
            <w:pPr>
              <w:widowControl w:val="0"/>
              <w:rPr>
                <w:sz w:val="20"/>
                <w:szCs w:val="20"/>
              </w:rPr>
            </w:pPr>
            <w:r>
              <w:rPr>
                <w:rFonts w:ascii="Calibri" w:eastAsia="Calibri" w:hAnsi="Calibri" w:cs="Calibri"/>
              </w:rPr>
              <w:t>NTU inicial del agua turbia 170 - 40ml de solución de Aloe de vera</w:t>
            </w:r>
          </w:p>
        </w:tc>
      </w:tr>
      <w:tr w:rsidR="009D444F" w14:paraId="2B4CA3E9"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1"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2"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3"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4"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5"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6"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E7"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E8" w14:textId="77777777" w:rsidR="009D444F" w:rsidRDefault="009D444F">
            <w:pPr>
              <w:widowControl w:val="0"/>
              <w:rPr>
                <w:sz w:val="20"/>
                <w:szCs w:val="20"/>
              </w:rPr>
            </w:pPr>
          </w:p>
        </w:tc>
      </w:tr>
      <w:tr w:rsidR="009D444F" w14:paraId="2B4CA3F2"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EA"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EB"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EC"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ED"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EE"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EF"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F0"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3F1" w14:textId="77777777" w:rsidR="009D444F" w:rsidRDefault="009D444F">
            <w:pPr>
              <w:widowControl w:val="0"/>
              <w:rPr>
                <w:sz w:val="20"/>
                <w:szCs w:val="20"/>
              </w:rPr>
            </w:pPr>
          </w:p>
        </w:tc>
      </w:tr>
      <w:tr w:rsidR="009D444F" w14:paraId="2B4CA3FB"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3"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4"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5"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6"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7"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8"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3F9"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3FA" w14:textId="77777777" w:rsidR="009D444F" w:rsidRDefault="009D444F">
            <w:pPr>
              <w:widowControl w:val="0"/>
              <w:rPr>
                <w:sz w:val="20"/>
                <w:szCs w:val="20"/>
              </w:rPr>
            </w:pPr>
          </w:p>
        </w:tc>
      </w:tr>
      <w:tr w:rsidR="009D444F" w14:paraId="2B4CA404"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FC"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FD"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FE"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3FF"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00"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01"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02"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03" w14:textId="77777777" w:rsidR="009D444F" w:rsidRDefault="009D444F">
            <w:pPr>
              <w:widowControl w:val="0"/>
              <w:rPr>
                <w:sz w:val="20"/>
                <w:szCs w:val="20"/>
              </w:rPr>
            </w:pPr>
          </w:p>
        </w:tc>
      </w:tr>
      <w:tr w:rsidR="009D444F" w14:paraId="2B4CA40D"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5"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6"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7"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8"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9"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A"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0B"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0C" w14:textId="77777777" w:rsidR="009D444F" w:rsidRDefault="009D444F">
            <w:pPr>
              <w:widowControl w:val="0"/>
              <w:rPr>
                <w:sz w:val="20"/>
                <w:szCs w:val="20"/>
              </w:rPr>
            </w:pPr>
          </w:p>
        </w:tc>
      </w:tr>
      <w:tr w:rsidR="009D444F" w14:paraId="2B4CA416"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0E"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0F"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10"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11"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12"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13"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14"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15" w14:textId="77777777" w:rsidR="009D444F" w:rsidRDefault="009D444F">
            <w:pPr>
              <w:widowControl w:val="0"/>
              <w:rPr>
                <w:sz w:val="20"/>
                <w:szCs w:val="20"/>
              </w:rPr>
            </w:pPr>
          </w:p>
        </w:tc>
      </w:tr>
      <w:tr w:rsidR="009D444F" w14:paraId="2B4CA41F"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7"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8"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9"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A"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B"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C"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1D"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1E" w14:textId="77777777" w:rsidR="009D444F" w:rsidRDefault="009D444F">
            <w:pPr>
              <w:widowControl w:val="0"/>
              <w:rPr>
                <w:sz w:val="20"/>
                <w:szCs w:val="20"/>
              </w:rPr>
            </w:pPr>
          </w:p>
        </w:tc>
      </w:tr>
      <w:tr w:rsidR="009D444F" w14:paraId="2B4CA428"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0"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1"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2"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3"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4"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5"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26"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27" w14:textId="77777777" w:rsidR="009D444F" w:rsidRDefault="009D444F">
            <w:pPr>
              <w:widowControl w:val="0"/>
              <w:rPr>
                <w:sz w:val="20"/>
                <w:szCs w:val="20"/>
              </w:rPr>
            </w:pPr>
          </w:p>
        </w:tc>
      </w:tr>
      <w:tr w:rsidR="009D444F" w14:paraId="2B4CA431"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9"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A"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B"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C"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D"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E"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2F"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30" w14:textId="77777777" w:rsidR="009D444F" w:rsidRDefault="009D444F">
            <w:pPr>
              <w:widowControl w:val="0"/>
              <w:rPr>
                <w:sz w:val="20"/>
                <w:szCs w:val="20"/>
              </w:rPr>
            </w:pPr>
          </w:p>
        </w:tc>
      </w:tr>
      <w:tr w:rsidR="009D444F" w14:paraId="2B4CA43A"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2"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3"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4"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5"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6"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7"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38"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39" w14:textId="77777777" w:rsidR="009D444F" w:rsidRDefault="009D444F">
            <w:pPr>
              <w:widowControl w:val="0"/>
              <w:rPr>
                <w:sz w:val="20"/>
                <w:szCs w:val="20"/>
              </w:rPr>
            </w:pPr>
          </w:p>
        </w:tc>
      </w:tr>
      <w:tr w:rsidR="009D444F" w14:paraId="2B4CA443"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3B"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3C"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3D"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3E"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3F"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40"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41" w14:textId="77777777" w:rsidR="009D444F" w:rsidRDefault="00000000">
            <w:pPr>
              <w:widowControl w:val="0"/>
              <w:jc w:val="center"/>
              <w:rPr>
                <w:sz w:val="20"/>
                <w:szCs w:val="20"/>
              </w:rPr>
            </w:pPr>
            <w:r>
              <w:rPr>
                <w:rFonts w:ascii="Calibri" w:eastAsia="Calibri" w:hAnsi="Calibri" w:cs="Calibri"/>
              </w:rPr>
              <w:t>1</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42" w14:textId="77777777" w:rsidR="009D444F" w:rsidRDefault="00000000">
            <w:pPr>
              <w:widowControl w:val="0"/>
              <w:rPr>
                <w:sz w:val="20"/>
                <w:szCs w:val="20"/>
              </w:rPr>
            </w:pPr>
            <w:r>
              <w:rPr>
                <w:rFonts w:ascii="Calibri" w:eastAsia="Calibri" w:hAnsi="Calibri" w:cs="Calibri"/>
              </w:rPr>
              <w:t>Se comenzó a notar sedimento en los ductos del retenido</w:t>
            </w:r>
          </w:p>
        </w:tc>
      </w:tr>
      <w:tr w:rsidR="009D444F" w14:paraId="2B4CA44C"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4" w14:textId="77777777" w:rsidR="009D444F" w:rsidRDefault="00000000">
            <w:pPr>
              <w:widowControl w:val="0"/>
              <w:jc w:val="center"/>
              <w:rPr>
                <w:sz w:val="20"/>
                <w:szCs w:val="20"/>
              </w:rPr>
            </w:pPr>
            <w:proofErr w:type="spellStart"/>
            <w:r>
              <w:rPr>
                <w:rFonts w:ascii="Calibri" w:eastAsia="Calibri" w:hAnsi="Calibri" w:cs="Calibri"/>
              </w:rPr>
              <w:lastRenderedPageBreak/>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5"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6"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7"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8"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9"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4A" w14:textId="77777777" w:rsidR="009D444F" w:rsidRDefault="00000000">
            <w:pPr>
              <w:widowControl w:val="0"/>
              <w:jc w:val="center"/>
              <w:rPr>
                <w:sz w:val="20"/>
                <w:szCs w:val="20"/>
              </w:rPr>
            </w:pPr>
            <w:r>
              <w:rPr>
                <w:rFonts w:ascii="Calibri" w:eastAsia="Calibri" w:hAnsi="Calibri" w:cs="Calibri"/>
              </w:rPr>
              <w:t>3</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4B" w14:textId="77777777" w:rsidR="009D444F" w:rsidRDefault="009D444F">
            <w:pPr>
              <w:widowControl w:val="0"/>
              <w:rPr>
                <w:sz w:val="20"/>
                <w:szCs w:val="20"/>
              </w:rPr>
            </w:pPr>
          </w:p>
        </w:tc>
      </w:tr>
      <w:tr w:rsidR="009D444F" w14:paraId="2B4CA455"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4D"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4E"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4F"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50"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51"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52"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53" w14:textId="77777777" w:rsidR="009D444F" w:rsidRDefault="00000000">
            <w:pPr>
              <w:widowControl w:val="0"/>
              <w:jc w:val="center"/>
              <w:rPr>
                <w:sz w:val="20"/>
                <w:szCs w:val="20"/>
              </w:rPr>
            </w:pPr>
            <w:r>
              <w:rPr>
                <w:rFonts w:ascii="Calibri" w:eastAsia="Calibri" w:hAnsi="Calibri" w:cs="Calibri"/>
              </w:rPr>
              <w:t>4</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54" w14:textId="77777777" w:rsidR="009D444F" w:rsidRDefault="009D444F">
            <w:pPr>
              <w:widowControl w:val="0"/>
              <w:rPr>
                <w:sz w:val="20"/>
                <w:szCs w:val="20"/>
              </w:rPr>
            </w:pPr>
          </w:p>
        </w:tc>
      </w:tr>
      <w:tr w:rsidR="009D444F" w14:paraId="2B4CA45E"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6"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7"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8"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9"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A"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B"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5C"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5D" w14:textId="77777777" w:rsidR="009D444F" w:rsidRDefault="009D444F">
            <w:pPr>
              <w:widowControl w:val="0"/>
              <w:rPr>
                <w:sz w:val="20"/>
                <w:szCs w:val="20"/>
              </w:rPr>
            </w:pPr>
          </w:p>
        </w:tc>
      </w:tr>
      <w:tr w:rsidR="009D444F" w14:paraId="2B4CA467" w14:textId="77777777">
        <w:trPr>
          <w:trHeight w:val="345"/>
        </w:trPr>
        <w:tc>
          <w:tcPr>
            <w:tcW w:w="214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5F"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60"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61"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62"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63"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64"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65" w14:textId="77777777" w:rsidR="009D444F" w:rsidRDefault="00000000">
            <w:pPr>
              <w:widowControl w:val="0"/>
              <w:jc w:val="center"/>
              <w:rPr>
                <w:sz w:val="20"/>
                <w:szCs w:val="20"/>
              </w:rPr>
            </w:pPr>
            <w:r>
              <w:rPr>
                <w:rFonts w:ascii="Calibri" w:eastAsia="Calibri" w:hAnsi="Calibri" w:cs="Calibri"/>
              </w:rPr>
              <w:t>3</w:t>
            </w:r>
          </w:p>
        </w:tc>
        <w:tc>
          <w:tcPr>
            <w:tcW w:w="52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66" w14:textId="77777777" w:rsidR="009D444F" w:rsidRDefault="009D444F">
            <w:pPr>
              <w:widowControl w:val="0"/>
              <w:rPr>
                <w:sz w:val="20"/>
                <w:szCs w:val="20"/>
              </w:rPr>
            </w:pPr>
          </w:p>
        </w:tc>
      </w:tr>
      <w:tr w:rsidR="009D444F" w14:paraId="2B4CA470" w14:textId="77777777">
        <w:trPr>
          <w:trHeight w:val="345"/>
        </w:trPr>
        <w:tc>
          <w:tcPr>
            <w:tcW w:w="214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8"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9"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A"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B"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C"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D"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6E" w14:textId="77777777" w:rsidR="009D444F" w:rsidRDefault="00000000">
            <w:pPr>
              <w:widowControl w:val="0"/>
              <w:jc w:val="center"/>
              <w:rPr>
                <w:sz w:val="20"/>
                <w:szCs w:val="20"/>
              </w:rPr>
            </w:pPr>
            <w:r>
              <w:rPr>
                <w:rFonts w:ascii="Calibri" w:eastAsia="Calibri" w:hAnsi="Calibri" w:cs="Calibri"/>
              </w:rPr>
              <w:t>2</w:t>
            </w:r>
          </w:p>
        </w:tc>
        <w:tc>
          <w:tcPr>
            <w:tcW w:w="52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6F" w14:textId="77777777" w:rsidR="009D444F" w:rsidRDefault="009D444F">
            <w:pPr>
              <w:widowControl w:val="0"/>
              <w:rPr>
                <w:sz w:val="20"/>
                <w:szCs w:val="20"/>
              </w:rPr>
            </w:pPr>
          </w:p>
        </w:tc>
      </w:tr>
      <w:tr w:rsidR="009D444F" w14:paraId="2B4CA479" w14:textId="77777777">
        <w:trPr>
          <w:trHeight w:val="345"/>
        </w:trPr>
        <w:tc>
          <w:tcPr>
            <w:tcW w:w="2145" w:type="dxa"/>
            <w:tcBorders>
              <w:top w:val="single" w:sz="8" w:space="0" w:color="CCCCCC"/>
              <w:left w:val="single" w:sz="8" w:space="0" w:color="284E3F"/>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1"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2"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3"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4"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5"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6"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477" w14:textId="77777777" w:rsidR="009D444F" w:rsidRDefault="00000000">
            <w:pPr>
              <w:widowControl w:val="0"/>
              <w:jc w:val="center"/>
              <w:rPr>
                <w:sz w:val="20"/>
                <w:szCs w:val="20"/>
              </w:rPr>
            </w:pPr>
            <w:r>
              <w:rPr>
                <w:rFonts w:ascii="Calibri" w:eastAsia="Calibri" w:hAnsi="Calibri" w:cs="Calibri"/>
              </w:rPr>
              <w:t>3</w:t>
            </w:r>
          </w:p>
        </w:tc>
        <w:tc>
          <w:tcPr>
            <w:tcW w:w="5205" w:type="dxa"/>
            <w:tcBorders>
              <w:top w:val="single" w:sz="8" w:space="0" w:color="CCCCCC"/>
              <w:left w:val="single" w:sz="8" w:space="0" w:color="CCCCCC"/>
              <w:bottom w:val="single" w:sz="8" w:space="0" w:color="284E3F"/>
              <w:right w:val="single" w:sz="8" w:space="0" w:color="284E3F"/>
            </w:tcBorders>
            <w:shd w:val="clear" w:color="auto" w:fill="F6F8F9"/>
            <w:tcMar>
              <w:top w:w="40" w:type="dxa"/>
              <w:left w:w="120" w:type="dxa"/>
              <w:bottom w:w="40" w:type="dxa"/>
              <w:right w:w="120" w:type="dxa"/>
            </w:tcMar>
            <w:vAlign w:val="bottom"/>
          </w:tcPr>
          <w:p w14:paraId="2B4CA478" w14:textId="77777777" w:rsidR="009D444F" w:rsidRDefault="009D444F">
            <w:pPr>
              <w:widowControl w:val="0"/>
              <w:rPr>
                <w:sz w:val="20"/>
                <w:szCs w:val="20"/>
              </w:rPr>
            </w:pPr>
          </w:p>
        </w:tc>
      </w:tr>
    </w:tbl>
    <w:p w14:paraId="2B4CA47A" w14:textId="77777777" w:rsidR="009D444F" w:rsidRDefault="00000000">
      <w:pPr>
        <w:pStyle w:val="Ttulo2"/>
        <w:spacing w:before="240" w:after="240"/>
        <w:rPr>
          <w:u w:val="single"/>
        </w:rPr>
      </w:pPr>
      <w:bookmarkStart w:id="27" w:name="_yz1p94xg444s" w:colFirst="0" w:colLast="0"/>
      <w:bookmarkEnd w:id="27"/>
      <w:r>
        <w:rPr>
          <w:sz w:val="22"/>
          <w:szCs w:val="22"/>
          <w:u w:val="single"/>
        </w:rPr>
        <w:t>Anexo 4:</w:t>
      </w:r>
    </w:p>
    <w:tbl>
      <w:tblPr>
        <w:tblStyle w:val="a9"/>
        <w:tblW w:w="1627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2115"/>
        <w:gridCol w:w="1590"/>
        <w:gridCol w:w="1950"/>
        <w:gridCol w:w="1590"/>
        <w:gridCol w:w="1200"/>
        <w:gridCol w:w="1350"/>
        <w:gridCol w:w="1350"/>
        <w:gridCol w:w="5130"/>
      </w:tblGrid>
      <w:tr w:rsidR="009D444F" w14:paraId="2B4CA483" w14:textId="77777777">
        <w:trPr>
          <w:trHeight w:val="600"/>
        </w:trPr>
        <w:tc>
          <w:tcPr>
            <w:tcW w:w="2115" w:type="dxa"/>
            <w:tcBorders>
              <w:top w:val="single" w:sz="8" w:space="0" w:color="284E3F"/>
              <w:left w:val="single" w:sz="8" w:space="0" w:color="284E3F"/>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7B" w14:textId="77777777" w:rsidR="009D444F" w:rsidRDefault="00000000">
            <w:pPr>
              <w:widowControl w:val="0"/>
              <w:jc w:val="center"/>
              <w:rPr>
                <w:sz w:val="20"/>
                <w:szCs w:val="20"/>
              </w:rPr>
            </w:pPr>
            <w:r>
              <w:rPr>
                <w:rFonts w:ascii="Calibri" w:eastAsia="Calibri" w:hAnsi="Calibri" w:cs="Calibri"/>
                <w:b/>
                <w:color w:val="FFFFFF"/>
              </w:rPr>
              <w:t>Condición</w:t>
            </w:r>
          </w:p>
        </w:tc>
        <w:tc>
          <w:tcPr>
            <w:tcW w:w="15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7C" w14:textId="77777777" w:rsidR="009D444F" w:rsidRDefault="00000000">
            <w:pPr>
              <w:widowControl w:val="0"/>
              <w:jc w:val="center"/>
              <w:rPr>
                <w:sz w:val="20"/>
                <w:szCs w:val="20"/>
              </w:rPr>
            </w:pPr>
            <w:proofErr w:type="spellStart"/>
            <w:r>
              <w:rPr>
                <w:b/>
                <w:color w:val="FFFFFF"/>
              </w:rPr>
              <w:t>Delay</w:t>
            </w:r>
            <w:proofErr w:type="spellEnd"/>
            <w:r>
              <w:rPr>
                <w:b/>
                <w:color w:val="FFFFFF"/>
              </w:rPr>
              <w:t xml:space="preserve"> bomba (</w:t>
            </w:r>
            <w:proofErr w:type="spellStart"/>
            <w:r>
              <w:rPr>
                <w:b/>
                <w:color w:val="FFFFFF"/>
              </w:rPr>
              <w:t>us</w:t>
            </w:r>
            <w:proofErr w:type="spellEnd"/>
            <w:r>
              <w:rPr>
                <w:b/>
                <w:color w:val="FFFFFF"/>
              </w:rPr>
              <w:t>)</w:t>
            </w:r>
          </w:p>
        </w:tc>
        <w:tc>
          <w:tcPr>
            <w:tcW w:w="19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7D" w14:textId="77777777" w:rsidR="009D444F" w:rsidRDefault="00000000">
            <w:pPr>
              <w:widowControl w:val="0"/>
              <w:jc w:val="center"/>
              <w:rPr>
                <w:sz w:val="20"/>
                <w:szCs w:val="20"/>
              </w:rPr>
            </w:pPr>
            <w:r>
              <w:rPr>
                <w:rFonts w:ascii="Calibri" w:eastAsia="Calibri" w:hAnsi="Calibri" w:cs="Calibri"/>
                <w:b/>
                <w:color w:val="FFFFFF"/>
              </w:rPr>
              <w:t xml:space="preserve">Presión </w:t>
            </w:r>
            <w:proofErr w:type="spellStart"/>
            <w:r>
              <w:rPr>
                <w:rFonts w:ascii="Calibri" w:eastAsia="Calibri" w:hAnsi="Calibri" w:cs="Calibri"/>
                <w:b/>
                <w:color w:val="FFFFFF"/>
              </w:rPr>
              <w:t>Alimentacion</w:t>
            </w:r>
            <w:proofErr w:type="spellEnd"/>
            <w:r>
              <w:rPr>
                <w:rFonts w:ascii="Calibri" w:eastAsia="Calibri" w:hAnsi="Calibri" w:cs="Calibri"/>
                <w:b/>
                <w:color w:val="FFFFFF"/>
              </w:rPr>
              <w:t>(bar)</w:t>
            </w:r>
          </w:p>
        </w:tc>
        <w:tc>
          <w:tcPr>
            <w:tcW w:w="15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7E" w14:textId="77777777" w:rsidR="009D444F" w:rsidRDefault="00000000">
            <w:pPr>
              <w:widowControl w:val="0"/>
              <w:jc w:val="center"/>
              <w:rPr>
                <w:sz w:val="20"/>
                <w:szCs w:val="20"/>
              </w:rPr>
            </w:pPr>
            <w:r>
              <w:rPr>
                <w:rFonts w:ascii="Calibri" w:eastAsia="Calibri" w:hAnsi="Calibri" w:cs="Calibri"/>
                <w:b/>
                <w:color w:val="FFFFFF"/>
              </w:rPr>
              <w:t>Presión de Retenido (bar)</w:t>
            </w:r>
          </w:p>
        </w:tc>
        <w:tc>
          <w:tcPr>
            <w:tcW w:w="120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7F" w14:textId="77777777" w:rsidR="009D444F" w:rsidRDefault="00000000">
            <w:pPr>
              <w:widowControl w:val="0"/>
              <w:jc w:val="center"/>
              <w:rPr>
                <w:sz w:val="20"/>
                <w:szCs w:val="20"/>
              </w:rPr>
            </w:pPr>
            <w:r>
              <w:rPr>
                <w:rFonts w:ascii="Calibri" w:eastAsia="Calibri" w:hAnsi="Calibri" w:cs="Calibri"/>
                <w:b/>
                <w:color w:val="FFFFFF"/>
              </w:rPr>
              <w:t>Tiempo (min)</w:t>
            </w:r>
          </w:p>
        </w:tc>
        <w:tc>
          <w:tcPr>
            <w:tcW w:w="13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80" w14:textId="77777777" w:rsidR="009D444F" w:rsidRDefault="00000000">
            <w:pPr>
              <w:widowControl w:val="0"/>
              <w:jc w:val="center"/>
              <w:rPr>
                <w:sz w:val="20"/>
                <w:szCs w:val="20"/>
              </w:rPr>
            </w:pPr>
            <w:r>
              <w:rPr>
                <w:rFonts w:ascii="Calibri" w:eastAsia="Calibri" w:hAnsi="Calibri" w:cs="Calibri"/>
                <w:b/>
                <w:color w:val="FFFFFF"/>
              </w:rPr>
              <w:t>Caudal(ml/min)</w:t>
            </w:r>
          </w:p>
        </w:tc>
        <w:tc>
          <w:tcPr>
            <w:tcW w:w="13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481" w14:textId="77777777" w:rsidR="009D444F" w:rsidRDefault="00000000">
            <w:pPr>
              <w:widowControl w:val="0"/>
              <w:jc w:val="center"/>
              <w:rPr>
                <w:sz w:val="20"/>
                <w:szCs w:val="20"/>
              </w:rPr>
            </w:pPr>
            <w:r>
              <w:rPr>
                <w:rFonts w:ascii="Calibri" w:eastAsia="Calibri" w:hAnsi="Calibri" w:cs="Calibri"/>
                <w:b/>
                <w:color w:val="FFFFFF"/>
              </w:rPr>
              <w:t>NTU Permeado</w:t>
            </w:r>
          </w:p>
        </w:tc>
        <w:tc>
          <w:tcPr>
            <w:tcW w:w="5130" w:type="dxa"/>
            <w:tcBorders>
              <w:top w:val="single" w:sz="8" w:space="0" w:color="284E3F"/>
              <w:left w:val="single" w:sz="8" w:space="0" w:color="CCCCCC"/>
              <w:bottom w:val="single" w:sz="8" w:space="0" w:color="284E3F"/>
              <w:right w:val="single" w:sz="8" w:space="0" w:color="284E3F"/>
            </w:tcBorders>
            <w:shd w:val="clear" w:color="auto" w:fill="356854"/>
            <w:tcMar>
              <w:top w:w="40" w:type="dxa"/>
              <w:left w:w="120" w:type="dxa"/>
              <w:bottom w:w="40" w:type="dxa"/>
              <w:right w:w="120" w:type="dxa"/>
            </w:tcMar>
            <w:vAlign w:val="bottom"/>
          </w:tcPr>
          <w:p w14:paraId="2B4CA482" w14:textId="77777777" w:rsidR="009D444F" w:rsidRDefault="00000000">
            <w:pPr>
              <w:widowControl w:val="0"/>
              <w:rPr>
                <w:sz w:val="20"/>
                <w:szCs w:val="20"/>
              </w:rPr>
            </w:pPr>
            <w:r>
              <w:rPr>
                <w:rFonts w:ascii="Calibri" w:eastAsia="Calibri" w:hAnsi="Calibri" w:cs="Calibri"/>
                <w:b/>
                <w:color w:val="FFFFFF"/>
              </w:rPr>
              <w:t>Observaciones</w:t>
            </w:r>
          </w:p>
        </w:tc>
      </w:tr>
      <w:tr w:rsidR="009D444F" w14:paraId="2B4CA48C"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4"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5"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6"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7"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8"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9"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8A"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8B" w14:textId="77777777" w:rsidR="009D444F" w:rsidRDefault="00000000">
            <w:pPr>
              <w:widowControl w:val="0"/>
              <w:rPr>
                <w:sz w:val="20"/>
                <w:szCs w:val="20"/>
              </w:rPr>
            </w:pPr>
            <w:r>
              <w:rPr>
                <w:rFonts w:ascii="Calibri" w:eastAsia="Calibri" w:hAnsi="Calibri" w:cs="Calibri"/>
              </w:rPr>
              <w:t>El sistema tardo en entrar en régimen</w:t>
            </w:r>
          </w:p>
        </w:tc>
      </w:tr>
      <w:tr w:rsidR="009D444F" w14:paraId="2B4CA495"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8D"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8E"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8F"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90"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91"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92"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93"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94" w14:textId="77777777" w:rsidR="009D444F" w:rsidRDefault="009D444F">
            <w:pPr>
              <w:widowControl w:val="0"/>
              <w:rPr>
                <w:sz w:val="20"/>
                <w:szCs w:val="20"/>
              </w:rPr>
            </w:pPr>
          </w:p>
        </w:tc>
      </w:tr>
      <w:tr w:rsidR="009D444F" w14:paraId="2B4CA49E"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6"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7"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8"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9"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A"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B"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9C"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9D" w14:textId="77777777" w:rsidR="009D444F" w:rsidRDefault="009D444F">
            <w:pPr>
              <w:widowControl w:val="0"/>
              <w:rPr>
                <w:sz w:val="20"/>
                <w:szCs w:val="20"/>
              </w:rPr>
            </w:pPr>
          </w:p>
        </w:tc>
      </w:tr>
      <w:tr w:rsidR="009D444F" w14:paraId="2B4CA4A7"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9F"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A0"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A1"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A2"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A3"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A4"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A5"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A6" w14:textId="77777777" w:rsidR="009D444F" w:rsidRDefault="009D444F">
            <w:pPr>
              <w:widowControl w:val="0"/>
              <w:rPr>
                <w:sz w:val="20"/>
                <w:szCs w:val="20"/>
              </w:rPr>
            </w:pPr>
          </w:p>
        </w:tc>
      </w:tr>
      <w:tr w:rsidR="009D444F" w14:paraId="2B4CA4B0"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8"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9"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A"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B"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C"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D"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AE"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AF" w14:textId="77777777" w:rsidR="009D444F" w:rsidRDefault="009D444F">
            <w:pPr>
              <w:widowControl w:val="0"/>
              <w:rPr>
                <w:sz w:val="20"/>
                <w:szCs w:val="20"/>
              </w:rPr>
            </w:pPr>
          </w:p>
        </w:tc>
      </w:tr>
      <w:tr w:rsidR="009D444F" w14:paraId="2B4CA4B9"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1"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2"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3"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4"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5"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6"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B7"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B8" w14:textId="77777777" w:rsidR="009D444F" w:rsidRDefault="009D444F">
            <w:pPr>
              <w:widowControl w:val="0"/>
              <w:rPr>
                <w:sz w:val="20"/>
                <w:szCs w:val="20"/>
              </w:rPr>
            </w:pPr>
          </w:p>
        </w:tc>
      </w:tr>
      <w:tr w:rsidR="009D444F" w14:paraId="2B4CA4C2"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BA"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BB"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BC"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BD"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BE"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BF"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C0"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C1" w14:textId="77777777" w:rsidR="009D444F" w:rsidRDefault="009D444F">
            <w:pPr>
              <w:widowControl w:val="0"/>
              <w:rPr>
                <w:sz w:val="20"/>
                <w:szCs w:val="20"/>
              </w:rPr>
            </w:pPr>
          </w:p>
        </w:tc>
      </w:tr>
      <w:tr w:rsidR="009D444F" w14:paraId="2B4CA4CB"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3"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4"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5"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6"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7"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8"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C9"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CA" w14:textId="77777777" w:rsidR="009D444F" w:rsidRDefault="009D444F">
            <w:pPr>
              <w:widowControl w:val="0"/>
              <w:rPr>
                <w:sz w:val="20"/>
                <w:szCs w:val="20"/>
              </w:rPr>
            </w:pPr>
          </w:p>
        </w:tc>
      </w:tr>
      <w:tr w:rsidR="009D444F" w14:paraId="2B4CA4D4"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CC"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CD"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CE"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CF"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D0"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D1"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D2"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D3" w14:textId="77777777" w:rsidR="009D444F" w:rsidRDefault="009D444F">
            <w:pPr>
              <w:widowControl w:val="0"/>
              <w:rPr>
                <w:sz w:val="20"/>
                <w:szCs w:val="20"/>
              </w:rPr>
            </w:pPr>
          </w:p>
        </w:tc>
      </w:tr>
      <w:tr w:rsidR="009D444F" w14:paraId="2B4CA4DD"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5"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6"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7"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8"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9"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A"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DB"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DC" w14:textId="77777777" w:rsidR="009D444F" w:rsidRDefault="009D444F">
            <w:pPr>
              <w:widowControl w:val="0"/>
              <w:rPr>
                <w:sz w:val="20"/>
                <w:szCs w:val="20"/>
              </w:rPr>
            </w:pPr>
          </w:p>
        </w:tc>
      </w:tr>
      <w:tr w:rsidR="009D444F" w14:paraId="2B4CA4E6"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DE" w14:textId="77777777" w:rsidR="009D444F" w:rsidRDefault="00000000">
            <w:pPr>
              <w:widowControl w:val="0"/>
              <w:jc w:val="center"/>
              <w:rPr>
                <w:sz w:val="20"/>
                <w:szCs w:val="20"/>
              </w:rPr>
            </w:pPr>
            <w:proofErr w:type="spellStart"/>
            <w:r>
              <w:rPr>
                <w:rFonts w:ascii="Calibri" w:eastAsia="Calibri" w:hAnsi="Calibri" w:cs="Calibri"/>
              </w:rPr>
              <w:lastRenderedPageBreak/>
              <w:t>Agua_Red</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DF"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E0"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E1"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E2"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E3"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E4"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4E5" w14:textId="77777777" w:rsidR="009D444F" w:rsidRDefault="009D444F">
            <w:pPr>
              <w:widowControl w:val="0"/>
              <w:rPr>
                <w:sz w:val="20"/>
                <w:szCs w:val="20"/>
              </w:rPr>
            </w:pPr>
          </w:p>
        </w:tc>
      </w:tr>
      <w:tr w:rsidR="009D444F" w14:paraId="2B4CA4EF"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7" w14:textId="77777777" w:rsidR="009D444F" w:rsidRDefault="00000000">
            <w:pPr>
              <w:widowControl w:val="0"/>
              <w:jc w:val="center"/>
              <w:rPr>
                <w:sz w:val="20"/>
                <w:szCs w:val="20"/>
              </w:rPr>
            </w:pPr>
            <w:proofErr w:type="spellStart"/>
            <w:r>
              <w:rPr>
                <w:rFonts w:ascii="Calibri" w:eastAsia="Calibri" w:hAnsi="Calibri" w:cs="Calibri"/>
              </w:rPr>
              <w:t>Agua_Red</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8"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9"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A"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B"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C"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ED"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4EE" w14:textId="77777777" w:rsidR="009D444F" w:rsidRDefault="009D444F">
            <w:pPr>
              <w:widowControl w:val="0"/>
              <w:rPr>
                <w:sz w:val="20"/>
                <w:szCs w:val="20"/>
              </w:rPr>
            </w:pPr>
          </w:p>
        </w:tc>
      </w:tr>
      <w:tr w:rsidR="009D444F" w14:paraId="2B4CA4F8"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0"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1"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2"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3"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4"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5"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4F6"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000000"/>
            </w:tcBorders>
            <w:shd w:val="clear" w:color="auto" w:fill="FFFFFF"/>
            <w:tcMar>
              <w:top w:w="40" w:type="dxa"/>
              <w:left w:w="0" w:type="dxa"/>
              <w:bottom w:w="40" w:type="dxa"/>
              <w:right w:w="0" w:type="dxa"/>
            </w:tcMar>
            <w:vAlign w:val="bottom"/>
          </w:tcPr>
          <w:p w14:paraId="2B4CA4F7" w14:textId="77777777" w:rsidR="009D444F" w:rsidRDefault="00000000">
            <w:pPr>
              <w:widowControl w:val="0"/>
              <w:rPr>
                <w:rFonts w:ascii="Calibri" w:eastAsia="Calibri" w:hAnsi="Calibri" w:cs="Calibri"/>
              </w:rPr>
            </w:pPr>
            <w:r>
              <w:rPr>
                <w:rFonts w:ascii="Calibri" w:eastAsia="Calibri" w:hAnsi="Calibri" w:cs="Calibri"/>
              </w:rPr>
              <w:t xml:space="preserve">NTU inicial del agua turbia 208 - 40 ml de solución de Aloe de </w:t>
            </w:r>
            <w:proofErr w:type="spellStart"/>
            <w:r>
              <w:rPr>
                <w:rFonts w:ascii="Calibri" w:eastAsia="Calibri" w:hAnsi="Calibri" w:cs="Calibri"/>
              </w:rPr>
              <w:t>vera.Luego</w:t>
            </w:r>
            <w:proofErr w:type="spellEnd"/>
            <w:r>
              <w:rPr>
                <w:rFonts w:ascii="Calibri" w:eastAsia="Calibri" w:hAnsi="Calibri" w:cs="Calibri"/>
              </w:rPr>
              <w:t xml:space="preserve"> de la clarificación a 20 NTU</w:t>
            </w:r>
          </w:p>
        </w:tc>
      </w:tr>
      <w:tr w:rsidR="009D444F" w14:paraId="2B4CA501"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9"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A"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B"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C"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D"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E"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4FF"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00" w14:textId="77777777" w:rsidR="009D444F" w:rsidRDefault="009D444F">
            <w:pPr>
              <w:widowControl w:val="0"/>
              <w:rPr>
                <w:sz w:val="20"/>
                <w:szCs w:val="20"/>
              </w:rPr>
            </w:pPr>
          </w:p>
        </w:tc>
      </w:tr>
      <w:tr w:rsidR="009D444F" w14:paraId="2B4CA50A"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2"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3"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4"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5"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6"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7"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08"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09" w14:textId="77777777" w:rsidR="009D444F" w:rsidRDefault="009D444F">
            <w:pPr>
              <w:widowControl w:val="0"/>
              <w:rPr>
                <w:sz w:val="20"/>
                <w:szCs w:val="20"/>
              </w:rPr>
            </w:pPr>
          </w:p>
        </w:tc>
      </w:tr>
      <w:tr w:rsidR="009D444F" w14:paraId="2B4CA513"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0B"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0C"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0D"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0E"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0F"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10"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11"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12" w14:textId="77777777" w:rsidR="009D444F" w:rsidRDefault="009D444F">
            <w:pPr>
              <w:widowControl w:val="0"/>
              <w:rPr>
                <w:sz w:val="20"/>
                <w:szCs w:val="20"/>
              </w:rPr>
            </w:pPr>
          </w:p>
        </w:tc>
      </w:tr>
      <w:tr w:rsidR="009D444F" w14:paraId="2B4CA51C"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4"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5"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6"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7"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8"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9"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1A"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1B" w14:textId="77777777" w:rsidR="009D444F" w:rsidRDefault="009D444F">
            <w:pPr>
              <w:widowControl w:val="0"/>
              <w:rPr>
                <w:sz w:val="20"/>
                <w:szCs w:val="20"/>
              </w:rPr>
            </w:pPr>
          </w:p>
        </w:tc>
      </w:tr>
      <w:tr w:rsidR="009D444F" w14:paraId="2B4CA525"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1D"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1E"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1F"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20"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21"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22" w14:textId="77777777" w:rsidR="009D444F" w:rsidRDefault="00000000">
            <w:pPr>
              <w:widowControl w:val="0"/>
              <w:jc w:val="center"/>
              <w:rPr>
                <w:sz w:val="20"/>
                <w:szCs w:val="20"/>
              </w:rPr>
            </w:pPr>
            <w:r>
              <w:rPr>
                <w:rFonts w:ascii="Calibri" w:eastAsia="Calibri" w:hAnsi="Calibri" w:cs="Calibri"/>
              </w:rPr>
              <w:t>780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23"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24" w14:textId="77777777" w:rsidR="009D444F" w:rsidRDefault="009D444F">
            <w:pPr>
              <w:widowControl w:val="0"/>
              <w:rPr>
                <w:sz w:val="20"/>
                <w:szCs w:val="20"/>
              </w:rPr>
            </w:pPr>
          </w:p>
        </w:tc>
      </w:tr>
      <w:tr w:rsidR="009D444F" w14:paraId="2B4CA52E"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6"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7"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8"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9"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A"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B"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2C"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000000"/>
            </w:tcBorders>
            <w:shd w:val="clear" w:color="auto" w:fill="FFFFFF"/>
            <w:tcMar>
              <w:top w:w="40" w:type="dxa"/>
              <w:left w:w="0" w:type="dxa"/>
              <w:bottom w:w="40" w:type="dxa"/>
              <w:right w:w="0" w:type="dxa"/>
            </w:tcMar>
            <w:vAlign w:val="bottom"/>
          </w:tcPr>
          <w:p w14:paraId="2B4CA52D" w14:textId="77777777" w:rsidR="009D444F" w:rsidRDefault="00000000">
            <w:pPr>
              <w:widowControl w:val="0"/>
              <w:rPr>
                <w:rFonts w:ascii="Calibri" w:eastAsia="Calibri" w:hAnsi="Calibri" w:cs="Calibri"/>
              </w:rPr>
            </w:pPr>
            <w:r>
              <w:rPr>
                <w:rFonts w:ascii="Calibri" w:eastAsia="Calibri" w:hAnsi="Calibri" w:cs="Calibri"/>
              </w:rPr>
              <w:t xml:space="preserve">NTU inicial del agua turbia 170 - 40 ml de solución de Aloe de </w:t>
            </w:r>
            <w:proofErr w:type="spellStart"/>
            <w:r>
              <w:rPr>
                <w:rFonts w:ascii="Calibri" w:eastAsia="Calibri" w:hAnsi="Calibri" w:cs="Calibri"/>
              </w:rPr>
              <w:t>vera.Luego</w:t>
            </w:r>
            <w:proofErr w:type="spellEnd"/>
            <w:r>
              <w:rPr>
                <w:rFonts w:ascii="Calibri" w:eastAsia="Calibri" w:hAnsi="Calibri" w:cs="Calibri"/>
              </w:rPr>
              <w:t xml:space="preserve"> de la clarificación a 20 NTU</w:t>
            </w:r>
          </w:p>
        </w:tc>
      </w:tr>
      <w:tr w:rsidR="009D444F" w14:paraId="2B4CA537"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2F"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30"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31"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32"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33"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34"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35"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36" w14:textId="77777777" w:rsidR="009D444F" w:rsidRDefault="009D444F">
            <w:pPr>
              <w:widowControl w:val="0"/>
              <w:rPr>
                <w:sz w:val="20"/>
                <w:szCs w:val="20"/>
              </w:rPr>
            </w:pPr>
          </w:p>
        </w:tc>
      </w:tr>
      <w:tr w:rsidR="009D444F" w14:paraId="2B4CA540"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8"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9"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A"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B"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C"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D"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3E"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3F" w14:textId="77777777" w:rsidR="009D444F" w:rsidRDefault="009D444F">
            <w:pPr>
              <w:widowControl w:val="0"/>
              <w:rPr>
                <w:sz w:val="20"/>
                <w:szCs w:val="20"/>
              </w:rPr>
            </w:pPr>
          </w:p>
        </w:tc>
      </w:tr>
      <w:tr w:rsidR="009D444F" w14:paraId="2B4CA549"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1"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2"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3"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4"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5"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6"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47"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48" w14:textId="77777777" w:rsidR="009D444F" w:rsidRDefault="009D444F">
            <w:pPr>
              <w:widowControl w:val="0"/>
              <w:rPr>
                <w:sz w:val="20"/>
                <w:szCs w:val="20"/>
              </w:rPr>
            </w:pPr>
          </w:p>
        </w:tc>
      </w:tr>
      <w:tr w:rsidR="009D444F" w14:paraId="2B4CA552"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4A"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4B"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4C"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4D"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4E"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4F"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50"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51" w14:textId="77777777" w:rsidR="009D444F" w:rsidRDefault="009D444F">
            <w:pPr>
              <w:widowControl w:val="0"/>
              <w:rPr>
                <w:sz w:val="20"/>
                <w:szCs w:val="20"/>
              </w:rPr>
            </w:pPr>
          </w:p>
        </w:tc>
      </w:tr>
      <w:tr w:rsidR="009D444F" w14:paraId="2B4CA55B"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3" w14:textId="77777777" w:rsidR="009D444F" w:rsidRDefault="00000000">
            <w:pPr>
              <w:widowControl w:val="0"/>
              <w:jc w:val="center"/>
              <w:rPr>
                <w:sz w:val="20"/>
                <w:szCs w:val="20"/>
              </w:rPr>
            </w:pPr>
            <w:proofErr w:type="spellStart"/>
            <w:r>
              <w:rPr>
                <w:rFonts w:ascii="Calibri" w:eastAsia="Calibri" w:hAnsi="Calibri" w:cs="Calibri"/>
              </w:rPr>
              <w:t>Agua_Clarf</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4"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5"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6"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7"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8" w14:textId="77777777" w:rsidR="009D444F" w:rsidRDefault="00000000">
            <w:pPr>
              <w:widowControl w:val="0"/>
              <w:jc w:val="center"/>
              <w:rPr>
                <w:sz w:val="20"/>
                <w:szCs w:val="20"/>
              </w:rPr>
            </w:pPr>
            <w:r>
              <w:rPr>
                <w:rFonts w:ascii="Calibri" w:eastAsia="Calibri" w:hAnsi="Calibri" w:cs="Calibri"/>
              </w:rPr>
              <w:t>400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59"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5A" w14:textId="77777777" w:rsidR="009D444F" w:rsidRDefault="009D444F">
            <w:pPr>
              <w:widowControl w:val="0"/>
              <w:rPr>
                <w:sz w:val="20"/>
                <w:szCs w:val="20"/>
              </w:rPr>
            </w:pPr>
          </w:p>
        </w:tc>
      </w:tr>
      <w:tr w:rsidR="009D444F" w14:paraId="2B4CA564"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5C"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5D"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5E"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5F"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60"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61"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62"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63" w14:textId="77777777" w:rsidR="009D444F" w:rsidRDefault="009D444F">
            <w:pPr>
              <w:widowControl w:val="0"/>
              <w:rPr>
                <w:sz w:val="20"/>
                <w:szCs w:val="20"/>
              </w:rPr>
            </w:pPr>
          </w:p>
        </w:tc>
      </w:tr>
      <w:tr w:rsidR="009D444F" w14:paraId="2B4CA56D"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5"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6"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7"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8"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9"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A"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6B"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6C" w14:textId="77777777" w:rsidR="009D444F" w:rsidRDefault="009D444F">
            <w:pPr>
              <w:widowControl w:val="0"/>
              <w:rPr>
                <w:sz w:val="20"/>
                <w:szCs w:val="20"/>
              </w:rPr>
            </w:pPr>
          </w:p>
        </w:tc>
      </w:tr>
      <w:tr w:rsidR="009D444F" w14:paraId="2B4CA576"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6E"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6F"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70"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71"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72"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73"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74"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75" w14:textId="77777777" w:rsidR="009D444F" w:rsidRDefault="009D444F">
            <w:pPr>
              <w:widowControl w:val="0"/>
              <w:rPr>
                <w:sz w:val="20"/>
                <w:szCs w:val="20"/>
              </w:rPr>
            </w:pPr>
          </w:p>
        </w:tc>
      </w:tr>
      <w:tr w:rsidR="009D444F" w14:paraId="2B4CA57F"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7"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8"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9"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A"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B"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C"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7D"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7E" w14:textId="77777777" w:rsidR="009D444F" w:rsidRDefault="009D444F">
            <w:pPr>
              <w:widowControl w:val="0"/>
              <w:rPr>
                <w:sz w:val="20"/>
                <w:szCs w:val="20"/>
              </w:rPr>
            </w:pPr>
          </w:p>
        </w:tc>
      </w:tr>
      <w:tr w:rsidR="009D444F" w14:paraId="2B4CA588"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0"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1"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2"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3"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4"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5"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86"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87" w14:textId="77777777" w:rsidR="009D444F" w:rsidRDefault="009D444F">
            <w:pPr>
              <w:widowControl w:val="0"/>
              <w:rPr>
                <w:sz w:val="20"/>
                <w:szCs w:val="20"/>
              </w:rPr>
            </w:pPr>
          </w:p>
        </w:tc>
      </w:tr>
      <w:tr w:rsidR="009D444F" w14:paraId="2B4CA591"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9" w14:textId="77777777" w:rsidR="009D444F" w:rsidRDefault="00000000">
            <w:pPr>
              <w:widowControl w:val="0"/>
              <w:jc w:val="center"/>
              <w:rPr>
                <w:sz w:val="20"/>
                <w:szCs w:val="20"/>
              </w:rPr>
            </w:pPr>
            <w:proofErr w:type="spellStart"/>
            <w:r>
              <w:rPr>
                <w:rFonts w:ascii="Calibri" w:eastAsia="Calibri" w:hAnsi="Calibri" w:cs="Calibri"/>
              </w:rPr>
              <w:lastRenderedPageBreak/>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A" w14:textId="77777777" w:rsidR="009D444F" w:rsidRDefault="00000000">
            <w:pPr>
              <w:widowControl w:val="0"/>
              <w:jc w:val="center"/>
              <w:rPr>
                <w:sz w:val="20"/>
                <w:szCs w:val="20"/>
              </w:rPr>
            </w:pPr>
            <w:r>
              <w:rPr>
                <w:rFonts w:ascii="Calibri" w:eastAsia="Calibri" w:hAnsi="Calibri" w:cs="Calibri"/>
              </w:rPr>
              <w:t>60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B" w14:textId="77777777" w:rsidR="009D444F" w:rsidRDefault="00000000">
            <w:pPr>
              <w:widowControl w:val="0"/>
              <w:jc w:val="center"/>
              <w:rPr>
                <w:sz w:val="20"/>
                <w:szCs w:val="20"/>
              </w:rPr>
            </w:pPr>
            <w:r>
              <w:rPr>
                <w:rFonts w:ascii="Calibri" w:eastAsia="Calibri" w:hAnsi="Calibri" w:cs="Calibri"/>
              </w:rPr>
              <w:t>0.2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C" w14:textId="77777777" w:rsidR="009D444F" w:rsidRDefault="00000000">
            <w:pPr>
              <w:widowControl w:val="0"/>
              <w:jc w:val="center"/>
              <w:rPr>
                <w:sz w:val="20"/>
                <w:szCs w:val="20"/>
              </w:rPr>
            </w:pPr>
            <w:r>
              <w:rPr>
                <w:rFonts w:ascii="Calibri" w:eastAsia="Calibri" w:hAnsi="Calibri" w:cs="Calibri"/>
              </w:rPr>
              <w:t>0.3</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D"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E" w14:textId="77777777" w:rsidR="009D444F" w:rsidRDefault="00000000">
            <w:pPr>
              <w:widowControl w:val="0"/>
              <w:jc w:val="center"/>
              <w:rPr>
                <w:sz w:val="20"/>
                <w:szCs w:val="20"/>
              </w:rPr>
            </w:pPr>
            <w:r>
              <w:rPr>
                <w:rFonts w:ascii="Calibri" w:eastAsia="Calibri" w:hAnsi="Calibri" w:cs="Calibri"/>
              </w:rPr>
              <w:t>800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8F" w14:textId="77777777" w:rsidR="009D444F" w:rsidRDefault="00000000">
            <w:pPr>
              <w:widowControl w:val="0"/>
              <w:jc w:val="center"/>
              <w:rPr>
                <w:sz w:val="20"/>
                <w:szCs w:val="20"/>
              </w:rPr>
            </w:pPr>
            <w:r>
              <w:rPr>
                <w:rFonts w:ascii="Calibri" w:eastAsia="Calibri" w:hAnsi="Calibri" w:cs="Calibri"/>
              </w:rPr>
              <w:t>1</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90" w14:textId="77777777" w:rsidR="009D444F" w:rsidRDefault="00000000">
            <w:pPr>
              <w:widowControl w:val="0"/>
              <w:rPr>
                <w:sz w:val="20"/>
                <w:szCs w:val="20"/>
              </w:rPr>
            </w:pPr>
            <w:r>
              <w:rPr>
                <w:rFonts w:ascii="Calibri" w:eastAsia="Calibri" w:hAnsi="Calibri" w:cs="Calibri"/>
              </w:rPr>
              <w:t>Se comenzó a notar sedimento en los ductos del retenido</w:t>
            </w:r>
          </w:p>
        </w:tc>
      </w:tr>
      <w:tr w:rsidR="009D444F" w14:paraId="2B4CA59A"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2"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3"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4"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5"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6" w14:textId="77777777" w:rsidR="009D444F" w:rsidRDefault="00000000">
            <w:pPr>
              <w:widowControl w:val="0"/>
              <w:jc w:val="center"/>
              <w:rPr>
                <w:sz w:val="20"/>
                <w:szCs w:val="20"/>
              </w:rPr>
            </w:pPr>
            <w:r>
              <w:rPr>
                <w:rFonts w:ascii="Calibri" w:eastAsia="Calibri" w:hAnsi="Calibri" w:cs="Calibri"/>
              </w:rPr>
              <w:t>1</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7"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98" w14:textId="77777777" w:rsidR="009D444F" w:rsidRDefault="00000000">
            <w:pPr>
              <w:widowControl w:val="0"/>
              <w:jc w:val="center"/>
              <w:rPr>
                <w:sz w:val="20"/>
                <w:szCs w:val="20"/>
              </w:rPr>
            </w:pPr>
            <w:r>
              <w:rPr>
                <w:rFonts w:ascii="Calibri" w:eastAsia="Calibri" w:hAnsi="Calibri" w:cs="Calibri"/>
              </w:rPr>
              <w:t>3</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99" w14:textId="77777777" w:rsidR="009D444F" w:rsidRDefault="009D444F">
            <w:pPr>
              <w:widowControl w:val="0"/>
              <w:rPr>
                <w:sz w:val="20"/>
                <w:szCs w:val="20"/>
              </w:rPr>
            </w:pPr>
          </w:p>
        </w:tc>
      </w:tr>
      <w:tr w:rsidR="009D444F" w14:paraId="2B4CA5A3"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9B"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9C"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9D"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9E"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9F" w14:textId="77777777" w:rsidR="009D444F" w:rsidRDefault="00000000">
            <w:pPr>
              <w:widowControl w:val="0"/>
              <w:jc w:val="center"/>
              <w:rPr>
                <w:sz w:val="20"/>
                <w:szCs w:val="20"/>
              </w:rPr>
            </w:pPr>
            <w:r>
              <w:rPr>
                <w:rFonts w:ascii="Calibri" w:eastAsia="Calibri" w:hAnsi="Calibri" w:cs="Calibri"/>
              </w:rPr>
              <w:t>4</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A0"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A1" w14:textId="77777777" w:rsidR="009D444F" w:rsidRDefault="00000000">
            <w:pPr>
              <w:widowControl w:val="0"/>
              <w:jc w:val="center"/>
              <w:rPr>
                <w:sz w:val="20"/>
                <w:szCs w:val="20"/>
              </w:rPr>
            </w:pPr>
            <w:r>
              <w:rPr>
                <w:rFonts w:ascii="Calibri" w:eastAsia="Calibri" w:hAnsi="Calibri" w:cs="Calibri"/>
              </w:rPr>
              <w:t>4</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A2" w14:textId="77777777" w:rsidR="009D444F" w:rsidRDefault="009D444F">
            <w:pPr>
              <w:widowControl w:val="0"/>
              <w:rPr>
                <w:sz w:val="20"/>
                <w:szCs w:val="20"/>
              </w:rPr>
            </w:pPr>
          </w:p>
        </w:tc>
      </w:tr>
      <w:tr w:rsidR="009D444F" w14:paraId="2B4CA5AC"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4"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5"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6"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7"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8" w14:textId="77777777" w:rsidR="009D444F" w:rsidRDefault="00000000">
            <w:pPr>
              <w:widowControl w:val="0"/>
              <w:jc w:val="center"/>
              <w:rPr>
                <w:sz w:val="20"/>
                <w:szCs w:val="20"/>
              </w:rPr>
            </w:pPr>
            <w:r>
              <w:rPr>
                <w:rFonts w:ascii="Calibri" w:eastAsia="Calibri" w:hAnsi="Calibri" w:cs="Calibri"/>
              </w:rPr>
              <w:t>7</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9"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AA"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AB" w14:textId="77777777" w:rsidR="009D444F" w:rsidRDefault="009D444F">
            <w:pPr>
              <w:widowControl w:val="0"/>
              <w:rPr>
                <w:sz w:val="20"/>
                <w:szCs w:val="20"/>
              </w:rPr>
            </w:pPr>
          </w:p>
        </w:tc>
      </w:tr>
      <w:tr w:rsidR="009D444F" w14:paraId="2B4CA5B5" w14:textId="77777777">
        <w:trPr>
          <w:trHeight w:val="345"/>
        </w:trPr>
        <w:tc>
          <w:tcPr>
            <w:tcW w:w="21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AD"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AE"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AF"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B0"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B1" w14:textId="77777777" w:rsidR="009D444F" w:rsidRDefault="00000000">
            <w:pPr>
              <w:widowControl w:val="0"/>
              <w:jc w:val="center"/>
              <w:rPr>
                <w:sz w:val="20"/>
                <w:szCs w:val="20"/>
              </w:rPr>
            </w:pPr>
            <w:r>
              <w:rPr>
                <w:rFonts w:ascii="Calibri" w:eastAsia="Calibri" w:hAnsi="Calibri" w:cs="Calibri"/>
              </w:rPr>
              <w:t>10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B2"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B3" w14:textId="77777777" w:rsidR="009D444F" w:rsidRDefault="00000000">
            <w:pPr>
              <w:widowControl w:val="0"/>
              <w:jc w:val="center"/>
              <w:rPr>
                <w:sz w:val="20"/>
                <w:szCs w:val="20"/>
              </w:rPr>
            </w:pPr>
            <w:r>
              <w:rPr>
                <w:rFonts w:ascii="Calibri" w:eastAsia="Calibri" w:hAnsi="Calibri" w:cs="Calibri"/>
              </w:rPr>
              <w:t>3</w:t>
            </w:r>
          </w:p>
        </w:tc>
        <w:tc>
          <w:tcPr>
            <w:tcW w:w="51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B4" w14:textId="77777777" w:rsidR="009D444F" w:rsidRDefault="009D444F">
            <w:pPr>
              <w:widowControl w:val="0"/>
              <w:rPr>
                <w:sz w:val="20"/>
                <w:szCs w:val="20"/>
              </w:rPr>
            </w:pPr>
          </w:p>
        </w:tc>
      </w:tr>
      <w:tr w:rsidR="009D444F" w14:paraId="2B4CA5BE" w14:textId="77777777">
        <w:trPr>
          <w:trHeight w:val="345"/>
        </w:trPr>
        <w:tc>
          <w:tcPr>
            <w:tcW w:w="21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6"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7"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8"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9"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A" w14:textId="77777777" w:rsidR="009D444F" w:rsidRDefault="00000000">
            <w:pPr>
              <w:widowControl w:val="0"/>
              <w:jc w:val="center"/>
              <w:rPr>
                <w:sz w:val="20"/>
                <w:szCs w:val="20"/>
              </w:rPr>
            </w:pPr>
            <w:r>
              <w:rPr>
                <w:rFonts w:ascii="Calibri" w:eastAsia="Calibri" w:hAnsi="Calibri" w:cs="Calibri"/>
              </w:rPr>
              <w:t>13</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B"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BC" w14:textId="77777777" w:rsidR="009D444F" w:rsidRDefault="00000000">
            <w:pPr>
              <w:widowControl w:val="0"/>
              <w:jc w:val="center"/>
              <w:rPr>
                <w:sz w:val="20"/>
                <w:szCs w:val="20"/>
              </w:rPr>
            </w:pPr>
            <w:r>
              <w:rPr>
                <w:rFonts w:ascii="Calibri" w:eastAsia="Calibri" w:hAnsi="Calibri" w:cs="Calibri"/>
              </w:rPr>
              <w:t>2</w:t>
            </w:r>
          </w:p>
        </w:tc>
        <w:tc>
          <w:tcPr>
            <w:tcW w:w="51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BD" w14:textId="77777777" w:rsidR="009D444F" w:rsidRDefault="009D444F">
            <w:pPr>
              <w:widowControl w:val="0"/>
              <w:rPr>
                <w:sz w:val="20"/>
                <w:szCs w:val="20"/>
              </w:rPr>
            </w:pPr>
          </w:p>
        </w:tc>
      </w:tr>
      <w:tr w:rsidR="009D444F" w14:paraId="2B4CA5C7" w14:textId="77777777">
        <w:trPr>
          <w:trHeight w:val="345"/>
        </w:trPr>
        <w:tc>
          <w:tcPr>
            <w:tcW w:w="2115" w:type="dxa"/>
            <w:tcBorders>
              <w:top w:val="single" w:sz="8" w:space="0" w:color="CCCCCC"/>
              <w:left w:val="single" w:sz="8" w:space="0" w:color="284E3F"/>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BF" w14:textId="77777777" w:rsidR="009D444F" w:rsidRDefault="00000000">
            <w:pPr>
              <w:widowControl w:val="0"/>
              <w:jc w:val="center"/>
              <w:rPr>
                <w:sz w:val="20"/>
                <w:szCs w:val="20"/>
              </w:rPr>
            </w:pPr>
            <w:proofErr w:type="spellStart"/>
            <w:r>
              <w:rPr>
                <w:rFonts w:ascii="Calibri" w:eastAsia="Calibri" w:hAnsi="Calibri" w:cs="Calibri"/>
              </w:rPr>
              <w:t>Agua_Turbia</w:t>
            </w:r>
            <w:proofErr w:type="spellEnd"/>
          </w:p>
        </w:tc>
        <w:tc>
          <w:tcPr>
            <w:tcW w:w="159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C0" w14:textId="77777777" w:rsidR="009D444F" w:rsidRDefault="00000000">
            <w:pPr>
              <w:widowControl w:val="0"/>
              <w:jc w:val="center"/>
              <w:rPr>
                <w:sz w:val="20"/>
                <w:szCs w:val="20"/>
              </w:rPr>
            </w:pPr>
            <w:r>
              <w:rPr>
                <w:rFonts w:ascii="Calibri" w:eastAsia="Calibri" w:hAnsi="Calibri" w:cs="Calibri"/>
              </w:rPr>
              <w:t>120</w:t>
            </w:r>
          </w:p>
        </w:tc>
        <w:tc>
          <w:tcPr>
            <w:tcW w:w="19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C1" w14:textId="77777777" w:rsidR="009D444F" w:rsidRDefault="00000000">
            <w:pPr>
              <w:widowControl w:val="0"/>
              <w:jc w:val="center"/>
              <w:rPr>
                <w:sz w:val="20"/>
                <w:szCs w:val="20"/>
              </w:rPr>
            </w:pPr>
            <w:r>
              <w:rPr>
                <w:rFonts w:ascii="Calibri" w:eastAsia="Calibri" w:hAnsi="Calibri" w:cs="Calibri"/>
              </w:rPr>
              <w:t>0</w:t>
            </w:r>
          </w:p>
        </w:tc>
        <w:tc>
          <w:tcPr>
            <w:tcW w:w="159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C2" w14:textId="77777777" w:rsidR="009D444F" w:rsidRDefault="00000000">
            <w:pPr>
              <w:widowControl w:val="0"/>
              <w:jc w:val="center"/>
              <w:rPr>
                <w:sz w:val="20"/>
                <w:szCs w:val="20"/>
              </w:rPr>
            </w:pPr>
            <w:r>
              <w:rPr>
                <w:rFonts w:ascii="Calibri" w:eastAsia="Calibri" w:hAnsi="Calibri" w:cs="Calibri"/>
              </w:rPr>
              <w:t>0.15</w:t>
            </w:r>
          </w:p>
        </w:tc>
        <w:tc>
          <w:tcPr>
            <w:tcW w:w="120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C3" w14:textId="77777777" w:rsidR="009D444F" w:rsidRDefault="00000000">
            <w:pPr>
              <w:widowControl w:val="0"/>
              <w:jc w:val="center"/>
              <w:rPr>
                <w:sz w:val="20"/>
                <w:szCs w:val="20"/>
              </w:rPr>
            </w:pPr>
            <w:r>
              <w:rPr>
                <w:rFonts w:ascii="Calibri" w:eastAsia="Calibri" w:hAnsi="Calibri" w:cs="Calibri"/>
              </w:rPr>
              <w:t>16</w:t>
            </w:r>
          </w:p>
        </w:tc>
        <w:tc>
          <w:tcPr>
            <w:tcW w:w="13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C4" w14:textId="77777777" w:rsidR="009D444F" w:rsidRDefault="00000000">
            <w:pPr>
              <w:widowControl w:val="0"/>
              <w:jc w:val="center"/>
              <w:rPr>
                <w:sz w:val="20"/>
                <w:szCs w:val="20"/>
              </w:rPr>
            </w:pPr>
            <w:r>
              <w:rPr>
                <w:rFonts w:ascii="Calibri" w:eastAsia="Calibri" w:hAnsi="Calibri" w:cs="Calibri"/>
              </w:rPr>
              <w:t>420</w:t>
            </w:r>
          </w:p>
        </w:tc>
        <w:tc>
          <w:tcPr>
            <w:tcW w:w="13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5C5" w14:textId="77777777" w:rsidR="009D444F" w:rsidRDefault="00000000">
            <w:pPr>
              <w:widowControl w:val="0"/>
              <w:jc w:val="center"/>
              <w:rPr>
                <w:sz w:val="20"/>
                <w:szCs w:val="20"/>
              </w:rPr>
            </w:pPr>
            <w:r>
              <w:rPr>
                <w:rFonts w:ascii="Calibri" w:eastAsia="Calibri" w:hAnsi="Calibri" w:cs="Calibri"/>
              </w:rPr>
              <w:t>3</w:t>
            </w:r>
          </w:p>
        </w:tc>
        <w:tc>
          <w:tcPr>
            <w:tcW w:w="5130" w:type="dxa"/>
            <w:tcBorders>
              <w:top w:val="single" w:sz="8" w:space="0" w:color="CCCCCC"/>
              <w:left w:val="single" w:sz="8" w:space="0" w:color="CCCCCC"/>
              <w:bottom w:val="single" w:sz="8" w:space="0" w:color="284E3F"/>
              <w:right w:val="single" w:sz="8" w:space="0" w:color="284E3F"/>
            </w:tcBorders>
            <w:shd w:val="clear" w:color="auto" w:fill="F6F8F9"/>
            <w:tcMar>
              <w:top w:w="40" w:type="dxa"/>
              <w:left w:w="120" w:type="dxa"/>
              <w:bottom w:w="40" w:type="dxa"/>
              <w:right w:w="120" w:type="dxa"/>
            </w:tcMar>
            <w:vAlign w:val="bottom"/>
          </w:tcPr>
          <w:p w14:paraId="2B4CA5C6" w14:textId="77777777" w:rsidR="009D444F" w:rsidRDefault="009D444F">
            <w:pPr>
              <w:widowControl w:val="0"/>
              <w:rPr>
                <w:sz w:val="20"/>
                <w:szCs w:val="20"/>
              </w:rPr>
            </w:pPr>
          </w:p>
        </w:tc>
      </w:tr>
    </w:tbl>
    <w:p w14:paraId="2B4CA5C8" w14:textId="77777777" w:rsidR="009D444F" w:rsidRDefault="00000000">
      <w:pPr>
        <w:pStyle w:val="Ttulo2"/>
        <w:rPr>
          <w:sz w:val="22"/>
          <w:szCs w:val="22"/>
          <w:u w:val="single"/>
        </w:rPr>
      </w:pPr>
      <w:bookmarkStart w:id="28" w:name="_14jlgff9rqud" w:colFirst="0" w:colLast="0"/>
      <w:bookmarkEnd w:id="28"/>
      <w:r>
        <w:rPr>
          <w:sz w:val="22"/>
          <w:szCs w:val="22"/>
          <w:u w:val="single"/>
        </w:rPr>
        <w:t xml:space="preserve">Anexo 5: </w:t>
      </w:r>
    </w:p>
    <w:p w14:paraId="2B4CA5C9" w14:textId="77777777" w:rsidR="009D444F" w:rsidRDefault="009D444F"/>
    <w:tbl>
      <w:tblPr>
        <w:tblStyle w:val="aa"/>
        <w:tblW w:w="16245"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915"/>
        <w:gridCol w:w="1065"/>
        <w:gridCol w:w="1020"/>
        <w:gridCol w:w="1080"/>
        <w:gridCol w:w="900"/>
        <w:gridCol w:w="660"/>
        <w:gridCol w:w="945"/>
        <w:gridCol w:w="750"/>
        <w:gridCol w:w="1080"/>
        <w:gridCol w:w="7830"/>
      </w:tblGrid>
      <w:tr w:rsidR="009D444F" w14:paraId="2B4CA5D4" w14:textId="77777777">
        <w:trPr>
          <w:trHeight w:val="345"/>
        </w:trPr>
        <w:tc>
          <w:tcPr>
            <w:tcW w:w="915" w:type="dxa"/>
            <w:tcBorders>
              <w:top w:val="single" w:sz="8" w:space="0" w:color="284E3F"/>
              <w:left w:val="single" w:sz="8" w:space="0" w:color="284E3F"/>
              <w:bottom w:val="single" w:sz="8" w:space="0" w:color="284E3F"/>
              <w:right w:val="single" w:sz="8" w:space="0" w:color="356854"/>
            </w:tcBorders>
            <w:shd w:val="clear" w:color="auto" w:fill="356854"/>
            <w:tcMar>
              <w:top w:w="40" w:type="dxa"/>
              <w:left w:w="120" w:type="dxa"/>
              <w:bottom w:w="40" w:type="dxa"/>
              <w:right w:w="120" w:type="dxa"/>
            </w:tcMar>
          </w:tcPr>
          <w:p w14:paraId="2B4CA5CA" w14:textId="77777777" w:rsidR="009D444F" w:rsidRDefault="00000000">
            <w:pPr>
              <w:jc w:val="center"/>
              <w:rPr>
                <w:sz w:val="20"/>
                <w:szCs w:val="20"/>
              </w:rPr>
            </w:pPr>
            <w:r>
              <w:rPr>
                <w:rFonts w:ascii="Calibri" w:eastAsia="Calibri" w:hAnsi="Calibri" w:cs="Calibri"/>
                <w:b/>
                <w:color w:val="FFFFFF"/>
              </w:rPr>
              <w:t>Dia</w:t>
            </w:r>
          </w:p>
        </w:tc>
        <w:tc>
          <w:tcPr>
            <w:tcW w:w="1065"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CB" w14:textId="77777777" w:rsidR="009D444F" w:rsidRDefault="00000000">
            <w:pPr>
              <w:jc w:val="center"/>
              <w:rPr>
                <w:sz w:val="20"/>
                <w:szCs w:val="20"/>
              </w:rPr>
            </w:pPr>
            <w:r>
              <w:rPr>
                <w:rFonts w:ascii="Calibri" w:eastAsia="Calibri" w:hAnsi="Calibri" w:cs="Calibri"/>
                <w:b/>
                <w:color w:val="FFFFFF"/>
              </w:rPr>
              <w:t>Fecha</w:t>
            </w:r>
          </w:p>
        </w:tc>
        <w:tc>
          <w:tcPr>
            <w:tcW w:w="102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CC" w14:textId="77777777" w:rsidR="009D444F" w:rsidRDefault="00000000">
            <w:pPr>
              <w:jc w:val="center"/>
              <w:rPr>
                <w:sz w:val="20"/>
                <w:szCs w:val="20"/>
              </w:rPr>
            </w:pPr>
            <w:r>
              <w:rPr>
                <w:rFonts w:ascii="Calibri" w:eastAsia="Calibri" w:hAnsi="Calibri" w:cs="Calibri"/>
                <w:b/>
                <w:color w:val="FFFFFF"/>
              </w:rPr>
              <w:t>Hora</w:t>
            </w:r>
          </w:p>
        </w:tc>
        <w:tc>
          <w:tcPr>
            <w:tcW w:w="108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CD" w14:textId="77777777" w:rsidR="009D444F" w:rsidRDefault="00000000">
            <w:pPr>
              <w:jc w:val="center"/>
              <w:rPr>
                <w:sz w:val="20"/>
                <w:szCs w:val="20"/>
              </w:rPr>
            </w:pPr>
            <w:proofErr w:type="spellStart"/>
            <w:r>
              <w:rPr>
                <w:rFonts w:ascii="Calibri" w:eastAsia="Calibri" w:hAnsi="Calibri" w:cs="Calibri"/>
                <w:b/>
                <w:color w:val="FFFFFF"/>
              </w:rPr>
              <w:t>P_alimentación</w:t>
            </w:r>
            <w:proofErr w:type="spellEnd"/>
            <w:r>
              <w:rPr>
                <w:rFonts w:ascii="Calibri" w:eastAsia="Calibri" w:hAnsi="Calibri" w:cs="Calibri"/>
                <w:b/>
                <w:color w:val="FFFFFF"/>
              </w:rPr>
              <w:t xml:space="preserve"> (bar)</w:t>
            </w:r>
          </w:p>
        </w:tc>
        <w:tc>
          <w:tcPr>
            <w:tcW w:w="90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CE" w14:textId="77777777" w:rsidR="009D444F" w:rsidRDefault="00000000">
            <w:pPr>
              <w:jc w:val="center"/>
              <w:rPr>
                <w:sz w:val="20"/>
                <w:szCs w:val="20"/>
              </w:rPr>
            </w:pPr>
            <w:proofErr w:type="spellStart"/>
            <w:r>
              <w:rPr>
                <w:rFonts w:ascii="Calibri" w:eastAsia="Calibri" w:hAnsi="Calibri" w:cs="Calibri"/>
                <w:b/>
                <w:color w:val="FFFFFF"/>
              </w:rPr>
              <w:t>P_retenido</w:t>
            </w:r>
            <w:proofErr w:type="spellEnd"/>
            <w:r>
              <w:rPr>
                <w:rFonts w:ascii="Calibri" w:eastAsia="Calibri" w:hAnsi="Calibri" w:cs="Calibri"/>
                <w:b/>
                <w:color w:val="FFFFFF"/>
              </w:rPr>
              <w:t xml:space="preserve"> (bar)</w:t>
            </w:r>
          </w:p>
        </w:tc>
        <w:tc>
          <w:tcPr>
            <w:tcW w:w="66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CF" w14:textId="77777777" w:rsidR="009D444F" w:rsidRDefault="00000000">
            <w:pPr>
              <w:jc w:val="center"/>
              <w:rPr>
                <w:sz w:val="20"/>
                <w:szCs w:val="20"/>
              </w:rPr>
            </w:pPr>
            <w:r>
              <w:rPr>
                <w:rFonts w:ascii="Calibri" w:eastAsia="Calibri" w:hAnsi="Calibri" w:cs="Calibri"/>
                <w:b/>
                <w:color w:val="FFFFFF"/>
              </w:rPr>
              <w:t>TMP (bar)</w:t>
            </w:r>
          </w:p>
        </w:tc>
        <w:tc>
          <w:tcPr>
            <w:tcW w:w="945"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D0" w14:textId="77777777" w:rsidR="009D444F" w:rsidRDefault="00000000">
            <w:pPr>
              <w:jc w:val="center"/>
              <w:rPr>
                <w:sz w:val="20"/>
                <w:szCs w:val="20"/>
              </w:rPr>
            </w:pPr>
            <w:proofErr w:type="spellStart"/>
            <w:r>
              <w:rPr>
                <w:rFonts w:ascii="Calibri" w:eastAsia="Calibri" w:hAnsi="Calibri" w:cs="Calibri"/>
                <w:b/>
                <w:color w:val="FFFFFF"/>
              </w:rPr>
              <w:t>Delay</w:t>
            </w:r>
            <w:proofErr w:type="spellEnd"/>
            <w:r>
              <w:rPr>
                <w:rFonts w:ascii="Calibri" w:eastAsia="Calibri" w:hAnsi="Calibri" w:cs="Calibri"/>
                <w:b/>
                <w:color w:val="FFFFFF"/>
              </w:rPr>
              <w:t xml:space="preserve"> bomba (</w:t>
            </w:r>
            <w:proofErr w:type="spellStart"/>
            <w:r>
              <w:rPr>
                <w:rFonts w:ascii="Calibri" w:eastAsia="Calibri" w:hAnsi="Calibri" w:cs="Calibri"/>
                <w:b/>
                <w:color w:val="FFFFFF"/>
              </w:rPr>
              <w:t>us</w:t>
            </w:r>
            <w:proofErr w:type="spellEnd"/>
            <w:r>
              <w:rPr>
                <w:rFonts w:ascii="Calibri" w:eastAsia="Calibri" w:hAnsi="Calibri" w:cs="Calibri"/>
                <w:b/>
                <w:color w:val="FFFFFF"/>
              </w:rPr>
              <w:t>)</w:t>
            </w:r>
          </w:p>
        </w:tc>
        <w:tc>
          <w:tcPr>
            <w:tcW w:w="7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D1" w14:textId="77777777" w:rsidR="009D444F" w:rsidRDefault="00000000">
            <w:pPr>
              <w:jc w:val="center"/>
              <w:rPr>
                <w:sz w:val="20"/>
                <w:szCs w:val="20"/>
              </w:rPr>
            </w:pPr>
            <w:r>
              <w:rPr>
                <w:rFonts w:ascii="Calibri" w:eastAsia="Calibri" w:hAnsi="Calibri" w:cs="Calibri"/>
                <w:b/>
                <w:color w:val="FFFFFF"/>
              </w:rPr>
              <w:t>RPM Bomba</w:t>
            </w:r>
          </w:p>
        </w:tc>
        <w:tc>
          <w:tcPr>
            <w:tcW w:w="108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tcPr>
          <w:p w14:paraId="2B4CA5D2" w14:textId="77777777" w:rsidR="009D444F" w:rsidRDefault="00000000">
            <w:pPr>
              <w:jc w:val="center"/>
              <w:rPr>
                <w:sz w:val="20"/>
                <w:szCs w:val="20"/>
              </w:rPr>
            </w:pPr>
            <w:r>
              <w:rPr>
                <w:rFonts w:ascii="Calibri" w:eastAsia="Calibri" w:hAnsi="Calibri" w:cs="Calibri"/>
                <w:b/>
                <w:color w:val="FFFFFF"/>
              </w:rPr>
              <w:t>Flujo permeado (L/h)</w:t>
            </w:r>
          </w:p>
        </w:tc>
        <w:tc>
          <w:tcPr>
            <w:tcW w:w="7830" w:type="dxa"/>
            <w:tcBorders>
              <w:top w:val="single" w:sz="8" w:space="0" w:color="284E3F"/>
              <w:left w:val="single" w:sz="8" w:space="0" w:color="CCCCCC"/>
              <w:bottom w:val="single" w:sz="8" w:space="0" w:color="284E3F"/>
              <w:right w:val="single" w:sz="8" w:space="0" w:color="284E3F"/>
            </w:tcBorders>
            <w:shd w:val="clear" w:color="auto" w:fill="356854"/>
            <w:tcMar>
              <w:top w:w="40" w:type="dxa"/>
              <w:left w:w="120" w:type="dxa"/>
              <w:bottom w:w="40" w:type="dxa"/>
              <w:right w:w="120" w:type="dxa"/>
            </w:tcMar>
          </w:tcPr>
          <w:p w14:paraId="2B4CA5D3" w14:textId="77777777" w:rsidR="009D444F" w:rsidRDefault="00000000">
            <w:pPr>
              <w:rPr>
                <w:sz w:val="20"/>
                <w:szCs w:val="20"/>
              </w:rPr>
            </w:pPr>
            <w:r>
              <w:rPr>
                <w:rFonts w:ascii="Calibri" w:eastAsia="Calibri" w:hAnsi="Calibri" w:cs="Calibri"/>
                <w:b/>
                <w:color w:val="FFFFFF"/>
              </w:rPr>
              <w:t>Observaciones</w:t>
            </w:r>
          </w:p>
        </w:tc>
      </w:tr>
      <w:tr w:rsidR="009D444F" w14:paraId="2B4CA5DF"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5" w14:textId="77777777" w:rsidR="009D444F" w:rsidRDefault="00000000">
            <w:pPr>
              <w:jc w:val="center"/>
              <w:rPr>
                <w:sz w:val="20"/>
                <w:szCs w:val="20"/>
              </w:rPr>
            </w:pPr>
            <w:r>
              <w:rPr>
                <w:rFonts w:ascii="Calibri" w:eastAsia="Calibri" w:hAnsi="Calibri" w:cs="Calibri"/>
              </w:rPr>
              <w:t>1</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6" w14:textId="77777777" w:rsidR="009D444F" w:rsidRDefault="00000000">
            <w:pPr>
              <w:jc w:val="center"/>
              <w:rPr>
                <w:sz w:val="20"/>
                <w:szCs w:val="20"/>
              </w:rPr>
            </w:pPr>
            <w:r>
              <w:rPr>
                <w:rFonts w:ascii="Calibri" w:eastAsia="Calibri" w:hAnsi="Calibri" w:cs="Calibri"/>
              </w:rPr>
              <w:t>23-sep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7" w14:textId="77777777" w:rsidR="009D444F" w:rsidRDefault="00000000">
            <w:pPr>
              <w:jc w:val="center"/>
              <w:rPr>
                <w:sz w:val="20"/>
                <w:szCs w:val="20"/>
              </w:rPr>
            </w:pPr>
            <w:r>
              <w:rPr>
                <w:rFonts w:ascii="Calibri" w:eastAsia="Calibri" w:hAnsi="Calibri" w:cs="Calibri"/>
              </w:rPr>
              <w:t>11:08</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8"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9"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A"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B"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C"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DD" w14:textId="77777777" w:rsidR="009D444F" w:rsidRDefault="00000000">
            <w:pPr>
              <w:jc w:val="center"/>
              <w:rPr>
                <w:sz w:val="20"/>
                <w:szCs w:val="20"/>
              </w:rPr>
            </w:pPr>
            <w:r>
              <w:rPr>
                <w:rFonts w:ascii="Calibri" w:eastAsia="Calibri" w:hAnsi="Calibri" w:cs="Calibri"/>
              </w:rPr>
              <w:t>23,7</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DE" w14:textId="77777777" w:rsidR="009D444F" w:rsidRDefault="00000000">
            <w:pPr>
              <w:rPr>
                <w:sz w:val="20"/>
                <w:szCs w:val="20"/>
              </w:rPr>
            </w:pPr>
            <w:r>
              <w:rPr>
                <w:rFonts w:ascii="Calibri" w:eastAsia="Calibri" w:hAnsi="Calibri" w:cs="Calibri"/>
              </w:rPr>
              <w:t>Arranque</w:t>
            </w:r>
          </w:p>
        </w:tc>
      </w:tr>
      <w:tr w:rsidR="009D444F" w14:paraId="2B4CA5EA"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0" w14:textId="77777777" w:rsidR="009D444F" w:rsidRDefault="00000000">
            <w:pPr>
              <w:jc w:val="center"/>
              <w:rPr>
                <w:sz w:val="20"/>
                <w:szCs w:val="20"/>
              </w:rPr>
            </w:pPr>
            <w:r>
              <w:rPr>
                <w:rFonts w:ascii="Calibri" w:eastAsia="Calibri" w:hAnsi="Calibri" w:cs="Calibri"/>
              </w:rPr>
              <w:t>1</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1" w14:textId="77777777" w:rsidR="009D444F" w:rsidRDefault="00000000">
            <w:pPr>
              <w:jc w:val="center"/>
              <w:rPr>
                <w:sz w:val="20"/>
                <w:szCs w:val="20"/>
              </w:rPr>
            </w:pPr>
            <w:r>
              <w:rPr>
                <w:rFonts w:ascii="Calibri" w:eastAsia="Calibri" w:hAnsi="Calibri" w:cs="Calibri"/>
              </w:rPr>
              <w:t>23-sep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2" w14:textId="77777777" w:rsidR="009D444F" w:rsidRDefault="00000000">
            <w:pPr>
              <w:jc w:val="center"/>
              <w:rPr>
                <w:sz w:val="20"/>
                <w:szCs w:val="20"/>
              </w:rPr>
            </w:pPr>
            <w:r>
              <w:rPr>
                <w:rFonts w:ascii="Calibri" w:eastAsia="Calibri" w:hAnsi="Calibri" w:cs="Calibri"/>
              </w:rPr>
              <w:t>11:35</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3"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4"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5"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6"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7"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E8" w14:textId="77777777" w:rsidR="009D444F" w:rsidRDefault="00000000">
            <w:pPr>
              <w:jc w:val="center"/>
              <w:rPr>
                <w:sz w:val="20"/>
                <w:szCs w:val="20"/>
              </w:rPr>
            </w:pPr>
            <w:r>
              <w:rPr>
                <w:rFonts w:ascii="Calibri" w:eastAsia="Calibri" w:hAnsi="Calibri" w:cs="Calibri"/>
              </w:rPr>
              <w:t>23,7</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E9" w14:textId="77777777" w:rsidR="009D444F" w:rsidRDefault="00000000">
            <w:pPr>
              <w:rPr>
                <w:sz w:val="20"/>
                <w:szCs w:val="20"/>
              </w:rPr>
            </w:pPr>
            <w:r>
              <w:rPr>
                <w:rFonts w:ascii="Calibri" w:eastAsia="Calibri" w:hAnsi="Calibri" w:cs="Calibri"/>
              </w:rPr>
              <w:t xml:space="preserve">Pequeña pérdida en la manguera conectada a la bomba, que se </w:t>
            </w:r>
            <w:proofErr w:type="spellStart"/>
            <w:r>
              <w:rPr>
                <w:rFonts w:ascii="Calibri" w:eastAsia="Calibri" w:hAnsi="Calibri" w:cs="Calibri"/>
              </w:rPr>
              <w:t>arreglo</w:t>
            </w:r>
            <w:proofErr w:type="spellEnd"/>
            <w:r>
              <w:rPr>
                <w:rFonts w:ascii="Calibri" w:eastAsia="Calibri" w:hAnsi="Calibri" w:cs="Calibri"/>
              </w:rPr>
              <w:t xml:space="preserve"> ajustando la abrazadera</w:t>
            </w:r>
          </w:p>
        </w:tc>
      </w:tr>
      <w:tr w:rsidR="009D444F" w14:paraId="2B4CA5F5"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EB" w14:textId="77777777" w:rsidR="009D444F" w:rsidRDefault="00000000">
            <w:pPr>
              <w:jc w:val="center"/>
              <w:rPr>
                <w:sz w:val="20"/>
                <w:szCs w:val="20"/>
              </w:rPr>
            </w:pPr>
            <w:r>
              <w:rPr>
                <w:rFonts w:ascii="Calibri" w:eastAsia="Calibri" w:hAnsi="Calibri" w:cs="Calibri"/>
              </w:rPr>
              <w:t>1</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EC" w14:textId="77777777" w:rsidR="009D444F" w:rsidRDefault="00000000">
            <w:pPr>
              <w:jc w:val="center"/>
              <w:rPr>
                <w:sz w:val="20"/>
                <w:szCs w:val="20"/>
              </w:rPr>
            </w:pPr>
            <w:r>
              <w:rPr>
                <w:rFonts w:ascii="Calibri" w:eastAsia="Calibri" w:hAnsi="Calibri" w:cs="Calibri"/>
              </w:rPr>
              <w:t>23-sep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ED" w14:textId="77777777" w:rsidR="009D444F" w:rsidRDefault="00000000">
            <w:pPr>
              <w:jc w:val="center"/>
              <w:rPr>
                <w:sz w:val="20"/>
                <w:szCs w:val="20"/>
              </w:rPr>
            </w:pPr>
            <w:r>
              <w:rPr>
                <w:rFonts w:ascii="Calibri" w:eastAsia="Calibri" w:hAnsi="Calibri" w:cs="Calibri"/>
              </w:rPr>
              <w:t>12:21</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E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EF"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F0"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F1"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F2"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5F3" w14:textId="77777777" w:rsidR="009D444F" w:rsidRDefault="00000000">
            <w:pPr>
              <w:jc w:val="center"/>
              <w:rPr>
                <w:sz w:val="20"/>
                <w:szCs w:val="20"/>
              </w:rPr>
            </w:pPr>
            <w:r>
              <w:rPr>
                <w:rFonts w:ascii="Calibri" w:eastAsia="Calibri" w:hAnsi="Calibri" w:cs="Calibri"/>
              </w:rPr>
              <w:t>23,7</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5F4" w14:textId="77777777" w:rsidR="009D444F" w:rsidRDefault="00000000">
            <w:pPr>
              <w:rPr>
                <w:sz w:val="20"/>
                <w:szCs w:val="20"/>
              </w:rPr>
            </w:pPr>
            <w:r>
              <w:rPr>
                <w:rFonts w:ascii="Calibri" w:eastAsia="Calibri" w:hAnsi="Calibri" w:cs="Calibri"/>
              </w:rPr>
              <w:t>Se midió el flujo permeado</w:t>
            </w:r>
          </w:p>
        </w:tc>
      </w:tr>
      <w:tr w:rsidR="009D444F" w14:paraId="2B4CA600"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6" w14:textId="77777777" w:rsidR="009D444F" w:rsidRDefault="00000000">
            <w:pPr>
              <w:jc w:val="center"/>
              <w:rPr>
                <w:sz w:val="20"/>
                <w:szCs w:val="20"/>
              </w:rPr>
            </w:pPr>
            <w:r>
              <w:rPr>
                <w:rFonts w:ascii="Calibri" w:eastAsia="Calibri" w:hAnsi="Calibri" w:cs="Calibri"/>
              </w:rPr>
              <w:t>1</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7" w14:textId="77777777" w:rsidR="009D444F" w:rsidRDefault="00000000">
            <w:pPr>
              <w:jc w:val="center"/>
              <w:rPr>
                <w:sz w:val="20"/>
                <w:szCs w:val="20"/>
              </w:rPr>
            </w:pPr>
            <w:r>
              <w:rPr>
                <w:rFonts w:ascii="Calibri" w:eastAsia="Calibri" w:hAnsi="Calibri" w:cs="Calibri"/>
              </w:rPr>
              <w:t>23-sep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8" w14:textId="77777777" w:rsidR="009D444F" w:rsidRDefault="00000000">
            <w:pPr>
              <w:jc w:val="center"/>
              <w:rPr>
                <w:sz w:val="20"/>
                <w:szCs w:val="20"/>
              </w:rPr>
            </w:pPr>
            <w:r>
              <w:rPr>
                <w:rFonts w:ascii="Calibri" w:eastAsia="Calibri" w:hAnsi="Calibri" w:cs="Calibri"/>
              </w:rPr>
              <w:t>1:08</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A"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B"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C"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D"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5FE"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5FF"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el flujo permeado</w:t>
            </w:r>
          </w:p>
        </w:tc>
      </w:tr>
      <w:tr w:rsidR="009D444F" w14:paraId="2B4CA60B" w14:textId="77777777">
        <w:trPr>
          <w:trHeight w:val="345"/>
        </w:trPr>
        <w:tc>
          <w:tcPr>
            <w:tcW w:w="915" w:type="dxa"/>
            <w:tcBorders>
              <w:top w:val="single" w:sz="8" w:space="0" w:color="CCCCCC"/>
              <w:left w:val="single" w:sz="8" w:space="0" w:color="284E3F"/>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1" w14:textId="77777777" w:rsidR="009D444F" w:rsidRDefault="00000000">
            <w:pPr>
              <w:jc w:val="center"/>
              <w:rPr>
                <w:sz w:val="20"/>
                <w:szCs w:val="20"/>
              </w:rPr>
            </w:pPr>
            <w:r>
              <w:rPr>
                <w:rFonts w:ascii="Calibri" w:eastAsia="Calibri" w:hAnsi="Calibri" w:cs="Calibri"/>
              </w:rPr>
              <w:t>1</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2" w14:textId="77777777" w:rsidR="009D444F" w:rsidRDefault="00000000">
            <w:pPr>
              <w:jc w:val="center"/>
              <w:rPr>
                <w:sz w:val="20"/>
                <w:szCs w:val="20"/>
              </w:rPr>
            </w:pPr>
            <w:r>
              <w:rPr>
                <w:rFonts w:ascii="Calibri" w:eastAsia="Calibri" w:hAnsi="Calibri" w:cs="Calibri"/>
              </w:rPr>
              <w:t>23-sep</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3" w14:textId="77777777" w:rsidR="009D444F" w:rsidRDefault="00000000">
            <w:pPr>
              <w:jc w:val="center"/>
              <w:rPr>
                <w:sz w:val="20"/>
                <w:szCs w:val="20"/>
              </w:rPr>
            </w:pPr>
            <w:r>
              <w:rPr>
                <w:rFonts w:ascii="Calibri" w:eastAsia="Calibri" w:hAnsi="Calibri" w:cs="Calibri"/>
              </w:rPr>
              <w:t>2:05</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4"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5"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6" w14:textId="77777777" w:rsidR="009D444F" w:rsidRDefault="009D444F">
            <w:pPr>
              <w:rPr>
                <w:sz w:val="20"/>
                <w:szCs w:val="20"/>
              </w:rPr>
            </w:pP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7"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8"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09" w14:textId="77777777" w:rsidR="009D444F" w:rsidRDefault="00000000">
            <w:pPr>
              <w:jc w:val="center"/>
              <w:rPr>
                <w:sz w:val="20"/>
                <w:szCs w:val="20"/>
              </w:rPr>
            </w:pPr>
            <w:r>
              <w:rPr>
                <w:rFonts w:ascii="Calibri" w:eastAsia="Calibri" w:hAnsi="Calibri" w:cs="Calibri"/>
              </w:rPr>
              <w:t>23,7</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60A"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el flujo permeado</w:t>
            </w:r>
          </w:p>
        </w:tc>
      </w:tr>
      <w:tr w:rsidR="009D444F" w14:paraId="2B4CA616"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0C" w14:textId="77777777" w:rsidR="009D444F" w:rsidRDefault="00000000">
            <w:pPr>
              <w:jc w:val="center"/>
              <w:rPr>
                <w:sz w:val="20"/>
                <w:szCs w:val="20"/>
              </w:rPr>
            </w:pPr>
            <w:r>
              <w:rPr>
                <w:rFonts w:ascii="Calibri" w:eastAsia="Calibri" w:hAnsi="Calibri" w:cs="Calibri"/>
              </w:rPr>
              <w:t>1</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0D" w14:textId="77777777" w:rsidR="009D444F" w:rsidRDefault="00000000">
            <w:pPr>
              <w:jc w:val="center"/>
              <w:rPr>
                <w:sz w:val="20"/>
                <w:szCs w:val="20"/>
              </w:rPr>
            </w:pPr>
            <w:r>
              <w:rPr>
                <w:rFonts w:ascii="Calibri" w:eastAsia="Calibri" w:hAnsi="Calibri" w:cs="Calibri"/>
              </w:rPr>
              <w:t>23-sep</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0E" w14:textId="77777777" w:rsidR="009D444F" w:rsidRDefault="00000000">
            <w:pPr>
              <w:jc w:val="center"/>
              <w:rPr>
                <w:sz w:val="20"/>
                <w:szCs w:val="20"/>
              </w:rPr>
            </w:pPr>
            <w:r>
              <w:rPr>
                <w:rFonts w:ascii="Calibri" w:eastAsia="Calibri" w:hAnsi="Calibri" w:cs="Calibri"/>
              </w:rPr>
              <w:t>3:13</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0F"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10"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11"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12"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13"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14" w14:textId="77777777" w:rsidR="009D444F" w:rsidRDefault="00000000">
            <w:pPr>
              <w:jc w:val="center"/>
              <w:rPr>
                <w:sz w:val="20"/>
                <w:szCs w:val="20"/>
              </w:rPr>
            </w:pPr>
            <w:r>
              <w:rPr>
                <w:rFonts w:ascii="Calibri" w:eastAsia="Calibri" w:hAnsi="Calibri" w:cs="Calibri"/>
              </w:rPr>
              <w:t>23,7</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15" w14:textId="77777777" w:rsidR="009D444F" w:rsidRDefault="00000000">
            <w:pPr>
              <w:rPr>
                <w:sz w:val="20"/>
                <w:szCs w:val="20"/>
              </w:rPr>
            </w:pPr>
            <w:r>
              <w:rPr>
                <w:rFonts w:ascii="Calibri" w:eastAsia="Calibri" w:hAnsi="Calibri" w:cs="Calibri"/>
              </w:rPr>
              <w:t xml:space="preserve">Termino la prueba del </w:t>
            </w:r>
            <w:proofErr w:type="spellStart"/>
            <w:r>
              <w:rPr>
                <w:rFonts w:ascii="Calibri" w:eastAsia="Calibri" w:hAnsi="Calibri" w:cs="Calibri"/>
              </w:rPr>
              <w:t>dia</w:t>
            </w:r>
            <w:proofErr w:type="spellEnd"/>
            <w:r>
              <w:rPr>
                <w:rFonts w:ascii="Calibri" w:eastAsia="Calibri" w:hAnsi="Calibri" w:cs="Calibri"/>
              </w:rPr>
              <w:t xml:space="preserve"> 1, no se </w:t>
            </w:r>
            <w:proofErr w:type="spellStart"/>
            <w:r>
              <w:rPr>
                <w:rFonts w:ascii="Calibri" w:eastAsia="Calibri" w:hAnsi="Calibri" w:cs="Calibri"/>
              </w:rPr>
              <w:t>llego</w:t>
            </w:r>
            <w:proofErr w:type="spellEnd"/>
            <w:r>
              <w:rPr>
                <w:rFonts w:ascii="Calibri" w:eastAsia="Calibri" w:hAnsi="Calibri" w:cs="Calibri"/>
              </w:rPr>
              <w:t xml:space="preserve"> a los 100 litros ya que llega un punto que no se puede sacar agua del tanque</w:t>
            </w:r>
          </w:p>
        </w:tc>
      </w:tr>
      <w:tr w:rsidR="009D444F" w14:paraId="2B4CA621"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7" w14:textId="77777777" w:rsidR="009D444F" w:rsidRDefault="00000000">
            <w:pPr>
              <w:jc w:val="center"/>
              <w:rPr>
                <w:sz w:val="20"/>
                <w:szCs w:val="20"/>
              </w:rPr>
            </w:pPr>
            <w:r>
              <w:rPr>
                <w:rFonts w:ascii="Calibri" w:eastAsia="Calibri" w:hAnsi="Calibri" w:cs="Calibri"/>
              </w:rPr>
              <w:lastRenderedPageBreak/>
              <w:t>2</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8" w14:textId="77777777" w:rsidR="009D444F" w:rsidRDefault="00000000">
            <w:pPr>
              <w:jc w:val="center"/>
              <w:rPr>
                <w:sz w:val="20"/>
                <w:szCs w:val="20"/>
              </w:rPr>
            </w:pPr>
            <w:r>
              <w:rPr>
                <w:rFonts w:ascii="Calibri" w:eastAsia="Calibri" w:hAnsi="Calibri" w:cs="Calibri"/>
              </w:rPr>
              <w:t>24-sep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9"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A"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B"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C"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D"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E"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1F" w14:textId="77777777" w:rsidR="009D444F" w:rsidRDefault="00000000">
            <w:pPr>
              <w:jc w:val="center"/>
              <w:rPr>
                <w:sz w:val="20"/>
                <w:szCs w:val="20"/>
              </w:rPr>
            </w:pPr>
            <w:r>
              <w:rPr>
                <w:rFonts w:ascii="Calibri" w:eastAsia="Calibri" w:hAnsi="Calibri" w:cs="Calibri"/>
              </w:rPr>
              <w:t>23,7</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20"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el flujo permeado</w:t>
            </w:r>
          </w:p>
        </w:tc>
      </w:tr>
      <w:tr w:rsidR="009D444F" w14:paraId="2B4CA62C"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2" w14:textId="77777777" w:rsidR="009D444F" w:rsidRDefault="00000000">
            <w:pPr>
              <w:jc w:val="center"/>
              <w:rPr>
                <w:sz w:val="20"/>
                <w:szCs w:val="20"/>
              </w:rPr>
            </w:pPr>
            <w:r>
              <w:rPr>
                <w:rFonts w:ascii="Calibri" w:eastAsia="Calibri" w:hAnsi="Calibri" w:cs="Calibri"/>
              </w:rPr>
              <w:t>2</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3" w14:textId="77777777" w:rsidR="009D444F" w:rsidRDefault="00000000">
            <w:pPr>
              <w:jc w:val="center"/>
              <w:rPr>
                <w:sz w:val="20"/>
                <w:szCs w:val="20"/>
              </w:rPr>
            </w:pPr>
            <w:r>
              <w:rPr>
                <w:rFonts w:ascii="Calibri" w:eastAsia="Calibri" w:hAnsi="Calibri" w:cs="Calibri"/>
              </w:rPr>
              <w:t>24-sep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4"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5"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6"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7"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8"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9"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2A"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2B"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el flujo permeado</w:t>
            </w:r>
          </w:p>
        </w:tc>
      </w:tr>
      <w:tr w:rsidR="009D444F" w14:paraId="2B4CA637"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2D" w14:textId="77777777" w:rsidR="009D444F" w:rsidRDefault="00000000">
            <w:pPr>
              <w:jc w:val="center"/>
              <w:rPr>
                <w:sz w:val="20"/>
                <w:szCs w:val="20"/>
              </w:rPr>
            </w:pPr>
            <w:r>
              <w:rPr>
                <w:rFonts w:ascii="Calibri" w:eastAsia="Calibri" w:hAnsi="Calibri" w:cs="Calibri"/>
              </w:rPr>
              <w:t>2</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2E" w14:textId="77777777" w:rsidR="009D444F" w:rsidRDefault="00000000">
            <w:pPr>
              <w:jc w:val="center"/>
              <w:rPr>
                <w:sz w:val="20"/>
                <w:szCs w:val="20"/>
              </w:rPr>
            </w:pPr>
            <w:r>
              <w:rPr>
                <w:rFonts w:ascii="Calibri" w:eastAsia="Calibri" w:hAnsi="Calibri" w:cs="Calibri"/>
              </w:rPr>
              <w:t>24-sep</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2F"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30"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31"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32" w14:textId="77777777" w:rsidR="009D444F" w:rsidRDefault="009D444F">
            <w:pPr>
              <w:rPr>
                <w:sz w:val="20"/>
                <w:szCs w:val="20"/>
              </w:rPr>
            </w:pP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33"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34"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35"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636"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el flujo permeado</w:t>
            </w:r>
          </w:p>
        </w:tc>
      </w:tr>
      <w:tr w:rsidR="009D444F" w14:paraId="2B4CA642"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38" w14:textId="77777777" w:rsidR="009D444F" w:rsidRDefault="00000000">
            <w:pPr>
              <w:jc w:val="center"/>
              <w:rPr>
                <w:sz w:val="20"/>
                <w:szCs w:val="20"/>
              </w:rPr>
            </w:pPr>
            <w:r>
              <w:rPr>
                <w:rFonts w:ascii="Calibri" w:eastAsia="Calibri" w:hAnsi="Calibri" w:cs="Calibri"/>
              </w:rPr>
              <w:t>2</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9" w14:textId="77777777" w:rsidR="009D444F" w:rsidRDefault="00000000">
            <w:pPr>
              <w:jc w:val="center"/>
              <w:rPr>
                <w:sz w:val="20"/>
                <w:szCs w:val="20"/>
              </w:rPr>
            </w:pPr>
            <w:r>
              <w:rPr>
                <w:rFonts w:ascii="Calibri" w:eastAsia="Calibri" w:hAnsi="Calibri" w:cs="Calibri"/>
              </w:rPr>
              <w:t>24-sep</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A" w14:textId="77777777" w:rsidR="009D444F" w:rsidRDefault="00000000">
            <w:pPr>
              <w:jc w:val="center"/>
              <w:rPr>
                <w:sz w:val="20"/>
                <w:szCs w:val="20"/>
              </w:rPr>
            </w:pPr>
            <w:r>
              <w:rPr>
                <w:rFonts w:ascii="Calibri" w:eastAsia="Calibri" w:hAnsi="Calibri" w:cs="Calibri"/>
              </w:rPr>
              <w:t>13:30</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C" w14:textId="77777777" w:rsidR="009D444F" w:rsidRDefault="00000000">
            <w:pPr>
              <w:jc w:val="center"/>
              <w:rPr>
                <w:sz w:val="20"/>
                <w:szCs w:val="20"/>
              </w:rPr>
            </w:pPr>
            <w:r>
              <w:rPr>
                <w:rFonts w:ascii="Calibri" w:eastAsia="Calibri" w:hAnsi="Calibri" w:cs="Calibri"/>
              </w:rPr>
              <w:t>0</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D" w14:textId="77777777" w:rsidR="009D444F" w:rsidRDefault="009D444F">
            <w:pPr>
              <w:rPr>
                <w:sz w:val="20"/>
                <w:szCs w:val="20"/>
              </w:rPr>
            </w:pP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E" w14:textId="77777777" w:rsidR="009D444F" w:rsidRDefault="00000000">
            <w:pPr>
              <w:jc w:val="center"/>
              <w:rPr>
                <w:sz w:val="20"/>
                <w:szCs w:val="20"/>
              </w:rPr>
            </w:pPr>
            <w:r>
              <w:rPr>
                <w:rFonts w:ascii="Calibri" w:eastAsia="Calibri" w:hAnsi="Calibri" w:cs="Calibri"/>
              </w:rPr>
              <w:t>100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3F" w14:textId="77777777" w:rsidR="009D444F" w:rsidRDefault="00000000">
            <w:pPr>
              <w:jc w:val="center"/>
              <w:rPr>
                <w:sz w:val="20"/>
                <w:szCs w:val="20"/>
              </w:rPr>
            </w:pPr>
            <w:r>
              <w:rPr>
                <w:rFonts w:ascii="Calibri" w:eastAsia="Calibri" w:hAnsi="Calibri" w:cs="Calibri"/>
              </w:rPr>
              <w:t>42,89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40"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41"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el flujo permeado</w:t>
            </w:r>
          </w:p>
        </w:tc>
      </w:tr>
      <w:tr w:rsidR="009D444F" w14:paraId="2B4CA64E" w14:textId="77777777">
        <w:trPr>
          <w:trHeight w:val="600"/>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3" w14:textId="77777777" w:rsidR="009D444F" w:rsidRDefault="00000000">
            <w:pPr>
              <w:jc w:val="center"/>
              <w:rPr>
                <w:sz w:val="20"/>
                <w:szCs w:val="20"/>
              </w:rPr>
            </w:pPr>
            <w:r>
              <w:rPr>
                <w:rFonts w:ascii="Calibri" w:eastAsia="Calibri" w:hAnsi="Calibri" w:cs="Calibri"/>
              </w:rPr>
              <w:t>3</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4" w14:textId="77777777" w:rsidR="009D444F" w:rsidRDefault="00000000">
            <w:pPr>
              <w:jc w:val="center"/>
              <w:rPr>
                <w:sz w:val="20"/>
                <w:szCs w:val="20"/>
              </w:rPr>
            </w:pPr>
            <w:r>
              <w:rPr>
                <w:rFonts w:ascii="Calibri" w:eastAsia="Calibri" w:hAnsi="Calibri" w:cs="Calibri"/>
              </w:rPr>
              <w:t>29-sep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5" w14:textId="77777777" w:rsidR="009D444F" w:rsidRDefault="00000000">
            <w:pPr>
              <w:jc w:val="center"/>
              <w:rPr>
                <w:sz w:val="20"/>
                <w:szCs w:val="20"/>
              </w:rPr>
            </w:pPr>
            <w:r>
              <w:rPr>
                <w:rFonts w:ascii="Calibri" w:eastAsia="Calibri" w:hAnsi="Calibri" w:cs="Calibri"/>
              </w:rPr>
              <w:t>9:00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6" w14:textId="77777777" w:rsidR="009D444F" w:rsidRDefault="00000000">
            <w:pPr>
              <w:jc w:val="center"/>
              <w:rPr>
                <w:sz w:val="20"/>
                <w:szCs w:val="20"/>
              </w:rPr>
            </w:pPr>
            <w:r>
              <w:rPr>
                <w:rFonts w:ascii="Calibri" w:eastAsia="Calibri" w:hAnsi="Calibri" w:cs="Calibri"/>
              </w:rPr>
              <w:t>-</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7" w14:textId="77777777" w:rsidR="009D444F" w:rsidRDefault="00000000">
            <w:pPr>
              <w:jc w:val="center"/>
              <w:rPr>
                <w:sz w:val="20"/>
                <w:szCs w:val="20"/>
              </w:rPr>
            </w:pPr>
            <w:r>
              <w:rPr>
                <w:rFonts w:ascii="Calibri" w:eastAsia="Calibri" w:hAnsi="Calibri" w:cs="Calibri"/>
              </w:rPr>
              <w:t>-</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8" w14:textId="77777777" w:rsidR="009D444F" w:rsidRDefault="00000000">
            <w:pPr>
              <w:jc w:val="center"/>
              <w:rPr>
                <w:sz w:val="20"/>
                <w:szCs w:val="20"/>
              </w:rPr>
            </w:pPr>
            <w:r>
              <w:rPr>
                <w:rFonts w:ascii="Calibri" w:eastAsia="Calibri" w:hAnsi="Calibri" w:cs="Calibri"/>
              </w:rPr>
              <w:t>-</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9" w14:textId="77777777" w:rsidR="009D444F" w:rsidRDefault="009D444F">
            <w:pPr>
              <w:rPr>
                <w:sz w:val="20"/>
                <w:szCs w:val="20"/>
              </w:rPr>
            </w:pP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A" w14:textId="77777777" w:rsidR="009D444F" w:rsidRDefault="009D444F">
            <w:pPr>
              <w:rPr>
                <w:sz w:val="20"/>
                <w:szCs w:val="20"/>
              </w:rPr>
            </w:pP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4B" w14:textId="77777777" w:rsidR="009D444F" w:rsidRDefault="00000000">
            <w:pPr>
              <w:jc w:val="center"/>
              <w:rPr>
                <w:sz w:val="20"/>
                <w:szCs w:val="20"/>
              </w:rPr>
            </w:pPr>
            <w:r>
              <w:rPr>
                <w:rFonts w:ascii="Calibri" w:eastAsia="Calibri" w:hAnsi="Calibri" w:cs="Calibri"/>
              </w:rPr>
              <w:t>-</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4C" w14:textId="77777777" w:rsidR="009D444F" w:rsidRDefault="00000000">
            <w:pPr>
              <w:rPr>
                <w:rFonts w:ascii="Calibri" w:eastAsia="Calibri" w:hAnsi="Calibri" w:cs="Calibri"/>
              </w:rPr>
            </w:pPr>
            <w:r>
              <w:rPr>
                <w:rFonts w:ascii="Calibri" w:eastAsia="Calibri" w:hAnsi="Calibri" w:cs="Calibri"/>
              </w:rPr>
              <w:t xml:space="preserve">Se cambio la </w:t>
            </w:r>
            <w:proofErr w:type="spellStart"/>
            <w:r>
              <w:rPr>
                <w:rFonts w:ascii="Calibri" w:eastAsia="Calibri" w:hAnsi="Calibri" w:cs="Calibri"/>
              </w:rPr>
              <w:t>configuracion</w:t>
            </w:r>
            <w:proofErr w:type="spellEnd"/>
            <w:r>
              <w:rPr>
                <w:rFonts w:ascii="Calibri" w:eastAsia="Calibri" w:hAnsi="Calibri" w:cs="Calibri"/>
              </w:rPr>
              <w:t xml:space="preserve"> del filtro debido a los malos resultados de la anterior.</w:t>
            </w:r>
          </w:p>
          <w:p w14:paraId="2B4CA64D" w14:textId="77777777" w:rsidR="009D444F" w:rsidRDefault="00000000">
            <w:pPr>
              <w:rPr>
                <w:sz w:val="20"/>
                <w:szCs w:val="20"/>
              </w:rPr>
            </w:pPr>
            <w:r>
              <w:rPr>
                <w:rFonts w:ascii="Calibri" w:eastAsia="Calibri" w:hAnsi="Calibri" w:cs="Calibri"/>
              </w:rPr>
              <w:t xml:space="preserve">Boquillas grandes para </w:t>
            </w:r>
            <w:proofErr w:type="spellStart"/>
            <w:r>
              <w:rPr>
                <w:rFonts w:ascii="Calibri" w:eastAsia="Calibri" w:hAnsi="Calibri" w:cs="Calibri"/>
              </w:rPr>
              <w:t>recepcion</w:t>
            </w:r>
            <w:proofErr w:type="spellEnd"/>
            <w:r>
              <w:rPr>
                <w:rFonts w:ascii="Calibri" w:eastAsia="Calibri" w:hAnsi="Calibri" w:cs="Calibri"/>
              </w:rPr>
              <w:t xml:space="preserve"> y retorno. Una boquilla pequeña para filtrado, la otra se mantiene cerrada</w:t>
            </w:r>
          </w:p>
        </w:tc>
      </w:tr>
      <w:tr w:rsidR="009D444F" w14:paraId="2B4CA65C" w14:textId="77777777">
        <w:trPr>
          <w:trHeight w:val="112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4F" w14:textId="77777777" w:rsidR="009D444F" w:rsidRDefault="00000000">
            <w:pPr>
              <w:jc w:val="center"/>
              <w:rPr>
                <w:sz w:val="20"/>
                <w:szCs w:val="20"/>
              </w:rPr>
            </w:pPr>
            <w:r>
              <w:rPr>
                <w:rFonts w:ascii="Calibri" w:eastAsia="Calibri" w:hAnsi="Calibri" w:cs="Calibri"/>
              </w:rPr>
              <w:t>3</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0" w14:textId="77777777" w:rsidR="009D444F" w:rsidRDefault="00000000">
            <w:pPr>
              <w:jc w:val="center"/>
              <w:rPr>
                <w:sz w:val="20"/>
                <w:szCs w:val="20"/>
              </w:rPr>
            </w:pPr>
            <w:r>
              <w:rPr>
                <w:rFonts w:ascii="Calibri" w:eastAsia="Calibri" w:hAnsi="Calibri" w:cs="Calibri"/>
              </w:rPr>
              <w:t>29-sep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1"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2" w14:textId="77777777" w:rsidR="009D444F" w:rsidRDefault="00000000">
            <w:pPr>
              <w:jc w:val="center"/>
              <w:rPr>
                <w:sz w:val="20"/>
                <w:szCs w:val="20"/>
              </w:rPr>
            </w:pPr>
            <w:r>
              <w:rPr>
                <w:rFonts w:ascii="Calibri" w:eastAsia="Calibri" w:hAnsi="Calibri" w:cs="Calibri"/>
              </w:rPr>
              <w:t>-</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3" w14:textId="77777777" w:rsidR="009D444F" w:rsidRDefault="00000000">
            <w:pPr>
              <w:jc w:val="center"/>
              <w:rPr>
                <w:sz w:val="20"/>
                <w:szCs w:val="20"/>
              </w:rPr>
            </w:pPr>
            <w:r>
              <w:rPr>
                <w:rFonts w:ascii="Calibri" w:eastAsia="Calibri" w:hAnsi="Calibri" w:cs="Calibri"/>
              </w:rPr>
              <w:t>-</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4" w14:textId="77777777" w:rsidR="009D444F" w:rsidRDefault="00000000">
            <w:pPr>
              <w:jc w:val="center"/>
              <w:rPr>
                <w:sz w:val="20"/>
                <w:szCs w:val="20"/>
              </w:rPr>
            </w:pPr>
            <w:r>
              <w:rPr>
                <w:rFonts w:ascii="Calibri" w:eastAsia="Calibri" w:hAnsi="Calibri" w:cs="Calibri"/>
              </w:rPr>
              <w:t>-</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5" w14:textId="77777777" w:rsidR="009D444F" w:rsidRDefault="009D444F">
            <w:pPr>
              <w:rPr>
                <w:sz w:val="20"/>
                <w:szCs w:val="20"/>
              </w:rPr>
            </w:pP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6" w14:textId="77777777" w:rsidR="009D444F" w:rsidRDefault="009D444F">
            <w:pPr>
              <w:rPr>
                <w:sz w:val="20"/>
                <w:szCs w:val="20"/>
              </w:rPr>
            </w:pP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57" w14:textId="77777777" w:rsidR="009D444F" w:rsidRDefault="00000000">
            <w:pPr>
              <w:jc w:val="center"/>
              <w:rPr>
                <w:sz w:val="20"/>
                <w:szCs w:val="20"/>
              </w:rPr>
            </w:pPr>
            <w:r>
              <w:rPr>
                <w:rFonts w:ascii="Calibri" w:eastAsia="Calibri" w:hAnsi="Calibri" w:cs="Calibri"/>
              </w:rPr>
              <w:t>-</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58" w14:textId="77777777" w:rsidR="009D444F" w:rsidRDefault="00000000">
            <w:pPr>
              <w:rPr>
                <w:rFonts w:ascii="Calibri" w:eastAsia="Calibri" w:hAnsi="Calibri" w:cs="Calibri"/>
              </w:rPr>
            </w:pPr>
            <w:r>
              <w:rPr>
                <w:rFonts w:ascii="Calibri" w:eastAsia="Calibri" w:hAnsi="Calibri" w:cs="Calibri"/>
              </w:rPr>
              <w:t xml:space="preserve">Se hizo una </w:t>
            </w:r>
            <w:proofErr w:type="spellStart"/>
            <w:r>
              <w:rPr>
                <w:rFonts w:ascii="Calibri" w:eastAsia="Calibri" w:hAnsi="Calibri" w:cs="Calibri"/>
              </w:rPr>
              <w:t>desinfeccion</w:t>
            </w:r>
            <w:proofErr w:type="spellEnd"/>
            <w:r>
              <w:rPr>
                <w:rFonts w:ascii="Calibri" w:eastAsia="Calibri" w:hAnsi="Calibri" w:cs="Calibri"/>
              </w:rPr>
              <w:t xml:space="preserve"> con lavandina de los conductos y tanque de permeado.</w:t>
            </w:r>
          </w:p>
          <w:p w14:paraId="2B4CA659" w14:textId="77777777" w:rsidR="009D444F" w:rsidRDefault="00000000">
            <w:pPr>
              <w:rPr>
                <w:rFonts w:ascii="Calibri" w:eastAsia="Calibri" w:hAnsi="Calibri" w:cs="Calibri"/>
              </w:rPr>
            </w:pPr>
            <w:r>
              <w:rPr>
                <w:rFonts w:ascii="Calibri" w:eastAsia="Calibri" w:hAnsi="Calibri" w:cs="Calibri"/>
              </w:rPr>
              <w:t xml:space="preserve">Se uso una </w:t>
            </w:r>
            <w:proofErr w:type="spellStart"/>
            <w:r>
              <w:rPr>
                <w:rFonts w:ascii="Calibri" w:eastAsia="Calibri" w:hAnsi="Calibri" w:cs="Calibri"/>
              </w:rPr>
              <w:t>solucion</w:t>
            </w:r>
            <w:proofErr w:type="spellEnd"/>
            <w:r>
              <w:rPr>
                <w:rFonts w:ascii="Calibri" w:eastAsia="Calibri" w:hAnsi="Calibri" w:cs="Calibri"/>
              </w:rPr>
              <w:t xml:space="preserve"> de 36 Ml de lavandina en 80 litros de agua de caño en el tanque de permeado, que circulo por los conductos y retornaba al mismo tanque por 1,30 horas.</w:t>
            </w:r>
          </w:p>
          <w:p w14:paraId="2B4CA65A" w14:textId="77777777" w:rsidR="009D444F" w:rsidRDefault="00000000">
            <w:pPr>
              <w:rPr>
                <w:rFonts w:ascii="Calibri" w:eastAsia="Calibri" w:hAnsi="Calibri" w:cs="Calibri"/>
              </w:rPr>
            </w:pPr>
            <w:r>
              <w:rPr>
                <w:rFonts w:ascii="Calibri" w:eastAsia="Calibri" w:hAnsi="Calibri" w:cs="Calibri"/>
              </w:rPr>
              <w:t xml:space="preserve">Esta </w:t>
            </w:r>
            <w:proofErr w:type="spellStart"/>
            <w:r>
              <w:rPr>
                <w:rFonts w:ascii="Calibri" w:eastAsia="Calibri" w:hAnsi="Calibri" w:cs="Calibri"/>
              </w:rPr>
              <w:t>dilucion</w:t>
            </w:r>
            <w:proofErr w:type="spellEnd"/>
            <w:r>
              <w:rPr>
                <w:rFonts w:ascii="Calibri" w:eastAsia="Calibri" w:hAnsi="Calibri" w:cs="Calibri"/>
              </w:rPr>
              <w:t xml:space="preserve"> se </w:t>
            </w:r>
            <w:proofErr w:type="spellStart"/>
            <w:r>
              <w:rPr>
                <w:rFonts w:ascii="Calibri" w:eastAsia="Calibri" w:hAnsi="Calibri" w:cs="Calibri"/>
              </w:rPr>
              <w:t>calculo</w:t>
            </w:r>
            <w:proofErr w:type="spellEnd"/>
            <w:r>
              <w:rPr>
                <w:rFonts w:ascii="Calibri" w:eastAsia="Calibri" w:hAnsi="Calibri" w:cs="Calibri"/>
              </w:rPr>
              <w:t xml:space="preserve"> para no usar mucho cloro, ya que el mismo puede afectar a la membrana.</w:t>
            </w:r>
          </w:p>
          <w:p w14:paraId="2B4CA65B" w14:textId="77777777" w:rsidR="009D444F" w:rsidRDefault="00000000">
            <w:pPr>
              <w:rPr>
                <w:sz w:val="20"/>
                <w:szCs w:val="20"/>
              </w:rPr>
            </w:pPr>
            <w:r>
              <w:rPr>
                <w:rFonts w:ascii="Calibri" w:eastAsia="Calibri" w:hAnsi="Calibri" w:cs="Calibri"/>
              </w:rPr>
              <w:t xml:space="preserve">Posterior al lavado, se </w:t>
            </w:r>
            <w:proofErr w:type="spellStart"/>
            <w:r>
              <w:rPr>
                <w:rFonts w:ascii="Calibri" w:eastAsia="Calibri" w:hAnsi="Calibri" w:cs="Calibri"/>
              </w:rPr>
              <w:t>cargo</w:t>
            </w:r>
            <w:proofErr w:type="spellEnd"/>
            <w:r>
              <w:rPr>
                <w:rFonts w:ascii="Calibri" w:eastAsia="Calibri" w:hAnsi="Calibri" w:cs="Calibri"/>
              </w:rPr>
              <w:t xml:space="preserve"> el tanque con agua permeada, y se </w:t>
            </w:r>
            <w:proofErr w:type="spellStart"/>
            <w:r>
              <w:rPr>
                <w:rFonts w:ascii="Calibri" w:eastAsia="Calibri" w:hAnsi="Calibri" w:cs="Calibri"/>
              </w:rPr>
              <w:t>circulo</w:t>
            </w:r>
            <w:proofErr w:type="spellEnd"/>
            <w:r>
              <w:rPr>
                <w:rFonts w:ascii="Calibri" w:eastAsia="Calibri" w:hAnsi="Calibri" w:cs="Calibri"/>
              </w:rPr>
              <w:t xml:space="preserve"> la misma por los conductos y se </w:t>
            </w:r>
            <w:proofErr w:type="spellStart"/>
            <w:r>
              <w:rPr>
                <w:rFonts w:ascii="Calibri" w:eastAsia="Calibri" w:hAnsi="Calibri" w:cs="Calibri"/>
              </w:rPr>
              <w:t>descarto</w:t>
            </w:r>
            <w:proofErr w:type="spellEnd"/>
            <w:r>
              <w:rPr>
                <w:rFonts w:ascii="Calibri" w:eastAsia="Calibri" w:hAnsi="Calibri" w:cs="Calibri"/>
              </w:rPr>
              <w:t xml:space="preserve"> para evitar el cloro residual.</w:t>
            </w:r>
          </w:p>
        </w:tc>
      </w:tr>
      <w:tr w:rsidR="009D444F" w14:paraId="2B4CA667"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5D" w14:textId="77777777" w:rsidR="009D444F" w:rsidRDefault="00000000">
            <w:pPr>
              <w:jc w:val="center"/>
              <w:rPr>
                <w:sz w:val="20"/>
                <w:szCs w:val="20"/>
              </w:rPr>
            </w:pPr>
            <w:r>
              <w:rPr>
                <w:rFonts w:ascii="Calibri" w:eastAsia="Calibri" w:hAnsi="Calibri" w:cs="Calibri"/>
              </w:rPr>
              <w:t>3</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5E" w14:textId="77777777" w:rsidR="009D444F" w:rsidRDefault="00000000">
            <w:pPr>
              <w:jc w:val="center"/>
              <w:rPr>
                <w:sz w:val="20"/>
                <w:szCs w:val="20"/>
              </w:rPr>
            </w:pPr>
            <w:r>
              <w:rPr>
                <w:rFonts w:ascii="Calibri" w:eastAsia="Calibri" w:hAnsi="Calibri" w:cs="Calibri"/>
              </w:rPr>
              <w:t>29-sep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5F"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60" w14:textId="77777777" w:rsidR="009D444F" w:rsidRDefault="00000000">
            <w:pPr>
              <w:jc w:val="center"/>
              <w:rPr>
                <w:sz w:val="20"/>
                <w:szCs w:val="20"/>
              </w:rPr>
            </w:pPr>
            <w:r>
              <w:rPr>
                <w:rFonts w:ascii="Calibri" w:eastAsia="Calibri" w:hAnsi="Calibri" w:cs="Calibri"/>
              </w:rPr>
              <w:t>-</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61" w14:textId="77777777" w:rsidR="009D444F" w:rsidRDefault="00000000">
            <w:pPr>
              <w:jc w:val="center"/>
              <w:rPr>
                <w:sz w:val="20"/>
                <w:szCs w:val="20"/>
              </w:rPr>
            </w:pPr>
            <w:r>
              <w:rPr>
                <w:rFonts w:ascii="Calibri" w:eastAsia="Calibri" w:hAnsi="Calibri" w:cs="Calibri"/>
              </w:rPr>
              <w:t>-</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62" w14:textId="77777777" w:rsidR="009D444F" w:rsidRDefault="00000000">
            <w:pPr>
              <w:jc w:val="center"/>
              <w:rPr>
                <w:sz w:val="20"/>
                <w:szCs w:val="20"/>
              </w:rPr>
            </w:pPr>
            <w:r>
              <w:rPr>
                <w:rFonts w:ascii="Calibri" w:eastAsia="Calibri" w:hAnsi="Calibri" w:cs="Calibri"/>
              </w:rPr>
              <w:t>-</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63" w14:textId="77777777" w:rsidR="009D444F" w:rsidRDefault="009D444F">
            <w:pPr>
              <w:rPr>
                <w:sz w:val="20"/>
                <w:szCs w:val="20"/>
              </w:rPr>
            </w:pP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64" w14:textId="77777777" w:rsidR="009D444F" w:rsidRDefault="009D444F">
            <w:pPr>
              <w:rPr>
                <w:sz w:val="20"/>
                <w:szCs w:val="20"/>
              </w:rPr>
            </w:pP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65" w14:textId="77777777" w:rsidR="009D444F" w:rsidRDefault="00000000">
            <w:pPr>
              <w:jc w:val="center"/>
              <w:rPr>
                <w:sz w:val="20"/>
                <w:szCs w:val="20"/>
              </w:rPr>
            </w:pPr>
            <w:r>
              <w:rPr>
                <w:rFonts w:ascii="Calibri" w:eastAsia="Calibri" w:hAnsi="Calibri" w:cs="Calibri"/>
              </w:rPr>
              <w:t>-</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66"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los nuevos flujos de la nueva </w:t>
            </w:r>
            <w:proofErr w:type="spellStart"/>
            <w:r>
              <w:rPr>
                <w:rFonts w:ascii="Calibri" w:eastAsia="Calibri" w:hAnsi="Calibri" w:cs="Calibri"/>
              </w:rPr>
              <w:t>configuracion</w:t>
            </w:r>
            <w:proofErr w:type="spellEnd"/>
          </w:p>
        </w:tc>
      </w:tr>
      <w:tr w:rsidR="009D444F" w14:paraId="2B4CA673" w14:textId="77777777">
        <w:trPr>
          <w:trHeight w:val="600"/>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8" w14:textId="77777777" w:rsidR="009D444F" w:rsidRDefault="00000000">
            <w:pPr>
              <w:jc w:val="center"/>
              <w:rPr>
                <w:sz w:val="20"/>
                <w:szCs w:val="20"/>
              </w:rPr>
            </w:pPr>
            <w:r>
              <w:rPr>
                <w:rFonts w:ascii="Calibri" w:eastAsia="Calibri" w:hAnsi="Calibri" w:cs="Calibri"/>
              </w:rPr>
              <w:t>4</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9"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A" w14:textId="77777777" w:rsidR="009D444F" w:rsidRDefault="00000000">
            <w:pPr>
              <w:jc w:val="center"/>
              <w:rPr>
                <w:sz w:val="20"/>
                <w:szCs w:val="20"/>
              </w:rPr>
            </w:pPr>
            <w:r>
              <w:rPr>
                <w:rFonts w:ascii="Calibri" w:eastAsia="Calibri" w:hAnsi="Calibri" w:cs="Calibri"/>
              </w:rPr>
              <w:t>9:30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C"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D"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E"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6F"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70"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71" w14:textId="77777777" w:rsidR="009D444F" w:rsidRDefault="00000000">
            <w:pPr>
              <w:rPr>
                <w:rFonts w:ascii="Calibri" w:eastAsia="Calibri" w:hAnsi="Calibri" w:cs="Calibri"/>
              </w:rPr>
            </w:pPr>
            <w:r>
              <w:rPr>
                <w:rFonts w:ascii="Calibri" w:eastAsia="Calibri" w:hAnsi="Calibri" w:cs="Calibri"/>
              </w:rPr>
              <w:t xml:space="preserve">Arranque. Se </w:t>
            </w:r>
            <w:proofErr w:type="spellStart"/>
            <w:r>
              <w:rPr>
                <w:rFonts w:ascii="Calibri" w:eastAsia="Calibri" w:hAnsi="Calibri" w:cs="Calibri"/>
              </w:rPr>
              <w:t>empezo</w:t>
            </w:r>
            <w:proofErr w:type="spellEnd"/>
            <w:r>
              <w:rPr>
                <w:rFonts w:ascii="Calibri" w:eastAsia="Calibri" w:hAnsi="Calibri" w:cs="Calibri"/>
              </w:rPr>
              <w:t xml:space="preserve"> a trabajas con una </w:t>
            </w:r>
            <w:proofErr w:type="spellStart"/>
            <w:r>
              <w:rPr>
                <w:rFonts w:ascii="Calibri" w:eastAsia="Calibri" w:hAnsi="Calibri" w:cs="Calibri"/>
              </w:rPr>
              <w:t>presion</w:t>
            </w:r>
            <w:proofErr w:type="spellEnd"/>
            <w:r>
              <w:rPr>
                <w:rFonts w:ascii="Calibri" w:eastAsia="Calibri" w:hAnsi="Calibri" w:cs="Calibri"/>
              </w:rPr>
              <w:t xml:space="preserve"> </w:t>
            </w:r>
            <w:proofErr w:type="spellStart"/>
            <w:r>
              <w:rPr>
                <w:rFonts w:ascii="Calibri" w:eastAsia="Calibri" w:hAnsi="Calibri" w:cs="Calibri"/>
              </w:rPr>
              <w:t>trasmembrana</w:t>
            </w:r>
            <w:proofErr w:type="spellEnd"/>
            <w:r>
              <w:rPr>
                <w:rFonts w:ascii="Calibri" w:eastAsia="Calibri" w:hAnsi="Calibri" w:cs="Calibri"/>
              </w:rPr>
              <w:t xml:space="preserve"> de 0.05 bar para no forzar la bomba a trabajar a la </w:t>
            </w:r>
            <w:proofErr w:type="spellStart"/>
            <w:r>
              <w:rPr>
                <w:rFonts w:ascii="Calibri" w:eastAsia="Calibri" w:hAnsi="Calibri" w:cs="Calibri"/>
              </w:rPr>
              <w:t>maxima</w:t>
            </w:r>
            <w:proofErr w:type="spellEnd"/>
            <w:r>
              <w:rPr>
                <w:rFonts w:ascii="Calibri" w:eastAsia="Calibri" w:hAnsi="Calibri" w:cs="Calibri"/>
              </w:rPr>
              <w:t xml:space="preserve"> potencia.</w:t>
            </w:r>
          </w:p>
          <w:p w14:paraId="2B4CA672" w14:textId="77777777" w:rsidR="009D444F" w:rsidRDefault="00000000">
            <w:pPr>
              <w:rPr>
                <w:sz w:val="20"/>
                <w:szCs w:val="20"/>
              </w:rPr>
            </w:pPr>
            <w:r>
              <w:rPr>
                <w:rFonts w:ascii="Calibri" w:eastAsia="Calibri" w:hAnsi="Calibri" w:cs="Calibri"/>
              </w:rPr>
              <w:t xml:space="preserve">Sin </w:t>
            </w:r>
            <w:proofErr w:type="spellStart"/>
            <w:r>
              <w:rPr>
                <w:rFonts w:ascii="Calibri" w:eastAsia="Calibri" w:hAnsi="Calibri" w:cs="Calibri"/>
              </w:rPr>
              <w:t>presion</w:t>
            </w:r>
            <w:proofErr w:type="spellEnd"/>
            <w:r>
              <w:rPr>
                <w:rFonts w:ascii="Calibri" w:eastAsia="Calibri" w:hAnsi="Calibri" w:cs="Calibri"/>
              </w:rPr>
              <w:t xml:space="preserve">, para que pase el caudal objetivo, la bomba tiene que funcionar con un </w:t>
            </w:r>
            <w:proofErr w:type="spellStart"/>
            <w:r>
              <w:rPr>
                <w:rFonts w:ascii="Calibri" w:eastAsia="Calibri" w:hAnsi="Calibri" w:cs="Calibri"/>
              </w:rPr>
              <w:t>delay</w:t>
            </w:r>
            <w:proofErr w:type="spellEnd"/>
            <w:r>
              <w:rPr>
                <w:rFonts w:ascii="Calibri" w:eastAsia="Calibri" w:hAnsi="Calibri" w:cs="Calibri"/>
              </w:rPr>
              <w:t xml:space="preserve"> de 20 </w:t>
            </w:r>
            <w:proofErr w:type="spellStart"/>
            <w:r>
              <w:rPr>
                <w:rFonts w:ascii="Calibri" w:eastAsia="Calibri" w:hAnsi="Calibri" w:cs="Calibri"/>
              </w:rPr>
              <w:t>us</w:t>
            </w:r>
            <w:proofErr w:type="spellEnd"/>
            <w:r>
              <w:rPr>
                <w:rFonts w:ascii="Calibri" w:eastAsia="Calibri" w:hAnsi="Calibri" w:cs="Calibri"/>
              </w:rPr>
              <w:t xml:space="preserve">. Cambio el </w:t>
            </w:r>
            <w:proofErr w:type="spellStart"/>
            <w:r>
              <w:rPr>
                <w:rFonts w:ascii="Calibri" w:eastAsia="Calibri" w:hAnsi="Calibri" w:cs="Calibri"/>
              </w:rPr>
              <w:t>filtro,por</w:t>
            </w:r>
            <w:proofErr w:type="spellEnd"/>
            <w:r>
              <w:rPr>
                <w:rFonts w:ascii="Calibri" w:eastAsia="Calibri" w:hAnsi="Calibri" w:cs="Calibri"/>
              </w:rPr>
              <w:t xml:space="preserve"> uno nuevo</w:t>
            </w:r>
          </w:p>
        </w:tc>
      </w:tr>
      <w:tr w:rsidR="009D444F" w14:paraId="2B4CA67E"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4" w14:textId="77777777" w:rsidR="009D444F" w:rsidRDefault="00000000">
            <w:pPr>
              <w:jc w:val="center"/>
              <w:rPr>
                <w:sz w:val="20"/>
                <w:szCs w:val="20"/>
              </w:rPr>
            </w:pPr>
            <w:r>
              <w:rPr>
                <w:rFonts w:ascii="Calibri" w:eastAsia="Calibri" w:hAnsi="Calibri" w:cs="Calibri"/>
              </w:rPr>
              <w:t>4</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5"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6"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7"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8"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9"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A"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B"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7C"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7D"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89"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7F" w14:textId="77777777" w:rsidR="009D444F" w:rsidRDefault="00000000">
            <w:pPr>
              <w:jc w:val="center"/>
              <w:rPr>
                <w:sz w:val="20"/>
                <w:szCs w:val="20"/>
              </w:rPr>
            </w:pPr>
            <w:r>
              <w:rPr>
                <w:rFonts w:ascii="Calibri" w:eastAsia="Calibri" w:hAnsi="Calibri" w:cs="Calibri"/>
              </w:rPr>
              <w:t>4</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0"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1"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2"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3"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4"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5"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6"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87"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88"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94"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8A" w14:textId="77777777" w:rsidR="009D444F" w:rsidRDefault="00000000">
            <w:pPr>
              <w:jc w:val="center"/>
              <w:rPr>
                <w:sz w:val="20"/>
                <w:szCs w:val="20"/>
              </w:rPr>
            </w:pPr>
            <w:r>
              <w:rPr>
                <w:rFonts w:ascii="Calibri" w:eastAsia="Calibri" w:hAnsi="Calibri" w:cs="Calibri"/>
              </w:rPr>
              <w:t>4</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8B"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8C"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8D"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8E"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8F"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90"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91"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92"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93"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9F"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5" w14:textId="77777777" w:rsidR="009D444F" w:rsidRDefault="00000000">
            <w:pPr>
              <w:jc w:val="center"/>
              <w:rPr>
                <w:sz w:val="20"/>
                <w:szCs w:val="20"/>
              </w:rPr>
            </w:pPr>
            <w:r>
              <w:rPr>
                <w:rFonts w:ascii="Calibri" w:eastAsia="Calibri" w:hAnsi="Calibri" w:cs="Calibri"/>
              </w:rPr>
              <w:t>4</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6"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7"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8"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9"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A"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B"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C"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9D"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9E"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AA" w14:textId="77777777">
        <w:trPr>
          <w:trHeight w:val="345"/>
        </w:trPr>
        <w:tc>
          <w:tcPr>
            <w:tcW w:w="915" w:type="dxa"/>
            <w:tcBorders>
              <w:top w:val="single" w:sz="8" w:space="0" w:color="CCCCCC"/>
              <w:left w:val="single" w:sz="8" w:space="0" w:color="284E3F"/>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0" w14:textId="77777777" w:rsidR="009D444F" w:rsidRDefault="00000000">
            <w:pPr>
              <w:jc w:val="center"/>
              <w:rPr>
                <w:sz w:val="20"/>
                <w:szCs w:val="20"/>
              </w:rPr>
            </w:pPr>
            <w:r>
              <w:rPr>
                <w:rFonts w:ascii="Calibri" w:eastAsia="Calibri" w:hAnsi="Calibri" w:cs="Calibri"/>
              </w:rPr>
              <w:lastRenderedPageBreak/>
              <w:t>4</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1"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2"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3"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4"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5"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6"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7"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6A8"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6A9"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B5"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AB" w14:textId="77777777" w:rsidR="009D444F" w:rsidRDefault="00000000">
            <w:pPr>
              <w:jc w:val="center"/>
              <w:rPr>
                <w:sz w:val="20"/>
                <w:szCs w:val="20"/>
              </w:rPr>
            </w:pPr>
            <w:r>
              <w:rPr>
                <w:rFonts w:ascii="Calibri" w:eastAsia="Calibri" w:hAnsi="Calibri" w:cs="Calibri"/>
              </w:rPr>
              <w:t>4</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AC" w14:textId="77777777" w:rsidR="009D444F" w:rsidRDefault="00000000">
            <w:pPr>
              <w:jc w:val="center"/>
              <w:rPr>
                <w:sz w:val="20"/>
                <w:szCs w:val="20"/>
              </w:rPr>
            </w:pPr>
            <w:r>
              <w:rPr>
                <w:rFonts w:ascii="Calibri" w:eastAsia="Calibri" w:hAnsi="Calibri" w:cs="Calibri"/>
              </w:rPr>
              <w:t>30-sep</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AD"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A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AF"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B0"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B1"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B2"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6B3"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B4"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 y con las pruebas </w:t>
            </w:r>
            <w:proofErr w:type="spellStart"/>
            <w:r>
              <w:rPr>
                <w:rFonts w:ascii="Calibri" w:eastAsia="Calibri" w:hAnsi="Calibri" w:cs="Calibri"/>
              </w:rPr>
              <w:t>microbiologicas</w:t>
            </w:r>
            <w:proofErr w:type="spellEnd"/>
            <w:r>
              <w:rPr>
                <w:rFonts w:ascii="Calibri" w:eastAsia="Calibri" w:hAnsi="Calibri" w:cs="Calibri"/>
              </w:rPr>
              <w:t xml:space="preserve"> dentro de lo establecido</w:t>
            </w:r>
          </w:p>
        </w:tc>
      </w:tr>
      <w:tr w:rsidR="009D444F" w14:paraId="2B4CA6C0"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6"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7"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8" w14:textId="77777777" w:rsidR="009D444F" w:rsidRDefault="00000000">
            <w:pPr>
              <w:jc w:val="center"/>
              <w:rPr>
                <w:sz w:val="20"/>
                <w:szCs w:val="20"/>
              </w:rPr>
            </w:pPr>
            <w:r>
              <w:rPr>
                <w:rFonts w:ascii="Calibri" w:eastAsia="Calibri" w:hAnsi="Calibri" w:cs="Calibri"/>
              </w:rPr>
              <w:t>9:30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A"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B"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C"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D"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BE"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BF" w14:textId="77777777" w:rsidR="009D444F" w:rsidRDefault="00000000">
            <w:pPr>
              <w:rPr>
                <w:sz w:val="20"/>
                <w:szCs w:val="20"/>
              </w:rPr>
            </w:pPr>
            <w:r>
              <w:rPr>
                <w:rFonts w:ascii="Calibri" w:eastAsia="Calibri" w:hAnsi="Calibri" w:cs="Calibri"/>
              </w:rPr>
              <w:t>Arranque</w:t>
            </w:r>
          </w:p>
        </w:tc>
      </w:tr>
      <w:tr w:rsidR="009D444F" w14:paraId="2B4CA6CB"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1"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2"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3"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4"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5"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6"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7"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8"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C9"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CA"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D6"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CC"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CD"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CE"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CF"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D0"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D1"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D2"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D3"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D4"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D5"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E1"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7"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8"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9"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A"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B"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C"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D"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E"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DF"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E0"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EC"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2"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3"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4"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5"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6"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7"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8"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9"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EA"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6EB"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6F7"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ED"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EE"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EF"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F0"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F1"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F2"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F3"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F4"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6F5"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6F6"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02"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8" w14:textId="77777777" w:rsidR="009D444F" w:rsidRDefault="00000000">
            <w:pPr>
              <w:jc w:val="center"/>
              <w:rPr>
                <w:sz w:val="20"/>
                <w:szCs w:val="20"/>
              </w:rPr>
            </w:pPr>
            <w:r>
              <w:rPr>
                <w:rFonts w:ascii="Calibri" w:eastAsia="Calibri" w:hAnsi="Calibri" w:cs="Calibri"/>
              </w:rPr>
              <w:t>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9" w14:textId="77777777" w:rsidR="009D444F" w:rsidRDefault="00000000">
            <w:pPr>
              <w:jc w:val="center"/>
              <w:rPr>
                <w:sz w:val="20"/>
                <w:szCs w:val="20"/>
              </w:rPr>
            </w:pPr>
            <w:r>
              <w:rPr>
                <w:rFonts w:ascii="Calibri" w:eastAsia="Calibri" w:hAnsi="Calibri" w:cs="Calibri"/>
              </w:rPr>
              <w:t>01-oct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A"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C"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D"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E"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6FF"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00"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01"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w:t>
            </w:r>
          </w:p>
        </w:tc>
      </w:tr>
      <w:tr w:rsidR="009D444F" w14:paraId="2B4CA70D"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3"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4"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5" w14:textId="77777777" w:rsidR="009D444F" w:rsidRDefault="00000000">
            <w:pPr>
              <w:jc w:val="center"/>
              <w:rPr>
                <w:sz w:val="20"/>
                <w:szCs w:val="20"/>
              </w:rPr>
            </w:pPr>
            <w:r>
              <w:rPr>
                <w:rFonts w:ascii="Calibri" w:eastAsia="Calibri" w:hAnsi="Calibri" w:cs="Calibri"/>
              </w:rPr>
              <w:t>9:30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6"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7"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8"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9"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A"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0B"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0C" w14:textId="77777777" w:rsidR="009D444F" w:rsidRDefault="00000000">
            <w:pPr>
              <w:rPr>
                <w:sz w:val="20"/>
                <w:szCs w:val="20"/>
              </w:rPr>
            </w:pPr>
            <w:r>
              <w:rPr>
                <w:rFonts w:ascii="Calibri" w:eastAsia="Calibri" w:hAnsi="Calibri" w:cs="Calibri"/>
              </w:rPr>
              <w:t>Arranque</w:t>
            </w:r>
          </w:p>
        </w:tc>
      </w:tr>
      <w:tr w:rsidR="009D444F" w14:paraId="2B4CA718"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0E"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0F"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0"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1"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2"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3"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4"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5"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16" w14:textId="77777777" w:rsidR="009D444F" w:rsidRDefault="00000000">
            <w:pPr>
              <w:jc w:val="center"/>
              <w:rPr>
                <w:sz w:val="20"/>
                <w:szCs w:val="20"/>
              </w:rPr>
            </w:pPr>
            <w:r>
              <w:rPr>
                <w:rFonts w:ascii="Calibri" w:eastAsia="Calibri" w:hAnsi="Calibri" w:cs="Calibri"/>
              </w:rPr>
              <w:t>24,6</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17"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23"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9"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A"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B"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C"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D"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E"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1F"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20"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21" w14:textId="77777777" w:rsidR="009D444F" w:rsidRDefault="00000000">
            <w:pPr>
              <w:jc w:val="center"/>
              <w:rPr>
                <w:sz w:val="20"/>
                <w:szCs w:val="20"/>
              </w:rPr>
            </w:pPr>
            <w:r>
              <w:rPr>
                <w:rFonts w:ascii="Calibri" w:eastAsia="Calibri" w:hAnsi="Calibri" w:cs="Calibri"/>
              </w:rPr>
              <w:t>24,6</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22"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2E"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4"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5"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6"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7"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8"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9"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A"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B"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2C"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2D"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permeado,REDUCCION</w:t>
            </w:r>
            <w:proofErr w:type="spellEnd"/>
            <w:r>
              <w:rPr>
                <w:rFonts w:ascii="Calibri" w:eastAsia="Calibri" w:hAnsi="Calibri" w:cs="Calibri"/>
              </w:rPr>
              <w:t xml:space="preserve"> DE CAUDAL</w:t>
            </w:r>
          </w:p>
        </w:tc>
      </w:tr>
      <w:tr w:rsidR="009D444F" w14:paraId="2B4CA739"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2F"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0"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1"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2"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3"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4"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5"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6"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37" w14:textId="77777777" w:rsidR="009D444F" w:rsidRDefault="00000000">
            <w:pPr>
              <w:jc w:val="center"/>
              <w:rPr>
                <w:sz w:val="20"/>
                <w:szCs w:val="20"/>
              </w:rPr>
            </w:pPr>
            <w:r>
              <w:rPr>
                <w:rFonts w:ascii="Calibri" w:eastAsia="Calibri" w:hAnsi="Calibri" w:cs="Calibri"/>
              </w:rPr>
              <w:t>23,4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38"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44"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3A"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3B"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3C"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3D"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3E"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3F"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40"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41"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42" w14:textId="77777777" w:rsidR="009D444F" w:rsidRDefault="00000000">
            <w:pPr>
              <w:jc w:val="center"/>
              <w:rPr>
                <w:sz w:val="20"/>
                <w:szCs w:val="20"/>
              </w:rPr>
            </w:pPr>
            <w:r>
              <w:rPr>
                <w:rFonts w:ascii="Calibri" w:eastAsia="Calibri" w:hAnsi="Calibri" w:cs="Calibri"/>
              </w:rPr>
              <w:t>23,4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43"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4F"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5"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6"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7"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8"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9"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A"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B"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C"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4D"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4E"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5A"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0" w14:textId="77777777" w:rsidR="009D444F" w:rsidRDefault="00000000">
            <w:pPr>
              <w:jc w:val="center"/>
              <w:rPr>
                <w:sz w:val="20"/>
                <w:szCs w:val="20"/>
              </w:rPr>
            </w:pPr>
            <w:r>
              <w:rPr>
                <w:rFonts w:ascii="Calibri" w:eastAsia="Calibri" w:hAnsi="Calibri" w:cs="Calibri"/>
              </w:rPr>
              <w:t>6</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1" w14:textId="77777777" w:rsidR="009D444F" w:rsidRDefault="00000000">
            <w:pPr>
              <w:jc w:val="center"/>
              <w:rPr>
                <w:sz w:val="20"/>
                <w:szCs w:val="20"/>
              </w:rPr>
            </w:pPr>
            <w:r>
              <w:rPr>
                <w:rFonts w:ascii="Calibri" w:eastAsia="Calibri" w:hAnsi="Calibri" w:cs="Calibri"/>
              </w:rPr>
              <w:t>02-oct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2"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3"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4"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5"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6"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7"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58"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59"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w:t>
            </w:r>
          </w:p>
        </w:tc>
      </w:tr>
      <w:tr w:rsidR="009D444F" w14:paraId="2B4CA765"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5B" w14:textId="77777777" w:rsidR="009D444F" w:rsidRDefault="00000000">
            <w:pPr>
              <w:jc w:val="center"/>
              <w:rPr>
                <w:sz w:val="20"/>
                <w:szCs w:val="20"/>
              </w:rPr>
            </w:pPr>
            <w:r>
              <w:rPr>
                <w:rFonts w:ascii="Calibri" w:eastAsia="Calibri" w:hAnsi="Calibri" w:cs="Calibri"/>
              </w:rPr>
              <w:t>7</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5C"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5D"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5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5F"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60"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61"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62"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63"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64" w14:textId="77777777" w:rsidR="009D444F" w:rsidRDefault="00000000">
            <w:pPr>
              <w:rPr>
                <w:sz w:val="20"/>
                <w:szCs w:val="20"/>
              </w:rPr>
            </w:pPr>
            <w:r>
              <w:rPr>
                <w:rFonts w:ascii="Calibri" w:eastAsia="Calibri" w:hAnsi="Calibri" w:cs="Calibri"/>
              </w:rPr>
              <w:t>Arranque</w:t>
            </w:r>
          </w:p>
        </w:tc>
      </w:tr>
      <w:tr w:rsidR="009D444F" w14:paraId="2B4CA770"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6" w14:textId="77777777" w:rsidR="009D444F" w:rsidRDefault="00000000">
            <w:pPr>
              <w:jc w:val="center"/>
              <w:rPr>
                <w:sz w:val="20"/>
                <w:szCs w:val="20"/>
              </w:rPr>
            </w:pPr>
            <w:r>
              <w:rPr>
                <w:rFonts w:ascii="Calibri" w:eastAsia="Calibri" w:hAnsi="Calibri" w:cs="Calibri"/>
              </w:rPr>
              <w:t>7</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7"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8"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A"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B"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C"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D"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6E"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6F"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7B"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1" w14:textId="77777777" w:rsidR="009D444F" w:rsidRDefault="00000000">
            <w:pPr>
              <w:jc w:val="center"/>
              <w:rPr>
                <w:sz w:val="20"/>
                <w:szCs w:val="20"/>
              </w:rPr>
            </w:pPr>
            <w:r>
              <w:rPr>
                <w:rFonts w:ascii="Calibri" w:eastAsia="Calibri" w:hAnsi="Calibri" w:cs="Calibri"/>
              </w:rPr>
              <w:lastRenderedPageBreak/>
              <w:t>7</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2"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3"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4"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5"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6"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7"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8"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79"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7A"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86"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7C" w14:textId="77777777" w:rsidR="009D444F" w:rsidRDefault="00000000">
            <w:pPr>
              <w:jc w:val="center"/>
              <w:rPr>
                <w:sz w:val="20"/>
                <w:szCs w:val="20"/>
              </w:rPr>
            </w:pPr>
            <w:r>
              <w:rPr>
                <w:rFonts w:ascii="Calibri" w:eastAsia="Calibri" w:hAnsi="Calibri" w:cs="Calibri"/>
              </w:rPr>
              <w:t>7</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7D"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7E"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7F"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80"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81"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82"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83"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84"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85"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91"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7" w14:textId="77777777" w:rsidR="009D444F" w:rsidRDefault="00000000">
            <w:pPr>
              <w:jc w:val="center"/>
              <w:rPr>
                <w:sz w:val="20"/>
                <w:szCs w:val="20"/>
              </w:rPr>
            </w:pPr>
            <w:r>
              <w:rPr>
                <w:rFonts w:ascii="Calibri" w:eastAsia="Calibri" w:hAnsi="Calibri" w:cs="Calibri"/>
              </w:rPr>
              <w:t>7</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8"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9"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A"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B"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C"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D"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E"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8F" w14:textId="77777777" w:rsidR="009D444F" w:rsidRDefault="00000000">
            <w:pPr>
              <w:jc w:val="center"/>
              <w:rPr>
                <w:sz w:val="20"/>
                <w:szCs w:val="20"/>
              </w:rPr>
            </w:pPr>
            <w:r>
              <w:rPr>
                <w:rFonts w:ascii="Calibri" w:eastAsia="Calibri" w:hAnsi="Calibri" w:cs="Calibri"/>
              </w:rPr>
              <w:t>23,4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90"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9C" w14:textId="77777777">
        <w:trPr>
          <w:trHeight w:val="345"/>
        </w:trPr>
        <w:tc>
          <w:tcPr>
            <w:tcW w:w="915" w:type="dxa"/>
            <w:tcBorders>
              <w:top w:val="single" w:sz="8" w:space="0" w:color="CCCCCC"/>
              <w:left w:val="single" w:sz="8" w:space="0" w:color="284E3F"/>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2" w14:textId="77777777" w:rsidR="009D444F" w:rsidRDefault="00000000">
            <w:pPr>
              <w:jc w:val="center"/>
              <w:rPr>
                <w:sz w:val="20"/>
                <w:szCs w:val="20"/>
              </w:rPr>
            </w:pPr>
            <w:r>
              <w:rPr>
                <w:rFonts w:ascii="Calibri" w:eastAsia="Calibri" w:hAnsi="Calibri" w:cs="Calibri"/>
              </w:rPr>
              <w:t>7</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3"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4"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5"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6"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7"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8"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9"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79A"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79B"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A7"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9D" w14:textId="77777777" w:rsidR="009D444F" w:rsidRDefault="00000000">
            <w:pPr>
              <w:jc w:val="center"/>
              <w:rPr>
                <w:sz w:val="20"/>
                <w:szCs w:val="20"/>
              </w:rPr>
            </w:pPr>
            <w:r>
              <w:rPr>
                <w:rFonts w:ascii="Calibri" w:eastAsia="Calibri" w:hAnsi="Calibri" w:cs="Calibri"/>
              </w:rPr>
              <w:t>7</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9E" w14:textId="77777777" w:rsidR="009D444F" w:rsidRDefault="00000000">
            <w:pPr>
              <w:jc w:val="center"/>
              <w:rPr>
                <w:sz w:val="20"/>
                <w:szCs w:val="20"/>
              </w:rPr>
            </w:pPr>
            <w:r>
              <w:rPr>
                <w:rFonts w:ascii="Calibri" w:eastAsia="Calibri" w:hAnsi="Calibri" w:cs="Calibri"/>
              </w:rPr>
              <w:t>03-oct</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9F"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A0"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A1"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A2"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A3"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A4"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7A5"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A6"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w:t>
            </w:r>
          </w:p>
        </w:tc>
      </w:tr>
      <w:tr w:rsidR="009D444F" w14:paraId="2B4CA7B2"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8"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9"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A"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C"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D"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E"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AF"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B0" w14:textId="77777777" w:rsidR="009D444F" w:rsidRDefault="00000000">
            <w:pPr>
              <w:jc w:val="center"/>
              <w:rPr>
                <w:sz w:val="20"/>
                <w:szCs w:val="20"/>
              </w:rPr>
            </w:pPr>
            <w:r>
              <w:rPr>
                <w:rFonts w:ascii="Calibri" w:eastAsia="Calibri" w:hAnsi="Calibri" w:cs="Calibri"/>
              </w:rPr>
              <w:t>25,2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B1" w14:textId="77777777" w:rsidR="009D444F" w:rsidRDefault="00000000">
            <w:pPr>
              <w:rPr>
                <w:sz w:val="20"/>
                <w:szCs w:val="20"/>
              </w:rPr>
            </w:pPr>
            <w:proofErr w:type="spellStart"/>
            <w:r>
              <w:rPr>
                <w:rFonts w:ascii="Calibri" w:eastAsia="Calibri" w:hAnsi="Calibri" w:cs="Calibri"/>
              </w:rPr>
              <w:t>Arranque,el</w:t>
            </w:r>
            <w:proofErr w:type="spellEnd"/>
            <w:r>
              <w:rPr>
                <w:rFonts w:ascii="Calibri" w:eastAsia="Calibri" w:hAnsi="Calibri" w:cs="Calibri"/>
              </w:rPr>
              <w:t xml:space="preserve"> agua de </w:t>
            </w:r>
            <w:proofErr w:type="spellStart"/>
            <w:r>
              <w:rPr>
                <w:rFonts w:ascii="Calibri" w:eastAsia="Calibri" w:hAnsi="Calibri" w:cs="Calibri"/>
              </w:rPr>
              <w:t>alimentacion</w:t>
            </w:r>
            <w:proofErr w:type="spellEnd"/>
            <w:r>
              <w:rPr>
                <w:rFonts w:ascii="Calibri" w:eastAsia="Calibri" w:hAnsi="Calibri" w:cs="Calibri"/>
              </w:rPr>
              <w:t xml:space="preserve"> se almaceno durante 2 </w:t>
            </w:r>
            <w:proofErr w:type="spellStart"/>
            <w:r>
              <w:rPr>
                <w:rFonts w:ascii="Calibri" w:eastAsia="Calibri" w:hAnsi="Calibri" w:cs="Calibri"/>
              </w:rPr>
              <w:t>dias</w:t>
            </w:r>
            <w:proofErr w:type="spellEnd"/>
          </w:p>
        </w:tc>
      </w:tr>
      <w:tr w:rsidR="009D444F" w14:paraId="2B4CA7BD"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3"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4"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5"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6"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7"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8"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9"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A"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BB" w14:textId="77777777" w:rsidR="009D444F" w:rsidRDefault="00000000">
            <w:pPr>
              <w:jc w:val="center"/>
              <w:rPr>
                <w:sz w:val="20"/>
                <w:szCs w:val="20"/>
              </w:rPr>
            </w:pPr>
            <w:r>
              <w:rPr>
                <w:rFonts w:ascii="Calibri" w:eastAsia="Calibri" w:hAnsi="Calibri" w:cs="Calibri"/>
              </w:rPr>
              <w:t>24,6</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BC"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C8"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BE"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BF"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0"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1"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2"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3"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4"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5"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C6" w14:textId="77777777" w:rsidR="009D444F" w:rsidRDefault="00000000">
            <w:pPr>
              <w:jc w:val="center"/>
              <w:rPr>
                <w:sz w:val="20"/>
                <w:szCs w:val="20"/>
              </w:rPr>
            </w:pPr>
            <w:r>
              <w:rPr>
                <w:rFonts w:ascii="Calibri" w:eastAsia="Calibri" w:hAnsi="Calibri" w:cs="Calibri"/>
              </w:rPr>
              <w:t>24,6</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C7"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D3"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9"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A"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B"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C"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D"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E"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CF"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D0"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D1" w14:textId="77777777" w:rsidR="009D444F" w:rsidRDefault="00000000">
            <w:pPr>
              <w:jc w:val="center"/>
              <w:rPr>
                <w:sz w:val="20"/>
                <w:szCs w:val="20"/>
              </w:rPr>
            </w:pPr>
            <w:r>
              <w:rPr>
                <w:rFonts w:ascii="Calibri" w:eastAsia="Calibri" w:hAnsi="Calibri" w:cs="Calibri"/>
              </w:rPr>
              <w:t>24,6</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D2"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DE"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4"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5"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6"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7"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8"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9"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A"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B"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DC"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DD"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E9"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DF"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0"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1"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2"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3"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4"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5"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6"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E7"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E8"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7F4"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EA" w14:textId="77777777" w:rsidR="009D444F" w:rsidRDefault="00000000">
            <w:pPr>
              <w:jc w:val="center"/>
              <w:rPr>
                <w:sz w:val="20"/>
                <w:szCs w:val="20"/>
              </w:rPr>
            </w:pPr>
            <w:r>
              <w:rPr>
                <w:rFonts w:ascii="Calibri" w:eastAsia="Calibri" w:hAnsi="Calibri" w:cs="Calibri"/>
              </w:rPr>
              <w:t>8</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EB" w14:textId="77777777" w:rsidR="009D444F" w:rsidRDefault="00000000">
            <w:pPr>
              <w:jc w:val="center"/>
              <w:rPr>
                <w:sz w:val="20"/>
                <w:szCs w:val="20"/>
              </w:rPr>
            </w:pPr>
            <w:r>
              <w:rPr>
                <w:rFonts w:ascii="Calibri" w:eastAsia="Calibri" w:hAnsi="Calibri" w:cs="Calibri"/>
              </w:rPr>
              <w:t>06-oct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EC"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ED"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EE"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EF"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F0"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F1"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7F2"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7F3"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w:t>
            </w:r>
          </w:p>
        </w:tc>
      </w:tr>
      <w:tr w:rsidR="009D444F" w14:paraId="2B4CA7FF"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5"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6"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7"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8"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9"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A"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B"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C"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7FD" w14:textId="77777777" w:rsidR="009D444F" w:rsidRDefault="00000000">
            <w:pPr>
              <w:jc w:val="center"/>
              <w:rPr>
                <w:sz w:val="20"/>
                <w:szCs w:val="20"/>
              </w:rPr>
            </w:pPr>
            <w:r>
              <w:rPr>
                <w:rFonts w:ascii="Calibri" w:eastAsia="Calibri" w:hAnsi="Calibri" w:cs="Calibri"/>
              </w:rPr>
              <w:t>23,4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7FE" w14:textId="77777777" w:rsidR="009D444F" w:rsidRDefault="00000000">
            <w:pPr>
              <w:rPr>
                <w:sz w:val="20"/>
                <w:szCs w:val="20"/>
              </w:rPr>
            </w:pPr>
            <w:r>
              <w:rPr>
                <w:rFonts w:ascii="Calibri" w:eastAsia="Calibri" w:hAnsi="Calibri" w:cs="Calibri"/>
              </w:rPr>
              <w:t>Arranque</w:t>
            </w:r>
          </w:p>
        </w:tc>
      </w:tr>
      <w:tr w:rsidR="009D444F" w14:paraId="2B4CA80A"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0"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1"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2"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3"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4"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5"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6"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7"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08"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09"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15"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0B"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0C"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0D"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0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0F"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10"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11"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12"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13"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14"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20"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6"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7"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8"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A"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B"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C"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D"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1E"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1F"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2B"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1"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2"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3"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4"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5"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6"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7"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8"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29" w14:textId="77777777" w:rsidR="009D444F" w:rsidRDefault="00000000">
            <w:pPr>
              <w:jc w:val="center"/>
              <w:rPr>
                <w:sz w:val="20"/>
                <w:szCs w:val="20"/>
              </w:rPr>
            </w:pPr>
            <w:r>
              <w:rPr>
                <w:rFonts w:ascii="Calibri" w:eastAsia="Calibri" w:hAnsi="Calibri" w:cs="Calibri"/>
              </w:rPr>
              <w:t>22,8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2A"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36" w14:textId="77777777">
        <w:trPr>
          <w:trHeight w:val="345"/>
        </w:trPr>
        <w:tc>
          <w:tcPr>
            <w:tcW w:w="915" w:type="dxa"/>
            <w:tcBorders>
              <w:top w:val="single" w:sz="8" w:space="0" w:color="CCCCCC"/>
              <w:left w:val="single" w:sz="8" w:space="0" w:color="284E3F"/>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2C"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2D"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2E"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2F"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30"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31"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32"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33"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34" w14:textId="77777777" w:rsidR="009D444F" w:rsidRDefault="00000000">
            <w:pPr>
              <w:jc w:val="center"/>
              <w:rPr>
                <w:sz w:val="20"/>
                <w:szCs w:val="20"/>
              </w:rPr>
            </w:pPr>
            <w:r>
              <w:rPr>
                <w:rFonts w:ascii="Calibri" w:eastAsia="Calibri" w:hAnsi="Calibri" w:cs="Calibri"/>
              </w:rPr>
              <w:t>22,2</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835"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41"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7" w14:textId="77777777" w:rsidR="009D444F" w:rsidRDefault="00000000">
            <w:pPr>
              <w:jc w:val="center"/>
              <w:rPr>
                <w:sz w:val="20"/>
                <w:szCs w:val="20"/>
              </w:rPr>
            </w:pPr>
            <w:r>
              <w:rPr>
                <w:rFonts w:ascii="Calibri" w:eastAsia="Calibri" w:hAnsi="Calibri" w:cs="Calibri"/>
              </w:rPr>
              <w:t>9</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8" w14:textId="77777777" w:rsidR="009D444F" w:rsidRDefault="00000000">
            <w:pPr>
              <w:jc w:val="center"/>
              <w:rPr>
                <w:sz w:val="20"/>
                <w:szCs w:val="20"/>
              </w:rPr>
            </w:pPr>
            <w:r>
              <w:rPr>
                <w:rFonts w:ascii="Calibri" w:eastAsia="Calibri" w:hAnsi="Calibri" w:cs="Calibri"/>
              </w:rPr>
              <w:t>07-oct</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9"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A"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B"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C"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D"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E"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3F" w14:textId="77777777" w:rsidR="009D444F" w:rsidRDefault="00000000">
            <w:pPr>
              <w:jc w:val="center"/>
              <w:rPr>
                <w:sz w:val="20"/>
                <w:szCs w:val="20"/>
              </w:rPr>
            </w:pPr>
            <w:r>
              <w:rPr>
                <w:rFonts w:ascii="Calibri" w:eastAsia="Calibri" w:hAnsi="Calibri" w:cs="Calibri"/>
              </w:rPr>
              <w:t>22,2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40"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w:t>
            </w:r>
          </w:p>
        </w:tc>
      </w:tr>
      <w:tr w:rsidR="009D444F" w14:paraId="2B4CA84C"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2" w14:textId="77777777" w:rsidR="009D444F" w:rsidRDefault="00000000">
            <w:pPr>
              <w:jc w:val="center"/>
              <w:rPr>
                <w:sz w:val="20"/>
                <w:szCs w:val="20"/>
              </w:rPr>
            </w:pPr>
            <w:r>
              <w:rPr>
                <w:rFonts w:ascii="Calibri" w:eastAsia="Calibri" w:hAnsi="Calibri" w:cs="Calibri"/>
              </w:rPr>
              <w:t>10</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3"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4"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5"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6"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7"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8"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9"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4A" w14:textId="77777777" w:rsidR="009D444F" w:rsidRDefault="00000000">
            <w:pPr>
              <w:jc w:val="center"/>
              <w:rPr>
                <w:sz w:val="20"/>
                <w:szCs w:val="20"/>
              </w:rPr>
            </w:pPr>
            <w:r>
              <w:rPr>
                <w:rFonts w:ascii="Calibri" w:eastAsia="Calibri" w:hAnsi="Calibri" w:cs="Calibri"/>
              </w:rPr>
              <w:t>24,6</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4B" w14:textId="77777777" w:rsidR="009D444F" w:rsidRDefault="00000000">
            <w:pPr>
              <w:rPr>
                <w:sz w:val="20"/>
                <w:szCs w:val="20"/>
              </w:rPr>
            </w:pPr>
            <w:r>
              <w:rPr>
                <w:rFonts w:ascii="Calibri" w:eastAsia="Calibri" w:hAnsi="Calibri" w:cs="Calibri"/>
              </w:rPr>
              <w:t>Arranque</w:t>
            </w:r>
          </w:p>
        </w:tc>
      </w:tr>
      <w:tr w:rsidR="009D444F" w14:paraId="2B4CA857"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4D" w14:textId="77777777" w:rsidR="009D444F" w:rsidRDefault="00000000">
            <w:pPr>
              <w:jc w:val="center"/>
              <w:rPr>
                <w:sz w:val="20"/>
                <w:szCs w:val="20"/>
              </w:rPr>
            </w:pPr>
            <w:r>
              <w:rPr>
                <w:rFonts w:ascii="Calibri" w:eastAsia="Calibri" w:hAnsi="Calibri" w:cs="Calibri"/>
              </w:rPr>
              <w:lastRenderedPageBreak/>
              <w:t>10</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4E"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4F"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50"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51"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52"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53"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54"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55"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56"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62"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8" w14:textId="77777777" w:rsidR="009D444F" w:rsidRDefault="00000000">
            <w:pPr>
              <w:jc w:val="center"/>
              <w:rPr>
                <w:sz w:val="20"/>
                <w:szCs w:val="20"/>
              </w:rPr>
            </w:pPr>
            <w:r>
              <w:rPr>
                <w:rFonts w:ascii="Calibri" w:eastAsia="Calibri" w:hAnsi="Calibri" w:cs="Calibri"/>
              </w:rPr>
              <w:t>10</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9"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A"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C"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D"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E"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5F"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60"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61"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6D"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3" w14:textId="77777777" w:rsidR="009D444F" w:rsidRDefault="00000000">
            <w:pPr>
              <w:jc w:val="center"/>
              <w:rPr>
                <w:sz w:val="20"/>
                <w:szCs w:val="20"/>
              </w:rPr>
            </w:pPr>
            <w:r>
              <w:rPr>
                <w:rFonts w:ascii="Calibri" w:eastAsia="Calibri" w:hAnsi="Calibri" w:cs="Calibri"/>
              </w:rPr>
              <w:t>10</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4"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5"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6"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7"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8"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9"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A"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6B"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6C"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78"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6E" w14:textId="77777777" w:rsidR="009D444F" w:rsidRDefault="00000000">
            <w:pPr>
              <w:jc w:val="center"/>
              <w:rPr>
                <w:sz w:val="20"/>
                <w:szCs w:val="20"/>
              </w:rPr>
            </w:pPr>
            <w:r>
              <w:rPr>
                <w:rFonts w:ascii="Calibri" w:eastAsia="Calibri" w:hAnsi="Calibri" w:cs="Calibri"/>
              </w:rPr>
              <w:t>10</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6F"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0"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1"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2"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3"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4"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5"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76" w14:textId="77777777" w:rsidR="009D444F" w:rsidRDefault="00000000">
            <w:pPr>
              <w:jc w:val="center"/>
              <w:rPr>
                <w:sz w:val="20"/>
                <w:szCs w:val="20"/>
              </w:rPr>
            </w:pPr>
            <w:r>
              <w:rPr>
                <w:rFonts w:ascii="Calibri" w:eastAsia="Calibri" w:hAnsi="Calibri" w:cs="Calibri"/>
              </w:rPr>
              <w:t>24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77"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83"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9" w14:textId="77777777" w:rsidR="009D444F" w:rsidRDefault="00000000">
            <w:pPr>
              <w:jc w:val="center"/>
              <w:rPr>
                <w:sz w:val="20"/>
                <w:szCs w:val="20"/>
              </w:rPr>
            </w:pPr>
            <w:r>
              <w:rPr>
                <w:rFonts w:ascii="Calibri" w:eastAsia="Calibri" w:hAnsi="Calibri" w:cs="Calibri"/>
              </w:rPr>
              <w:t>10</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A"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B"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C"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D"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E"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7F"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80"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81" w14:textId="77777777" w:rsidR="009D444F" w:rsidRDefault="00000000">
            <w:pPr>
              <w:jc w:val="center"/>
              <w:rPr>
                <w:sz w:val="20"/>
                <w:szCs w:val="20"/>
              </w:rPr>
            </w:pPr>
            <w:r>
              <w:rPr>
                <w:rFonts w:ascii="Calibri" w:eastAsia="Calibri" w:hAnsi="Calibri" w:cs="Calibri"/>
              </w:rPr>
              <w:t>23,4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82"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8E"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4" w14:textId="77777777" w:rsidR="009D444F" w:rsidRDefault="00000000">
            <w:pPr>
              <w:jc w:val="center"/>
              <w:rPr>
                <w:sz w:val="20"/>
                <w:szCs w:val="20"/>
              </w:rPr>
            </w:pPr>
            <w:r>
              <w:rPr>
                <w:rFonts w:ascii="Calibri" w:eastAsia="Calibri" w:hAnsi="Calibri" w:cs="Calibri"/>
              </w:rPr>
              <w:t>10</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5" w14:textId="77777777" w:rsidR="009D444F" w:rsidRDefault="00000000">
            <w:pPr>
              <w:jc w:val="center"/>
              <w:rPr>
                <w:sz w:val="20"/>
                <w:szCs w:val="20"/>
              </w:rPr>
            </w:pPr>
            <w:r>
              <w:rPr>
                <w:rFonts w:ascii="Calibri" w:eastAsia="Calibri" w:hAnsi="Calibri" w:cs="Calibri"/>
              </w:rPr>
              <w:t>08-oct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6"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7"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8"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9"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A"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B"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8C" w14:textId="77777777" w:rsidR="009D444F" w:rsidRDefault="00000000">
            <w:pPr>
              <w:jc w:val="center"/>
              <w:rPr>
                <w:sz w:val="20"/>
                <w:szCs w:val="20"/>
              </w:rPr>
            </w:pPr>
            <w:r>
              <w:rPr>
                <w:rFonts w:ascii="Calibri" w:eastAsia="Calibri" w:hAnsi="Calibri" w:cs="Calibri"/>
              </w:rPr>
              <w:t>23,4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8D"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w:t>
            </w:r>
            <w:proofErr w:type="spellStart"/>
            <w:r>
              <w:rPr>
                <w:rFonts w:ascii="Calibri" w:eastAsia="Calibri" w:hAnsi="Calibri" w:cs="Calibri"/>
              </w:rPr>
              <w:t>permeado,termino</w:t>
            </w:r>
            <w:proofErr w:type="spellEnd"/>
            <w:r>
              <w:rPr>
                <w:rFonts w:ascii="Calibri" w:eastAsia="Calibri" w:hAnsi="Calibri" w:cs="Calibri"/>
              </w:rPr>
              <w:t xml:space="preserve"> la prueba del </w:t>
            </w:r>
            <w:proofErr w:type="spellStart"/>
            <w:r>
              <w:rPr>
                <w:rFonts w:ascii="Calibri" w:eastAsia="Calibri" w:hAnsi="Calibri" w:cs="Calibri"/>
              </w:rPr>
              <w:t>dia</w:t>
            </w:r>
            <w:proofErr w:type="spellEnd"/>
            <w:r>
              <w:rPr>
                <w:rFonts w:ascii="Calibri" w:eastAsia="Calibri" w:hAnsi="Calibri" w:cs="Calibri"/>
              </w:rPr>
              <w:t xml:space="preserve"> uno sin inconveniente</w:t>
            </w:r>
          </w:p>
        </w:tc>
      </w:tr>
      <w:tr w:rsidR="009D444F" w14:paraId="2B4CA89A" w14:textId="77777777">
        <w:trPr>
          <w:trHeight w:val="600"/>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8F"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0"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1"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2"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3"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4"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5"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6"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97"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98" w14:textId="77777777" w:rsidR="009D444F" w:rsidRDefault="00000000">
            <w:pPr>
              <w:rPr>
                <w:rFonts w:ascii="Calibri" w:eastAsia="Calibri" w:hAnsi="Calibri" w:cs="Calibri"/>
              </w:rPr>
            </w:pPr>
            <w:proofErr w:type="spellStart"/>
            <w:r>
              <w:rPr>
                <w:rFonts w:ascii="Calibri" w:eastAsia="Calibri" w:hAnsi="Calibri" w:cs="Calibri"/>
              </w:rPr>
              <w:t>Arranque,el</w:t>
            </w:r>
            <w:proofErr w:type="spellEnd"/>
            <w:r>
              <w:rPr>
                <w:rFonts w:ascii="Calibri" w:eastAsia="Calibri" w:hAnsi="Calibri" w:cs="Calibri"/>
              </w:rPr>
              <w:t xml:space="preserve"> agua de alimentación se almacenó durante 3 días. Se observa que incrementó el flujo, mi hipótesis es que los capilares del flujo que contenían agua se vaciaron.</w:t>
            </w:r>
          </w:p>
          <w:p w14:paraId="2B4CA899" w14:textId="77777777" w:rsidR="009D444F" w:rsidRDefault="00000000">
            <w:pPr>
              <w:rPr>
                <w:sz w:val="20"/>
                <w:szCs w:val="20"/>
              </w:rPr>
            </w:pPr>
            <w:r>
              <w:rPr>
                <w:rFonts w:ascii="Calibri" w:eastAsia="Calibri" w:hAnsi="Calibri" w:cs="Calibri"/>
              </w:rPr>
              <w:t>Se decidió hacer la prueba una semana más</w:t>
            </w:r>
          </w:p>
        </w:tc>
      </w:tr>
      <w:tr w:rsidR="009D444F" w14:paraId="2B4CA8A5"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9B"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9C"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9D"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9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9F"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A0"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A1"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A2"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A3"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A4"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B0"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6"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7"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8"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A"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B"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C"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D"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AE" w14:textId="77777777" w:rsidR="009D444F" w:rsidRDefault="00000000">
            <w:pPr>
              <w:jc w:val="center"/>
              <w:rPr>
                <w:sz w:val="20"/>
                <w:szCs w:val="20"/>
              </w:rPr>
            </w:pPr>
            <w:r>
              <w:rPr>
                <w:rFonts w:ascii="Calibri" w:eastAsia="Calibri" w:hAnsi="Calibri" w:cs="Calibri"/>
              </w:rPr>
              <w:t>26,4</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AF"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BB"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1"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2"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3"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4"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5"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6"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7"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8"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B9" w14:textId="77777777" w:rsidR="009D444F" w:rsidRDefault="00000000">
            <w:pPr>
              <w:jc w:val="center"/>
              <w:rPr>
                <w:sz w:val="20"/>
                <w:szCs w:val="20"/>
              </w:rPr>
            </w:pPr>
            <w:r>
              <w:rPr>
                <w:rFonts w:ascii="Calibri" w:eastAsia="Calibri" w:hAnsi="Calibri" w:cs="Calibri"/>
              </w:rPr>
              <w:t>26,4</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BA"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C6"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BC"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BD"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BE"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BF"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C0"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C1"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C2"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C3"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C4" w14:textId="77777777" w:rsidR="009D444F" w:rsidRDefault="00000000">
            <w:pPr>
              <w:jc w:val="center"/>
              <w:rPr>
                <w:sz w:val="20"/>
                <w:szCs w:val="20"/>
              </w:rPr>
            </w:pPr>
            <w:r>
              <w:rPr>
                <w:rFonts w:ascii="Calibri" w:eastAsia="Calibri" w:hAnsi="Calibri" w:cs="Calibri"/>
              </w:rPr>
              <w:t>25,8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C5"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D1" w14:textId="77777777">
        <w:trPr>
          <w:trHeight w:val="345"/>
        </w:trPr>
        <w:tc>
          <w:tcPr>
            <w:tcW w:w="915" w:type="dxa"/>
            <w:tcBorders>
              <w:top w:val="single" w:sz="8" w:space="0" w:color="CCCCCC"/>
              <w:left w:val="single" w:sz="8" w:space="0" w:color="284E3F"/>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7"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8"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9"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A"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B"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C"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D"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E"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8CF" w14:textId="77777777" w:rsidR="009D444F" w:rsidRDefault="00000000">
            <w:pPr>
              <w:jc w:val="center"/>
              <w:rPr>
                <w:sz w:val="20"/>
                <w:szCs w:val="20"/>
              </w:rPr>
            </w:pPr>
            <w:r>
              <w:rPr>
                <w:rFonts w:ascii="Calibri" w:eastAsia="Calibri" w:hAnsi="Calibri" w:cs="Calibri"/>
              </w:rPr>
              <w:t>25,8</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8D0"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DC"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2" w14:textId="77777777" w:rsidR="009D444F" w:rsidRDefault="00000000">
            <w:pPr>
              <w:jc w:val="center"/>
              <w:rPr>
                <w:sz w:val="20"/>
                <w:szCs w:val="20"/>
              </w:rPr>
            </w:pPr>
            <w:r>
              <w:rPr>
                <w:rFonts w:ascii="Calibri" w:eastAsia="Calibri" w:hAnsi="Calibri" w:cs="Calibri"/>
              </w:rPr>
              <w:t>11</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3" w14:textId="77777777" w:rsidR="009D444F" w:rsidRDefault="00000000">
            <w:pPr>
              <w:jc w:val="center"/>
              <w:rPr>
                <w:sz w:val="20"/>
                <w:szCs w:val="20"/>
              </w:rPr>
            </w:pPr>
            <w:r>
              <w:rPr>
                <w:rFonts w:ascii="Calibri" w:eastAsia="Calibri" w:hAnsi="Calibri" w:cs="Calibri"/>
              </w:rPr>
              <w:t>13-oct</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4"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5"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6"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7"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8"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9"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8DA" w14:textId="77777777" w:rsidR="009D444F" w:rsidRDefault="00000000">
            <w:pPr>
              <w:jc w:val="center"/>
              <w:rPr>
                <w:sz w:val="20"/>
                <w:szCs w:val="20"/>
              </w:rPr>
            </w:pPr>
            <w:r>
              <w:rPr>
                <w:rFonts w:ascii="Calibri" w:eastAsia="Calibri" w:hAnsi="Calibri" w:cs="Calibri"/>
              </w:rPr>
              <w:t>25,8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DB"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E7"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DD" w14:textId="77777777" w:rsidR="009D444F" w:rsidRDefault="00000000">
            <w:pPr>
              <w:jc w:val="center"/>
              <w:rPr>
                <w:sz w:val="20"/>
                <w:szCs w:val="20"/>
              </w:rPr>
            </w:pPr>
            <w:r>
              <w:rPr>
                <w:rFonts w:ascii="Calibri" w:eastAsia="Calibri" w:hAnsi="Calibri" w:cs="Calibri"/>
              </w:rPr>
              <w:t>12</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DE"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DF"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E0"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E1"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E2"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E3"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E4"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E5" w14:textId="77777777" w:rsidR="009D444F" w:rsidRDefault="00000000">
            <w:pPr>
              <w:jc w:val="center"/>
              <w:rPr>
                <w:sz w:val="20"/>
                <w:szCs w:val="20"/>
              </w:rPr>
            </w:pPr>
            <w:r>
              <w:rPr>
                <w:rFonts w:ascii="Calibri" w:eastAsia="Calibri" w:hAnsi="Calibri" w:cs="Calibri"/>
              </w:rPr>
              <w:t>28,8</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E6" w14:textId="77777777" w:rsidR="009D444F" w:rsidRDefault="00000000">
            <w:pPr>
              <w:rPr>
                <w:sz w:val="20"/>
                <w:szCs w:val="20"/>
              </w:rPr>
            </w:pPr>
            <w:proofErr w:type="spellStart"/>
            <w:r>
              <w:rPr>
                <w:rFonts w:ascii="Calibri" w:eastAsia="Calibri" w:hAnsi="Calibri" w:cs="Calibri"/>
              </w:rPr>
              <w:t>Arranque,el</w:t>
            </w:r>
            <w:proofErr w:type="spellEnd"/>
            <w:r>
              <w:rPr>
                <w:rFonts w:ascii="Calibri" w:eastAsia="Calibri" w:hAnsi="Calibri" w:cs="Calibri"/>
              </w:rPr>
              <w:t xml:space="preserve"> agua de alimentación se almacenó durante 3 días. Se observa que incrementó el flujo, mi hipótesis es que los capilares del flujo que contenían agua se vaciaron</w:t>
            </w:r>
          </w:p>
        </w:tc>
      </w:tr>
      <w:tr w:rsidR="009D444F" w14:paraId="2B4CA8F2"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8" w14:textId="77777777" w:rsidR="009D444F" w:rsidRDefault="00000000">
            <w:pPr>
              <w:jc w:val="center"/>
              <w:rPr>
                <w:sz w:val="20"/>
                <w:szCs w:val="20"/>
              </w:rPr>
            </w:pPr>
            <w:r>
              <w:rPr>
                <w:rFonts w:ascii="Calibri" w:eastAsia="Calibri" w:hAnsi="Calibri" w:cs="Calibri"/>
              </w:rPr>
              <w:t>12</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9"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A"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C"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D"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E"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EF"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F0" w14:textId="77777777" w:rsidR="009D444F" w:rsidRDefault="00000000">
            <w:pPr>
              <w:jc w:val="center"/>
              <w:rPr>
                <w:sz w:val="20"/>
                <w:szCs w:val="20"/>
              </w:rPr>
            </w:pPr>
            <w:r>
              <w:rPr>
                <w:rFonts w:ascii="Calibri" w:eastAsia="Calibri" w:hAnsi="Calibri" w:cs="Calibri"/>
              </w:rPr>
              <w:t>28,8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8F1"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8FD"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3" w14:textId="77777777" w:rsidR="009D444F" w:rsidRDefault="00000000">
            <w:pPr>
              <w:jc w:val="center"/>
              <w:rPr>
                <w:sz w:val="20"/>
                <w:szCs w:val="20"/>
              </w:rPr>
            </w:pPr>
            <w:r>
              <w:rPr>
                <w:rFonts w:ascii="Calibri" w:eastAsia="Calibri" w:hAnsi="Calibri" w:cs="Calibri"/>
              </w:rPr>
              <w:t>12</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4"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5"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6"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7"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8"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9"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A"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8FB" w14:textId="77777777" w:rsidR="009D444F" w:rsidRDefault="00000000">
            <w:pPr>
              <w:jc w:val="center"/>
              <w:rPr>
                <w:sz w:val="20"/>
                <w:szCs w:val="20"/>
              </w:rPr>
            </w:pPr>
            <w:r>
              <w:rPr>
                <w:rFonts w:ascii="Calibri" w:eastAsia="Calibri" w:hAnsi="Calibri" w:cs="Calibri"/>
              </w:rPr>
              <w:t>28,2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8FC"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08"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FE" w14:textId="77777777" w:rsidR="009D444F" w:rsidRDefault="00000000">
            <w:pPr>
              <w:jc w:val="center"/>
              <w:rPr>
                <w:sz w:val="20"/>
                <w:szCs w:val="20"/>
              </w:rPr>
            </w:pPr>
            <w:r>
              <w:rPr>
                <w:rFonts w:ascii="Calibri" w:eastAsia="Calibri" w:hAnsi="Calibri" w:cs="Calibri"/>
              </w:rPr>
              <w:lastRenderedPageBreak/>
              <w:t>12</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8FF"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0"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1"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2"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3"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4"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5"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06" w14:textId="77777777" w:rsidR="009D444F" w:rsidRDefault="00000000">
            <w:pPr>
              <w:jc w:val="center"/>
              <w:rPr>
                <w:sz w:val="20"/>
                <w:szCs w:val="20"/>
              </w:rPr>
            </w:pPr>
            <w:r>
              <w:rPr>
                <w:rFonts w:ascii="Calibri" w:eastAsia="Calibri" w:hAnsi="Calibri" w:cs="Calibri"/>
              </w:rPr>
              <w:t>28,2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07"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13"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9" w14:textId="77777777" w:rsidR="009D444F" w:rsidRDefault="00000000">
            <w:pPr>
              <w:jc w:val="center"/>
              <w:rPr>
                <w:sz w:val="20"/>
                <w:szCs w:val="20"/>
              </w:rPr>
            </w:pPr>
            <w:r>
              <w:rPr>
                <w:rFonts w:ascii="Calibri" w:eastAsia="Calibri" w:hAnsi="Calibri" w:cs="Calibri"/>
              </w:rPr>
              <w:t>12</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A"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B"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C"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D"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E"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0F"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10"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11"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12"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1E"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4" w14:textId="77777777" w:rsidR="009D444F" w:rsidRDefault="00000000">
            <w:pPr>
              <w:jc w:val="center"/>
              <w:rPr>
                <w:sz w:val="20"/>
                <w:szCs w:val="20"/>
              </w:rPr>
            </w:pPr>
            <w:r>
              <w:rPr>
                <w:rFonts w:ascii="Calibri" w:eastAsia="Calibri" w:hAnsi="Calibri" w:cs="Calibri"/>
              </w:rPr>
              <w:t>12</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5"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6"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7"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8"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9"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A"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B"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1C"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1D"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29"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1F" w14:textId="77777777" w:rsidR="009D444F" w:rsidRDefault="00000000">
            <w:pPr>
              <w:jc w:val="center"/>
              <w:rPr>
                <w:sz w:val="20"/>
                <w:szCs w:val="20"/>
              </w:rPr>
            </w:pPr>
            <w:r>
              <w:rPr>
                <w:rFonts w:ascii="Calibri" w:eastAsia="Calibri" w:hAnsi="Calibri" w:cs="Calibri"/>
              </w:rPr>
              <w:t>12</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0" w14:textId="77777777" w:rsidR="009D444F" w:rsidRDefault="00000000">
            <w:pPr>
              <w:jc w:val="center"/>
              <w:rPr>
                <w:sz w:val="20"/>
                <w:szCs w:val="20"/>
              </w:rPr>
            </w:pPr>
            <w:r>
              <w:rPr>
                <w:rFonts w:ascii="Calibri" w:eastAsia="Calibri" w:hAnsi="Calibri" w:cs="Calibri"/>
              </w:rPr>
              <w:t>14-oct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1"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2"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3"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4"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5"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6"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27"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28"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34"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2A"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2B"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2C"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2D"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2E"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2F"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30"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31"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32" w14:textId="77777777" w:rsidR="009D444F" w:rsidRDefault="00000000">
            <w:pPr>
              <w:jc w:val="center"/>
              <w:rPr>
                <w:sz w:val="20"/>
                <w:szCs w:val="20"/>
              </w:rPr>
            </w:pPr>
            <w:r>
              <w:rPr>
                <w:rFonts w:ascii="Calibri" w:eastAsia="Calibri" w:hAnsi="Calibri" w:cs="Calibri"/>
              </w:rPr>
              <w:t>28,8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33" w14:textId="77777777" w:rsidR="009D444F" w:rsidRDefault="00000000">
            <w:pPr>
              <w:rPr>
                <w:sz w:val="20"/>
                <w:szCs w:val="20"/>
              </w:rPr>
            </w:pPr>
            <w:proofErr w:type="spellStart"/>
            <w:r>
              <w:rPr>
                <w:rFonts w:ascii="Calibri" w:eastAsia="Calibri" w:hAnsi="Calibri" w:cs="Calibri"/>
              </w:rPr>
              <w:t>arranque,aumento</w:t>
            </w:r>
            <w:proofErr w:type="spellEnd"/>
            <w:r>
              <w:rPr>
                <w:rFonts w:ascii="Calibri" w:eastAsia="Calibri" w:hAnsi="Calibri" w:cs="Calibri"/>
              </w:rPr>
              <w:t xml:space="preserve"> de caudal</w:t>
            </w:r>
          </w:p>
        </w:tc>
      </w:tr>
      <w:tr w:rsidR="009D444F" w14:paraId="2B4CA93F"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5"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6"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7"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8"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9"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A"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B"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C"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3D" w14:textId="77777777" w:rsidR="009D444F" w:rsidRDefault="00000000">
            <w:pPr>
              <w:jc w:val="center"/>
              <w:rPr>
                <w:sz w:val="20"/>
                <w:szCs w:val="20"/>
              </w:rPr>
            </w:pPr>
            <w:r>
              <w:rPr>
                <w:rFonts w:ascii="Calibri" w:eastAsia="Calibri" w:hAnsi="Calibri" w:cs="Calibri"/>
              </w:rPr>
              <w:t>28,8</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3E"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4A"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0"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1"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2"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3"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4"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5"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6"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7"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48" w14:textId="77777777" w:rsidR="009D444F" w:rsidRDefault="00000000">
            <w:pPr>
              <w:jc w:val="center"/>
              <w:rPr>
                <w:sz w:val="20"/>
                <w:szCs w:val="20"/>
              </w:rPr>
            </w:pPr>
            <w:r>
              <w:rPr>
                <w:rFonts w:ascii="Calibri" w:eastAsia="Calibri" w:hAnsi="Calibri" w:cs="Calibri"/>
              </w:rPr>
              <w:t>28,8</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49"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55"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4B"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4C"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4D"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4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4F"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50"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51"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52"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53" w14:textId="77777777" w:rsidR="009D444F" w:rsidRDefault="00000000">
            <w:pPr>
              <w:jc w:val="center"/>
              <w:rPr>
                <w:sz w:val="20"/>
                <w:szCs w:val="20"/>
              </w:rPr>
            </w:pPr>
            <w:r>
              <w:rPr>
                <w:rFonts w:ascii="Calibri" w:eastAsia="Calibri" w:hAnsi="Calibri" w:cs="Calibri"/>
              </w:rPr>
              <w:t>28,2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54"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60"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6"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7"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8"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A"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B"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C"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D"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5E" w14:textId="77777777" w:rsidR="009D444F" w:rsidRDefault="00000000">
            <w:pPr>
              <w:jc w:val="center"/>
              <w:rPr>
                <w:sz w:val="20"/>
                <w:szCs w:val="20"/>
              </w:rPr>
            </w:pPr>
            <w:r>
              <w:rPr>
                <w:rFonts w:ascii="Calibri" w:eastAsia="Calibri" w:hAnsi="Calibri" w:cs="Calibri"/>
              </w:rPr>
              <w:t>28,2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5F"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6B" w14:textId="77777777">
        <w:trPr>
          <w:trHeight w:val="345"/>
        </w:trPr>
        <w:tc>
          <w:tcPr>
            <w:tcW w:w="915" w:type="dxa"/>
            <w:tcBorders>
              <w:top w:val="single" w:sz="8" w:space="0" w:color="CCCCCC"/>
              <w:left w:val="single" w:sz="8" w:space="0" w:color="284E3F"/>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1"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2"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3"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4"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5"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6"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7"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8"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FFFFF"/>
              <w:right w:val="single" w:sz="8" w:space="0" w:color="FFFFFF"/>
            </w:tcBorders>
            <w:shd w:val="clear" w:color="auto" w:fill="FFFFFF"/>
            <w:tcMar>
              <w:top w:w="40" w:type="dxa"/>
              <w:left w:w="120" w:type="dxa"/>
              <w:bottom w:w="40" w:type="dxa"/>
              <w:right w:w="120" w:type="dxa"/>
            </w:tcMar>
            <w:vAlign w:val="bottom"/>
          </w:tcPr>
          <w:p w14:paraId="2B4CA969"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FFFFF"/>
              <w:right w:val="single" w:sz="8" w:space="0" w:color="284E3F"/>
            </w:tcBorders>
            <w:shd w:val="clear" w:color="auto" w:fill="FFFFFF"/>
            <w:tcMar>
              <w:top w:w="40" w:type="dxa"/>
              <w:left w:w="120" w:type="dxa"/>
              <w:bottom w:w="40" w:type="dxa"/>
              <w:right w:w="120" w:type="dxa"/>
            </w:tcMar>
            <w:vAlign w:val="bottom"/>
          </w:tcPr>
          <w:p w14:paraId="2B4CA96A"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76"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6C" w14:textId="77777777" w:rsidR="009D444F" w:rsidRDefault="00000000">
            <w:pPr>
              <w:jc w:val="center"/>
              <w:rPr>
                <w:sz w:val="20"/>
                <w:szCs w:val="20"/>
              </w:rPr>
            </w:pPr>
            <w:r>
              <w:rPr>
                <w:rFonts w:ascii="Calibri" w:eastAsia="Calibri" w:hAnsi="Calibri" w:cs="Calibri"/>
              </w:rPr>
              <w:t>13</w:t>
            </w:r>
          </w:p>
        </w:tc>
        <w:tc>
          <w:tcPr>
            <w:tcW w:w="106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6D" w14:textId="77777777" w:rsidR="009D444F" w:rsidRDefault="00000000">
            <w:pPr>
              <w:jc w:val="center"/>
              <w:rPr>
                <w:sz w:val="20"/>
                <w:szCs w:val="20"/>
              </w:rPr>
            </w:pPr>
            <w:r>
              <w:rPr>
                <w:rFonts w:ascii="Calibri" w:eastAsia="Calibri" w:hAnsi="Calibri" w:cs="Calibri"/>
              </w:rPr>
              <w:t>15-oct</w:t>
            </w:r>
          </w:p>
        </w:tc>
        <w:tc>
          <w:tcPr>
            <w:tcW w:w="102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6E"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6F"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70"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71"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72"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73"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6F8F9"/>
            <w:tcMar>
              <w:top w:w="40" w:type="dxa"/>
              <w:left w:w="120" w:type="dxa"/>
              <w:bottom w:w="40" w:type="dxa"/>
              <w:right w:w="120" w:type="dxa"/>
            </w:tcMar>
            <w:vAlign w:val="bottom"/>
          </w:tcPr>
          <w:p w14:paraId="2B4CA974" w14:textId="77777777" w:rsidR="009D444F" w:rsidRDefault="00000000">
            <w:pPr>
              <w:jc w:val="center"/>
              <w:rPr>
                <w:sz w:val="20"/>
                <w:szCs w:val="20"/>
              </w:rPr>
            </w:pPr>
            <w:r>
              <w:rPr>
                <w:rFonts w:ascii="Calibri" w:eastAsia="Calibri" w:hAnsi="Calibri" w:cs="Calibri"/>
              </w:rPr>
              <w:t>27,6</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75"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81"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7"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8"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9"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A"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B"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C"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D"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E"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7F"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80" w14:textId="77777777" w:rsidR="009D444F" w:rsidRDefault="00000000">
            <w:pPr>
              <w:rPr>
                <w:sz w:val="20"/>
                <w:szCs w:val="20"/>
              </w:rPr>
            </w:pPr>
            <w:proofErr w:type="spellStart"/>
            <w:r>
              <w:rPr>
                <w:rFonts w:ascii="Calibri" w:eastAsia="Calibri" w:hAnsi="Calibri" w:cs="Calibri"/>
              </w:rPr>
              <w:t>arranque,aumento</w:t>
            </w:r>
            <w:proofErr w:type="spellEnd"/>
            <w:r>
              <w:rPr>
                <w:rFonts w:ascii="Calibri" w:eastAsia="Calibri" w:hAnsi="Calibri" w:cs="Calibri"/>
              </w:rPr>
              <w:t xml:space="preserve"> de caudal</w:t>
            </w:r>
          </w:p>
        </w:tc>
      </w:tr>
      <w:tr w:rsidR="009D444F" w14:paraId="2B4CA98C"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2"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3"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4"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5"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6"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7"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8"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9"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8A"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8B"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97"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8D"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8E"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8F"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90"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91"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92"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93"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94"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95"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96"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A2"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8"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9"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A"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B"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C"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D"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E"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9F"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A0"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A1"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AD"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3"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4"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5"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6"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7"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8"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9"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A"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AB"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AC"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B8"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AE"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AF"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0"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1"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2"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3"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4"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5"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B6"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B7"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C3"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9" w14:textId="77777777" w:rsidR="009D444F" w:rsidRDefault="00000000">
            <w:pPr>
              <w:jc w:val="center"/>
              <w:rPr>
                <w:sz w:val="20"/>
                <w:szCs w:val="20"/>
              </w:rPr>
            </w:pPr>
            <w:r>
              <w:rPr>
                <w:rFonts w:ascii="Calibri" w:eastAsia="Calibri" w:hAnsi="Calibri" w:cs="Calibri"/>
              </w:rPr>
              <w:t>14</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A" w14:textId="77777777" w:rsidR="009D444F" w:rsidRDefault="00000000">
            <w:pPr>
              <w:jc w:val="center"/>
              <w:rPr>
                <w:sz w:val="20"/>
                <w:szCs w:val="20"/>
              </w:rPr>
            </w:pPr>
            <w:r>
              <w:rPr>
                <w:rFonts w:ascii="Calibri" w:eastAsia="Calibri" w:hAnsi="Calibri" w:cs="Calibri"/>
              </w:rPr>
              <w:t>16-oct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B"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C"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D"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E"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BF"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C0"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C1"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C2"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CE"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4" w14:textId="77777777" w:rsidR="009D444F" w:rsidRDefault="00000000">
            <w:pPr>
              <w:jc w:val="center"/>
              <w:rPr>
                <w:sz w:val="20"/>
                <w:szCs w:val="20"/>
              </w:rPr>
            </w:pPr>
            <w:r>
              <w:rPr>
                <w:rFonts w:ascii="Calibri" w:eastAsia="Calibri" w:hAnsi="Calibri" w:cs="Calibri"/>
              </w:rPr>
              <w:t>15</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5"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6" w14:textId="77777777" w:rsidR="009D444F" w:rsidRDefault="00000000">
            <w:pPr>
              <w:jc w:val="center"/>
              <w:rPr>
                <w:sz w:val="20"/>
                <w:szCs w:val="20"/>
              </w:rPr>
            </w:pPr>
            <w:r>
              <w:rPr>
                <w:rFonts w:ascii="Calibri" w:eastAsia="Calibri" w:hAnsi="Calibri" w:cs="Calibri"/>
              </w:rPr>
              <w:t>10:00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7"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8"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9"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A"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B"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CC"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CD" w14:textId="77777777" w:rsidR="009D444F" w:rsidRDefault="00000000">
            <w:pPr>
              <w:rPr>
                <w:sz w:val="20"/>
                <w:szCs w:val="20"/>
              </w:rPr>
            </w:pPr>
            <w:r>
              <w:rPr>
                <w:rFonts w:ascii="Calibri" w:eastAsia="Calibri" w:hAnsi="Calibri" w:cs="Calibri"/>
              </w:rPr>
              <w:t>arranque</w:t>
            </w:r>
          </w:p>
        </w:tc>
      </w:tr>
      <w:tr w:rsidR="009D444F" w14:paraId="2B4CA9D9"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CF" w14:textId="77777777" w:rsidR="009D444F" w:rsidRDefault="00000000">
            <w:pPr>
              <w:jc w:val="center"/>
              <w:rPr>
                <w:sz w:val="20"/>
                <w:szCs w:val="20"/>
              </w:rPr>
            </w:pPr>
            <w:r>
              <w:rPr>
                <w:rFonts w:ascii="Calibri" w:eastAsia="Calibri" w:hAnsi="Calibri" w:cs="Calibri"/>
              </w:rPr>
              <w:t>15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0"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1" w14:textId="77777777" w:rsidR="009D444F" w:rsidRDefault="00000000">
            <w:pPr>
              <w:jc w:val="center"/>
              <w:rPr>
                <w:sz w:val="20"/>
                <w:szCs w:val="20"/>
              </w:rPr>
            </w:pPr>
            <w:r>
              <w:rPr>
                <w:rFonts w:ascii="Calibri" w:eastAsia="Calibri" w:hAnsi="Calibri" w:cs="Calibri"/>
              </w:rPr>
              <w:t>10:30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2"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3"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4"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5"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6"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D7"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D8"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E4"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DA" w14:textId="77777777" w:rsidR="009D444F" w:rsidRDefault="00000000">
            <w:pPr>
              <w:jc w:val="center"/>
              <w:rPr>
                <w:sz w:val="20"/>
                <w:szCs w:val="20"/>
              </w:rPr>
            </w:pPr>
            <w:r>
              <w:rPr>
                <w:rFonts w:ascii="Calibri" w:eastAsia="Calibri" w:hAnsi="Calibri" w:cs="Calibri"/>
              </w:rPr>
              <w:lastRenderedPageBreak/>
              <w:t>15</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DB"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DC" w14:textId="77777777" w:rsidR="009D444F" w:rsidRDefault="00000000">
            <w:pPr>
              <w:jc w:val="center"/>
              <w:rPr>
                <w:sz w:val="20"/>
                <w:szCs w:val="20"/>
              </w:rPr>
            </w:pPr>
            <w:r>
              <w:rPr>
                <w:rFonts w:ascii="Calibri" w:eastAsia="Calibri" w:hAnsi="Calibri" w:cs="Calibri"/>
              </w:rPr>
              <w:t>11:00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DD"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DE"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DF"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E0"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E1"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E2"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E3"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EF"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5" w14:textId="77777777" w:rsidR="009D444F" w:rsidRDefault="00000000">
            <w:pPr>
              <w:jc w:val="center"/>
              <w:rPr>
                <w:sz w:val="20"/>
                <w:szCs w:val="20"/>
              </w:rPr>
            </w:pPr>
            <w:r>
              <w:rPr>
                <w:rFonts w:ascii="Calibri" w:eastAsia="Calibri" w:hAnsi="Calibri" w:cs="Calibri"/>
              </w:rPr>
              <w:t>15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6"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7" w14:textId="77777777" w:rsidR="009D444F" w:rsidRDefault="00000000">
            <w:pPr>
              <w:jc w:val="center"/>
              <w:rPr>
                <w:sz w:val="20"/>
                <w:szCs w:val="20"/>
              </w:rPr>
            </w:pPr>
            <w:r>
              <w:rPr>
                <w:rFonts w:ascii="Calibri" w:eastAsia="Calibri" w:hAnsi="Calibri" w:cs="Calibri"/>
              </w:rPr>
              <w:t>11:30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8"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9"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A"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B"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C"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ED"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9EE"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9FA" w14:textId="77777777">
        <w:trPr>
          <w:trHeight w:val="345"/>
        </w:trPr>
        <w:tc>
          <w:tcPr>
            <w:tcW w:w="915"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0" w14:textId="77777777" w:rsidR="009D444F" w:rsidRDefault="00000000">
            <w:pPr>
              <w:jc w:val="center"/>
              <w:rPr>
                <w:sz w:val="20"/>
                <w:szCs w:val="20"/>
              </w:rPr>
            </w:pPr>
            <w:r>
              <w:rPr>
                <w:rFonts w:ascii="Calibri" w:eastAsia="Calibri" w:hAnsi="Calibri" w:cs="Calibri"/>
              </w:rPr>
              <w:t>15</w:t>
            </w:r>
          </w:p>
        </w:tc>
        <w:tc>
          <w:tcPr>
            <w:tcW w:w="106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1"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2" w14:textId="77777777" w:rsidR="009D444F" w:rsidRDefault="00000000">
            <w:pPr>
              <w:jc w:val="center"/>
              <w:rPr>
                <w:sz w:val="20"/>
                <w:szCs w:val="20"/>
              </w:rPr>
            </w:pPr>
            <w:r>
              <w:rPr>
                <w:rFonts w:ascii="Calibri" w:eastAsia="Calibri" w:hAnsi="Calibri" w:cs="Calibri"/>
              </w:rPr>
              <w:t>12:00</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3"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4"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5"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6"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7"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9F8"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9F9"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A05" w14:textId="77777777">
        <w:trPr>
          <w:trHeight w:val="345"/>
        </w:trPr>
        <w:tc>
          <w:tcPr>
            <w:tcW w:w="915"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FB" w14:textId="77777777" w:rsidR="009D444F" w:rsidRDefault="00000000">
            <w:pPr>
              <w:jc w:val="center"/>
              <w:rPr>
                <w:sz w:val="20"/>
                <w:szCs w:val="20"/>
              </w:rPr>
            </w:pPr>
            <w:r>
              <w:rPr>
                <w:rFonts w:ascii="Calibri" w:eastAsia="Calibri" w:hAnsi="Calibri" w:cs="Calibri"/>
              </w:rPr>
              <w:t>15</w:t>
            </w:r>
          </w:p>
        </w:tc>
        <w:tc>
          <w:tcPr>
            <w:tcW w:w="106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FC"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FD" w14:textId="77777777" w:rsidR="009D444F" w:rsidRDefault="00000000">
            <w:pPr>
              <w:jc w:val="center"/>
              <w:rPr>
                <w:sz w:val="20"/>
                <w:szCs w:val="20"/>
              </w:rPr>
            </w:pPr>
            <w:r>
              <w:rPr>
                <w:rFonts w:ascii="Calibri" w:eastAsia="Calibri" w:hAnsi="Calibri" w:cs="Calibri"/>
              </w:rPr>
              <w:t>12:30</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FE"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9FF"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00"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01"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02"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03"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04"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r w:rsidR="009D444F" w14:paraId="2B4CAA10" w14:textId="77777777">
        <w:trPr>
          <w:trHeight w:val="345"/>
        </w:trPr>
        <w:tc>
          <w:tcPr>
            <w:tcW w:w="915" w:type="dxa"/>
            <w:tcBorders>
              <w:top w:val="single" w:sz="8" w:space="0" w:color="CCCCCC"/>
              <w:left w:val="single" w:sz="8" w:space="0" w:color="284E3F"/>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6" w14:textId="77777777" w:rsidR="009D444F" w:rsidRDefault="00000000">
            <w:pPr>
              <w:jc w:val="center"/>
              <w:rPr>
                <w:sz w:val="20"/>
                <w:szCs w:val="20"/>
              </w:rPr>
            </w:pPr>
            <w:r>
              <w:rPr>
                <w:rFonts w:ascii="Calibri" w:eastAsia="Calibri" w:hAnsi="Calibri" w:cs="Calibri"/>
              </w:rPr>
              <w:t>15</w:t>
            </w:r>
          </w:p>
        </w:tc>
        <w:tc>
          <w:tcPr>
            <w:tcW w:w="1065"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7" w14:textId="77777777" w:rsidR="009D444F" w:rsidRDefault="00000000">
            <w:pPr>
              <w:jc w:val="center"/>
              <w:rPr>
                <w:sz w:val="20"/>
                <w:szCs w:val="20"/>
              </w:rPr>
            </w:pPr>
            <w:r>
              <w:rPr>
                <w:rFonts w:ascii="Calibri" w:eastAsia="Calibri" w:hAnsi="Calibri" w:cs="Calibri"/>
              </w:rPr>
              <w:t>17-oct</w:t>
            </w:r>
          </w:p>
        </w:tc>
        <w:tc>
          <w:tcPr>
            <w:tcW w:w="102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8" w14:textId="77777777" w:rsidR="009D444F" w:rsidRDefault="00000000">
            <w:pPr>
              <w:jc w:val="center"/>
              <w:rPr>
                <w:sz w:val="20"/>
                <w:szCs w:val="20"/>
              </w:rPr>
            </w:pPr>
            <w:r>
              <w:rPr>
                <w:rFonts w:ascii="Calibri" w:eastAsia="Calibri" w:hAnsi="Calibri" w:cs="Calibri"/>
              </w:rPr>
              <w:t>13:00</w:t>
            </w:r>
          </w:p>
        </w:tc>
        <w:tc>
          <w:tcPr>
            <w:tcW w:w="108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9" w14:textId="77777777" w:rsidR="009D444F" w:rsidRDefault="00000000">
            <w:pPr>
              <w:jc w:val="center"/>
              <w:rPr>
                <w:sz w:val="20"/>
                <w:szCs w:val="20"/>
              </w:rPr>
            </w:pPr>
            <w:r>
              <w:rPr>
                <w:rFonts w:ascii="Calibri" w:eastAsia="Calibri" w:hAnsi="Calibri" w:cs="Calibri"/>
              </w:rPr>
              <w:t>0</w:t>
            </w:r>
          </w:p>
        </w:tc>
        <w:tc>
          <w:tcPr>
            <w:tcW w:w="90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A" w14:textId="77777777" w:rsidR="009D444F" w:rsidRDefault="00000000">
            <w:pPr>
              <w:jc w:val="center"/>
              <w:rPr>
                <w:sz w:val="20"/>
                <w:szCs w:val="20"/>
              </w:rPr>
            </w:pPr>
            <w:r>
              <w:rPr>
                <w:rFonts w:ascii="Calibri" w:eastAsia="Calibri" w:hAnsi="Calibri" w:cs="Calibri"/>
              </w:rPr>
              <w:t>0,1</w:t>
            </w:r>
          </w:p>
        </w:tc>
        <w:tc>
          <w:tcPr>
            <w:tcW w:w="66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B" w14:textId="77777777" w:rsidR="009D444F" w:rsidRDefault="00000000">
            <w:pPr>
              <w:jc w:val="center"/>
              <w:rPr>
                <w:sz w:val="20"/>
                <w:szCs w:val="20"/>
              </w:rPr>
            </w:pPr>
            <w:r>
              <w:rPr>
                <w:rFonts w:ascii="Calibri" w:eastAsia="Calibri" w:hAnsi="Calibri" w:cs="Calibri"/>
              </w:rPr>
              <w:t>0,05</w:t>
            </w:r>
          </w:p>
        </w:tc>
        <w:tc>
          <w:tcPr>
            <w:tcW w:w="945"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C" w14:textId="77777777" w:rsidR="009D444F" w:rsidRDefault="00000000">
            <w:pPr>
              <w:jc w:val="center"/>
              <w:rPr>
                <w:sz w:val="20"/>
                <w:szCs w:val="20"/>
              </w:rPr>
            </w:pPr>
            <w:r>
              <w:rPr>
                <w:rFonts w:ascii="Calibri" w:eastAsia="Calibri" w:hAnsi="Calibri" w:cs="Calibri"/>
              </w:rPr>
              <w:t>80</w:t>
            </w:r>
          </w:p>
        </w:tc>
        <w:tc>
          <w:tcPr>
            <w:tcW w:w="75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D" w14:textId="77777777" w:rsidR="009D444F" w:rsidRDefault="00000000">
            <w:pPr>
              <w:jc w:val="center"/>
              <w:rPr>
                <w:sz w:val="20"/>
                <w:szCs w:val="20"/>
              </w:rPr>
            </w:pPr>
            <w:r>
              <w:rPr>
                <w:rFonts w:ascii="Calibri" w:eastAsia="Calibri" w:hAnsi="Calibri" w:cs="Calibri"/>
              </w:rPr>
              <w:t>52,49</w:t>
            </w:r>
          </w:p>
        </w:tc>
        <w:tc>
          <w:tcPr>
            <w:tcW w:w="1080" w:type="dxa"/>
            <w:tcBorders>
              <w:top w:val="single" w:sz="8" w:space="0" w:color="CCCCCC"/>
              <w:left w:val="single" w:sz="8" w:space="0" w:color="CCCCCC"/>
              <w:bottom w:val="single" w:sz="8" w:space="0" w:color="284E3F"/>
              <w:right w:val="single" w:sz="8" w:space="0" w:color="F6F8F9"/>
            </w:tcBorders>
            <w:shd w:val="clear" w:color="auto" w:fill="F6F8F9"/>
            <w:tcMar>
              <w:top w:w="40" w:type="dxa"/>
              <w:left w:w="120" w:type="dxa"/>
              <w:bottom w:w="40" w:type="dxa"/>
              <w:right w:w="120" w:type="dxa"/>
            </w:tcMar>
            <w:vAlign w:val="bottom"/>
          </w:tcPr>
          <w:p w14:paraId="2B4CAA0E" w14:textId="77777777" w:rsidR="009D444F" w:rsidRDefault="00000000">
            <w:pPr>
              <w:jc w:val="center"/>
              <w:rPr>
                <w:sz w:val="20"/>
                <w:szCs w:val="20"/>
              </w:rPr>
            </w:pPr>
            <w:r>
              <w:rPr>
                <w:rFonts w:ascii="Calibri" w:eastAsia="Calibri" w:hAnsi="Calibri" w:cs="Calibri"/>
              </w:rPr>
              <w:t>31,2</w:t>
            </w:r>
          </w:p>
        </w:tc>
        <w:tc>
          <w:tcPr>
            <w:tcW w:w="7830" w:type="dxa"/>
            <w:tcBorders>
              <w:top w:val="single" w:sz="8" w:space="0" w:color="CCCCCC"/>
              <w:left w:val="single" w:sz="8" w:space="0" w:color="CCCCCC"/>
              <w:bottom w:val="single" w:sz="8" w:space="0" w:color="284E3F"/>
              <w:right w:val="single" w:sz="8" w:space="0" w:color="284E3F"/>
            </w:tcBorders>
            <w:shd w:val="clear" w:color="auto" w:fill="F6F8F9"/>
            <w:tcMar>
              <w:top w:w="40" w:type="dxa"/>
              <w:left w:w="120" w:type="dxa"/>
              <w:bottom w:w="40" w:type="dxa"/>
              <w:right w:w="120" w:type="dxa"/>
            </w:tcMar>
            <w:vAlign w:val="bottom"/>
          </w:tcPr>
          <w:p w14:paraId="2B4CAA0F" w14:textId="77777777" w:rsidR="009D444F" w:rsidRDefault="00000000">
            <w:pPr>
              <w:rPr>
                <w:sz w:val="20"/>
                <w:szCs w:val="20"/>
              </w:rPr>
            </w:pPr>
            <w:r>
              <w:rPr>
                <w:rFonts w:ascii="Calibri" w:eastAsia="Calibri" w:hAnsi="Calibri" w:cs="Calibri"/>
              </w:rPr>
              <w:t xml:space="preserve">Se </w:t>
            </w:r>
            <w:proofErr w:type="spellStart"/>
            <w:r>
              <w:rPr>
                <w:rFonts w:ascii="Calibri" w:eastAsia="Calibri" w:hAnsi="Calibri" w:cs="Calibri"/>
              </w:rPr>
              <w:t>midio</w:t>
            </w:r>
            <w:proofErr w:type="spellEnd"/>
            <w:r>
              <w:rPr>
                <w:rFonts w:ascii="Calibri" w:eastAsia="Calibri" w:hAnsi="Calibri" w:cs="Calibri"/>
              </w:rPr>
              <w:t xml:space="preserve"> flujo permeado</w:t>
            </w:r>
          </w:p>
        </w:tc>
      </w:tr>
    </w:tbl>
    <w:p w14:paraId="2B4CAA11" w14:textId="77777777" w:rsidR="009D444F" w:rsidRDefault="009D444F"/>
    <w:p w14:paraId="2B4CAA12" w14:textId="77777777" w:rsidR="009D444F" w:rsidRDefault="009D444F">
      <w:pPr>
        <w:pStyle w:val="Ttulo2"/>
        <w:rPr>
          <w:sz w:val="22"/>
          <w:szCs w:val="22"/>
          <w:u w:val="single"/>
        </w:rPr>
      </w:pPr>
      <w:bookmarkStart w:id="29" w:name="_1vn5wrml7gp4" w:colFirst="0" w:colLast="0"/>
      <w:bookmarkEnd w:id="29"/>
    </w:p>
    <w:p w14:paraId="2B4CAA13" w14:textId="77777777" w:rsidR="009D444F" w:rsidRDefault="009D444F"/>
    <w:p w14:paraId="2B4CAA14" w14:textId="77777777" w:rsidR="009D444F" w:rsidRDefault="00000000">
      <w:pPr>
        <w:pStyle w:val="Ttulo2"/>
        <w:rPr>
          <w:sz w:val="22"/>
          <w:szCs w:val="22"/>
          <w:u w:val="single"/>
        </w:rPr>
      </w:pPr>
      <w:bookmarkStart w:id="30" w:name="_rxjd4autmz07" w:colFirst="0" w:colLast="0"/>
      <w:bookmarkEnd w:id="30"/>
      <w:r>
        <w:rPr>
          <w:sz w:val="22"/>
          <w:szCs w:val="22"/>
          <w:u w:val="single"/>
        </w:rPr>
        <w:t>Anexo 6:</w:t>
      </w:r>
    </w:p>
    <w:p w14:paraId="2B4CAA15" w14:textId="77777777" w:rsidR="009D444F" w:rsidRDefault="009D444F"/>
    <w:tbl>
      <w:tblPr>
        <w:tblStyle w:val="ab"/>
        <w:tblW w:w="16170" w:type="dxa"/>
        <w:tblInd w:w="-1155" w:type="dxa"/>
        <w:tblBorders>
          <w:top w:val="nil"/>
          <w:left w:val="nil"/>
          <w:bottom w:val="nil"/>
          <w:right w:val="nil"/>
          <w:insideH w:val="nil"/>
          <w:insideV w:val="nil"/>
        </w:tblBorders>
        <w:tblLayout w:type="fixed"/>
        <w:tblLook w:val="0600" w:firstRow="0" w:lastRow="0" w:firstColumn="0" w:lastColumn="0" w:noHBand="1" w:noVBand="1"/>
      </w:tblPr>
      <w:tblGrid>
        <w:gridCol w:w="3030"/>
        <w:gridCol w:w="1695"/>
        <w:gridCol w:w="1470"/>
        <w:gridCol w:w="1590"/>
        <w:gridCol w:w="1350"/>
        <w:gridCol w:w="1470"/>
        <w:gridCol w:w="1470"/>
        <w:gridCol w:w="1590"/>
        <w:gridCol w:w="2505"/>
      </w:tblGrid>
      <w:tr w:rsidR="009D444F" w14:paraId="2B4CAA1F" w14:textId="77777777">
        <w:trPr>
          <w:trHeight w:val="345"/>
        </w:trPr>
        <w:tc>
          <w:tcPr>
            <w:tcW w:w="3030" w:type="dxa"/>
            <w:tcBorders>
              <w:top w:val="single" w:sz="8" w:space="0" w:color="284E3F"/>
              <w:left w:val="single" w:sz="8" w:space="0" w:color="284E3F"/>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6" w14:textId="77777777" w:rsidR="009D444F" w:rsidRDefault="00000000">
            <w:pPr>
              <w:widowControl w:val="0"/>
              <w:rPr>
                <w:sz w:val="20"/>
                <w:szCs w:val="20"/>
              </w:rPr>
            </w:pPr>
            <w:r>
              <w:rPr>
                <w:rFonts w:ascii="Calibri" w:eastAsia="Calibri" w:hAnsi="Calibri" w:cs="Calibri"/>
                <w:b/>
                <w:color w:val="FFFFFF"/>
              </w:rPr>
              <w:t>Condición</w:t>
            </w:r>
          </w:p>
        </w:tc>
        <w:tc>
          <w:tcPr>
            <w:tcW w:w="1695"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7" w14:textId="77777777" w:rsidR="009D444F" w:rsidRDefault="00000000">
            <w:pPr>
              <w:widowControl w:val="0"/>
              <w:rPr>
                <w:sz w:val="20"/>
                <w:szCs w:val="20"/>
              </w:rPr>
            </w:pPr>
            <w:r>
              <w:rPr>
                <w:rFonts w:ascii="Calibri" w:eastAsia="Calibri" w:hAnsi="Calibri" w:cs="Calibri"/>
                <w:b/>
                <w:color w:val="FFFFFF"/>
              </w:rPr>
              <w:t>Semana</w:t>
            </w:r>
          </w:p>
        </w:tc>
        <w:tc>
          <w:tcPr>
            <w:tcW w:w="147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8" w14:textId="77777777" w:rsidR="009D444F" w:rsidRDefault="00000000">
            <w:pPr>
              <w:widowControl w:val="0"/>
              <w:rPr>
                <w:sz w:val="20"/>
                <w:szCs w:val="20"/>
              </w:rPr>
            </w:pPr>
            <w:r>
              <w:rPr>
                <w:rFonts w:ascii="Calibri" w:eastAsia="Calibri" w:hAnsi="Calibri" w:cs="Calibri"/>
                <w:b/>
                <w:color w:val="FFFFFF"/>
              </w:rPr>
              <w:t>Día</w:t>
            </w:r>
          </w:p>
        </w:tc>
        <w:tc>
          <w:tcPr>
            <w:tcW w:w="15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9" w14:textId="77777777" w:rsidR="009D444F" w:rsidRDefault="00000000">
            <w:pPr>
              <w:widowControl w:val="0"/>
              <w:rPr>
                <w:sz w:val="20"/>
                <w:szCs w:val="20"/>
              </w:rPr>
            </w:pPr>
            <w:r>
              <w:rPr>
                <w:rFonts w:ascii="Calibri" w:eastAsia="Calibri" w:hAnsi="Calibri" w:cs="Calibri"/>
                <w:b/>
                <w:color w:val="FFFFFF"/>
              </w:rPr>
              <w:t>Fecha</w:t>
            </w:r>
          </w:p>
        </w:tc>
        <w:tc>
          <w:tcPr>
            <w:tcW w:w="135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A" w14:textId="77777777" w:rsidR="009D444F" w:rsidRDefault="00000000">
            <w:pPr>
              <w:widowControl w:val="0"/>
              <w:rPr>
                <w:sz w:val="20"/>
                <w:szCs w:val="20"/>
              </w:rPr>
            </w:pPr>
            <w:r>
              <w:rPr>
                <w:rFonts w:ascii="Calibri" w:eastAsia="Calibri" w:hAnsi="Calibri" w:cs="Calibri"/>
                <w:b/>
                <w:color w:val="FFFFFF"/>
              </w:rPr>
              <w:t>APC 1</w:t>
            </w:r>
          </w:p>
        </w:tc>
        <w:tc>
          <w:tcPr>
            <w:tcW w:w="147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B" w14:textId="77777777" w:rsidR="009D444F" w:rsidRDefault="00000000">
            <w:pPr>
              <w:widowControl w:val="0"/>
              <w:rPr>
                <w:sz w:val="20"/>
                <w:szCs w:val="20"/>
              </w:rPr>
            </w:pPr>
            <w:r>
              <w:rPr>
                <w:rFonts w:ascii="Calibri" w:eastAsia="Calibri" w:hAnsi="Calibri" w:cs="Calibri"/>
                <w:b/>
                <w:color w:val="FFFFFF"/>
              </w:rPr>
              <w:t>APC 5</w:t>
            </w:r>
          </w:p>
        </w:tc>
        <w:tc>
          <w:tcPr>
            <w:tcW w:w="147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C" w14:textId="77777777" w:rsidR="009D444F" w:rsidRDefault="00000000">
            <w:pPr>
              <w:widowControl w:val="0"/>
              <w:rPr>
                <w:sz w:val="20"/>
                <w:szCs w:val="20"/>
              </w:rPr>
            </w:pPr>
            <w:r>
              <w:rPr>
                <w:rFonts w:ascii="Calibri" w:eastAsia="Calibri" w:hAnsi="Calibri" w:cs="Calibri"/>
                <w:b/>
                <w:color w:val="FFFFFF"/>
              </w:rPr>
              <w:t>Coliformes</w:t>
            </w:r>
          </w:p>
        </w:tc>
        <w:tc>
          <w:tcPr>
            <w:tcW w:w="1590" w:type="dxa"/>
            <w:tcBorders>
              <w:top w:val="single" w:sz="8" w:space="0" w:color="284E3F"/>
              <w:left w:val="single" w:sz="8" w:space="0" w:color="CCCCCC"/>
              <w:bottom w:val="single" w:sz="8" w:space="0" w:color="284E3F"/>
              <w:right w:val="single" w:sz="8" w:space="0" w:color="356854"/>
            </w:tcBorders>
            <w:shd w:val="clear" w:color="auto" w:fill="356854"/>
            <w:tcMar>
              <w:top w:w="40" w:type="dxa"/>
              <w:left w:w="120" w:type="dxa"/>
              <w:bottom w:w="40" w:type="dxa"/>
              <w:right w:w="120" w:type="dxa"/>
            </w:tcMar>
            <w:vAlign w:val="bottom"/>
          </w:tcPr>
          <w:p w14:paraId="2B4CAA1D" w14:textId="77777777" w:rsidR="009D444F" w:rsidRDefault="00000000">
            <w:pPr>
              <w:widowControl w:val="0"/>
              <w:rPr>
                <w:sz w:val="20"/>
                <w:szCs w:val="20"/>
              </w:rPr>
            </w:pPr>
            <w:r>
              <w:rPr>
                <w:rFonts w:ascii="Calibri" w:eastAsia="Calibri" w:hAnsi="Calibri" w:cs="Calibri"/>
                <w:b/>
                <w:color w:val="FFFFFF"/>
              </w:rPr>
              <w:t xml:space="preserve">E </w:t>
            </w:r>
            <w:proofErr w:type="spellStart"/>
            <w:r>
              <w:rPr>
                <w:rFonts w:ascii="Calibri" w:eastAsia="Calibri" w:hAnsi="Calibri" w:cs="Calibri"/>
                <w:b/>
                <w:color w:val="FFFFFF"/>
              </w:rPr>
              <w:t>coli</w:t>
            </w:r>
            <w:proofErr w:type="spellEnd"/>
          </w:p>
        </w:tc>
        <w:tc>
          <w:tcPr>
            <w:tcW w:w="2505" w:type="dxa"/>
            <w:tcBorders>
              <w:top w:val="single" w:sz="8" w:space="0" w:color="284E3F"/>
              <w:left w:val="single" w:sz="8" w:space="0" w:color="CCCCCC"/>
              <w:bottom w:val="single" w:sz="8" w:space="0" w:color="284E3F"/>
              <w:right w:val="single" w:sz="8" w:space="0" w:color="284E3F"/>
            </w:tcBorders>
            <w:shd w:val="clear" w:color="auto" w:fill="356854"/>
            <w:tcMar>
              <w:top w:w="40" w:type="dxa"/>
              <w:left w:w="120" w:type="dxa"/>
              <w:bottom w:w="40" w:type="dxa"/>
              <w:right w:w="120" w:type="dxa"/>
            </w:tcMar>
            <w:vAlign w:val="bottom"/>
          </w:tcPr>
          <w:p w14:paraId="2B4CAA1E" w14:textId="77777777" w:rsidR="009D444F" w:rsidRDefault="00000000">
            <w:pPr>
              <w:widowControl w:val="0"/>
              <w:rPr>
                <w:sz w:val="20"/>
                <w:szCs w:val="20"/>
              </w:rPr>
            </w:pPr>
            <w:r>
              <w:rPr>
                <w:rFonts w:ascii="Calibri" w:eastAsia="Calibri" w:hAnsi="Calibri" w:cs="Calibri"/>
                <w:b/>
                <w:color w:val="FFFFFF"/>
              </w:rPr>
              <w:t>Pseudomonas</w:t>
            </w:r>
          </w:p>
        </w:tc>
      </w:tr>
      <w:tr w:rsidR="009D444F" w14:paraId="2B4CAA29"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0"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1"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2"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3" w14:textId="77777777" w:rsidR="009D444F" w:rsidRDefault="00000000">
            <w:pPr>
              <w:widowControl w:val="0"/>
              <w:jc w:val="center"/>
              <w:rPr>
                <w:sz w:val="20"/>
                <w:szCs w:val="20"/>
              </w:rPr>
            </w:pPr>
            <w:r>
              <w:rPr>
                <w:rFonts w:ascii="Calibri" w:eastAsia="Calibri" w:hAnsi="Calibri" w:cs="Calibri"/>
              </w:rPr>
              <w:t>01/10/2025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4" w14:textId="77777777" w:rsidR="009D444F" w:rsidRDefault="00000000">
            <w:pPr>
              <w:widowControl w:val="0"/>
              <w:jc w:val="center"/>
              <w:rPr>
                <w:sz w:val="20"/>
                <w:szCs w:val="20"/>
              </w:rPr>
            </w:pPr>
            <w:r>
              <w:rPr>
                <w:rFonts w:ascii="Calibri" w:eastAsia="Calibri" w:hAnsi="Calibri" w:cs="Calibri"/>
              </w:rPr>
              <w:t>9</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5" w14:textId="77777777" w:rsidR="009D444F" w:rsidRDefault="00000000">
            <w:pPr>
              <w:widowControl w:val="0"/>
              <w:jc w:val="center"/>
              <w:rPr>
                <w:sz w:val="20"/>
                <w:szCs w:val="20"/>
              </w:rPr>
            </w:pPr>
            <w:r>
              <w:rPr>
                <w:rFonts w:ascii="Calibri" w:eastAsia="Calibri" w:hAnsi="Calibri" w:cs="Calibri"/>
              </w:rPr>
              <w:t>6</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6" w14:textId="77777777" w:rsidR="009D444F" w:rsidRDefault="00000000">
            <w:pPr>
              <w:widowControl w:val="0"/>
              <w:jc w:val="center"/>
              <w:rPr>
                <w:sz w:val="20"/>
                <w:szCs w:val="20"/>
              </w:rPr>
            </w:pPr>
            <w:r>
              <w:rPr>
                <w:rFonts w:ascii="Calibri" w:eastAsia="Calibri" w:hAnsi="Calibri" w:cs="Calibri"/>
              </w:rPr>
              <w:t>&lt;3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27" w14:textId="77777777" w:rsidR="009D444F" w:rsidRDefault="00000000">
            <w:pPr>
              <w:widowControl w:val="0"/>
              <w:jc w:val="center"/>
              <w:rPr>
                <w:sz w:val="20"/>
                <w:szCs w:val="20"/>
              </w:rPr>
            </w:pPr>
            <w:r>
              <w:rPr>
                <w:rFonts w:ascii="Calibri" w:eastAsia="Calibri" w:hAnsi="Calibri" w:cs="Calibri"/>
              </w:rPr>
              <w:t>A</w:t>
            </w: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28" w14:textId="77777777" w:rsidR="009D444F" w:rsidRDefault="00000000">
            <w:pPr>
              <w:widowControl w:val="0"/>
              <w:jc w:val="center"/>
              <w:rPr>
                <w:sz w:val="20"/>
                <w:szCs w:val="20"/>
              </w:rPr>
            </w:pPr>
            <w:r>
              <w:rPr>
                <w:rFonts w:ascii="Calibri" w:eastAsia="Calibri" w:hAnsi="Calibri" w:cs="Calibri"/>
              </w:rPr>
              <w:t>A</w:t>
            </w:r>
          </w:p>
        </w:tc>
      </w:tr>
      <w:tr w:rsidR="009D444F" w14:paraId="2B4CAA33"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2A"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2B"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2C"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2D" w14:textId="77777777" w:rsidR="009D444F" w:rsidRDefault="00000000">
            <w:pPr>
              <w:widowControl w:val="0"/>
              <w:jc w:val="center"/>
              <w:rPr>
                <w:sz w:val="20"/>
                <w:szCs w:val="20"/>
              </w:rPr>
            </w:pPr>
            <w:r>
              <w:rPr>
                <w:rFonts w:ascii="Calibri" w:eastAsia="Calibri" w:hAnsi="Calibri" w:cs="Calibri"/>
              </w:rPr>
              <w:t>02/10/2025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2E" w14:textId="77777777" w:rsidR="009D444F" w:rsidRDefault="00000000">
            <w:pPr>
              <w:widowControl w:val="0"/>
              <w:jc w:val="center"/>
              <w:rPr>
                <w:sz w:val="20"/>
                <w:szCs w:val="20"/>
              </w:rPr>
            </w:pPr>
            <w:r>
              <w:rPr>
                <w:rFonts w:ascii="Calibri" w:eastAsia="Calibri" w:hAnsi="Calibri" w:cs="Calibri"/>
              </w:rPr>
              <w:t>4</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2F"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30"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31"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32" w14:textId="77777777" w:rsidR="009D444F" w:rsidRDefault="009D444F">
            <w:pPr>
              <w:widowControl w:val="0"/>
              <w:rPr>
                <w:sz w:val="20"/>
                <w:szCs w:val="20"/>
              </w:rPr>
            </w:pPr>
          </w:p>
        </w:tc>
      </w:tr>
      <w:tr w:rsidR="009D444F" w14:paraId="2B4CAA3D"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4"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5"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6"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7" w14:textId="77777777" w:rsidR="009D444F" w:rsidRDefault="00000000">
            <w:pPr>
              <w:widowControl w:val="0"/>
              <w:jc w:val="center"/>
              <w:rPr>
                <w:sz w:val="20"/>
                <w:szCs w:val="20"/>
              </w:rPr>
            </w:pPr>
            <w:r>
              <w:rPr>
                <w:rFonts w:ascii="Calibri" w:eastAsia="Calibri" w:hAnsi="Calibri" w:cs="Calibri"/>
              </w:rPr>
              <w:t>03/10/2025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8"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9" w14:textId="77777777" w:rsidR="009D444F" w:rsidRDefault="00000000">
            <w:pPr>
              <w:widowControl w:val="0"/>
              <w:jc w:val="center"/>
              <w:rPr>
                <w:sz w:val="20"/>
                <w:szCs w:val="20"/>
              </w:rPr>
            </w:pPr>
            <w:r>
              <w:rPr>
                <w:rFonts w:ascii="Calibri" w:eastAsia="Calibri" w:hAnsi="Calibri" w:cs="Calibri"/>
              </w:rPr>
              <w:t>0</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A"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3B"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3C" w14:textId="77777777" w:rsidR="009D444F" w:rsidRDefault="009D444F">
            <w:pPr>
              <w:widowControl w:val="0"/>
              <w:rPr>
                <w:sz w:val="20"/>
                <w:szCs w:val="20"/>
              </w:rPr>
            </w:pPr>
          </w:p>
        </w:tc>
      </w:tr>
      <w:tr w:rsidR="009D444F" w14:paraId="2B4CAA47"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3E"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3F"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40" w14:textId="77777777" w:rsidR="009D444F" w:rsidRDefault="00000000">
            <w:pPr>
              <w:widowControl w:val="0"/>
              <w:jc w:val="center"/>
              <w:rPr>
                <w:sz w:val="20"/>
                <w:szCs w:val="20"/>
              </w:rPr>
            </w:pPr>
            <w:r>
              <w:rPr>
                <w:rFonts w:ascii="Calibri" w:eastAsia="Calibri" w:hAnsi="Calibri" w:cs="Calibri"/>
              </w:rPr>
              <w:t>4</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41" w14:textId="77777777" w:rsidR="009D444F" w:rsidRDefault="00000000">
            <w:pPr>
              <w:widowControl w:val="0"/>
              <w:jc w:val="center"/>
              <w:rPr>
                <w:sz w:val="20"/>
                <w:szCs w:val="20"/>
              </w:rPr>
            </w:pPr>
            <w:r>
              <w:rPr>
                <w:rFonts w:ascii="Calibri" w:eastAsia="Calibri" w:hAnsi="Calibri" w:cs="Calibri"/>
              </w:rPr>
              <w:t>04/10/2025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42" w14:textId="77777777" w:rsidR="009D444F" w:rsidRDefault="00000000">
            <w:pPr>
              <w:widowControl w:val="0"/>
              <w:jc w:val="center"/>
              <w:rPr>
                <w:sz w:val="20"/>
                <w:szCs w:val="20"/>
              </w:rPr>
            </w:pPr>
            <w:r>
              <w:rPr>
                <w:rFonts w:ascii="Calibri" w:eastAsia="Calibri" w:hAnsi="Calibri" w:cs="Calibri"/>
              </w:rPr>
              <w:t>12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43" w14:textId="77777777" w:rsidR="009D444F" w:rsidRDefault="00000000">
            <w:pPr>
              <w:widowControl w:val="0"/>
              <w:jc w:val="center"/>
              <w:rPr>
                <w:sz w:val="20"/>
                <w:szCs w:val="20"/>
              </w:rPr>
            </w:pPr>
            <w:r>
              <w:rPr>
                <w:rFonts w:ascii="Calibri" w:eastAsia="Calibri" w:hAnsi="Calibri" w:cs="Calibri"/>
              </w:rPr>
              <w:t>15</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44"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45"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46" w14:textId="77777777" w:rsidR="009D444F" w:rsidRDefault="009D444F">
            <w:pPr>
              <w:widowControl w:val="0"/>
              <w:rPr>
                <w:sz w:val="20"/>
                <w:szCs w:val="20"/>
              </w:rPr>
            </w:pPr>
          </w:p>
        </w:tc>
      </w:tr>
      <w:tr w:rsidR="009D444F" w14:paraId="2B4CAA51"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8"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9"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A"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B" w14:textId="77777777" w:rsidR="009D444F" w:rsidRDefault="00000000">
            <w:pPr>
              <w:widowControl w:val="0"/>
              <w:jc w:val="center"/>
              <w:rPr>
                <w:sz w:val="20"/>
                <w:szCs w:val="20"/>
              </w:rPr>
            </w:pPr>
            <w:r>
              <w:rPr>
                <w:rFonts w:ascii="Calibri" w:eastAsia="Calibri" w:hAnsi="Calibri" w:cs="Calibri"/>
              </w:rPr>
              <w:t>07/10/2025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C"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D" w14:textId="77777777" w:rsidR="009D444F" w:rsidRDefault="00000000">
            <w:pPr>
              <w:widowControl w:val="0"/>
              <w:jc w:val="center"/>
              <w:rPr>
                <w:sz w:val="20"/>
                <w:szCs w:val="20"/>
              </w:rPr>
            </w:pPr>
            <w:r>
              <w:rPr>
                <w:rFonts w:ascii="Calibri" w:eastAsia="Calibri" w:hAnsi="Calibri" w:cs="Calibri"/>
              </w:rPr>
              <w:t>5</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E" w14:textId="77777777" w:rsidR="009D444F" w:rsidRDefault="00000000">
            <w:pPr>
              <w:widowControl w:val="0"/>
              <w:jc w:val="center"/>
              <w:rPr>
                <w:sz w:val="20"/>
                <w:szCs w:val="20"/>
              </w:rPr>
            </w:pPr>
            <w:r>
              <w:rPr>
                <w:rFonts w:ascii="Calibri" w:eastAsia="Calibri" w:hAnsi="Calibri" w:cs="Calibri"/>
              </w:rPr>
              <w:t>&lt;3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4F" w14:textId="77777777" w:rsidR="009D444F" w:rsidRDefault="00000000">
            <w:pPr>
              <w:widowControl w:val="0"/>
              <w:jc w:val="center"/>
              <w:rPr>
                <w:sz w:val="20"/>
                <w:szCs w:val="20"/>
              </w:rPr>
            </w:pPr>
            <w:r>
              <w:rPr>
                <w:rFonts w:ascii="Calibri" w:eastAsia="Calibri" w:hAnsi="Calibri" w:cs="Calibri"/>
              </w:rPr>
              <w:t>A</w:t>
            </w: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50" w14:textId="77777777" w:rsidR="009D444F" w:rsidRDefault="00000000">
            <w:pPr>
              <w:widowControl w:val="0"/>
              <w:jc w:val="center"/>
              <w:rPr>
                <w:sz w:val="20"/>
                <w:szCs w:val="20"/>
              </w:rPr>
            </w:pPr>
            <w:r>
              <w:rPr>
                <w:rFonts w:ascii="Calibri" w:eastAsia="Calibri" w:hAnsi="Calibri" w:cs="Calibri"/>
              </w:rPr>
              <w:t>A</w:t>
            </w:r>
          </w:p>
        </w:tc>
      </w:tr>
      <w:tr w:rsidR="009D444F" w14:paraId="2B4CAA5B"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2"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3"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4"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5" w14:textId="77777777" w:rsidR="009D444F" w:rsidRDefault="00000000">
            <w:pPr>
              <w:widowControl w:val="0"/>
              <w:jc w:val="center"/>
              <w:rPr>
                <w:sz w:val="20"/>
                <w:szCs w:val="20"/>
              </w:rPr>
            </w:pPr>
            <w:r>
              <w:rPr>
                <w:rFonts w:ascii="Calibri" w:eastAsia="Calibri" w:hAnsi="Calibri" w:cs="Calibri"/>
              </w:rPr>
              <w:t>08/10/2025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6" w14:textId="77777777" w:rsidR="009D444F" w:rsidRDefault="00000000">
            <w:pPr>
              <w:widowControl w:val="0"/>
              <w:jc w:val="center"/>
              <w:rPr>
                <w:sz w:val="20"/>
                <w:szCs w:val="20"/>
              </w:rPr>
            </w:pPr>
            <w:r>
              <w:rPr>
                <w:rFonts w:ascii="Calibri" w:eastAsia="Calibri" w:hAnsi="Calibri" w:cs="Calibri"/>
              </w:rPr>
              <w:t>6</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7" w14:textId="77777777" w:rsidR="009D444F" w:rsidRDefault="00000000">
            <w:pPr>
              <w:widowControl w:val="0"/>
              <w:jc w:val="center"/>
              <w:rPr>
                <w:sz w:val="20"/>
                <w:szCs w:val="20"/>
              </w:rPr>
            </w:pPr>
            <w:r>
              <w:rPr>
                <w:rFonts w:ascii="Calibri" w:eastAsia="Calibri" w:hAnsi="Calibri" w:cs="Calibri"/>
              </w:rPr>
              <w:t>4</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8"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59"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5A" w14:textId="77777777" w:rsidR="009D444F" w:rsidRDefault="009D444F">
            <w:pPr>
              <w:widowControl w:val="0"/>
              <w:rPr>
                <w:sz w:val="20"/>
                <w:szCs w:val="20"/>
              </w:rPr>
            </w:pPr>
          </w:p>
        </w:tc>
      </w:tr>
      <w:tr w:rsidR="009D444F" w14:paraId="2B4CAA65"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5C"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5D"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5E"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5F" w14:textId="77777777" w:rsidR="009D444F" w:rsidRDefault="00000000">
            <w:pPr>
              <w:widowControl w:val="0"/>
              <w:jc w:val="center"/>
              <w:rPr>
                <w:sz w:val="20"/>
                <w:szCs w:val="20"/>
              </w:rPr>
            </w:pPr>
            <w:r>
              <w:rPr>
                <w:rFonts w:ascii="Calibri" w:eastAsia="Calibri" w:hAnsi="Calibri" w:cs="Calibri"/>
              </w:rPr>
              <w:t>09/10/2025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60" w14:textId="77777777" w:rsidR="009D444F" w:rsidRDefault="00000000">
            <w:pPr>
              <w:widowControl w:val="0"/>
              <w:jc w:val="center"/>
              <w:rPr>
                <w:sz w:val="20"/>
                <w:szCs w:val="20"/>
              </w:rPr>
            </w:pPr>
            <w:r>
              <w:rPr>
                <w:rFonts w:ascii="Calibri" w:eastAsia="Calibri" w:hAnsi="Calibri" w:cs="Calibri"/>
              </w:rPr>
              <w:t>9</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61" w14:textId="77777777" w:rsidR="009D444F" w:rsidRDefault="00000000">
            <w:pPr>
              <w:widowControl w:val="0"/>
              <w:jc w:val="center"/>
              <w:rPr>
                <w:sz w:val="20"/>
                <w:szCs w:val="20"/>
              </w:rPr>
            </w:pPr>
            <w:r>
              <w:rPr>
                <w:rFonts w:ascii="Calibri" w:eastAsia="Calibri" w:hAnsi="Calibri" w:cs="Calibri"/>
              </w:rPr>
              <w:t>26</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62"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63"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64" w14:textId="77777777" w:rsidR="009D444F" w:rsidRDefault="009D444F">
            <w:pPr>
              <w:widowControl w:val="0"/>
              <w:rPr>
                <w:sz w:val="20"/>
                <w:szCs w:val="20"/>
              </w:rPr>
            </w:pPr>
          </w:p>
        </w:tc>
      </w:tr>
      <w:tr w:rsidR="009D444F" w14:paraId="2B4CAA6F"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6"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7"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8"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9" w14:textId="77777777" w:rsidR="009D444F" w:rsidRDefault="00000000">
            <w:pPr>
              <w:widowControl w:val="0"/>
              <w:jc w:val="center"/>
              <w:rPr>
                <w:sz w:val="20"/>
                <w:szCs w:val="20"/>
              </w:rPr>
            </w:pPr>
            <w:r>
              <w:rPr>
                <w:rFonts w:ascii="Calibri" w:eastAsia="Calibri" w:hAnsi="Calibri" w:cs="Calibri"/>
              </w:rPr>
              <w:t>14/10/2025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A"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B" w14:textId="77777777" w:rsidR="009D444F" w:rsidRDefault="00000000">
            <w:pPr>
              <w:widowControl w:val="0"/>
              <w:jc w:val="center"/>
              <w:rPr>
                <w:sz w:val="20"/>
                <w:szCs w:val="20"/>
              </w:rPr>
            </w:pPr>
            <w:r>
              <w:rPr>
                <w:rFonts w:ascii="Calibri" w:eastAsia="Calibri" w:hAnsi="Calibri" w:cs="Calibri"/>
              </w:rPr>
              <w:t>17</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C"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6D"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6E" w14:textId="77777777" w:rsidR="009D444F" w:rsidRDefault="009D444F">
            <w:pPr>
              <w:widowControl w:val="0"/>
              <w:rPr>
                <w:sz w:val="20"/>
                <w:szCs w:val="20"/>
              </w:rPr>
            </w:pPr>
          </w:p>
        </w:tc>
      </w:tr>
      <w:tr w:rsidR="009D444F" w14:paraId="2B4CAA79"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0" w14:textId="77777777" w:rsidR="009D444F" w:rsidRDefault="00000000">
            <w:pPr>
              <w:widowControl w:val="0"/>
              <w:rPr>
                <w:sz w:val="20"/>
                <w:szCs w:val="20"/>
              </w:rPr>
            </w:pPr>
            <w:r>
              <w:rPr>
                <w:rFonts w:ascii="Calibri" w:eastAsia="Calibri" w:hAnsi="Calibri" w:cs="Calibri"/>
              </w:rPr>
              <w:lastRenderedPageBreak/>
              <w:t>Alimentación</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1"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2"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3" w14:textId="77777777" w:rsidR="009D444F" w:rsidRDefault="00000000">
            <w:pPr>
              <w:widowControl w:val="0"/>
              <w:jc w:val="center"/>
              <w:rPr>
                <w:sz w:val="20"/>
                <w:szCs w:val="20"/>
              </w:rPr>
            </w:pPr>
            <w:r>
              <w:rPr>
                <w:rFonts w:ascii="Calibri" w:eastAsia="Calibri" w:hAnsi="Calibri" w:cs="Calibri"/>
              </w:rPr>
              <w:t>15/10/2025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4" w14:textId="77777777" w:rsidR="009D444F" w:rsidRDefault="00000000">
            <w:pPr>
              <w:widowControl w:val="0"/>
              <w:jc w:val="center"/>
              <w:rPr>
                <w:sz w:val="20"/>
                <w:szCs w:val="20"/>
              </w:rPr>
            </w:pPr>
            <w:r>
              <w:rPr>
                <w:rFonts w:ascii="Calibri" w:eastAsia="Calibri" w:hAnsi="Calibri" w:cs="Calibri"/>
              </w:rPr>
              <w:t>4</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5" w14:textId="77777777" w:rsidR="009D444F" w:rsidRDefault="00000000">
            <w:pPr>
              <w:widowControl w:val="0"/>
              <w:jc w:val="center"/>
              <w:rPr>
                <w:sz w:val="20"/>
                <w:szCs w:val="20"/>
              </w:rPr>
            </w:pPr>
            <w:r>
              <w:rPr>
                <w:rFonts w:ascii="Calibri" w:eastAsia="Calibri" w:hAnsi="Calibri" w:cs="Calibri"/>
              </w:rPr>
              <w:t>4</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6"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77"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78" w14:textId="77777777" w:rsidR="009D444F" w:rsidRDefault="009D444F">
            <w:pPr>
              <w:widowControl w:val="0"/>
              <w:rPr>
                <w:sz w:val="20"/>
                <w:szCs w:val="20"/>
              </w:rPr>
            </w:pPr>
          </w:p>
        </w:tc>
      </w:tr>
      <w:tr w:rsidR="009D444F" w14:paraId="2B4CAA83"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7A"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7B"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7C"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7D" w14:textId="77777777" w:rsidR="009D444F" w:rsidRDefault="00000000">
            <w:pPr>
              <w:widowControl w:val="0"/>
              <w:jc w:val="center"/>
              <w:rPr>
                <w:sz w:val="20"/>
                <w:szCs w:val="20"/>
              </w:rPr>
            </w:pPr>
            <w:r>
              <w:rPr>
                <w:rFonts w:ascii="Calibri" w:eastAsia="Calibri" w:hAnsi="Calibri" w:cs="Calibri"/>
              </w:rPr>
              <w:t>16/10/2025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7E" w14:textId="77777777" w:rsidR="009D444F" w:rsidRDefault="00000000">
            <w:pPr>
              <w:widowControl w:val="0"/>
              <w:jc w:val="center"/>
              <w:rPr>
                <w:sz w:val="20"/>
                <w:szCs w:val="20"/>
              </w:rPr>
            </w:pPr>
            <w:r>
              <w:rPr>
                <w:rFonts w:ascii="Calibri" w:eastAsia="Calibri" w:hAnsi="Calibri" w:cs="Calibri"/>
              </w:rPr>
              <w:t>23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7F" w14:textId="77777777" w:rsidR="009D444F" w:rsidRDefault="00000000">
            <w:pPr>
              <w:widowControl w:val="0"/>
              <w:jc w:val="center"/>
              <w:rPr>
                <w:sz w:val="20"/>
                <w:szCs w:val="20"/>
              </w:rPr>
            </w:pPr>
            <w:r>
              <w:rPr>
                <w:rFonts w:ascii="Calibri" w:eastAsia="Calibri" w:hAnsi="Calibri" w:cs="Calibri"/>
              </w:rPr>
              <w:t>26</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80"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81"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82" w14:textId="77777777" w:rsidR="009D444F" w:rsidRDefault="009D444F">
            <w:pPr>
              <w:widowControl w:val="0"/>
              <w:rPr>
                <w:sz w:val="20"/>
                <w:szCs w:val="20"/>
              </w:rPr>
            </w:pPr>
          </w:p>
        </w:tc>
      </w:tr>
      <w:tr w:rsidR="009D444F" w14:paraId="2B4CAA8D"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4" w14:textId="77777777" w:rsidR="009D444F" w:rsidRDefault="00000000">
            <w:pPr>
              <w:widowControl w:val="0"/>
              <w:rPr>
                <w:sz w:val="20"/>
                <w:szCs w:val="20"/>
              </w:rPr>
            </w:pPr>
            <w:r>
              <w:rPr>
                <w:rFonts w:ascii="Calibri" w:eastAsia="Calibri" w:hAnsi="Calibri" w:cs="Calibri"/>
              </w:rPr>
              <w:t>Alimentación</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5"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6" w14:textId="77777777" w:rsidR="009D444F" w:rsidRDefault="00000000">
            <w:pPr>
              <w:widowControl w:val="0"/>
              <w:jc w:val="center"/>
              <w:rPr>
                <w:sz w:val="20"/>
                <w:szCs w:val="20"/>
              </w:rPr>
            </w:pPr>
            <w:r>
              <w:rPr>
                <w:rFonts w:ascii="Calibri" w:eastAsia="Calibri" w:hAnsi="Calibri" w:cs="Calibri"/>
              </w:rPr>
              <w:t>4</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7" w14:textId="77777777" w:rsidR="009D444F" w:rsidRDefault="00000000">
            <w:pPr>
              <w:widowControl w:val="0"/>
              <w:jc w:val="center"/>
              <w:rPr>
                <w:sz w:val="20"/>
                <w:szCs w:val="20"/>
              </w:rPr>
            </w:pPr>
            <w:r>
              <w:rPr>
                <w:rFonts w:ascii="Calibri" w:eastAsia="Calibri" w:hAnsi="Calibri" w:cs="Calibri"/>
              </w:rPr>
              <w:t>17/10/2025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8"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9"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A" w14:textId="77777777" w:rsidR="009D444F" w:rsidRDefault="00000000">
            <w:pPr>
              <w:widowControl w:val="0"/>
              <w:jc w:val="center"/>
              <w:rPr>
                <w:sz w:val="20"/>
                <w:szCs w:val="20"/>
              </w:rPr>
            </w:pPr>
            <w:r>
              <w:rPr>
                <w:rFonts w:ascii="Calibri" w:eastAsia="Calibri" w:hAnsi="Calibri" w:cs="Calibri"/>
              </w:rPr>
              <w:t>&lt;3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8B" w14:textId="77777777" w:rsidR="009D444F" w:rsidRDefault="00000000">
            <w:pPr>
              <w:widowControl w:val="0"/>
              <w:jc w:val="center"/>
              <w:rPr>
                <w:sz w:val="20"/>
                <w:szCs w:val="20"/>
              </w:rPr>
            </w:pPr>
            <w:r>
              <w:rPr>
                <w:rFonts w:ascii="Calibri" w:eastAsia="Calibri" w:hAnsi="Calibri" w:cs="Calibri"/>
              </w:rPr>
              <w:t>A</w:t>
            </w: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8C" w14:textId="77777777" w:rsidR="009D444F" w:rsidRDefault="00000000">
            <w:pPr>
              <w:widowControl w:val="0"/>
              <w:jc w:val="center"/>
              <w:rPr>
                <w:sz w:val="20"/>
                <w:szCs w:val="20"/>
              </w:rPr>
            </w:pPr>
            <w:r>
              <w:rPr>
                <w:rFonts w:ascii="Calibri" w:eastAsia="Calibri" w:hAnsi="Calibri" w:cs="Calibri"/>
              </w:rPr>
              <w:t>A</w:t>
            </w:r>
          </w:p>
        </w:tc>
      </w:tr>
      <w:tr w:rsidR="009D444F" w14:paraId="2B4CAA97"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8E"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8F"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90"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91" w14:textId="77777777" w:rsidR="009D444F" w:rsidRDefault="00000000">
            <w:pPr>
              <w:widowControl w:val="0"/>
              <w:jc w:val="center"/>
              <w:rPr>
                <w:sz w:val="20"/>
                <w:szCs w:val="20"/>
              </w:rPr>
            </w:pPr>
            <w:r>
              <w:rPr>
                <w:rFonts w:ascii="Calibri" w:eastAsia="Calibri" w:hAnsi="Calibri" w:cs="Calibri"/>
              </w:rPr>
              <w:t>01/10/2025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92" w14:textId="77777777" w:rsidR="009D444F" w:rsidRDefault="00000000">
            <w:pPr>
              <w:widowControl w:val="0"/>
              <w:jc w:val="center"/>
              <w:rPr>
                <w:sz w:val="20"/>
                <w:szCs w:val="20"/>
              </w:rPr>
            </w:pPr>
            <w:r>
              <w:rPr>
                <w:rFonts w:ascii="Calibri" w:eastAsia="Calibri" w:hAnsi="Calibri" w:cs="Calibri"/>
              </w:rPr>
              <w:t>13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93" w14:textId="77777777" w:rsidR="009D444F" w:rsidRDefault="00000000">
            <w:pPr>
              <w:widowControl w:val="0"/>
              <w:jc w:val="center"/>
              <w:rPr>
                <w:sz w:val="20"/>
                <w:szCs w:val="20"/>
              </w:rPr>
            </w:pPr>
            <w:r>
              <w:rPr>
                <w:rFonts w:ascii="Calibri" w:eastAsia="Calibri" w:hAnsi="Calibri" w:cs="Calibri"/>
              </w:rPr>
              <w:t>12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94"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95"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96" w14:textId="77777777" w:rsidR="009D444F" w:rsidRDefault="009D444F">
            <w:pPr>
              <w:widowControl w:val="0"/>
              <w:rPr>
                <w:sz w:val="20"/>
                <w:szCs w:val="20"/>
              </w:rPr>
            </w:pPr>
          </w:p>
        </w:tc>
      </w:tr>
      <w:tr w:rsidR="009D444F" w14:paraId="2B4CAAA1"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8"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9"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A"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B" w14:textId="77777777" w:rsidR="009D444F" w:rsidRDefault="00000000">
            <w:pPr>
              <w:widowControl w:val="0"/>
              <w:jc w:val="center"/>
              <w:rPr>
                <w:sz w:val="20"/>
                <w:szCs w:val="20"/>
              </w:rPr>
            </w:pPr>
            <w:r>
              <w:rPr>
                <w:rFonts w:ascii="Calibri" w:eastAsia="Calibri" w:hAnsi="Calibri" w:cs="Calibri"/>
              </w:rPr>
              <w:t>02/10/2025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C"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D" w14:textId="77777777" w:rsidR="009D444F" w:rsidRDefault="00000000">
            <w:pPr>
              <w:widowControl w:val="0"/>
              <w:jc w:val="center"/>
              <w:rPr>
                <w:sz w:val="20"/>
                <w:szCs w:val="20"/>
              </w:rPr>
            </w:pPr>
            <w:r>
              <w:rPr>
                <w:rFonts w:ascii="Calibri" w:eastAsia="Calibri" w:hAnsi="Calibri" w:cs="Calibri"/>
              </w:rPr>
              <w:t>9</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E"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9F"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A0" w14:textId="77777777" w:rsidR="009D444F" w:rsidRDefault="009D444F">
            <w:pPr>
              <w:widowControl w:val="0"/>
              <w:rPr>
                <w:sz w:val="20"/>
                <w:szCs w:val="20"/>
              </w:rPr>
            </w:pPr>
          </w:p>
        </w:tc>
      </w:tr>
      <w:tr w:rsidR="009D444F" w14:paraId="2B4CAAAB"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2"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3"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4"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5" w14:textId="77777777" w:rsidR="009D444F" w:rsidRDefault="00000000">
            <w:pPr>
              <w:widowControl w:val="0"/>
              <w:jc w:val="center"/>
              <w:rPr>
                <w:sz w:val="20"/>
                <w:szCs w:val="20"/>
              </w:rPr>
            </w:pPr>
            <w:r>
              <w:rPr>
                <w:rFonts w:ascii="Calibri" w:eastAsia="Calibri" w:hAnsi="Calibri" w:cs="Calibri"/>
              </w:rPr>
              <w:t>03/10/2025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6" w14:textId="77777777" w:rsidR="009D444F" w:rsidRDefault="00000000">
            <w:pPr>
              <w:widowControl w:val="0"/>
              <w:jc w:val="center"/>
              <w:rPr>
                <w:sz w:val="20"/>
                <w:szCs w:val="20"/>
              </w:rPr>
            </w:pPr>
            <w:r>
              <w:rPr>
                <w:rFonts w:ascii="Calibri" w:eastAsia="Calibri" w:hAnsi="Calibri" w:cs="Calibri"/>
              </w:rPr>
              <w:t>6</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7"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8"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A9"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AA" w14:textId="77777777" w:rsidR="009D444F" w:rsidRDefault="009D444F">
            <w:pPr>
              <w:widowControl w:val="0"/>
              <w:rPr>
                <w:sz w:val="20"/>
                <w:szCs w:val="20"/>
              </w:rPr>
            </w:pPr>
          </w:p>
        </w:tc>
      </w:tr>
      <w:tr w:rsidR="009D444F" w14:paraId="2B4CAAB5"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AC"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AD"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AE" w14:textId="77777777" w:rsidR="009D444F" w:rsidRDefault="00000000">
            <w:pPr>
              <w:widowControl w:val="0"/>
              <w:jc w:val="center"/>
              <w:rPr>
                <w:sz w:val="20"/>
                <w:szCs w:val="20"/>
              </w:rPr>
            </w:pPr>
            <w:r>
              <w:rPr>
                <w:rFonts w:ascii="Calibri" w:eastAsia="Calibri" w:hAnsi="Calibri" w:cs="Calibri"/>
              </w:rPr>
              <w:t>4</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AF" w14:textId="77777777" w:rsidR="009D444F" w:rsidRDefault="00000000">
            <w:pPr>
              <w:widowControl w:val="0"/>
              <w:jc w:val="center"/>
              <w:rPr>
                <w:sz w:val="20"/>
                <w:szCs w:val="20"/>
              </w:rPr>
            </w:pPr>
            <w:r>
              <w:rPr>
                <w:rFonts w:ascii="Calibri" w:eastAsia="Calibri" w:hAnsi="Calibri" w:cs="Calibri"/>
              </w:rPr>
              <w:t>04/10/2025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B0" w14:textId="77777777" w:rsidR="009D444F" w:rsidRDefault="00000000">
            <w:pPr>
              <w:widowControl w:val="0"/>
              <w:jc w:val="center"/>
              <w:rPr>
                <w:sz w:val="20"/>
                <w:szCs w:val="20"/>
              </w:rPr>
            </w:pPr>
            <w:r>
              <w:rPr>
                <w:rFonts w:ascii="Calibri" w:eastAsia="Calibri" w:hAnsi="Calibri" w:cs="Calibri"/>
              </w:rPr>
              <w:t>22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B1" w14:textId="77777777" w:rsidR="009D444F" w:rsidRDefault="00000000">
            <w:pPr>
              <w:widowControl w:val="0"/>
              <w:jc w:val="center"/>
              <w:rPr>
                <w:sz w:val="20"/>
                <w:szCs w:val="20"/>
              </w:rPr>
            </w:pPr>
            <w:r>
              <w:rPr>
                <w:rFonts w:ascii="Calibri" w:eastAsia="Calibri" w:hAnsi="Calibri" w:cs="Calibri"/>
              </w:rPr>
              <w:t>18</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B2"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B3"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B4" w14:textId="77777777" w:rsidR="009D444F" w:rsidRDefault="009D444F">
            <w:pPr>
              <w:widowControl w:val="0"/>
              <w:rPr>
                <w:sz w:val="20"/>
                <w:szCs w:val="20"/>
              </w:rPr>
            </w:pPr>
          </w:p>
        </w:tc>
      </w:tr>
      <w:tr w:rsidR="009D444F" w14:paraId="2B4CAABF"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6"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7"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8"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9" w14:textId="77777777" w:rsidR="009D444F" w:rsidRDefault="00000000">
            <w:pPr>
              <w:widowControl w:val="0"/>
              <w:jc w:val="center"/>
              <w:rPr>
                <w:sz w:val="20"/>
                <w:szCs w:val="20"/>
              </w:rPr>
            </w:pPr>
            <w:r>
              <w:rPr>
                <w:rFonts w:ascii="Calibri" w:eastAsia="Calibri" w:hAnsi="Calibri" w:cs="Calibri"/>
              </w:rPr>
              <w:t>07/10/2025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A" w14:textId="77777777" w:rsidR="009D444F" w:rsidRDefault="00000000">
            <w:pPr>
              <w:widowControl w:val="0"/>
              <w:jc w:val="center"/>
              <w:rPr>
                <w:sz w:val="20"/>
                <w:szCs w:val="20"/>
              </w:rPr>
            </w:pPr>
            <w:r>
              <w:rPr>
                <w:rFonts w:ascii="Calibri" w:eastAsia="Calibri" w:hAnsi="Calibri" w:cs="Calibri"/>
              </w:rPr>
              <w:t>4</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B" w14:textId="77777777" w:rsidR="009D444F" w:rsidRDefault="00000000">
            <w:pPr>
              <w:widowControl w:val="0"/>
              <w:jc w:val="center"/>
              <w:rPr>
                <w:sz w:val="20"/>
                <w:szCs w:val="20"/>
              </w:rPr>
            </w:pPr>
            <w:r>
              <w:rPr>
                <w:rFonts w:ascii="Calibri" w:eastAsia="Calibri" w:hAnsi="Calibri" w:cs="Calibri"/>
              </w:rPr>
              <w:t>5</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C"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BD"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BE" w14:textId="77777777" w:rsidR="009D444F" w:rsidRDefault="009D444F">
            <w:pPr>
              <w:widowControl w:val="0"/>
              <w:rPr>
                <w:sz w:val="20"/>
                <w:szCs w:val="20"/>
              </w:rPr>
            </w:pPr>
          </w:p>
        </w:tc>
      </w:tr>
      <w:tr w:rsidR="009D444F" w14:paraId="2B4CAAC9"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0"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1"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2"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3" w14:textId="77777777" w:rsidR="009D444F" w:rsidRDefault="00000000">
            <w:pPr>
              <w:widowControl w:val="0"/>
              <w:jc w:val="center"/>
              <w:rPr>
                <w:sz w:val="20"/>
                <w:szCs w:val="20"/>
              </w:rPr>
            </w:pPr>
            <w:r>
              <w:rPr>
                <w:rFonts w:ascii="Calibri" w:eastAsia="Calibri" w:hAnsi="Calibri" w:cs="Calibri"/>
              </w:rPr>
              <w:t>08/10/2025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4" w14:textId="77777777" w:rsidR="009D444F" w:rsidRDefault="00000000">
            <w:pPr>
              <w:widowControl w:val="0"/>
              <w:jc w:val="center"/>
              <w:rPr>
                <w:sz w:val="20"/>
                <w:szCs w:val="20"/>
              </w:rPr>
            </w:pPr>
            <w:r>
              <w:rPr>
                <w:rFonts w:ascii="Calibri" w:eastAsia="Calibri" w:hAnsi="Calibri" w:cs="Calibri"/>
              </w:rPr>
              <w:t>5</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5" w14:textId="77777777" w:rsidR="009D444F" w:rsidRDefault="00000000">
            <w:pPr>
              <w:widowControl w:val="0"/>
              <w:jc w:val="center"/>
              <w:rPr>
                <w:sz w:val="20"/>
                <w:szCs w:val="20"/>
              </w:rPr>
            </w:pPr>
            <w:r>
              <w:rPr>
                <w:rFonts w:ascii="Calibri" w:eastAsia="Calibri" w:hAnsi="Calibri" w:cs="Calibri"/>
              </w:rPr>
              <w:t>9</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6"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C7"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C8" w14:textId="77777777" w:rsidR="009D444F" w:rsidRDefault="009D444F">
            <w:pPr>
              <w:widowControl w:val="0"/>
              <w:rPr>
                <w:sz w:val="20"/>
                <w:szCs w:val="20"/>
              </w:rPr>
            </w:pPr>
          </w:p>
        </w:tc>
      </w:tr>
      <w:tr w:rsidR="009D444F" w14:paraId="2B4CAAD3"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CA"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CB"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CC"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CD" w14:textId="77777777" w:rsidR="009D444F" w:rsidRDefault="00000000">
            <w:pPr>
              <w:widowControl w:val="0"/>
              <w:jc w:val="center"/>
              <w:rPr>
                <w:sz w:val="20"/>
                <w:szCs w:val="20"/>
              </w:rPr>
            </w:pPr>
            <w:r>
              <w:rPr>
                <w:rFonts w:ascii="Calibri" w:eastAsia="Calibri" w:hAnsi="Calibri" w:cs="Calibri"/>
              </w:rPr>
              <w:t>09/10/2025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CE" w14:textId="77777777" w:rsidR="009D444F" w:rsidRDefault="00000000">
            <w:pPr>
              <w:widowControl w:val="0"/>
              <w:jc w:val="center"/>
              <w:rPr>
                <w:sz w:val="20"/>
                <w:szCs w:val="20"/>
              </w:rPr>
            </w:pPr>
            <w:r>
              <w:rPr>
                <w:rFonts w:ascii="Calibri" w:eastAsia="Calibri" w:hAnsi="Calibri" w:cs="Calibri"/>
              </w:rPr>
              <w:t>6</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CF"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D0"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D1"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D2" w14:textId="77777777" w:rsidR="009D444F" w:rsidRDefault="009D444F">
            <w:pPr>
              <w:widowControl w:val="0"/>
              <w:rPr>
                <w:sz w:val="20"/>
                <w:szCs w:val="20"/>
              </w:rPr>
            </w:pPr>
          </w:p>
        </w:tc>
      </w:tr>
      <w:tr w:rsidR="009D444F" w14:paraId="2B4CAADD"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4"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5"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6"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7" w14:textId="77777777" w:rsidR="009D444F" w:rsidRDefault="00000000">
            <w:pPr>
              <w:widowControl w:val="0"/>
              <w:jc w:val="center"/>
              <w:rPr>
                <w:sz w:val="20"/>
                <w:szCs w:val="20"/>
              </w:rPr>
            </w:pPr>
            <w:r>
              <w:rPr>
                <w:rFonts w:ascii="Calibri" w:eastAsia="Calibri" w:hAnsi="Calibri" w:cs="Calibri"/>
              </w:rPr>
              <w:t>14/10/2025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8" w14:textId="77777777" w:rsidR="009D444F" w:rsidRDefault="00000000">
            <w:pPr>
              <w:widowControl w:val="0"/>
              <w:jc w:val="center"/>
              <w:rPr>
                <w:sz w:val="20"/>
                <w:szCs w:val="20"/>
              </w:rPr>
            </w:pPr>
            <w:r>
              <w:rPr>
                <w:rFonts w:ascii="Calibri" w:eastAsia="Calibri" w:hAnsi="Calibri" w:cs="Calibri"/>
              </w:rPr>
              <w:t>7</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9" w14:textId="77777777" w:rsidR="009D444F" w:rsidRDefault="00000000">
            <w:pPr>
              <w:widowControl w:val="0"/>
              <w:jc w:val="center"/>
              <w:rPr>
                <w:sz w:val="20"/>
                <w:szCs w:val="20"/>
              </w:rPr>
            </w:pPr>
            <w:r>
              <w:rPr>
                <w:rFonts w:ascii="Calibri" w:eastAsia="Calibri" w:hAnsi="Calibri" w:cs="Calibri"/>
              </w:rPr>
              <w:t>8</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A"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DB"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DC" w14:textId="77777777" w:rsidR="009D444F" w:rsidRDefault="009D444F">
            <w:pPr>
              <w:widowControl w:val="0"/>
              <w:rPr>
                <w:sz w:val="20"/>
                <w:szCs w:val="20"/>
              </w:rPr>
            </w:pPr>
          </w:p>
        </w:tc>
      </w:tr>
      <w:tr w:rsidR="009D444F" w14:paraId="2B4CAAE7"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DE"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DF"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E0"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E1" w14:textId="77777777" w:rsidR="009D444F" w:rsidRDefault="00000000">
            <w:pPr>
              <w:widowControl w:val="0"/>
              <w:jc w:val="center"/>
              <w:rPr>
                <w:sz w:val="20"/>
                <w:szCs w:val="20"/>
              </w:rPr>
            </w:pPr>
            <w:r>
              <w:rPr>
                <w:rFonts w:ascii="Calibri" w:eastAsia="Calibri" w:hAnsi="Calibri" w:cs="Calibri"/>
              </w:rPr>
              <w:t>15/10/2025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E2" w14:textId="77777777" w:rsidR="009D444F" w:rsidRDefault="00000000">
            <w:pPr>
              <w:widowControl w:val="0"/>
              <w:jc w:val="center"/>
              <w:rPr>
                <w:sz w:val="20"/>
                <w:szCs w:val="20"/>
              </w:rPr>
            </w:pPr>
            <w:r>
              <w:rPr>
                <w:rFonts w:ascii="Calibri" w:eastAsia="Calibri" w:hAnsi="Calibri" w:cs="Calibri"/>
              </w:rPr>
              <w:t>21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E3" w14:textId="77777777" w:rsidR="009D444F" w:rsidRDefault="00000000">
            <w:pPr>
              <w:widowControl w:val="0"/>
              <w:jc w:val="center"/>
              <w:rPr>
                <w:sz w:val="20"/>
                <w:szCs w:val="20"/>
              </w:rPr>
            </w:pPr>
            <w:r>
              <w:rPr>
                <w:rFonts w:ascii="Calibri" w:eastAsia="Calibri" w:hAnsi="Calibri" w:cs="Calibri"/>
              </w:rPr>
              <w:t>12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E4"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E5"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E6" w14:textId="77777777" w:rsidR="009D444F" w:rsidRDefault="009D444F">
            <w:pPr>
              <w:widowControl w:val="0"/>
              <w:rPr>
                <w:sz w:val="20"/>
                <w:szCs w:val="20"/>
              </w:rPr>
            </w:pPr>
          </w:p>
        </w:tc>
      </w:tr>
      <w:tr w:rsidR="009D444F" w14:paraId="2B4CAAF1"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8"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9"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A"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B" w14:textId="77777777" w:rsidR="009D444F" w:rsidRDefault="00000000">
            <w:pPr>
              <w:widowControl w:val="0"/>
              <w:jc w:val="center"/>
              <w:rPr>
                <w:sz w:val="20"/>
                <w:szCs w:val="20"/>
              </w:rPr>
            </w:pPr>
            <w:r>
              <w:rPr>
                <w:rFonts w:ascii="Calibri" w:eastAsia="Calibri" w:hAnsi="Calibri" w:cs="Calibri"/>
              </w:rPr>
              <w:t>16/10/2025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C" w14:textId="77777777" w:rsidR="009D444F" w:rsidRDefault="00000000">
            <w:pPr>
              <w:widowControl w:val="0"/>
              <w:jc w:val="center"/>
              <w:rPr>
                <w:sz w:val="20"/>
                <w:szCs w:val="20"/>
              </w:rPr>
            </w:pPr>
            <w:r>
              <w:rPr>
                <w:rFonts w:ascii="Calibri" w:eastAsia="Calibri" w:hAnsi="Calibri" w:cs="Calibri"/>
              </w:rPr>
              <w:t>20</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D" w14:textId="77777777" w:rsidR="009D444F" w:rsidRDefault="00000000">
            <w:pPr>
              <w:widowControl w:val="0"/>
              <w:jc w:val="center"/>
              <w:rPr>
                <w:sz w:val="20"/>
                <w:szCs w:val="20"/>
              </w:rPr>
            </w:pPr>
            <w:r>
              <w:rPr>
                <w:rFonts w:ascii="Calibri" w:eastAsia="Calibri" w:hAnsi="Calibri" w:cs="Calibri"/>
              </w:rPr>
              <w:t>10</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E"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EF"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AF0" w14:textId="77777777" w:rsidR="009D444F" w:rsidRDefault="009D444F">
            <w:pPr>
              <w:widowControl w:val="0"/>
              <w:rPr>
                <w:sz w:val="20"/>
                <w:szCs w:val="20"/>
              </w:rPr>
            </w:pPr>
          </w:p>
        </w:tc>
      </w:tr>
      <w:tr w:rsidR="009D444F" w14:paraId="2B4CAAFB"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2" w14:textId="77777777" w:rsidR="009D444F" w:rsidRDefault="00000000">
            <w:pPr>
              <w:widowControl w:val="0"/>
              <w:rPr>
                <w:sz w:val="20"/>
                <w:szCs w:val="20"/>
              </w:rPr>
            </w:pPr>
            <w:r>
              <w:rPr>
                <w:rFonts w:ascii="Calibri" w:eastAsia="Calibri" w:hAnsi="Calibri" w:cs="Calibri"/>
              </w:rPr>
              <w:t>Permeado inicial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3"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4" w14:textId="77777777" w:rsidR="009D444F" w:rsidRDefault="00000000">
            <w:pPr>
              <w:widowControl w:val="0"/>
              <w:jc w:val="center"/>
              <w:rPr>
                <w:sz w:val="20"/>
                <w:szCs w:val="20"/>
              </w:rPr>
            </w:pPr>
            <w:r>
              <w:rPr>
                <w:rFonts w:ascii="Calibri" w:eastAsia="Calibri" w:hAnsi="Calibri" w:cs="Calibri"/>
              </w:rPr>
              <w:t>4</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5" w14:textId="77777777" w:rsidR="009D444F" w:rsidRDefault="00000000">
            <w:pPr>
              <w:widowControl w:val="0"/>
              <w:jc w:val="center"/>
              <w:rPr>
                <w:sz w:val="20"/>
                <w:szCs w:val="20"/>
              </w:rPr>
            </w:pPr>
            <w:r>
              <w:rPr>
                <w:rFonts w:ascii="Calibri" w:eastAsia="Calibri" w:hAnsi="Calibri" w:cs="Calibri"/>
              </w:rPr>
              <w:t>17/10/2025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6" w14:textId="77777777" w:rsidR="009D444F" w:rsidRDefault="00000000">
            <w:pPr>
              <w:widowControl w:val="0"/>
              <w:jc w:val="center"/>
              <w:rPr>
                <w:sz w:val="20"/>
                <w:szCs w:val="20"/>
              </w:rPr>
            </w:pPr>
            <w:r>
              <w:rPr>
                <w:rFonts w:ascii="Calibri" w:eastAsia="Calibri" w:hAnsi="Calibri" w:cs="Calibri"/>
              </w:rPr>
              <w:t>&gt;500</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7" w14:textId="77777777" w:rsidR="009D444F" w:rsidRDefault="00000000">
            <w:pPr>
              <w:widowControl w:val="0"/>
              <w:jc w:val="center"/>
              <w:rPr>
                <w:sz w:val="20"/>
                <w:szCs w:val="20"/>
              </w:rPr>
            </w:pPr>
            <w:r>
              <w:rPr>
                <w:rFonts w:ascii="Calibri" w:eastAsia="Calibri" w:hAnsi="Calibri" w:cs="Calibri"/>
              </w:rPr>
              <w:t>&gt;500</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8"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AF9"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AFA" w14:textId="77777777" w:rsidR="009D444F" w:rsidRDefault="009D444F">
            <w:pPr>
              <w:widowControl w:val="0"/>
              <w:rPr>
                <w:sz w:val="20"/>
                <w:szCs w:val="20"/>
              </w:rPr>
            </w:pPr>
          </w:p>
        </w:tc>
      </w:tr>
      <w:tr w:rsidR="009D444F" w14:paraId="2B4CAB05"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FC"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FD"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FE"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AFF" w14:textId="77777777" w:rsidR="009D444F" w:rsidRDefault="00000000">
            <w:pPr>
              <w:widowControl w:val="0"/>
              <w:jc w:val="center"/>
              <w:rPr>
                <w:sz w:val="20"/>
                <w:szCs w:val="20"/>
              </w:rPr>
            </w:pPr>
            <w:r>
              <w:rPr>
                <w:rFonts w:ascii="Calibri" w:eastAsia="Calibri" w:hAnsi="Calibri" w:cs="Calibri"/>
              </w:rPr>
              <w:t>01/10/2025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00" w14:textId="77777777" w:rsidR="009D444F" w:rsidRDefault="00000000">
            <w:pPr>
              <w:widowControl w:val="0"/>
              <w:jc w:val="center"/>
              <w:rPr>
                <w:sz w:val="20"/>
                <w:szCs w:val="20"/>
              </w:rPr>
            </w:pPr>
            <w:r>
              <w:rPr>
                <w:rFonts w:ascii="Calibri" w:eastAsia="Calibri" w:hAnsi="Calibri" w:cs="Calibri"/>
              </w:rPr>
              <w:t>21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01" w14:textId="77777777" w:rsidR="009D444F" w:rsidRDefault="00000000">
            <w:pPr>
              <w:widowControl w:val="0"/>
              <w:jc w:val="center"/>
              <w:rPr>
                <w:sz w:val="20"/>
                <w:szCs w:val="20"/>
              </w:rPr>
            </w:pPr>
            <w:r>
              <w:rPr>
                <w:rFonts w:ascii="Calibri" w:eastAsia="Calibri" w:hAnsi="Calibri" w:cs="Calibri"/>
              </w:rPr>
              <w:t>22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02" w14:textId="77777777" w:rsidR="009D444F" w:rsidRDefault="00000000">
            <w:pPr>
              <w:widowControl w:val="0"/>
              <w:jc w:val="center"/>
              <w:rPr>
                <w:sz w:val="20"/>
                <w:szCs w:val="20"/>
              </w:rPr>
            </w:pPr>
            <w:r>
              <w:rPr>
                <w:rFonts w:ascii="Calibri" w:eastAsia="Calibri" w:hAnsi="Calibri" w:cs="Calibri"/>
              </w:rPr>
              <w:t>&lt;3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03" w14:textId="77777777" w:rsidR="009D444F" w:rsidRDefault="00000000">
            <w:pPr>
              <w:widowControl w:val="0"/>
              <w:jc w:val="center"/>
              <w:rPr>
                <w:sz w:val="20"/>
                <w:szCs w:val="20"/>
              </w:rPr>
            </w:pPr>
            <w:r>
              <w:rPr>
                <w:rFonts w:ascii="Calibri" w:eastAsia="Calibri" w:hAnsi="Calibri" w:cs="Calibri"/>
              </w:rPr>
              <w:t>A</w:t>
            </w: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B04" w14:textId="77777777" w:rsidR="009D444F" w:rsidRDefault="00000000">
            <w:pPr>
              <w:widowControl w:val="0"/>
              <w:jc w:val="center"/>
              <w:rPr>
                <w:sz w:val="20"/>
                <w:szCs w:val="20"/>
              </w:rPr>
            </w:pPr>
            <w:r>
              <w:rPr>
                <w:rFonts w:ascii="Calibri" w:eastAsia="Calibri" w:hAnsi="Calibri" w:cs="Calibri"/>
              </w:rPr>
              <w:t>A</w:t>
            </w:r>
          </w:p>
        </w:tc>
      </w:tr>
      <w:tr w:rsidR="009D444F" w14:paraId="2B4CAB0F"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6"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7"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8"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9" w14:textId="77777777" w:rsidR="009D444F" w:rsidRDefault="00000000">
            <w:pPr>
              <w:widowControl w:val="0"/>
              <w:jc w:val="center"/>
              <w:rPr>
                <w:sz w:val="20"/>
                <w:szCs w:val="20"/>
              </w:rPr>
            </w:pPr>
            <w:r>
              <w:rPr>
                <w:rFonts w:ascii="Calibri" w:eastAsia="Calibri" w:hAnsi="Calibri" w:cs="Calibri"/>
              </w:rPr>
              <w:t>02/10/2025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A" w14:textId="77777777" w:rsidR="009D444F" w:rsidRDefault="00000000">
            <w:pPr>
              <w:widowControl w:val="0"/>
              <w:jc w:val="center"/>
              <w:rPr>
                <w:sz w:val="20"/>
                <w:szCs w:val="20"/>
              </w:rPr>
            </w:pPr>
            <w:r>
              <w:rPr>
                <w:rFonts w:ascii="Calibri" w:eastAsia="Calibri" w:hAnsi="Calibri" w:cs="Calibri"/>
              </w:rPr>
              <w:t>8</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B" w14:textId="77777777" w:rsidR="009D444F" w:rsidRDefault="00000000">
            <w:pPr>
              <w:widowControl w:val="0"/>
              <w:jc w:val="center"/>
              <w:rPr>
                <w:sz w:val="20"/>
                <w:szCs w:val="20"/>
              </w:rPr>
            </w:pPr>
            <w:r>
              <w:rPr>
                <w:rFonts w:ascii="Calibri" w:eastAsia="Calibri" w:hAnsi="Calibri" w:cs="Calibri"/>
              </w:rPr>
              <w:t>12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C"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0D"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B0E" w14:textId="77777777" w:rsidR="009D444F" w:rsidRDefault="009D444F">
            <w:pPr>
              <w:widowControl w:val="0"/>
              <w:rPr>
                <w:sz w:val="20"/>
                <w:szCs w:val="20"/>
              </w:rPr>
            </w:pPr>
          </w:p>
        </w:tc>
      </w:tr>
      <w:tr w:rsidR="009D444F" w14:paraId="2B4CAB19"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0"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1"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2"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3" w14:textId="77777777" w:rsidR="009D444F" w:rsidRDefault="00000000">
            <w:pPr>
              <w:widowControl w:val="0"/>
              <w:jc w:val="center"/>
              <w:rPr>
                <w:sz w:val="20"/>
                <w:szCs w:val="20"/>
              </w:rPr>
            </w:pPr>
            <w:r>
              <w:rPr>
                <w:rFonts w:ascii="Calibri" w:eastAsia="Calibri" w:hAnsi="Calibri" w:cs="Calibri"/>
              </w:rPr>
              <w:t>03/10/2025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4"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5" w14:textId="77777777" w:rsidR="009D444F" w:rsidRDefault="00000000">
            <w:pPr>
              <w:widowControl w:val="0"/>
              <w:jc w:val="center"/>
              <w:rPr>
                <w:sz w:val="20"/>
                <w:szCs w:val="20"/>
              </w:rPr>
            </w:pPr>
            <w:r>
              <w:rPr>
                <w:rFonts w:ascii="Calibri" w:eastAsia="Calibri" w:hAnsi="Calibri" w:cs="Calibri"/>
              </w:rPr>
              <w:t>5</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6"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17"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B18" w14:textId="77777777" w:rsidR="009D444F" w:rsidRDefault="009D444F">
            <w:pPr>
              <w:widowControl w:val="0"/>
              <w:rPr>
                <w:sz w:val="20"/>
                <w:szCs w:val="20"/>
              </w:rPr>
            </w:pPr>
          </w:p>
        </w:tc>
      </w:tr>
      <w:tr w:rsidR="009D444F" w14:paraId="2B4CAB23"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1A"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1B" w14:textId="77777777" w:rsidR="009D444F" w:rsidRDefault="00000000">
            <w:pPr>
              <w:widowControl w:val="0"/>
              <w:jc w:val="center"/>
              <w:rPr>
                <w:sz w:val="20"/>
                <w:szCs w:val="20"/>
              </w:rPr>
            </w:pPr>
            <w:r>
              <w:rPr>
                <w:rFonts w:ascii="Calibri" w:eastAsia="Calibri" w:hAnsi="Calibri" w:cs="Calibri"/>
              </w:rPr>
              <w:t>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1C" w14:textId="77777777" w:rsidR="009D444F" w:rsidRDefault="00000000">
            <w:pPr>
              <w:widowControl w:val="0"/>
              <w:jc w:val="center"/>
              <w:rPr>
                <w:sz w:val="20"/>
                <w:szCs w:val="20"/>
              </w:rPr>
            </w:pPr>
            <w:r>
              <w:rPr>
                <w:rFonts w:ascii="Calibri" w:eastAsia="Calibri" w:hAnsi="Calibri" w:cs="Calibri"/>
              </w:rPr>
              <w:t>4</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1D" w14:textId="77777777" w:rsidR="009D444F" w:rsidRDefault="00000000">
            <w:pPr>
              <w:widowControl w:val="0"/>
              <w:jc w:val="center"/>
              <w:rPr>
                <w:sz w:val="20"/>
                <w:szCs w:val="20"/>
              </w:rPr>
            </w:pPr>
            <w:r>
              <w:rPr>
                <w:rFonts w:ascii="Calibri" w:eastAsia="Calibri" w:hAnsi="Calibri" w:cs="Calibri"/>
              </w:rPr>
              <w:t>04/10/2025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1E" w14:textId="77777777" w:rsidR="009D444F" w:rsidRDefault="00000000">
            <w:pPr>
              <w:widowControl w:val="0"/>
              <w:jc w:val="center"/>
              <w:rPr>
                <w:sz w:val="20"/>
                <w:szCs w:val="20"/>
              </w:rPr>
            </w:pPr>
            <w:r>
              <w:rPr>
                <w:rFonts w:ascii="Calibri" w:eastAsia="Calibri" w:hAnsi="Calibri" w:cs="Calibri"/>
              </w:rPr>
              <w:t>25</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1F" w14:textId="77777777" w:rsidR="009D444F" w:rsidRDefault="00000000">
            <w:pPr>
              <w:widowControl w:val="0"/>
              <w:jc w:val="center"/>
              <w:rPr>
                <w:sz w:val="20"/>
                <w:szCs w:val="20"/>
              </w:rPr>
            </w:pPr>
            <w:r>
              <w:rPr>
                <w:rFonts w:ascii="Calibri" w:eastAsia="Calibri" w:hAnsi="Calibri" w:cs="Calibri"/>
              </w:rPr>
              <w:t>21</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20"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21"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B22" w14:textId="77777777" w:rsidR="009D444F" w:rsidRDefault="009D444F">
            <w:pPr>
              <w:widowControl w:val="0"/>
              <w:rPr>
                <w:sz w:val="20"/>
                <w:szCs w:val="20"/>
              </w:rPr>
            </w:pPr>
          </w:p>
        </w:tc>
      </w:tr>
      <w:tr w:rsidR="009D444F" w14:paraId="2B4CAB2D"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4"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5"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6"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7" w14:textId="77777777" w:rsidR="009D444F" w:rsidRDefault="00000000">
            <w:pPr>
              <w:widowControl w:val="0"/>
              <w:jc w:val="center"/>
              <w:rPr>
                <w:sz w:val="20"/>
                <w:szCs w:val="20"/>
              </w:rPr>
            </w:pPr>
            <w:r>
              <w:rPr>
                <w:rFonts w:ascii="Calibri" w:eastAsia="Calibri" w:hAnsi="Calibri" w:cs="Calibri"/>
              </w:rPr>
              <w:t>07/10/2025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8" w14:textId="77777777" w:rsidR="009D444F" w:rsidRDefault="00000000">
            <w:pPr>
              <w:widowControl w:val="0"/>
              <w:jc w:val="center"/>
              <w:rPr>
                <w:sz w:val="20"/>
                <w:szCs w:val="20"/>
              </w:rPr>
            </w:pPr>
            <w:r>
              <w:rPr>
                <w:rFonts w:ascii="Calibri" w:eastAsia="Calibri" w:hAnsi="Calibri" w:cs="Calibri"/>
              </w:rPr>
              <w:t>16</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9"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A" w14:textId="77777777" w:rsidR="009D444F" w:rsidRDefault="00000000">
            <w:pPr>
              <w:widowControl w:val="0"/>
              <w:jc w:val="center"/>
              <w:rPr>
                <w:sz w:val="20"/>
                <w:szCs w:val="20"/>
              </w:rPr>
            </w:pPr>
            <w:r>
              <w:rPr>
                <w:rFonts w:ascii="Calibri" w:eastAsia="Calibri" w:hAnsi="Calibri" w:cs="Calibri"/>
              </w:rPr>
              <w:t>&lt;3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2B" w14:textId="77777777" w:rsidR="009D444F" w:rsidRDefault="00000000">
            <w:pPr>
              <w:widowControl w:val="0"/>
              <w:jc w:val="center"/>
              <w:rPr>
                <w:sz w:val="20"/>
                <w:szCs w:val="20"/>
              </w:rPr>
            </w:pPr>
            <w:r>
              <w:rPr>
                <w:rFonts w:ascii="Calibri" w:eastAsia="Calibri" w:hAnsi="Calibri" w:cs="Calibri"/>
              </w:rPr>
              <w:t>A</w:t>
            </w: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B2C" w14:textId="77777777" w:rsidR="009D444F" w:rsidRDefault="00000000">
            <w:pPr>
              <w:widowControl w:val="0"/>
              <w:jc w:val="center"/>
              <w:rPr>
                <w:sz w:val="20"/>
                <w:szCs w:val="20"/>
              </w:rPr>
            </w:pPr>
            <w:r>
              <w:rPr>
                <w:rFonts w:ascii="Calibri" w:eastAsia="Calibri" w:hAnsi="Calibri" w:cs="Calibri"/>
              </w:rPr>
              <w:t>A</w:t>
            </w:r>
          </w:p>
        </w:tc>
      </w:tr>
      <w:tr w:rsidR="009D444F" w14:paraId="2B4CAB37"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2E"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2F"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30"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31" w14:textId="77777777" w:rsidR="009D444F" w:rsidRDefault="00000000">
            <w:pPr>
              <w:widowControl w:val="0"/>
              <w:jc w:val="center"/>
              <w:rPr>
                <w:sz w:val="20"/>
                <w:szCs w:val="20"/>
              </w:rPr>
            </w:pPr>
            <w:r>
              <w:rPr>
                <w:rFonts w:ascii="Calibri" w:eastAsia="Calibri" w:hAnsi="Calibri" w:cs="Calibri"/>
              </w:rPr>
              <w:t>08/10/2025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32" w14:textId="77777777" w:rsidR="009D444F" w:rsidRDefault="00000000">
            <w:pPr>
              <w:widowControl w:val="0"/>
              <w:jc w:val="center"/>
              <w:rPr>
                <w:sz w:val="20"/>
                <w:szCs w:val="20"/>
              </w:rPr>
            </w:pPr>
            <w:r>
              <w:rPr>
                <w:rFonts w:ascii="Calibri" w:eastAsia="Calibri" w:hAnsi="Calibri" w:cs="Calibri"/>
              </w:rPr>
              <w:t>10</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33" w14:textId="77777777" w:rsidR="009D444F" w:rsidRDefault="00000000">
            <w:pPr>
              <w:widowControl w:val="0"/>
              <w:jc w:val="center"/>
              <w:rPr>
                <w:sz w:val="20"/>
                <w:szCs w:val="20"/>
              </w:rPr>
            </w:pPr>
            <w:r>
              <w:rPr>
                <w:rFonts w:ascii="Calibri" w:eastAsia="Calibri" w:hAnsi="Calibri" w:cs="Calibri"/>
              </w:rPr>
              <w:t>4</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34"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35"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B36" w14:textId="77777777" w:rsidR="009D444F" w:rsidRDefault="009D444F">
            <w:pPr>
              <w:widowControl w:val="0"/>
              <w:rPr>
                <w:sz w:val="20"/>
                <w:szCs w:val="20"/>
              </w:rPr>
            </w:pPr>
          </w:p>
        </w:tc>
      </w:tr>
      <w:tr w:rsidR="009D444F" w14:paraId="2B4CAB41"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8" w14:textId="77777777" w:rsidR="009D444F" w:rsidRDefault="00000000">
            <w:pPr>
              <w:widowControl w:val="0"/>
              <w:rPr>
                <w:sz w:val="20"/>
                <w:szCs w:val="20"/>
              </w:rPr>
            </w:pPr>
            <w:r>
              <w:rPr>
                <w:rFonts w:ascii="Calibri" w:eastAsia="Calibri" w:hAnsi="Calibri" w:cs="Calibri"/>
              </w:rPr>
              <w:lastRenderedPageBreak/>
              <w:t>Permeado final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9"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A"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B" w14:textId="77777777" w:rsidR="009D444F" w:rsidRDefault="00000000">
            <w:pPr>
              <w:widowControl w:val="0"/>
              <w:jc w:val="center"/>
              <w:rPr>
                <w:sz w:val="20"/>
                <w:szCs w:val="20"/>
              </w:rPr>
            </w:pPr>
            <w:r>
              <w:rPr>
                <w:rFonts w:ascii="Calibri" w:eastAsia="Calibri" w:hAnsi="Calibri" w:cs="Calibri"/>
              </w:rPr>
              <w:t>09/10/2025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C" w14:textId="77777777" w:rsidR="009D444F" w:rsidRDefault="00000000">
            <w:pPr>
              <w:widowControl w:val="0"/>
              <w:jc w:val="center"/>
              <w:rPr>
                <w:sz w:val="20"/>
                <w:szCs w:val="20"/>
              </w:rPr>
            </w:pPr>
            <w:r>
              <w:rPr>
                <w:rFonts w:ascii="Calibri" w:eastAsia="Calibri" w:hAnsi="Calibri" w:cs="Calibri"/>
              </w:rPr>
              <w:t>11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D" w14:textId="77777777" w:rsidR="009D444F" w:rsidRDefault="00000000">
            <w:pPr>
              <w:widowControl w:val="0"/>
              <w:jc w:val="center"/>
              <w:rPr>
                <w:sz w:val="20"/>
                <w:szCs w:val="20"/>
              </w:rPr>
            </w:pPr>
            <w:r>
              <w:rPr>
                <w:rFonts w:ascii="Calibri" w:eastAsia="Calibri" w:hAnsi="Calibri" w:cs="Calibri"/>
              </w:rPr>
              <w:t>5</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E"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3F"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B40" w14:textId="77777777" w:rsidR="009D444F" w:rsidRDefault="009D444F">
            <w:pPr>
              <w:widowControl w:val="0"/>
              <w:rPr>
                <w:sz w:val="20"/>
                <w:szCs w:val="20"/>
              </w:rPr>
            </w:pPr>
          </w:p>
        </w:tc>
      </w:tr>
      <w:tr w:rsidR="009D444F" w14:paraId="2B4CAB4B"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2"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3"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4" w14:textId="77777777" w:rsidR="009D444F" w:rsidRDefault="00000000">
            <w:pPr>
              <w:widowControl w:val="0"/>
              <w:jc w:val="center"/>
              <w:rPr>
                <w:sz w:val="20"/>
                <w:szCs w:val="20"/>
              </w:rPr>
            </w:pPr>
            <w:r>
              <w:rPr>
                <w:rFonts w:ascii="Calibri" w:eastAsia="Calibri" w:hAnsi="Calibri" w:cs="Calibri"/>
              </w:rPr>
              <w:t>1</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5" w14:textId="77777777" w:rsidR="009D444F" w:rsidRDefault="00000000">
            <w:pPr>
              <w:widowControl w:val="0"/>
              <w:jc w:val="center"/>
              <w:rPr>
                <w:sz w:val="20"/>
                <w:szCs w:val="20"/>
              </w:rPr>
            </w:pPr>
            <w:r>
              <w:rPr>
                <w:rFonts w:ascii="Calibri" w:eastAsia="Calibri" w:hAnsi="Calibri" w:cs="Calibri"/>
              </w:rPr>
              <w:t>14/10/2025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6" w14:textId="77777777" w:rsidR="009D444F" w:rsidRDefault="00000000">
            <w:pPr>
              <w:widowControl w:val="0"/>
              <w:jc w:val="center"/>
              <w:rPr>
                <w:sz w:val="20"/>
                <w:szCs w:val="20"/>
              </w:rPr>
            </w:pPr>
            <w:r>
              <w:rPr>
                <w:rFonts w:ascii="Calibri" w:eastAsia="Calibri" w:hAnsi="Calibri" w:cs="Calibri"/>
              </w:rPr>
              <w:t>2</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7" w14:textId="77777777" w:rsidR="009D444F" w:rsidRDefault="00000000">
            <w:pPr>
              <w:widowControl w:val="0"/>
              <w:jc w:val="center"/>
              <w:rPr>
                <w:sz w:val="20"/>
                <w:szCs w:val="20"/>
              </w:rPr>
            </w:pPr>
            <w:r>
              <w:rPr>
                <w:rFonts w:ascii="Calibri" w:eastAsia="Calibri" w:hAnsi="Calibri" w:cs="Calibri"/>
              </w:rPr>
              <w:t>5</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8"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49"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B4A" w14:textId="77777777" w:rsidR="009D444F" w:rsidRDefault="009D444F">
            <w:pPr>
              <w:widowControl w:val="0"/>
              <w:rPr>
                <w:sz w:val="20"/>
                <w:szCs w:val="20"/>
              </w:rPr>
            </w:pPr>
          </w:p>
        </w:tc>
      </w:tr>
      <w:tr w:rsidR="009D444F" w14:paraId="2B4CAB55" w14:textId="77777777">
        <w:trPr>
          <w:trHeight w:val="345"/>
        </w:trPr>
        <w:tc>
          <w:tcPr>
            <w:tcW w:w="3030" w:type="dxa"/>
            <w:tcBorders>
              <w:top w:val="single" w:sz="8" w:space="0" w:color="CCCCCC"/>
              <w:left w:val="single" w:sz="8" w:space="0" w:color="284E3F"/>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4C"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4D"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4E" w14:textId="77777777" w:rsidR="009D444F" w:rsidRDefault="00000000">
            <w:pPr>
              <w:widowControl w:val="0"/>
              <w:jc w:val="center"/>
              <w:rPr>
                <w:sz w:val="20"/>
                <w:szCs w:val="20"/>
              </w:rPr>
            </w:pPr>
            <w:r>
              <w:rPr>
                <w:rFonts w:ascii="Calibri" w:eastAsia="Calibri" w:hAnsi="Calibri" w:cs="Calibri"/>
              </w:rPr>
              <w:t>2</w:t>
            </w: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4F" w14:textId="77777777" w:rsidR="009D444F" w:rsidRDefault="00000000">
            <w:pPr>
              <w:widowControl w:val="0"/>
              <w:jc w:val="center"/>
              <w:rPr>
                <w:sz w:val="20"/>
                <w:szCs w:val="20"/>
              </w:rPr>
            </w:pPr>
            <w:r>
              <w:rPr>
                <w:rFonts w:ascii="Calibri" w:eastAsia="Calibri" w:hAnsi="Calibri" w:cs="Calibri"/>
              </w:rPr>
              <w:t>15/10/2025</w:t>
            </w:r>
          </w:p>
        </w:tc>
        <w:tc>
          <w:tcPr>
            <w:tcW w:w="135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50" w14:textId="77777777" w:rsidR="009D444F" w:rsidRDefault="00000000">
            <w:pPr>
              <w:widowControl w:val="0"/>
              <w:jc w:val="center"/>
              <w:rPr>
                <w:sz w:val="20"/>
                <w:szCs w:val="20"/>
              </w:rPr>
            </w:pPr>
            <w:r>
              <w:rPr>
                <w:rFonts w:ascii="Calibri" w:eastAsia="Calibri" w:hAnsi="Calibri" w:cs="Calibri"/>
              </w:rPr>
              <w:t>23</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51" w14:textId="77777777" w:rsidR="009D444F" w:rsidRDefault="00000000">
            <w:pPr>
              <w:widowControl w:val="0"/>
              <w:jc w:val="center"/>
              <w:rPr>
                <w:sz w:val="20"/>
                <w:szCs w:val="20"/>
              </w:rPr>
            </w:pPr>
            <w:r>
              <w:rPr>
                <w:rFonts w:ascii="Calibri" w:eastAsia="Calibri" w:hAnsi="Calibri" w:cs="Calibri"/>
              </w:rPr>
              <w:t>21</w:t>
            </w:r>
          </w:p>
        </w:tc>
        <w:tc>
          <w:tcPr>
            <w:tcW w:w="147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52"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FFFFF"/>
            </w:tcBorders>
            <w:shd w:val="clear" w:color="auto" w:fill="FFFFFF"/>
            <w:tcMar>
              <w:top w:w="40" w:type="dxa"/>
              <w:left w:w="120" w:type="dxa"/>
              <w:bottom w:w="40" w:type="dxa"/>
              <w:right w:w="120" w:type="dxa"/>
            </w:tcMar>
            <w:vAlign w:val="bottom"/>
          </w:tcPr>
          <w:p w14:paraId="2B4CAB53"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FFFFF"/>
            <w:tcMar>
              <w:top w:w="40" w:type="dxa"/>
              <w:left w:w="120" w:type="dxa"/>
              <w:bottom w:w="40" w:type="dxa"/>
              <w:right w:w="120" w:type="dxa"/>
            </w:tcMar>
            <w:vAlign w:val="bottom"/>
          </w:tcPr>
          <w:p w14:paraId="2B4CAB54" w14:textId="77777777" w:rsidR="009D444F" w:rsidRDefault="009D444F">
            <w:pPr>
              <w:widowControl w:val="0"/>
              <w:rPr>
                <w:sz w:val="20"/>
                <w:szCs w:val="20"/>
              </w:rPr>
            </w:pPr>
          </w:p>
        </w:tc>
      </w:tr>
      <w:tr w:rsidR="009D444F" w14:paraId="2B4CAB5F" w14:textId="77777777">
        <w:trPr>
          <w:trHeight w:val="345"/>
        </w:trPr>
        <w:tc>
          <w:tcPr>
            <w:tcW w:w="3030" w:type="dxa"/>
            <w:tcBorders>
              <w:top w:val="single" w:sz="8" w:space="0" w:color="CCCCCC"/>
              <w:left w:val="single" w:sz="8" w:space="0" w:color="284E3F"/>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6"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7"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8" w14:textId="77777777" w:rsidR="009D444F" w:rsidRDefault="00000000">
            <w:pPr>
              <w:widowControl w:val="0"/>
              <w:jc w:val="center"/>
              <w:rPr>
                <w:sz w:val="20"/>
                <w:szCs w:val="20"/>
              </w:rPr>
            </w:pPr>
            <w:r>
              <w:rPr>
                <w:rFonts w:ascii="Calibri" w:eastAsia="Calibri" w:hAnsi="Calibri" w:cs="Calibri"/>
              </w:rPr>
              <w:t>3</w:t>
            </w: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9" w14:textId="77777777" w:rsidR="009D444F" w:rsidRDefault="00000000">
            <w:pPr>
              <w:widowControl w:val="0"/>
              <w:jc w:val="center"/>
              <w:rPr>
                <w:sz w:val="20"/>
                <w:szCs w:val="20"/>
              </w:rPr>
            </w:pPr>
            <w:r>
              <w:rPr>
                <w:rFonts w:ascii="Calibri" w:eastAsia="Calibri" w:hAnsi="Calibri" w:cs="Calibri"/>
              </w:rPr>
              <w:t>16/10/2025</w:t>
            </w:r>
          </w:p>
        </w:tc>
        <w:tc>
          <w:tcPr>
            <w:tcW w:w="135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A" w14:textId="77777777" w:rsidR="009D444F" w:rsidRDefault="00000000">
            <w:pPr>
              <w:widowControl w:val="0"/>
              <w:jc w:val="center"/>
              <w:rPr>
                <w:sz w:val="20"/>
                <w:szCs w:val="20"/>
              </w:rPr>
            </w:pPr>
            <w:r>
              <w:rPr>
                <w:rFonts w:ascii="Calibri" w:eastAsia="Calibri" w:hAnsi="Calibri" w:cs="Calibri"/>
              </w:rPr>
              <w:t>&gt;500</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B" w14:textId="77777777" w:rsidR="009D444F" w:rsidRDefault="00000000">
            <w:pPr>
              <w:widowControl w:val="0"/>
              <w:jc w:val="center"/>
              <w:rPr>
                <w:sz w:val="20"/>
                <w:szCs w:val="20"/>
              </w:rPr>
            </w:pPr>
            <w:r>
              <w:rPr>
                <w:rFonts w:ascii="Calibri" w:eastAsia="Calibri" w:hAnsi="Calibri" w:cs="Calibri"/>
              </w:rPr>
              <w:t>&gt;500</w:t>
            </w:r>
          </w:p>
        </w:tc>
        <w:tc>
          <w:tcPr>
            <w:tcW w:w="147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C" w14:textId="77777777" w:rsidR="009D444F" w:rsidRDefault="009D444F">
            <w:pPr>
              <w:widowControl w:val="0"/>
              <w:rPr>
                <w:sz w:val="20"/>
                <w:szCs w:val="20"/>
              </w:rPr>
            </w:pPr>
          </w:p>
        </w:tc>
        <w:tc>
          <w:tcPr>
            <w:tcW w:w="1590" w:type="dxa"/>
            <w:tcBorders>
              <w:top w:val="single" w:sz="8" w:space="0" w:color="CCCCCC"/>
              <w:left w:val="single" w:sz="8" w:space="0" w:color="CCCCCC"/>
              <w:bottom w:val="single" w:sz="8" w:space="0" w:color="F6F8F9"/>
              <w:right w:val="single" w:sz="8" w:space="0" w:color="F6F8F9"/>
            </w:tcBorders>
            <w:shd w:val="clear" w:color="auto" w:fill="F6F8F9"/>
            <w:tcMar>
              <w:top w:w="40" w:type="dxa"/>
              <w:left w:w="120" w:type="dxa"/>
              <w:bottom w:w="40" w:type="dxa"/>
              <w:right w:w="120" w:type="dxa"/>
            </w:tcMar>
            <w:vAlign w:val="bottom"/>
          </w:tcPr>
          <w:p w14:paraId="2B4CAB5D" w14:textId="77777777" w:rsidR="009D444F" w:rsidRDefault="009D444F">
            <w:pPr>
              <w:widowControl w:val="0"/>
              <w:rPr>
                <w:sz w:val="20"/>
                <w:szCs w:val="20"/>
              </w:rPr>
            </w:pPr>
          </w:p>
        </w:tc>
        <w:tc>
          <w:tcPr>
            <w:tcW w:w="2505" w:type="dxa"/>
            <w:tcBorders>
              <w:top w:val="single" w:sz="8" w:space="0" w:color="CCCCCC"/>
              <w:left w:val="single" w:sz="8" w:space="0" w:color="CCCCCC"/>
              <w:bottom w:val="single" w:sz="8" w:space="0" w:color="F6F8F9"/>
              <w:right w:val="single" w:sz="8" w:space="0" w:color="284E3F"/>
            </w:tcBorders>
            <w:shd w:val="clear" w:color="auto" w:fill="F6F8F9"/>
            <w:tcMar>
              <w:top w:w="40" w:type="dxa"/>
              <w:left w:w="120" w:type="dxa"/>
              <w:bottom w:w="40" w:type="dxa"/>
              <w:right w:w="120" w:type="dxa"/>
            </w:tcMar>
            <w:vAlign w:val="bottom"/>
          </w:tcPr>
          <w:p w14:paraId="2B4CAB5E" w14:textId="77777777" w:rsidR="009D444F" w:rsidRDefault="009D444F">
            <w:pPr>
              <w:widowControl w:val="0"/>
              <w:rPr>
                <w:sz w:val="20"/>
                <w:szCs w:val="20"/>
              </w:rPr>
            </w:pPr>
          </w:p>
        </w:tc>
      </w:tr>
      <w:tr w:rsidR="009D444F" w14:paraId="2B4CAB69" w14:textId="77777777">
        <w:trPr>
          <w:trHeight w:val="345"/>
        </w:trPr>
        <w:tc>
          <w:tcPr>
            <w:tcW w:w="3030" w:type="dxa"/>
            <w:tcBorders>
              <w:top w:val="single" w:sz="8" w:space="0" w:color="CCCCCC"/>
              <w:left w:val="single" w:sz="8" w:space="0" w:color="284E3F"/>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0" w14:textId="77777777" w:rsidR="009D444F" w:rsidRDefault="00000000">
            <w:pPr>
              <w:widowControl w:val="0"/>
              <w:rPr>
                <w:sz w:val="20"/>
                <w:szCs w:val="20"/>
              </w:rPr>
            </w:pPr>
            <w:r>
              <w:rPr>
                <w:rFonts w:ascii="Calibri" w:eastAsia="Calibri" w:hAnsi="Calibri" w:cs="Calibri"/>
              </w:rPr>
              <w:t>Permeado final</w:t>
            </w:r>
          </w:p>
        </w:tc>
        <w:tc>
          <w:tcPr>
            <w:tcW w:w="1695"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1" w14:textId="77777777" w:rsidR="009D444F" w:rsidRDefault="00000000">
            <w:pPr>
              <w:widowControl w:val="0"/>
              <w:jc w:val="center"/>
              <w:rPr>
                <w:sz w:val="20"/>
                <w:szCs w:val="20"/>
              </w:rPr>
            </w:pPr>
            <w:r>
              <w:rPr>
                <w:rFonts w:ascii="Calibri" w:eastAsia="Calibri" w:hAnsi="Calibri" w:cs="Calibri"/>
              </w:rPr>
              <w:t>3</w:t>
            </w:r>
          </w:p>
        </w:tc>
        <w:tc>
          <w:tcPr>
            <w:tcW w:w="1470"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2" w14:textId="77777777" w:rsidR="009D444F" w:rsidRDefault="00000000">
            <w:pPr>
              <w:widowControl w:val="0"/>
              <w:jc w:val="center"/>
              <w:rPr>
                <w:sz w:val="20"/>
                <w:szCs w:val="20"/>
              </w:rPr>
            </w:pPr>
            <w:r>
              <w:rPr>
                <w:rFonts w:ascii="Calibri" w:eastAsia="Calibri" w:hAnsi="Calibri" w:cs="Calibri"/>
              </w:rPr>
              <w:t>4</w:t>
            </w:r>
          </w:p>
        </w:tc>
        <w:tc>
          <w:tcPr>
            <w:tcW w:w="1590"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3" w14:textId="77777777" w:rsidR="009D444F" w:rsidRDefault="00000000">
            <w:pPr>
              <w:widowControl w:val="0"/>
              <w:jc w:val="center"/>
              <w:rPr>
                <w:sz w:val="20"/>
                <w:szCs w:val="20"/>
              </w:rPr>
            </w:pPr>
            <w:r>
              <w:rPr>
                <w:rFonts w:ascii="Calibri" w:eastAsia="Calibri" w:hAnsi="Calibri" w:cs="Calibri"/>
              </w:rPr>
              <w:t>17/10/2025</w:t>
            </w:r>
          </w:p>
        </w:tc>
        <w:tc>
          <w:tcPr>
            <w:tcW w:w="1350"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4" w14:textId="77777777" w:rsidR="009D444F" w:rsidRDefault="00000000">
            <w:pPr>
              <w:widowControl w:val="0"/>
              <w:jc w:val="center"/>
              <w:rPr>
                <w:sz w:val="20"/>
                <w:szCs w:val="20"/>
              </w:rPr>
            </w:pPr>
            <w:r>
              <w:rPr>
                <w:rFonts w:ascii="Calibri" w:eastAsia="Calibri" w:hAnsi="Calibri" w:cs="Calibri"/>
              </w:rPr>
              <w:t>&gt;500</w:t>
            </w:r>
          </w:p>
        </w:tc>
        <w:tc>
          <w:tcPr>
            <w:tcW w:w="1470"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5" w14:textId="77777777" w:rsidR="009D444F" w:rsidRDefault="00000000">
            <w:pPr>
              <w:widowControl w:val="0"/>
              <w:jc w:val="center"/>
              <w:rPr>
                <w:sz w:val="20"/>
                <w:szCs w:val="20"/>
              </w:rPr>
            </w:pPr>
            <w:r>
              <w:rPr>
                <w:rFonts w:ascii="Calibri" w:eastAsia="Calibri" w:hAnsi="Calibri" w:cs="Calibri"/>
              </w:rPr>
              <w:t>&gt;500</w:t>
            </w:r>
          </w:p>
        </w:tc>
        <w:tc>
          <w:tcPr>
            <w:tcW w:w="1470"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6" w14:textId="77777777" w:rsidR="009D444F" w:rsidRDefault="00000000">
            <w:pPr>
              <w:widowControl w:val="0"/>
              <w:jc w:val="center"/>
              <w:rPr>
                <w:sz w:val="20"/>
                <w:szCs w:val="20"/>
              </w:rPr>
            </w:pPr>
            <w:r>
              <w:rPr>
                <w:rFonts w:ascii="Calibri" w:eastAsia="Calibri" w:hAnsi="Calibri" w:cs="Calibri"/>
              </w:rPr>
              <w:t>&lt;3</w:t>
            </w:r>
          </w:p>
        </w:tc>
        <w:tc>
          <w:tcPr>
            <w:tcW w:w="1590" w:type="dxa"/>
            <w:tcBorders>
              <w:top w:val="single" w:sz="8" w:space="0" w:color="CCCCCC"/>
              <w:left w:val="single" w:sz="8" w:space="0" w:color="CCCCCC"/>
              <w:bottom w:val="single" w:sz="8" w:space="0" w:color="284E3F"/>
              <w:right w:val="single" w:sz="8" w:space="0" w:color="FFFFFF"/>
            </w:tcBorders>
            <w:shd w:val="clear" w:color="auto" w:fill="FFFFFF"/>
            <w:tcMar>
              <w:top w:w="40" w:type="dxa"/>
              <w:left w:w="120" w:type="dxa"/>
              <w:bottom w:w="40" w:type="dxa"/>
              <w:right w:w="120" w:type="dxa"/>
            </w:tcMar>
            <w:vAlign w:val="bottom"/>
          </w:tcPr>
          <w:p w14:paraId="2B4CAB67" w14:textId="77777777" w:rsidR="009D444F" w:rsidRDefault="00000000">
            <w:pPr>
              <w:widowControl w:val="0"/>
              <w:jc w:val="center"/>
              <w:rPr>
                <w:sz w:val="20"/>
                <w:szCs w:val="20"/>
              </w:rPr>
            </w:pPr>
            <w:r>
              <w:rPr>
                <w:rFonts w:ascii="Calibri" w:eastAsia="Calibri" w:hAnsi="Calibri" w:cs="Calibri"/>
              </w:rPr>
              <w:t>A</w:t>
            </w:r>
          </w:p>
        </w:tc>
        <w:tc>
          <w:tcPr>
            <w:tcW w:w="2505" w:type="dxa"/>
            <w:tcBorders>
              <w:top w:val="single" w:sz="8" w:space="0" w:color="CCCCCC"/>
              <w:left w:val="single" w:sz="8" w:space="0" w:color="CCCCCC"/>
              <w:bottom w:val="single" w:sz="8" w:space="0" w:color="284E3F"/>
              <w:right w:val="single" w:sz="8" w:space="0" w:color="284E3F"/>
            </w:tcBorders>
            <w:shd w:val="clear" w:color="auto" w:fill="FFFFFF"/>
            <w:tcMar>
              <w:top w:w="40" w:type="dxa"/>
              <w:left w:w="120" w:type="dxa"/>
              <w:bottom w:w="40" w:type="dxa"/>
              <w:right w:w="120" w:type="dxa"/>
            </w:tcMar>
            <w:vAlign w:val="bottom"/>
          </w:tcPr>
          <w:p w14:paraId="2B4CAB68" w14:textId="77777777" w:rsidR="009D444F" w:rsidRDefault="00000000">
            <w:pPr>
              <w:widowControl w:val="0"/>
              <w:jc w:val="center"/>
              <w:rPr>
                <w:sz w:val="20"/>
                <w:szCs w:val="20"/>
              </w:rPr>
            </w:pPr>
            <w:r>
              <w:rPr>
                <w:rFonts w:ascii="Calibri" w:eastAsia="Calibri" w:hAnsi="Calibri" w:cs="Calibri"/>
              </w:rPr>
              <w:t>A</w:t>
            </w:r>
          </w:p>
        </w:tc>
      </w:tr>
    </w:tbl>
    <w:p w14:paraId="2B4CAB6A" w14:textId="77777777" w:rsidR="009D444F" w:rsidRDefault="009D444F"/>
    <w:p w14:paraId="2B4CAB6B" w14:textId="77777777" w:rsidR="009D444F" w:rsidRDefault="009D444F"/>
    <w:p w14:paraId="2B4CAB6C" w14:textId="77777777" w:rsidR="009D444F" w:rsidRDefault="009D444F"/>
    <w:p w14:paraId="2B4CAB6D" w14:textId="77777777" w:rsidR="009D444F" w:rsidRDefault="009D444F"/>
    <w:p w14:paraId="2B4CAB6E" w14:textId="77777777" w:rsidR="009D444F" w:rsidRDefault="009D444F"/>
    <w:p w14:paraId="2B4CAB6F" w14:textId="77777777" w:rsidR="009D444F" w:rsidRDefault="009D444F"/>
    <w:p w14:paraId="2B4CAB70" w14:textId="77777777" w:rsidR="009D444F" w:rsidRDefault="009D444F"/>
    <w:p w14:paraId="2B4CAB71" w14:textId="77777777" w:rsidR="009D444F" w:rsidRDefault="009D444F"/>
    <w:p w14:paraId="2B4CAB72" w14:textId="77777777" w:rsidR="009D444F" w:rsidRDefault="009D444F"/>
    <w:p w14:paraId="2B4CAB73" w14:textId="77777777" w:rsidR="009D444F" w:rsidRDefault="009D444F"/>
    <w:p w14:paraId="2B4CAB74" w14:textId="77777777" w:rsidR="009D444F" w:rsidRDefault="009D444F"/>
    <w:p w14:paraId="2B4CAB75" w14:textId="77777777" w:rsidR="009D444F" w:rsidRDefault="009D444F"/>
    <w:sectPr w:rsidR="009D444F">
      <w:pgSz w:w="16834" w:h="11909" w:orient="landscape"/>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Enzo Corte" w:date="2025-11-11T14:36:00Z" w:initials="EC">
    <w:p w14:paraId="4678BBDE" w14:textId="77777777" w:rsidR="00790DC4" w:rsidRDefault="00790DC4" w:rsidP="00790DC4">
      <w:pPr>
        <w:pStyle w:val="Textocomentario"/>
      </w:pPr>
      <w:r>
        <w:rPr>
          <w:rStyle w:val="Refdecomentario"/>
        </w:rPr>
        <w:annotationRef/>
      </w:r>
      <w:r>
        <w:t xml:space="preserve">Esta membrana saldria de la evaluacion de bibliografia? Terminamos usando </w:t>
      </w:r>
      <w:r>
        <w:rPr>
          <w:b/>
          <w:bCs/>
          <w:color w:val="C7C7C7"/>
          <w:highlight w:val="black"/>
        </w:rPr>
        <w:t>polisulfona modificada</w:t>
      </w:r>
      <w:r>
        <w:t xml:space="preserve"> </w:t>
      </w:r>
    </w:p>
  </w:comment>
  <w:comment w:id="5" w:author="Enzo Corte" w:date="2025-11-11T14:37:00Z" w:initials="EC">
    <w:p w14:paraId="258485CE" w14:textId="77777777" w:rsidR="0037171B" w:rsidRDefault="0037171B" w:rsidP="0037171B">
      <w:pPr>
        <w:pStyle w:val="Textocomentario"/>
      </w:pPr>
      <w:r>
        <w:rPr>
          <w:rStyle w:val="Refdecomentario"/>
        </w:rPr>
        <w:annotationRef/>
      </w:r>
      <w:r>
        <w:t>Habria que hacer una base de datos y evaluarla para la eleccion de la membrana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78BBDE" w15:done="0"/>
  <w15:commentEx w15:paraId="258485CE" w15:paraIdParent="4678B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AC821" w16cex:dateUtc="2025-11-11T17:36:00Z"/>
  <w16cex:commentExtensible w16cex:durableId="758C2E93" w16cex:dateUtc="2025-11-11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78BBDE" w16cid:durableId="4ADAC821"/>
  <w16cid:commentId w16cid:paraId="258485CE" w16cid:durableId="758C2E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B5A83" w14:textId="77777777" w:rsidR="00A51EFF" w:rsidRDefault="00A51EFF">
      <w:pPr>
        <w:spacing w:line="240" w:lineRule="auto"/>
      </w:pPr>
      <w:r>
        <w:separator/>
      </w:r>
    </w:p>
  </w:endnote>
  <w:endnote w:type="continuationSeparator" w:id="0">
    <w:p w14:paraId="507D00B3" w14:textId="77777777" w:rsidR="00A51EFF" w:rsidRDefault="00A51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C76609D5-9509-4F2B-B2C8-F61DE30E547E}"/>
    <w:embedBold r:id="rId2" w:fontKey="{B9C62392-EDBF-4358-AAE5-6BDA078A1E0B}"/>
    <w:embedItalic r:id="rId3" w:fontKey="{C38986F0-D20F-4A57-B025-17EBD7D29A9E}"/>
    <w:embedBoldItalic r:id="rId4" w:fontKey="{48F9B588-052B-48D8-96F5-C2555467CE6F}"/>
  </w:font>
  <w:font w:name="Roboto">
    <w:charset w:val="00"/>
    <w:family w:val="auto"/>
    <w:pitch w:val="variable"/>
    <w:sig w:usb0="E0000AFF" w:usb1="5000217F" w:usb2="00000021" w:usb3="00000000" w:csb0="0000019F" w:csb1="00000000"/>
    <w:embedRegular r:id="rId5" w:fontKey="{B6EF7BFC-290F-4C30-ADA0-E5CD810B9AE3}"/>
    <w:embedBold r:id="rId6" w:fontKey="{F4CAA78B-189D-4497-BD06-40D1156476BB}"/>
  </w:font>
  <w:font w:name="Calibri">
    <w:panose1 w:val="020F0502020204030204"/>
    <w:charset w:val="00"/>
    <w:family w:val="swiss"/>
    <w:pitch w:val="variable"/>
    <w:sig w:usb0="E4002EFF" w:usb1="C000247B" w:usb2="00000009" w:usb3="00000000" w:csb0="000001FF" w:csb1="00000000"/>
    <w:embedRegular r:id="rId7" w:fontKey="{89DDC25F-46BB-48CB-BA6F-5F271E3E0DEA}"/>
    <w:embedBold r:id="rId8" w:fontKey="{B20F1AAB-C23B-4CA2-938A-FBA46E6033DB}"/>
  </w:font>
  <w:font w:name="Cambria">
    <w:panose1 w:val="02040503050406030204"/>
    <w:charset w:val="00"/>
    <w:family w:val="roman"/>
    <w:pitch w:val="variable"/>
    <w:sig w:usb0="E00006FF" w:usb1="420024FF" w:usb2="02000000" w:usb3="00000000" w:csb0="0000019F" w:csb1="00000000"/>
    <w:embedRegular r:id="rId9" w:fontKey="{7604EC78-1452-4465-A391-720D0F6E11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AC05" w14:textId="0D3AB9EC" w:rsidR="009D444F" w:rsidRDefault="00000000">
    <w:r>
      <w:fldChar w:fldCharType="begin"/>
    </w:r>
    <w:r>
      <w:instrText>PAGE</w:instrText>
    </w:r>
    <w:r>
      <w:fldChar w:fldCharType="separate"/>
    </w:r>
    <w:r w:rsidR="00C25B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5CF2" w14:textId="77777777" w:rsidR="00A51EFF" w:rsidRDefault="00A51EFF">
      <w:pPr>
        <w:spacing w:line="240" w:lineRule="auto"/>
      </w:pPr>
      <w:r>
        <w:separator/>
      </w:r>
    </w:p>
  </w:footnote>
  <w:footnote w:type="continuationSeparator" w:id="0">
    <w:p w14:paraId="7BB30040" w14:textId="77777777" w:rsidR="00A51EFF" w:rsidRDefault="00A51E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AC04" w14:textId="77777777" w:rsidR="009D444F" w:rsidRDefault="009D44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621"/>
    <w:multiLevelType w:val="multilevel"/>
    <w:tmpl w:val="CAB63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B790B"/>
    <w:multiLevelType w:val="multilevel"/>
    <w:tmpl w:val="C78A8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AD2827"/>
    <w:multiLevelType w:val="multilevel"/>
    <w:tmpl w:val="4A10D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685EED"/>
    <w:multiLevelType w:val="multilevel"/>
    <w:tmpl w:val="01962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F9629D"/>
    <w:multiLevelType w:val="multilevel"/>
    <w:tmpl w:val="C786E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F539F2"/>
    <w:multiLevelType w:val="multilevel"/>
    <w:tmpl w:val="7B366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914024"/>
    <w:multiLevelType w:val="multilevel"/>
    <w:tmpl w:val="D92CF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C761DC7"/>
    <w:multiLevelType w:val="multilevel"/>
    <w:tmpl w:val="2A241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D64077"/>
    <w:multiLevelType w:val="multilevel"/>
    <w:tmpl w:val="C7361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BF6418"/>
    <w:multiLevelType w:val="multilevel"/>
    <w:tmpl w:val="6E66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6E64AE"/>
    <w:multiLevelType w:val="multilevel"/>
    <w:tmpl w:val="4E825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744A1E"/>
    <w:multiLevelType w:val="multilevel"/>
    <w:tmpl w:val="4AB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D551BB"/>
    <w:multiLevelType w:val="multilevel"/>
    <w:tmpl w:val="52F4C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617513"/>
    <w:multiLevelType w:val="multilevel"/>
    <w:tmpl w:val="662AD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5750DA"/>
    <w:multiLevelType w:val="multilevel"/>
    <w:tmpl w:val="08561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1365B9"/>
    <w:multiLevelType w:val="multilevel"/>
    <w:tmpl w:val="7386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D43592"/>
    <w:multiLevelType w:val="multilevel"/>
    <w:tmpl w:val="AB98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A92A47"/>
    <w:multiLevelType w:val="multilevel"/>
    <w:tmpl w:val="54BC0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2E5F8E"/>
    <w:multiLevelType w:val="multilevel"/>
    <w:tmpl w:val="D78CB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5C47DB"/>
    <w:multiLevelType w:val="multilevel"/>
    <w:tmpl w:val="B5668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6E23BB"/>
    <w:multiLevelType w:val="multilevel"/>
    <w:tmpl w:val="FE22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207F7C"/>
    <w:multiLevelType w:val="multilevel"/>
    <w:tmpl w:val="16C87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9B7CBA"/>
    <w:multiLevelType w:val="multilevel"/>
    <w:tmpl w:val="8820B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D6508C"/>
    <w:multiLevelType w:val="multilevel"/>
    <w:tmpl w:val="C584F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5A1555"/>
    <w:multiLevelType w:val="multilevel"/>
    <w:tmpl w:val="3D80B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4777E0"/>
    <w:multiLevelType w:val="multilevel"/>
    <w:tmpl w:val="2FA42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803381"/>
    <w:multiLevelType w:val="multilevel"/>
    <w:tmpl w:val="46F20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9E3838"/>
    <w:multiLevelType w:val="multilevel"/>
    <w:tmpl w:val="DBD28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877008"/>
    <w:multiLevelType w:val="multilevel"/>
    <w:tmpl w:val="6CC2D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9D5A3A"/>
    <w:multiLevelType w:val="multilevel"/>
    <w:tmpl w:val="32A8B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900CA4"/>
    <w:multiLevelType w:val="multilevel"/>
    <w:tmpl w:val="2A381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D55E59"/>
    <w:multiLevelType w:val="multilevel"/>
    <w:tmpl w:val="8A2EA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706BF2"/>
    <w:multiLevelType w:val="multilevel"/>
    <w:tmpl w:val="F2EE3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34650F5"/>
    <w:multiLevelType w:val="multilevel"/>
    <w:tmpl w:val="04301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8C6F55"/>
    <w:multiLevelType w:val="multilevel"/>
    <w:tmpl w:val="9F16B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A07FA4"/>
    <w:multiLevelType w:val="multilevel"/>
    <w:tmpl w:val="32CAF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603915"/>
    <w:multiLevelType w:val="multilevel"/>
    <w:tmpl w:val="32764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F07C22"/>
    <w:multiLevelType w:val="multilevel"/>
    <w:tmpl w:val="055C0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46611C"/>
    <w:multiLevelType w:val="multilevel"/>
    <w:tmpl w:val="54500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AB3625"/>
    <w:multiLevelType w:val="multilevel"/>
    <w:tmpl w:val="CE8C4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573AAE"/>
    <w:multiLevelType w:val="multilevel"/>
    <w:tmpl w:val="C23C0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69192319">
    <w:abstractNumId w:val="18"/>
  </w:num>
  <w:num w:numId="2" w16cid:durableId="1675448018">
    <w:abstractNumId w:val="34"/>
  </w:num>
  <w:num w:numId="3" w16cid:durableId="1895115438">
    <w:abstractNumId w:val="12"/>
  </w:num>
  <w:num w:numId="4" w16cid:durableId="1319765595">
    <w:abstractNumId w:val="15"/>
  </w:num>
  <w:num w:numId="5" w16cid:durableId="2098860604">
    <w:abstractNumId w:val="33"/>
  </w:num>
  <w:num w:numId="6" w16cid:durableId="395857525">
    <w:abstractNumId w:val="9"/>
  </w:num>
  <w:num w:numId="7" w16cid:durableId="948665364">
    <w:abstractNumId w:val="36"/>
  </w:num>
  <w:num w:numId="8" w16cid:durableId="552237002">
    <w:abstractNumId w:val="22"/>
  </w:num>
  <w:num w:numId="9" w16cid:durableId="1569151468">
    <w:abstractNumId w:val="20"/>
  </w:num>
  <w:num w:numId="10" w16cid:durableId="1237326478">
    <w:abstractNumId w:val="8"/>
  </w:num>
  <w:num w:numId="11" w16cid:durableId="772357609">
    <w:abstractNumId w:val="32"/>
  </w:num>
  <w:num w:numId="12" w16cid:durableId="1055737513">
    <w:abstractNumId w:val="40"/>
  </w:num>
  <w:num w:numId="13" w16cid:durableId="847642767">
    <w:abstractNumId w:val="26"/>
  </w:num>
  <w:num w:numId="14" w16cid:durableId="2033189787">
    <w:abstractNumId w:val="28"/>
  </w:num>
  <w:num w:numId="15" w16cid:durableId="2099905666">
    <w:abstractNumId w:val="5"/>
  </w:num>
  <w:num w:numId="16" w16cid:durableId="442310000">
    <w:abstractNumId w:val="3"/>
  </w:num>
  <w:num w:numId="17" w16cid:durableId="102697887">
    <w:abstractNumId w:val="2"/>
  </w:num>
  <w:num w:numId="18" w16cid:durableId="1338272620">
    <w:abstractNumId w:val="13"/>
  </w:num>
  <w:num w:numId="19" w16cid:durableId="1564831295">
    <w:abstractNumId w:val="37"/>
  </w:num>
  <w:num w:numId="20" w16cid:durableId="918173214">
    <w:abstractNumId w:val="29"/>
  </w:num>
  <w:num w:numId="21" w16cid:durableId="320624676">
    <w:abstractNumId w:val="39"/>
  </w:num>
  <w:num w:numId="22" w16cid:durableId="1216969921">
    <w:abstractNumId w:val="19"/>
  </w:num>
  <w:num w:numId="23" w16cid:durableId="1634024799">
    <w:abstractNumId w:val="35"/>
  </w:num>
  <w:num w:numId="24" w16cid:durableId="759257962">
    <w:abstractNumId w:val="17"/>
  </w:num>
  <w:num w:numId="25" w16cid:durableId="704788506">
    <w:abstractNumId w:val="23"/>
  </w:num>
  <w:num w:numId="26" w16cid:durableId="427043123">
    <w:abstractNumId w:val="1"/>
  </w:num>
  <w:num w:numId="27" w16cid:durableId="553977431">
    <w:abstractNumId w:val="10"/>
  </w:num>
  <w:num w:numId="28" w16cid:durableId="218706790">
    <w:abstractNumId w:val="27"/>
  </w:num>
  <w:num w:numId="29" w16cid:durableId="1585651650">
    <w:abstractNumId w:val="30"/>
  </w:num>
  <w:num w:numId="30" w16cid:durableId="1356076946">
    <w:abstractNumId w:val="24"/>
  </w:num>
  <w:num w:numId="31" w16cid:durableId="2035567697">
    <w:abstractNumId w:val="38"/>
  </w:num>
  <w:num w:numId="32" w16cid:durableId="1513299285">
    <w:abstractNumId w:val="4"/>
  </w:num>
  <w:num w:numId="33" w16cid:durableId="530998473">
    <w:abstractNumId w:val="16"/>
  </w:num>
  <w:num w:numId="34" w16cid:durableId="459223968">
    <w:abstractNumId w:val="0"/>
  </w:num>
  <w:num w:numId="35" w16cid:durableId="1756396158">
    <w:abstractNumId w:val="25"/>
  </w:num>
  <w:num w:numId="36" w16cid:durableId="529802129">
    <w:abstractNumId w:val="7"/>
  </w:num>
  <w:num w:numId="37" w16cid:durableId="661810793">
    <w:abstractNumId w:val="21"/>
  </w:num>
  <w:num w:numId="38" w16cid:durableId="579172752">
    <w:abstractNumId w:val="11"/>
  </w:num>
  <w:num w:numId="39" w16cid:durableId="1271741279">
    <w:abstractNumId w:val="6"/>
  </w:num>
  <w:num w:numId="40" w16cid:durableId="310869146">
    <w:abstractNumId w:val="14"/>
  </w:num>
  <w:num w:numId="41" w16cid:durableId="921794727">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zo Corte">
    <w15:presenceInfo w15:providerId="Windows Live" w15:userId="88ed92497b16f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44F"/>
    <w:rsid w:val="000A0A4C"/>
    <w:rsid w:val="00212EFD"/>
    <w:rsid w:val="002C684A"/>
    <w:rsid w:val="003471CF"/>
    <w:rsid w:val="00353E13"/>
    <w:rsid w:val="0037171B"/>
    <w:rsid w:val="00437059"/>
    <w:rsid w:val="00695359"/>
    <w:rsid w:val="00790DC4"/>
    <w:rsid w:val="007913F1"/>
    <w:rsid w:val="008260F2"/>
    <w:rsid w:val="00852A28"/>
    <w:rsid w:val="00853BD5"/>
    <w:rsid w:val="008D6EC8"/>
    <w:rsid w:val="009D444F"/>
    <w:rsid w:val="00A51EFF"/>
    <w:rsid w:val="00AE316E"/>
    <w:rsid w:val="00B403B2"/>
    <w:rsid w:val="00B5236D"/>
    <w:rsid w:val="00BB2A09"/>
    <w:rsid w:val="00C25B91"/>
    <w:rsid w:val="00CF6C8F"/>
    <w:rsid w:val="00EC45F1"/>
    <w:rsid w:val="00F9651D"/>
    <w:rsid w:val="00FB60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9CF9"/>
  <w15:docId w15:val="{7E386C6D-EF7A-4FDE-B09A-FA609F37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Refdecomentario">
    <w:name w:val="annotation reference"/>
    <w:basedOn w:val="Fuentedeprrafopredeter"/>
    <w:uiPriority w:val="99"/>
    <w:semiHidden/>
    <w:unhideWhenUsed/>
    <w:rsid w:val="00790DC4"/>
    <w:rPr>
      <w:sz w:val="16"/>
      <w:szCs w:val="16"/>
    </w:rPr>
  </w:style>
  <w:style w:type="paragraph" w:styleId="Textocomentario">
    <w:name w:val="annotation text"/>
    <w:basedOn w:val="Normal"/>
    <w:link w:val="TextocomentarioCar"/>
    <w:uiPriority w:val="99"/>
    <w:unhideWhenUsed/>
    <w:rsid w:val="00790DC4"/>
    <w:pPr>
      <w:spacing w:line="240" w:lineRule="auto"/>
    </w:pPr>
    <w:rPr>
      <w:sz w:val="20"/>
      <w:szCs w:val="20"/>
    </w:rPr>
  </w:style>
  <w:style w:type="character" w:customStyle="1" w:styleId="TextocomentarioCar">
    <w:name w:val="Texto comentario Car"/>
    <w:basedOn w:val="Fuentedeprrafopredeter"/>
    <w:link w:val="Textocomentario"/>
    <w:uiPriority w:val="99"/>
    <w:rsid w:val="00790DC4"/>
    <w:rPr>
      <w:sz w:val="20"/>
      <w:szCs w:val="20"/>
    </w:rPr>
  </w:style>
  <w:style w:type="paragraph" w:styleId="Asuntodelcomentario">
    <w:name w:val="annotation subject"/>
    <w:basedOn w:val="Textocomentario"/>
    <w:next w:val="Textocomentario"/>
    <w:link w:val="AsuntodelcomentarioCar"/>
    <w:uiPriority w:val="99"/>
    <w:semiHidden/>
    <w:unhideWhenUsed/>
    <w:rsid w:val="00790DC4"/>
    <w:rPr>
      <w:b/>
      <w:bCs/>
    </w:rPr>
  </w:style>
  <w:style w:type="character" w:customStyle="1" w:styleId="AsuntodelcomentarioCar">
    <w:name w:val="Asunto del comentario Car"/>
    <w:basedOn w:val="TextocomentarioCar"/>
    <w:link w:val="Asuntodelcomentario"/>
    <w:uiPriority w:val="99"/>
    <w:semiHidden/>
    <w:rsid w:val="00790D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pubmed.ncbi.nlm.nih.gov/24210507/"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g"/><Relationship Id="rId63" Type="http://schemas.openxmlformats.org/officeDocument/2006/relationships/image" Target="media/image53.jpg"/><Relationship Id="rId68" Type="http://schemas.openxmlformats.org/officeDocument/2006/relationships/image" Target="media/image58.jpg"/><Relationship Id="rId84" Type="http://schemas.openxmlformats.org/officeDocument/2006/relationships/hyperlink" Target="https://www.sciencedirect.com/science/article/pii/S0011916408002816" TargetMode="External"/><Relationship Id="rId89" Type="http://schemas.openxmlformats.org/officeDocument/2006/relationships/hyperlink" Target="https://www.sciencedirect.com/science/article/abs/pii/S0045653522041625" TargetMode="External"/><Relationship Id="rId112" Type="http://schemas.openxmlformats.org/officeDocument/2006/relationships/hyperlink" Target="https://pubs.acs.org/doi/10.1021/es025587r" TargetMode="External"/><Relationship Id="rId16" Type="http://schemas.openxmlformats.org/officeDocument/2006/relationships/image" Target="media/image6.png"/><Relationship Id="rId107" Type="http://schemas.openxmlformats.org/officeDocument/2006/relationships/hyperlink" Target="https://www.cleantechwater.co.in/impact-membrane-fouling-ultrafiltration-efficiency-industrial-wastewater/" TargetMode="Externa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jpg"/><Relationship Id="rId58" Type="http://schemas.openxmlformats.org/officeDocument/2006/relationships/image" Target="media/image48.jpg"/><Relationship Id="rId74" Type="http://schemas.openxmlformats.org/officeDocument/2006/relationships/image" Target="media/image64.jpg"/><Relationship Id="rId79" Type="http://schemas.openxmlformats.org/officeDocument/2006/relationships/image" Target="media/image69.jpg"/><Relationship Id="rId102" Type="http://schemas.openxmlformats.org/officeDocument/2006/relationships/hyperlink" Target="https://arxiv.org/abs/1803.08464" TargetMode="External"/><Relationship Id="rId5" Type="http://schemas.openxmlformats.org/officeDocument/2006/relationships/footnotes" Target="footnotes.xml"/><Relationship Id="rId90" Type="http://schemas.openxmlformats.org/officeDocument/2006/relationships/hyperlink" Target="https://link.springer.com/article/10.1007/s11947-023-03033-0" TargetMode="External"/><Relationship Id="rId95" Type="http://schemas.openxmlformats.org/officeDocument/2006/relationships/hyperlink" Target="https://www.mdpi.com/2073-4441/16/15/2195"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jpg"/><Relationship Id="rId48" Type="http://schemas.openxmlformats.org/officeDocument/2006/relationships/image" Target="media/image38.jpg"/><Relationship Id="rId64" Type="http://schemas.openxmlformats.org/officeDocument/2006/relationships/image" Target="media/image54.jpg"/><Relationship Id="rId69" Type="http://schemas.openxmlformats.org/officeDocument/2006/relationships/image" Target="media/image59.jpg"/><Relationship Id="rId113" Type="http://schemas.openxmlformats.org/officeDocument/2006/relationships/hyperlink" Target="https://pubs.acs.org/doi/10.1021/es020555p" TargetMode="External"/><Relationship Id="rId118" Type="http://schemas.openxmlformats.org/officeDocument/2006/relationships/hyperlink" Target="https://link.springer.com/article/10.1007/s11783-018-1046-7" TargetMode="External"/><Relationship Id="rId80" Type="http://schemas.openxmlformats.org/officeDocument/2006/relationships/image" Target="media/image70.jpg"/><Relationship Id="rId85" Type="http://schemas.openxmlformats.org/officeDocument/2006/relationships/hyperlink" Target="https://www.sciencedirect.com/science/article/abs/pii/S2214714422007383"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jpg"/><Relationship Id="rId103" Type="http://schemas.openxmlformats.org/officeDocument/2006/relationships/hyperlink" Target="https://arxiv.org/abs/2108.11070" TargetMode="External"/><Relationship Id="rId108" Type="http://schemas.openxmlformats.org/officeDocument/2006/relationships/hyperlink" Target="https://www.ncbi.nlm.nih.gov/pmc/articles/PMC8779680/" TargetMode="External"/><Relationship Id="rId54" Type="http://schemas.openxmlformats.org/officeDocument/2006/relationships/image" Target="media/image44.jpg"/><Relationship Id="rId70" Type="http://schemas.openxmlformats.org/officeDocument/2006/relationships/image" Target="media/image60.jpg"/><Relationship Id="rId75" Type="http://schemas.openxmlformats.org/officeDocument/2006/relationships/image" Target="media/image65.jpg"/><Relationship Id="rId91" Type="http://schemas.openxmlformats.org/officeDocument/2006/relationships/hyperlink" Target="https://www.mdpi.com/2297-8739/9/1/1" TargetMode="External"/><Relationship Id="rId96" Type="http://schemas.openxmlformats.org/officeDocument/2006/relationships/hyperlink" Target="https://www.ncbi.nlm.nih.gov/pmc/articles/PMC7407946/"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jpg"/><Relationship Id="rId114" Type="http://schemas.openxmlformats.org/officeDocument/2006/relationships/hyperlink" Target="https://link.springer.com/article/10.1007/s12205-010-0273-7" TargetMode="External"/><Relationship Id="rId119" Type="http://schemas.openxmlformats.org/officeDocument/2006/relationships/hyperlink" Target="https://iopscience.iop.org/article/10.1088/1757-899X/395/1/012012" TargetMode="External"/><Relationship Id="rId44" Type="http://schemas.openxmlformats.org/officeDocument/2006/relationships/image" Target="media/image34.jpg"/><Relationship Id="rId60" Type="http://schemas.openxmlformats.org/officeDocument/2006/relationships/image" Target="media/image50.jpg"/><Relationship Id="rId65" Type="http://schemas.openxmlformats.org/officeDocument/2006/relationships/image" Target="media/image55.jpg"/><Relationship Id="rId81" Type="http://schemas.openxmlformats.org/officeDocument/2006/relationships/image" Target="media/image71.jpg"/><Relationship Id="rId86" Type="http://schemas.openxmlformats.org/officeDocument/2006/relationships/hyperlink" Target="https://www.sciencedirect.com/science/article/abs/pii/S2214714422004226"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arxiv.org/abs/1711.07348" TargetMode="External"/><Relationship Id="rId34" Type="http://schemas.openxmlformats.org/officeDocument/2006/relationships/image" Target="media/image24.png"/><Relationship Id="rId50" Type="http://schemas.openxmlformats.org/officeDocument/2006/relationships/image" Target="media/image40.jpg"/><Relationship Id="rId55" Type="http://schemas.openxmlformats.org/officeDocument/2006/relationships/image" Target="media/image45.jpg"/><Relationship Id="rId76" Type="http://schemas.openxmlformats.org/officeDocument/2006/relationships/image" Target="media/image66.jpg"/><Relationship Id="rId97" Type="http://schemas.openxmlformats.org/officeDocument/2006/relationships/hyperlink" Target="https://www.researchgate.net/publication/251556088_Membrane_fouling_control_in_ultrafiltration_technology_for_drinking_water_production_A_review" TargetMode="External"/><Relationship Id="rId104" Type="http://schemas.openxmlformats.org/officeDocument/2006/relationships/hyperlink" Target="https://arxiv.org/abs/2501.09529" TargetMode="External"/><Relationship Id="rId120" Type="http://schemas.openxmlformats.org/officeDocument/2006/relationships/fontTable" Target="fontTable.xml"/><Relationship Id="rId7" Type="http://schemas.openxmlformats.org/officeDocument/2006/relationships/comments" Target="comments.xml"/><Relationship Id="rId71" Type="http://schemas.openxmlformats.org/officeDocument/2006/relationships/image" Target="media/image61.jpg"/><Relationship Id="rId92" Type="http://schemas.openxmlformats.org/officeDocument/2006/relationships/hyperlink" Target="https://www.mdpi.com/2073-4441/10/7/847"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jpg"/><Relationship Id="rId66" Type="http://schemas.openxmlformats.org/officeDocument/2006/relationships/image" Target="media/image56.jpg"/><Relationship Id="rId87" Type="http://schemas.openxmlformats.org/officeDocument/2006/relationships/hyperlink" Target="https://www.ncbi.nlm.nih.gov/pmc/articles/PMC9862110/" TargetMode="External"/><Relationship Id="rId110" Type="http://schemas.openxmlformats.org/officeDocument/2006/relationships/hyperlink" Target="https://pubs.rsc.org/en/content/articlelanding/2019/ew/c8ew00642c" TargetMode="External"/><Relationship Id="rId115" Type="http://schemas.openxmlformats.org/officeDocument/2006/relationships/hyperlink" Target="https://www.mdpi.com/2073-4441/15/6/1031" TargetMode="External"/><Relationship Id="rId61" Type="http://schemas.openxmlformats.org/officeDocument/2006/relationships/image" Target="media/image51.jpg"/><Relationship Id="rId8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jpg"/><Relationship Id="rId77" Type="http://schemas.openxmlformats.org/officeDocument/2006/relationships/image" Target="media/image67.jpg"/><Relationship Id="rId100" Type="http://schemas.openxmlformats.org/officeDocument/2006/relationships/hyperlink" Target="https://pubs.acs.org/doi/10.1021/acsomega.2c03524" TargetMode="External"/><Relationship Id="rId105" Type="http://schemas.openxmlformats.org/officeDocument/2006/relationships/hyperlink" Target="https://www.kuritaamerica.com/the-splash/membrane-fouling-common-causes-types-and-remediation" TargetMode="External"/><Relationship Id="rId8" Type="http://schemas.microsoft.com/office/2011/relationships/commentsExtended" Target="commentsExtended.xml"/><Relationship Id="rId51" Type="http://schemas.openxmlformats.org/officeDocument/2006/relationships/image" Target="media/image41.jpg"/><Relationship Id="rId72" Type="http://schemas.openxmlformats.org/officeDocument/2006/relationships/image" Target="media/image62.jpg"/><Relationship Id="rId93" Type="http://schemas.openxmlformats.org/officeDocument/2006/relationships/hyperlink" Target="https://pubs.rsc.org/en/content/articlehtml/2019/ra/c8ra10167a" TargetMode="External"/><Relationship Id="rId98" Type="http://schemas.openxmlformats.org/officeDocument/2006/relationships/hyperlink" Target="https://www.sciencedirect.com/science/article/abs/pii/S0045653518320095" TargetMode="External"/><Relationship Id="rId121" Type="http://schemas.microsoft.com/office/2011/relationships/people" Target="people.xm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6.jpg"/><Relationship Id="rId67" Type="http://schemas.openxmlformats.org/officeDocument/2006/relationships/image" Target="media/image57.jpg"/><Relationship Id="rId116" Type="http://schemas.openxmlformats.org/officeDocument/2006/relationships/hyperlink" Target="https://pubs.rsc.org/en/content/articlehtml/2016/ra/c6ra17376d"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jpg"/><Relationship Id="rId83" Type="http://schemas.openxmlformats.org/officeDocument/2006/relationships/footer" Target="footer1.xml"/><Relationship Id="rId88" Type="http://schemas.openxmlformats.org/officeDocument/2006/relationships/hyperlink" Target="https://www.mdpi.com/2073-4441/13/9/1327" TargetMode="External"/><Relationship Id="rId111" Type="http://schemas.openxmlformats.org/officeDocument/2006/relationships/hyperlink" Target="https://www.researchgate.net/publication/229421659_Effects_of_operational_conditions_on_ultrafiltration_membrane_fouling"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jpg"/><Relationship Id="rId106" Type="http://schemas.openxmlformats.org/officeDocument/2006/relationships/hyperlink" Target="https://genesiswatertech.com/blog-post/common-problems-of-ultrafiltration-systems/" TargetMode="External"/><Relationship Id="rId10" Type="http://schemas.microsoft.com/office/2018/08/relationships/commentsExtensible" Target="commentsExtensible.xml"/><Relationship Id="rId31" Type="http://schemas.openxmlformats.org/officeDocument/2006/relationships/image" Target="media/image21.png"/><Relationship Id="rId52" Type="http://schemas.openxmlformats.org/officeDocument/2006/relationships/image" Target="media/image42.jpg"/><Relationship Id="rId73" Type="http://schemas.openxmlformats.org/officeDocument/2006/relationships/image" Target="media/image63.jpg"/><Relationship Id="rId78" Type="http://schemas.openxmlformats.org/officeDocument/2006/relationships/image" Target="media/image68.jpg"/><Relationship Id="rId94" Type="http://schemas.openxmlformats.org/officeDocument/2006/relationships/hyperlink" Target="https://www.sciencedirect.com/science/article/abs/pii/S1001074215004179" TargetMode="External"/><Relationship Id="rId99" Type="http://schemas.openxmlformats.org/officeDocument/2006/relationships/hyperlink" Target="https://www.nature.com/articles/s41545-019-0040-3" TargetMode="External"/><Relationship Id="rId101" Type="http://schemas.openxmlformats.org/officeDocument/2006/relationships/hyperlink" Target="https://www.eeer.org/journal/view.php?doi=10.4491%2Feer.2016.017" TargetMode="External"/><Relationship Id="rId1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65</Pages>
  <Words>12567</Words>
  <Characters>66735</Characters>
  <Application>Microsoft Office Word</Application>
  <DocSecurity>0</DocSecurity>
  <Lines>4766</Lines>
  <Paragraphs>3776</Paragraphs>
  <ScaleCrop>false</ScaleCrop>
  <Company/>
  <LinksUpToDate>false</LinksUpToDate>
  <CharactersWithSpaces>75526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Enzo Corte</cp:lastModifiedBy>
  <cp:revision>11</cp:revision>
  <dcterms:created xsi:type="dcterms:W3CDTF">2025-11-11T16:58:00Z</dcterms:created>
  <dcterms:modified xsi:type="dcterms:W3CDTF">2025-12-02T13:59:00Z</dcterms:modified>
</cp:coreProperties>
</file>