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2A676" w14:textId="5806237E" w:rsidR="009123B6" w:rsidRDefault="009123B6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  <w:r w:rsidRPr="00DB2887"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  <w:t>3.4.2 Use Case Model</w:t>
      </w:r>
    </w:p>
    <w:p w14:paraId="7E8C7382" w14:textId="3BBE4C0E" w:rsidR="009123B6" w:rsidRDefault="009123B6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</w:p>
    <w:p w14:paraId="4CDE9277" w14:textId="77777777" w:rsidR="00C1407C" w:rsidRDefault="00C1407C" w:rsidP="00C1407C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Use Case Utente non registrato</w:t>
      </w:r>
    </w:p>
    <w:p w14:paraId="11A5CDE7" w14:textId="77777777" w:rsidR="00C1407C" w:rsidRDefault="00C1407C" w:rsidP="00C1407C">
      <w:pPr>
        <w:rPr>
          <w:rFonts w:cstheme="minorHAnsi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1407C" w14:paraId="1DB50153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D543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A239D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UC_UNR_04</w:t>
            </w:r>
          </w:p>
        </w:tc>
      </w:tr>
      <w:tr w:rsidR="00C1407C" w14:paraId="324365F2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84F9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A2AA8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Registrazione Nuovo Utente</w:t>
            </w:r>
          </w:p>
        </w:tc>
      </w:tr>
      <w:tr w:rsidR="00C1407C" w14:paraId="65E26EA1" w14:textId="77777777" w:rsidTr="00C1407C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AB281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EE48A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</w:t>
            </w:r>
          </w:p>
        </w:tc>
      </w:tr>
      <w:tr w:rsidR="00C1407C" w14:paraId="5AE891F3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AF0ED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99727" w14:textId="77777777" w:rsidR="00C1407C" w:rsidRDefault="00C1407C" w:rsidP="00C1407C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“Registrazione”</w:t>
            </w:r>
          </w:p>
        </w:tc>
      </w:tr>
      <w:tr w:rsidR="00C1407C" w14:paraId="1480D795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0EDD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B0A3B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dei campi da compilare</w:t>
            </w:r>
          </w:p>
          <w:p w14:paraId="75343A05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inserisce nei rispettivi campi: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  <w:lang w:eastAsia="en-US"/>
              </w:rPr>
              <w:t>nome, cognome, e-mail, username, numero di telefono, città, tipo dell’utente, comune di residenza, password</w:t>
            </w:r>
          </w:p>
          <w:p w14:paraId="6FA2C1AF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 pulsante “Conferma”</w:t>
            </w:r>
          </w:p>
          <w:p w14:paraId="51ED37C1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Il sistema stampa un messaggio di conferma</w:t>
            </w:r>
          </w:p>
        </w:tc>
      </w:tr>
      <w:tr w:rsidR="00C1407C" w14:paraId="30923D9A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3B42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D1B6F" w14:textId="77777777" w:rsidR="00C1407C" w:rsidRDefault="00C1407C" w:rsidP="00C1407C">
            <w:pPr>
              <w:pStyle w:val="Paragrafoelenco"/>
              <w:numPr>
                <w:ilvl w:val="0"/>
                <w:numId w:val="7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Le credenziali inserite sono corrette, l’utente effettua la registrazione e viene chiamato il caso d’uso “Login”</w:t>
            </w:r>
          </w:p>
        </w:tc>
      </w:tr>
      <w:tr w:rsidR="00C1407C" w14:paraId="2A6ACEB9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21356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CB4A3" w14:textId="77777777" w:rsidR="00C1407C" w:rsidRDefault="00C1407C" w:rsidP="00C1407C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Se al passo 1 l’utente inserisce dei valori errati viene chiamato il caso d’uso “Errore nei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dati_NuovaRegistrazione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”</w:t>
            </w:r>
          </w:p>
        </w:tc>
      </w:tr>
    </w:tbl>
    <w:p w14:paraId="0E788A36" w14:textId="24E81304" w:rsidR="00C1407C" w:rsidRPr="00085191" w:rsidRDefault="00C1407C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23498" w:rsidRPr="002C0F7E" w14:paraId="7475C1B7" w14:textId="77777777" w:rsidTr="00CD2BDE">
        <w:tc>
          <w:tcPr>
            <w:tcW w:w="2972" w:type="dxa"/>
          </w:tcPr>
          <w:p w14:paraId="6A1FCE5E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613CCC48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023498" w:rsidRPr="002C0F7E" w14:paraId="1984481E" w14:textId="77777777" w:rsidTr="00CD2BDE">
        <w:tc>
          <w:tcPr>
            <w:tcW w:w="2972" w:type="dxa"/>
            <w:shd w:val="clear" w:color="auto" w:fill="auto"/>
          </w:tcPr>
          <w:p w14:paraId="64958855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579C12A6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dati_NuovaRegistrazione</w:t>
            </w:r>
            <w:proofErr w:type="spellEnd"/>
          </w:p>
        </w:tc>
      </w:tr>
      <w:tr w:rsidR="00023498" w:rsidRPr="002C0F7E" w14:paraId="404B1312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02CF6A43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A2C4B21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non registrato</w:t>
            </w:r>
          </w:p>
        </w:tc>
      </w:tr>
      <w:tr w:rsidR="00023498" w:rsidRPr="002C0F7E" w14:paraId="3E11847B" w14:textId="77777777" w:rsidTr="00CD2BDE">
        <w:tc>
          <w:tcPr>
            <w:tcW w:w="2972" w:type="dxa"/>
            <w:shd w:val="clear" w:color="auto" w:fill="auto"/>
          </w:tcPr>
          <w:p w14:paraId="1B278178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59E8999" w14:textId="77777777" w:rsidR="00023498" w:rsidRPr="002C0F7E" w:rsidRDefault="00023498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dati errati</w:t>
            </w:r>
          </w:p>
        </w:tc>
      </w:tr>
      <w:tr w:rsidR="00023498" w:rsidRPr="002C0F7E" w14:paraId="31A42438" w14:textId="77777777" w:rsidTr="00CD2BDE">
        <w:tc>
          <w:tcPr>
            <w:tcW w:w="2972" w:type="dxa"/>
            <w:shd w:val="clear" w:color="auto" w:fill="auto"/>
          </w:tcPr>
          <w:p w14:paraId="41142A9D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3DB3B143" w14:textId="77777777" w:rsidR="00023498" w:rsidRPr="002C0F7E" w:rsidRDefault="00023498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mostra una schermata con un 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023498" w:rsidRPr="002C0F7E" w14:paraId="0B25EE6D" w14:textId="77777777" w:rsidTr="00CD2BDE">
        <w:tc>
          <w:tcPr>
            <w:tcW w:w="2972" w:type="dxa"/>
            <w:shd w:val="clear" w:color="auto" w:fill="auto"/>
          </w:tcPr>
          <w:p w14:paraId="010E39C3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19CA90E9" w14:textId="77777777" w:rsidR="00023498" w:rsidRPr="002C0F7E" w:rsidRDefault="00023498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023498" w:rsidRPr="002C0F7E" w14:paraId="13E9D946" w14:textId="77777777" w:rsidTr="00CD2BDE">
        <w:tc>
          <w:tcPr>
            <w:tcW w:w="2972" w:type="dxa"/>
            <w:shd w:val="clear" w:color="auto" w:fill="auto"/>
          </w:tcPr>
          <w:p w14:paraId="493877EB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165D49ED" w14:textId="77777777" w:rsidR="00023498" w:rsidRPr="002C0F7E" w:rsidRDefault="00023498" w:rsidP="00CD2BDE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62E527F" w14:textId="77777777" w:rsidR="00023498" w:rsidRPr="00023498" w:rsidRDefault="00023498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</w:p>
    <w:p w14:paraId="159D7121" w14:textId="6327C9F7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Use Case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Utente</w:t>
      </w:r>
      <w:proofErr w:type="spellEnd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registrato</w:t>
      </w:r>
      <w:proofErr w:type="spellEnd"/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036D" w:rsidRPr="002C0F7E" w14:paraId="5ED81B59" w14:textId="77777777" w:rsidTr="00CD2BDE">
        <w:tc>
          <w:tcPr>
            <w:tcW w:w="2972" w:type="dxa"/>
          </w:tcPr>
          <w:p w14:paraId="49CF45CC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2FB571B6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UC_UR_01</w:t>
            </w:r>
          </w:p>
        </w:tc>
      </w:tr>
      <w:tr w:rsidR="0008036D" w:rsidRPr="002C0F7E" w14:paraId="1666E4BD" w14:textId="77777777" w:rsidTr="00CD2BDE">
        <w:tc>
          <w:tcPr>
            <w:tcW w:w="2972" w:type="dxa"/>
            <w:shd w:val="clear" w:color="auto" w:fill="auto"/>
          </w:tcPr>
          <w:p w14:paraId="239E0312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7FE885ED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08036D" w:rsidRPr="002C0F7E" w14:paraId="1CF981C4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0461E215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3A2AF4AE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08036D" w:rsidRPr="002C0F7E" w14:paraId="69464F7D" w14:textId="77777777" w:rsidTr="00CD2BDE">
        <w:tc>
          <w:tcPr>
            <w:tcW w:w="2972" w:type="dxa"/>
            <w:shd w:val="clear" w:color="auto" w:fill="auto"/>
          </w:tcPr>
          <w:p w14:paraId="2AF40BC7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6F74A762" w14:textId="77777777" w:rsidR="0008036D" w:rsidRPr="002C0F7E" w:rsidRDefault="0008036D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collega al sistema e accede alla funzionalità che consente di effettuare l’accesso</w:t>
            </w:r>
          </w:p>
        </w:tc>
      </w:tr>
      <w:tr w:rsidR="0008036D" w:rsidRPr="002C0F7E" w14:paraId="4FDFD6D8" w14:textId="77777777" w:rsidTr="00CD2BDE">
        <w:tc>
          <w:tcPr>
            <w:tcW w:w="2972" w:type="dxa"/>
            <w:shd w:val="clear" w:color="auto" w:fill="auto"/>
          </w:tcPr>
          <w:p w14:paraId="49645609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9457921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6944A301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092E4A2A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</w:tr>
      <w:tr w:rsidR="0008036D" w:rsidRPr="002C0F7E" w14:paraId="24BA2482" w14:textId="77777777" w:rsidTr="00CD2BDE">
        <w:tc>
          <w:tcPr>
            <w:tcW w:w="2972" w:type="dxa"/>
            <w:shd w:val="clear" w:color="auto" w:fill="auto"/>
          </w:tcPr>
          <w:p w14:paraId="5941EF0A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17C32EA" w14:textId="77777777" w:rsidR="0008036D" w:rsidRPr="002C0F7E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08036D" w:rsidRPr="002C0F7E" w14:paraId="439276FA" w14:textId="77777777" w:rsidTr="00CD2BDE">
        <w:tc>
          <w:tcPr>
            <w:tcW w:w="2972" w:type="dxa"/>
            <w:shd w:val="clear" w:color="auto" w:fill="auto"/>
          </w:tcPr>
          <w:p w14:paraId="14175F7A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FB69366" w14:textId="77777777" w:rsidR="0008036D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3, all’ invio di username e password il sistema non trova i dati rimanda a “Errore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7A41A637" w14:textId="77777777" w:rsidR="0008036D" w:rsidRPr="002C0F7E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1 l’utente non è registrato, dal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 Login clicca sul pulsante “registrazione” e viene chiamato il caso d’uso “Registrazione”</w:t>
            </w:r>
          </w:p>
        </w:tc>
      </w:tr>
    </w:tbl>
    <w:p w14:paraId="087BE86B" w14:textId="1BD23937" w:rsidR="009123B6" w:rsidRPr="00085191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6AE9A6E7" w14:textId="20B4E767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571E1B14" w14:textId="3901C51A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13F3536F" w14:textId="78D48CC2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0D28DA9A" w14:textId="77777777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21152E" w:rsidRPr="002C0F7E" w14:paraId="6F0A6933" w14:textId="77777777" w:rsidTr="00CD2BDE">
        <w:tc>
          <w:tcPr>
            <w:tcW w:w="2972" w:type="dxa"/>
          </w:tcPr>
          <w:p w14:paraId="0DD348E1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</w:tcPr>
          <w:p w14:paraId="7D9F9B01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UC_UR_02</w:t>
            </w:r>
          </w:p>
        </w:tc>
      </w:tr>
      <w:tr w:rsidR="0021152E" w:rsidRPr="002C0F7E" w14:paraId="1C1DD1B5" w14:textId="77777777" w:rsidTr="00CD2BDE">
        <w:tc>
          <w:tcPr>
            <w:tcW w:w="2972" w:type="dxa"/>
            <w:shd w:val="clear" w:color="auto" w:fill="auto"/>
          </w:tcPr>
          <w:p w14:paraId="7D72C2D5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36A96894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</w:p>
        </w:tc>
      </w:tr>
      <w:tr w:rsidR="0021152E" w:rsidRPr="002C0F7E" w14:paraId="6A0D274D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3F02BB5C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6DA9182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21152E" w:rsidRPr="002C0F7E" w14:paraId="793642B4" w14:textId="77777777" w:rsidTr="00CD2BDE">
        <w:tc>
          <w:tcPr>
            <w:tcW w:w="2972" w:type="dxa"/>
            <w:shd w:val="clear" w:color="auto" w:fill="auto"/>
          </w:tcPr>
          <w:p w14:paraId="15A9B793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2AF44CE2" w14:textId="77777777" w:rsidR="0021152E" w:rsidRPr="002C0F7E" w:rsidRDefault="0021152E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21152E" w:rsidRPr="002C0F7E" w14:paraId="0B934E96" w14:textId="77777777" w:rsidTr="00CD2BDE">
        <w:tc>
          <w:tcPr>
            <w:tcW w:w="2972" w:type="dxa"/>
            <w:shd w:val="clear" w:color="auto" w:fill="auto"/>
          </w:tcPr>
          <w:p w14:paraId="31A9F3F8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0013F3E" w14:textId="77777777" w:rsidR="0021152E" w:rsidRPr="002C0F7E" w:rsidRDefault="0021152E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2AE418AC" w14:textId="77777777" w:rsidR="0021152E" w:rsidRPr="002C0F7E" w:rsidRDefault="0021152E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21152E" w:rsidRPr="002C0F7E" w14:paraId="30B712DD" w14:textId="77777777" w:rsidTr="00CD2BDE">
        <w:tc>
          <w:tcPr>
            <w:tcW w:w="2972" w:type="dxa"/>
            <w:shd w:val="clear" w:color="auto" w:fill="auto"/>
          </w:tcPr>
          <w:p w14:paraId="2D3A8AA3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39E56742" w14:textId="77777777" w:rsidR="0021152E" w:rsidRPr="002C0F7E" w:rsidRDefault="0021152E" w:rsidP="0021152E">
            <w:pPr>
              <w:pStyle w:val="Paragrafoelenco"/>
              <w:numPr>
                <w:ilvl w:val="0"/>
                <w:numId w:val="9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21152E" w:rsidRPr="002C0F7E" w14:paraId="0B8F8446" w14:textId="77777777" w:rsidTr="00CD2BDE">
        <w:tc>
          <w:tcPr>
            <w:tcW w:w="2972" w:type="dxa"/>
            <w:shd w:val="clear" w:color="auto" w:fill="auto"/>
          </w:tcPr>
          <w:p w14:paraId="7A5B717D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211DB402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9917F73" w14:textId="77777777" w:rsidR="0021152E" w:rsidRPr="0008036D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  <w:lang w:val="en-GB"/>
        </w:rPr>
      </w:pPr>
    </w:p>
    <w:p w14:paraId="46E13C33" w14:textId="77777777" w:rsidR="0008036D" w:rsidRPr="009123B6" w:rsidRDefault="0008036D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5191" w:rsidRPr="002C0F7E" w14:paraId="75DB03E4" w14:textId="77777777" w:rsidTr="00AE5934">
        <w:tc>
          <w:tcPr>
            <w:tcW w:w="2972" w:type="dxa"/>
            <w:shd w:val="clear" w:color="auto" w:fill="auto"/>
          </w:tcPr>
          <w:p w14:paraId="443A332E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07CA458E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085191" w:rsidRPr="00DB2887" w14:paraId="0E95B1C3" w14:textId="77777777" w:rsidTr="00AE5934">
        <w:tc>
          <w:tcPr>
            <w:tcW w:w="2972" w:type="dxa"/>
            <w:shd w:val="clear" w:color="auto" w:fill="auto"/>
          </w:tcPr>
          <w:p w14:paraId="6E314194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2ADBF6D" w14:textId="77777777" w:rsidR="00085191" w:rsidRPr="00DB2887" w:rsidRDefault="00085191" w:rsidP="00AE593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home</w:t>
            </w:r>
          </w:p>
        </w:tc>
      </w:tr>
      <w:tr w:rsidR="00085191" w:rsidRPr="002C0F7E" w14:paraId="3CB1F66F" w14:textId="77777777" w:rsidTr="00AE5934">
        <w:trPr>
          <w:trHeight w:val="272"/>
        </w:trPr>
        <w:tc>
          <w:tcPr>
            <w:tcW w:w="2972" w:type="dxa"/>
            <w:shd w:val="clear" w:color="auto" w:fill="auto"/>
          </w:tcPr>
          <w:p w14:paraId="1FD12E61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6ECFCFB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85191" w:rsidRPr="006278E0" w14:paraId="6712DA9A" w14:textId="77777777" w:rsidTr="00AE5934">
        <w:tc>
          <w:tcPr>
            <w:tcW w:w="2972" w:type="dxa"/>
            <w:shd w:val="clear" w:color="auto" w:fill="auto"/>
          </w:tcPr>
          <w:p w14:paraId="1247E495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6B18DCF3" w14:textId="77777777" w:rsidR="00085191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33E158A7" w14:textId="77777777" w:rsidR="00085191" w:rsidRPr="006278E0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085191" w:rsidRPr="002C0F7E" w14:paraId="1772492E" w14:textId="77777777" w:rsidTr="00AE5934">
        <w:tc>
          <w:tcPr>
            <w:tcW w:w="2972" w:type="dxa"/>
            <w:shd w:val="clear" w:color="auto" w:fill="auto"/>
          </w:tcPr>
          <w:p w14:paraId="59594147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02A19E2" w14:textId="77777777" w:rsidR="00085191" w:rsidRPr="009262AB" w:rsidRDefault="00085191" w:rsidP="0008519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</w:t>
            </w:r>
            <w:r>
              <w:rPr>
                <w:rFonts w:ascii="Garamond" w:hAnsi="Garamond" w:cstheme="minorHAnsi"/>
                <w:sz w:val="24"/>
                <w:szCs w:val="24"/>
              </w:rPr>
              <w:t>l bottone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“</w:t>
            </w:r>
            <w:r>
              <w:rPr>
                <w:rFonts w:ascii="Garamond" w:hAnsi="Garamond" w:cstheme="minorHAnsi"/>
                <w:sz w:val="24"/>
                <w:szCs w:val="24"/>
              </w:rPr>
              <w:t>Home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presente nella barra di navigazione</w:t>
            </w:r>
          </w:p>
          <w:p w14:paraId="7A2FCB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6AAED2A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6592E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665B124" w14:textId="77777777" w:rsidR="00085191" w:rsidRPr="003602E2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564961CE" w14:textId="77777777" w:rsidR="00085191" w:rsidRPr="00C05405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583A10B9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46A070D5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14157D3D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085191" w:rsidRPr="002C0F7E" w14:paraId="703C8DE6" w14:textId="77777777" w:rsidTr="00AE5934">
        <w:tc>
          <w:tcPr>
            <w:tcW w:w="2972" w:type="dxa"/>
            <w:shd w:val="clear" w:color="auto" w:fill="auto"/>
          </w:tcPr>
          <w:p w14:paraId="166E3025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C39CB64" w14:textId="77777777" w:rsidR="00085191" w:rsidRPr="002C0F7E" w:rsidRDefault="00085191" w:rsidP="000851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085191" w:rsidRPr="002C0F7E" w14:paraId="126F39A5" w14:textId="77777777" w:rsidTr="00AE5934">
        <w:tc>
          <w:tcPr>
            <w:tcW w:w="2972" w:type="dxa"/>
            <w:shd w:val="clear" w:color="auto" w:fill="auto"/>
          </w:tcPr>
          <w:p w14:paraId="5E1C90D6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8ED4B52" w14:textId="77777777" w:rsidR="00085191" w:rsidRPr="002C0F7E" w:rsidRDefault="00085191" w:rsidP="000851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home”</w:t>
            </w:r>
          </w:p>
        </w:tc>
      </w:tr>
    </w:tbl>
    <w:p w14:paraId="3F29F274" w14:textId="34936EB9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EC288C8" w14:textId="77777777" w:rsidR="009123B6" w:rsidRPr="009123B6" w:rsidRDefault="009123B6" w:rsidP="009123B6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5191" w:rsidRPr="002C0F7E" w14:paraId="7B27022D" w14:textId="77777777" w:rsidTr="00AE5934">
        <w:tc>
          <w:tcPr>
            <w:tcW w:w="2972" w:type="dxa"/>
            <w:shd w:val="clear" w:color="auto" w:fill="auto"/>
          </w:tcPr>
          <w:p w14:paraId="355E2F76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794F8826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085191" w:rsidRPr="00DB2887" w14:paraId="2765F6EC" w14:textId="77777777" w:rsidTr="00AE5934">
        <w:tc>
          <w:tcPr>
            <w:tcW w:w="2972" w:type="dxa"/>
            <w:shd w:val="clear" w:color="auto" w:fill="auto"/>
          </w:tcPr>
          <w:p w14:paraId="228B799A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5BC4C928" w14:textId="77777777" w:rsidR="00085191" w:rsidRPr="00DB2887" w:rsidRDefault="00085191" w:rsidP="00AE593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categorie</w:t>
            </w:r>
          </w:p>
        </w:tc>
      </w:tr>
      <w:tr w:rsidR="00085191" w:rsidRPr="002C0F7E" w14:paraId="7E109B98" w14:textId="77777777" w:rsidTr="00AE5934">
        <w:trPr>
          <w:trHeight w:val="272"/>
        </w:trPr>
        <w:tc>
          <w:tcPr>
            <w:tcW w:w="2972" w:type="dxa"/>
            <w:shd w:val="clear" w:color="auto" w:fill="auto"/>
          </w:tcPr>
          <w:p w14:paraId="0DBE8B16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61EA8C2E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85191" w:rsidRPr="006278E0" w14:paraId="66FCFDFA" w14:textId="77777777" w:rsidTr="00AE5934">
        <w:tc>
          <w:tcPr>
            <w:tcW w:w="2972" w:type="dxa"/>
            <w:shd w:val="clear" w:color="auto" w:fill="auto"/>
          </w:tcPr>
          <w:p w14:paraId="5E2E2315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B04C90D" w14:textId="77777777" w:rsidR="00085191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1A1CB31" w14:textId="77777777" w:rsidR="00085191" w:rsidRPr="006278E0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085191" w:rsidRPr="002C0F7E" w14:paraId="3C25EA89" w14:textId="77777777" w:rsidTr="00AE5934">
        <w:tc>
          <w:tcPr>
            <w:tcW w:w="2972" w:type="dxa"/>
            <w:shd w:val="clear" w:color="auto" w:fill="auto"/>
          </w:tcPr>
          <w:p w14:paraId="12A83E4F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B6B120C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“categorie” presente nella barra di navigazione e sceglie quella desiderata</w:t>
            </w:r>
          </w:p>
          <w:p w14:paraId="35A03CCA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F48D079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0772898D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5013A6A9" w14:textId="77777777" w:rsidR="00085191" w:rsidRPr="003602E2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1CED8354" w14:textId="77777777" w:rsidR="00085191" w:rsidRPr="00C05405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5ED3F080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3BE472E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L’utente clicca sul pulsante “Conferma”</w:t>
            </w:r>
          </w:p>
          <w:p w14:paraId="35BD59AC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085191" w:rsidRPr="002C0F7E" w14:paraId="670FC105" w14:textId="77777777" w:rsidTr="00AE5934">
        <w:tc>
          <w:tcPr>
            <w:tcW w:w="2972" w:type="dxa"/>
            <w:shd w:val="clear" w:color="auto" w:fill="auto"/>
          </w:tcPr>
          <w:p w14:paraId="15A35573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3611E1CA" w14:textId="77777777" w:rsidR="00085191" w:rsidRPr="002C0F7E" w:rsidRDefault="00085191" w:rsidP="000851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085191" w:rsidRPr="002C0F7E" w14:paraId="3F4E571C" w14:textId="77777777" w:rsidTr="00AE5934">
        <w:tc>
          <w:tcPr>
            <w:tcW w:w="2972" w:type="dxa"/>
            <w:shd w:val="clear" w:color="auto" w:fill="auto"/>
          </w:tcPr>
          <w:p w14:paraId="626CD753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48D6452" w14:textId="77777777" w:rsidR="00085191" w:rsidRPr="002C0F7E" w:rsidRDefault="00085191" w:rsidP="000851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categorie”</w:t>
            </w:r>
          </w:p>
        </w:tc>
      </w:tr>
    </w:tbl>
    <w:p w14:paraId="3E12AF92" w14:textId="535272C7" w:rsidR="0064117F" w:rsidRDefault="0064117F">
      <w:bookmarkStart w:id="0" w:name="_GoBack"/>
      <w:bookmarkEnd w:id="0"/>
    </w:p>
    <w:p w14:paraId="1D0A2A37" w14:textId="2A02455E" w:rsidR="00B033A2" w:rsidRDefault="00B033A2"/>
    <w:p w14:paraId="342BE245" w14:textId="1294309C" w:rsidR="00B033A2" w:rsidRDefault="00B033A2"/>
    <w:p w14:paraId="5A198558" w14:textId="201D7569" w:rsidR="00B033A2" w:rsidRDefault="00B033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033A2" w:rsidRPr="002C0F7E" w14:paraId="245F606A" w14:textId="77777777" w:rsidTr="004D3D88">
        <w:tc>
          <w:tcPr>
            <w:tcW w:w="2972" w:type="dxa"/>
            <w:shd w:val="clear" w:color="auto" w:fill="auto"/>
          </w:tcPr>
          <w:p w14:paraId="13CFC13E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24351B27" w14:textId="3BC57D4F" w:rsidR="00B033A2" w:rsidRPr="002C0F7E" w:rsidRDefault="00B033A2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002D64">
              <w:rPr>
                <w:rFonts w:ascii="Garamond" w:hAnsi="Garamond" w:cstheme="minorHAnsi"/>
                <w:sz w:val="24"/>
                <w:szCs w:val="24"/>
              </w:rPr>
              <w:t>6</w:t>
            </w:r>
          </w:p>
        </w:tc>
      </w:tr>
      <w:tr w:rsidR="00B033A2" w:rsidRPr="00DB2887" w14:paraId="7ACE0895" w14:textId="77777777" w:rsidTr="004D3D88">
        <w:tc>
          <w:tcPr>
            <w:tcW w:w="2972" w:type="dxa"/>
            <w:shd w:val="clear" w:color="auto" w:fill="auto"/>
          </w:tcPr>
          <w:p w14:paraId="7A0293A7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4FE76301" w14:textId="77777777" w:rsidR="00B033A2" w:rsidRPr="00DB2887" w:rsidRDefault="00B033A2" w:rsidP="004D3D88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B033A2" w:rsidRPr="002C0F7E" w14:paraId="525E1E66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4D2C398F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4A8FF7D" w14:textId="77777777" w:rsidR="00B033A2" w:rsidRPr="002C0F7E" w:rsidRDefault="00B033A2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B033A2" w:rsidRPr="006278E0" w14:paraId="011FBCA6" w14:textId="77777777" w:rsidTr="004D3D88">
        <w:tc>
          <w:tcPr>
            <w:tcW w:w="2972" w:type="dxa"/>
            <w:shd w:val="clear" w:color="auto" w:fill="auto"/>
          </w:tcPr>
          <w:p w14:paraId="7FC10D89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C3142D9" w14:textId="77777777" w:rsidR="00B033A2" w:rsidRDefault="00B033A2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8DE3EE5" w14:textId="77777777" w:rsidR="00B033A2" w:rsidRPr="006278E0" w:rsidRDefault="00B033A2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B033A2" w:rsidRPr="002C0F7E" w14:paraId="6E63E6E8" w14:textId="77777777" w:rsidTr="004D3D88">
        <w:tc>
          <w:tcPr>
            <w:tcW w:w="2972" w:type="dxa"/>
            <w:shd w:val="clear" w:color="auto" w:fill="auto"/>
          </w:tcPr>
          <w:p w14:paraId="3994DDAF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1F0950F4" w14:textId="77777777" w:rsidR="00B033A2" w:rsidRPr="006278E0" w:rsidRDefault="00B033A2" w:rsidP="004D3D88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43735F6E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3C20E10B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546633EB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FE29ECD" w14:textId="77777777" w:rsidR="00B033A2" w:rsidRPr="003602E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63F315E8" w14:textId="77777777" w:rsidR="00B033A2" w:rsidRPr="00C05405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F9C53CC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2B47B63E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7927292F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B033A2" w:rsidRPr="002C0F7E" w14:paraId="30A9EF4B" w14:textId="77777777" w:rsidTr="004D3D88">
        <w:tc>
          <w:tcPr>
            <w:tcW w:w="2972" w:type="dxa"/>
            <w:shd w:val="clear" w:color="auto" w:fill="auto"/>
          </w:tcPr>
          <w:p w14:paraId="099E55C9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A4DAB1B" w14:textId="77777777" w:rsidR="00B033A2" w:rsidRPr="002C0F7E" w:rsidRDefault="00B033A2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B033A2" w:rsidRPr="002C0F7E" w14:paraId="0DFDB90F" w14:textId="77777777" w:rsidTr="004D3D88">
        <w:tc>
          <w:tcPr>
            <w:tcW w:w="2972" w:type="dxa"/>
            <w:shd w:val="clear" w:color="auto" w:fill="auto"/>
          </w:tcPr>
          <w:p w14:paraId="024DEAD7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236DE60" w14:textId="77777777" w:rsidR="00B033A2" w:rsidRPr="002C0F7E" w:rsidRDefault="00B033A2" w:rsidP="004D3D88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barra di ricerca”</w:t>
            </w:r>
          </w:p>
        </w:tc>
      </w:tr>
    </w:tbl>
    <w:p w14:paraId="252DFAF6" w14:textId="2DED9B25" w:rsidR="00B033A2" w:rsidRDefault="00B033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02D64" w:rsidRPr="002C0F7E" w14:paraId="175E49E5" w14:textId="77777777" w:rsidTr="004D3D88">
        <w:tc>
          <w:tcPr>
            <w:tcW w:w="2972" w:type="dxa"/>
          </w:tcPr>
          <w:p w14:paraId="4A7A4E92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512519DE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002D64" w:rsidRPr="002C0F7E" w14:paraId="096691AC" w14:textId="77777777" w:rsidTr="004D3D88">
        <w:tc>
          <w:tcPr>
            <w:tcW w:w="2972" w:type="dxa"/>
            <w:shd w:val="clear" w:color="auto" w:fill="auto"/>
          </w:tcPr>
          <w:p w14:paraId="17458D6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624EF053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Visualizzazione delle prenotazioni </w:t>
            </w:r>
            <w:r>
              <w:rPr>
                <w:rFonts w:ascii="Garamond" w:hAnsi="Garamond" w:cstheme="minorHAnsi"/>
                <w:sz w:val="24"/>
                <w:szCs w:val="24"/>
              </w:rPr>
              <w:t>dei locali</w:t>
            </w:r>
          </w:p>
        </w:tc>
      </w:tr>
      <w:tr w:rsidR="00002D64" w:rsidRPr="002C0F7E" w14:paraId="1B090DA3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3EEF2E14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78C790C0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02D64" w:rsidRPr="002C0F7E" w14:paraId="135704F2" w14:textId="77777777" w:rsidTr="004D3D88">
        <w:tc>
          <w:tcPr>
            <w:tcW w:w="2972" w:type="dxa"/>
            <w:shd w:val="clear" w:color="auto" w:fill="auto"/>
          </w:tcPr>
          <w:p w14:paraId="455CF1A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19B00397" w14:textId="77777777" w:rsidR="00002D64" w:rsidRPr="002C0F7E" w:rsidRDefault="00002D64" w:rsidP="004D3D8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“Prenotazioni prodotti effettuate”</w:t>
            </w:r>
          </w:p>
          <w:p w14:paraId="108682DD" w14:textId="77777777" w:rsidR="00002D64" w:rsidRPr="002C0F7E" w:rsidRDefault="00002D64" w:rsidP="004D3D8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002D64" w:rsidRPr="002C0F7E" w14:paraId="36D3CF52" w14:textId="77777777" w:rsidTr="004D3D88">
        <w:tc>
          <w:tcPr>
            <w:tcW w:w="2972" w:type="dxa"/>
            <w:shd w:val="clear" w:color="auto" w:fill="auto"/>
          </w:tcPr>
          <w:p w14:paraId="0C657549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B511BEE" w14:textId="77777777" w:rsidR="00002D64" w:rsidRPr="002C0F7E" w:rsidRDefault="00002D64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accede all’area “Prenotazioni effettuate”</w:t>
            </w:r>
          </w:p>
          <w:p w14:paraId="61A94BF5" w14:textId="77777777" w:rsidR="00002D64" w:rsidRPr="002C0F7E" w:rsidRDefault="00002D64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tabella contente le prenotazioni effettuate dall’utente</w:t>
            </w:r>
          </w:p>
        </w:tc>
      </w:tr>
      <w:tr w:rsidR="00002D64" w:rsidRPr="002C0F7E" w14:paraId="3AA2D98D" w14:textId="77777777" w:rsidTr="004D3D88">
        <w:tc>
          <w:tcPr>
            <w:tcW w:w="2972" w:type="dxa"/>
            <w:shd w:val="clear" w:color="auto" w:fill="auto"/>
          </w:tcPr>
          <w:p w14:paraId="76C5440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8D0503D" w14:textId="77777777" w:rsidR="00002D64" w:rsidRPr="002C0F7E" w:rsidRDefault="00002D64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la tabella delle prenotazioni effettuate</w:t>
            </w:r>
          </w:p>
        </w:tc>
      </w:tr>
      <w:tr w:rsidR="00002D64" w:rsidRPr="002C0F7E" w14:paraId="63A133A9" w14:textId="77777777" w:rsidTr="004D3D88">
        <w:tc>
          <w:tcPr>
            <w:tcW w:w="2972" w:type="dxa"/>
            <w:shd w:val="clear" w:color="auto" w:fill="auto"/>
          </w:tcPr>
          <w:p w14:paraId="1480C234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2AA6FF69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F65ABBE" w14:textId="6857B6A6" w:rsidR="00002D64" w:rsidRDefault="00002D64"/>
    <w:p w14:paraId="0806EB7B" w14:textId="0C8473C0" w:rsidR="0052252A" w:rsidRDefault="0052252A"/>
    <w:p w14:paraId="50594AB7" w14:textId="0C9430A4" w:rsidR="0052252A" w:rsidRDefault="0052252A"/>
    <w:p w14:paraId="2C1AB51B" w14:textId="17A2A91F" w:rsidR="0052252A" w:rsidRDefault="0052252A"/>
    <w:p w14:paraId="563EDBB5" w14:textId="447F999A" w:rsidR="0052252A" w:rsidRDefault="0052252A"/>
    <w:p w14:paraId="6E348388" w14:textId="6FA6E965" w:rsidR="0052252A" w:rsidRDefault="0052252A"/>
    <w:p w14:paraId="7154C498" w14:textId="5C06F3A1" w:rsidR="0052252A" w:rsidRDefault="0052252A"/>
    <w:p w14:paraId="11BD3D6F" w14:textId="23EA8BEA" w:rsidR="0052252A" w:rsidRDefault="0052252A"/>
    <w:p w14:paraId="78065982" w14:textId="26A4D7B3" w:rsidR="0052252A" w:rsidRDefault="0052252A"/>
    <w:p w14:paraId="1CF3B117" w14:textId="77777777" w:rsidR="0052252A" w:rsidRDefault="0052252A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2252A" w:rsidRPr="002C0F7E" w14:paraId="3DF0EA4C" w14:textId="77777777" w:rsidTr="00CD2BDE">
        <w:tc>
          <w:tcPr>
            <w:tcW w:w="2972" w:type="dxa"/>
            <w:shd w:val="clear" w:color="auto" w:fill="auto"/>
          </w:tcPr>
          <w:p w14:paraId="3546657B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8AFDE52" w14:textId="77777777" w:rsidR="0052252A" w:rsidRPr="002C0F7E" w:rsidRDefault="0052252A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UC_UR_03</w:t>
            </w:r>
          </w:p>
        </w:tc>
      </w:tr>
      <w:tr w:rsidR="0052252A" w:rsidRPr="00DB2887" w14:paraId="03128C28" w14:textId="77777777" w:rsidTr="00CD2BDE">
        <w:tc>
          <w:tcPr>
            <w:tcW w:w="2972" w:type="dxa"/>
            <w:shd w:val="clear" w:color="auto" w:fill="auto"/>
          </w:tcPr>
          <w:p w14:paraId="5E593EC6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20CA119E" w14:textId="77777777" w:rsidR="0052252A" w:rsidRPr="00DB2887" w:rsidRDefault="0052252A" w:rsidP="00CD2BDE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Valutazione e recensione di un locale</w:t>
            </w:r>
          </w:p>
        </w:tc>
      </w:tr>
      <w:tr w:rsidR="0052252A" w:rsidRPr="002C0F7E" w14:paraId="0825E365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79977F05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43F0CE44" w14:textId="77777777" w:rsidR="0052252A" w:rsidRPr="002C0F7E" w:rsidRDefault="0052252A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>registrato</w:t>
            </w:r>
          </w:p>
        </w:tc>
      </w:tr>
      <w:tr w:rsidR="0052252A" w:rsidRPr="006278E0" w14:paraId="5F588533" w14:textId="77777777" w:rsidTr="00CD2BDE">
        <w:tc>
          <w:tcPr>
            <w:tcW w:w="2972" w:type="dxa"/>
            <w:shd w:val="clear" w:color="auto" w:fill="auto"/>
          </w:tcPr>
          <w:p w14:paraId="30914141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4F8130DB" w14:textId="77777777" w:rsidR="0052252A" w:rsidRDefault="0052252A" w:rsidP="00CD2BDE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2A3C1E06" w14:textId="77777777" w:rsidR="0052252A" w:rsidRPr="006278E0" w:rsidRDefault="0052252A" w:rsidP="00CD2BDE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52252A" w:rsidRPr="002C0F7E" w14:paraId="78607152" w14:textId="77777777" w:rsidTr="00CD2BDE">
        <w:tc>
          <w:tcPr>
            <w:tcW w:w="2972" w:type="dxa"/>
            <w:shd w:val="clear" w:color="auto" w:fill="auto"/>
          </w:tcPr>
          <w:p w14:paraId="61FAD822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6F426BB0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o su “categorie”, o su “Home”, o cerca dalla barra di ricerca</w:t>
            </w:r>
          </w:p>
          <w:p w14:paraId="622A28E2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66F6050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9CE9A5A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06045EDE" w14:textId="77777777" w:rsidR="0052252A" w:rsidRPr="00B65FD6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“recensione”</w:t>
            </w:r>
          </w:p>
          <w:p w14:paraId="70B81AF9" w14:textId="77777777" w:rsidR="0052252A" w:rsidRPr="00C05405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recensione</w:t>
            </w:r>
          </w:p>
          <w:p w14:paraId="61EFC8BA" w14:textId="77777777" w:rsidR="0052252A" w:rsidRPr="002C0F7E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</w:t>
            </w:r>
            <w:proofErr w:type="gramStart"/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campi: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una</w:t>
            </w:r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valutazione da 1 a 5 stelle, un commento in un campo di testo</w:t>
            </w:r>
          </w:p>
          <w:p w14:paraId="46F47497" w14:textId="77777777" w:rsidR="0052252A" w:rsidRPr="002C0F7E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2B29A9B6" w14:textId="77777777" w:rsidR="0052252A" w:rsidRPr="002C0F7E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52252A" w:rsidRPr="002C0F7E" w14:paraId="49C42743" w14:textId="77777777" w:rsidTr="00CD2BDE">
        <w:tc>
          <w:tcPr>
            <w:tcW w:w="2972" w:type="dxa"/>
            <w:shd w:val="clear" w:color="auto" w:fill="auto"/>
          </w:tcPr>
          <w:p w14:paraId="26E85E90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3B8072E2" w14:textId="77777777" w:rsidR="0052252A" w:rsidRPr="002C0F7E" w:rsidRDefault="0052252A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recensione è andata a buon fine</w:t>
            </w:r>
          </w:p>
        </w:tc>
      </w:tr>
      <w:tr w:rsidR="0052252A" w:rsidRPr="002C0F7E" w14:paraId="31536BB4" w14:textId="77777777" w:rsidTr="00CD2BDE">
        <w:tc>
          <w:tcPr>
            <w:tcW w:w="2972" w:type="dxa"/>
            <w:shd w:val="clear" w:color="auto" w:fill="auto"/>
          </w:tcPr>
          <w:p w14:paraId="0523030B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2B387E56" w14:textId="77777777" w:rsidR="0052252A" w:rsidRPr="003602E2" w:rsidRDefault="0052252A" w:rsidP="00CD2BD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A262AD7" w14:textId="77777777" w:rsidR="0052252A" w:rsidRPr="009123B6" w:rsidRDefault="0052252A"/>
    <w:sectPr w:rsidR="0052252A" w:rsidRPr="009123B6" w:rsidSect="00B033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07B"/>
    <w:multiLevelType w:val="multilevel"/>
    <w:tmpl w:val="37C2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8039B6"/>
    <w:multiLevelType w:val="multilevel"/>
    <w:tmpl w:val="883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E457EF6"/>
    <w:multiLevelType w:val="multilevel"/>
    <w:tmpl w:val="D75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9091903"/>
    <w:multiLevelType w:val="multilevel"/>
    <w:tmpl w:val="5D341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55B14"/>
    <w:multiLevelType w:val="multilevel"/>
    <w:tmpl w:val="D2663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65"/>
    <w:rsid w:val="00002D64"/>
    <w:rsid w:val="00023498"/>
    <w:rsid w:val="0008036D"/>
    <w:rsid w:val="00085191"/>
    <w:rsid w:val="0021152E"/>
    <w:rsid w:val="0052252A"/>
    <w:rsid w:val="0064117F"/>
    <w:rsid w:val="00794423"/>
    <w:rsid w:val="009123B6"/>
    <w:rsid w:val="00B033A2"/>
    <w:rsid w:val="00C1407C"/>
    <w:rsid w:val="00D43143"/>
    <w:rsid w:val="00E5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B888"/>
  <w15:chartTrackingRefBased/>
  <w15:docId w15:val="{D4974B40-70E2-4E04-8EA6-685BCCDA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123B6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9123B6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23B6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9123B6"/>
    <w:pPr>
      <w:suppressAutoHyphens/>
      <w:autoSpaceDN w:val="0"/>
      <w:spacing w:line="249" w:lineRule="auto"/>
      <w:textAlignment w:val="baseline"/>
    </w:pPr>
    <w:rPr>
      <w:rFonts w:ascii="Calibri" w:eastAsia="SimSun" w:hAnsi="Calibri" w:cs="Tahoma"/>
      <w:kern w:val="3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5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gaetano mauro</cp:lastModifiedBy>
  <cp:revision>12</cp:revision>
  <dcterms:created xsi:type="dcterms:W3CDTF">2019-10-21T19:26:00Z</dcterms:created>
  <dcterms:modified xsi:type="dcterms:W3CDTF">2019-10-22T11:08:00Z</dcterms:modified>
</cp:coreProperties>
</file>