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&lt;html lang="fr"&gt;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&lt;meta http-equiv="X-UA-Compatible" content="IE=edge"&gt;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&lt;title&gt;Exo-37&lt;/title&gt;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&lt;div&gt;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&lt;header class="header"&gt;&lt;/header&gt;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&lt;div class="milieu"&gt;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&lt;div class="gauche"&gt;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&lt;nav class="nav1"&gt;&lt;/nav&gt;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&lt;div class="droite"&gt;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&lt;section&gt;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    &lt;div class="section-gauche"&gt;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        &lt;article class="article1"&gt;&lt;/article&gt;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    &lt;div class="section-droite"&gt;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        &lt;aside class="aside1"&gt;&lt;/aside&gt;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        &lt;aside class="aside2"&gt;&lt;/aside&gt;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&lt;/section&gt;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&lt;section&gt;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    &lt;div class="sec-gauche-vide"&gt;&lt;/div&gt;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    &lt;div class="sec-droite-aside"&gt;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     &lt;aside class="aside3"&gt;&lt;/aside&gt;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&lt;/section&gt;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&lt;footer class="footer"&gt;&lt;/footer&gt;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.header{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height:  100px;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background-color: orange;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.gauche{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display:  inline-block;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width: 29%;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height: 313px;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.droite{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display:  inline-block;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width:  69%;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.nav1{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height:  130px;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background-color: green;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.section-gauche{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display:  inline-block;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width:  59%;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.section-droite{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display:  inline-block;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width:  39%;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.article1{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background-color: blue;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height:  200px;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.aside1{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background-color: red;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height: 100px;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.aside2{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background-color: red;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height: 100px;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.sec-gauche-vide{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display:  inline-block;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width:  59%;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display:  inline-block;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.sec-droite-aside{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display:  inline-block;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width:  39%;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display:  inline-block;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.aside3{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background-color: red;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height: 100px;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footer{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height: 100px;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background-color: yellow;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div, aside, nav, header, section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border:  1px solid black;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