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A39D" w14:textId="301B029F" w:rsidR="002513CA" w:rsidRDefault="00D758BA">
      <w:pPr>
        <w:rPr>
          <w:lang w:val="nl-NL"/>
        </w:rPr>
      </w:pPr>
      <w:r>
        <w:rPr>
          <w:lang w:val="nl-NL"/>
        </w:rPr>
        <w:t>Richtlijnen Technische Dienst</w:t>
      </w:r>
    </w:p>
    <w:p w14:paraId="335D30D7" w14:textId="19278013" w:rsidR="00D758BA" w:rsidRDefault="00D758BA">
      <w:pPr>
        <w:rPr>
          <w:lang w:val="nl-NL"/>
        </w:rPr>
      </w:pPr>
    </w:p>
    <w:p w14:paraId="19BDF992" w14:textId="2AF06B07" w:rsidR="00D758BA" w:rsidRPr="00525315" w:rsidRDefault="00D758BA" w:rsidP="00525315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525315">
        <w:rPr>
          <w:lang w:val="nl-NL"/>
        </w:rPr>
        <w:t>DOA’s</w:t>
      </w:r>
      <w:proofErr w:type="spellEnd"/>
      <w:r w:rsidRPr="00525315">
        <w:rPr>
          <w:lang w:val="nl-NL"/>
        </w:rPr>
        <w:t xml:space="preserve"> worden geplaats bij de DOA-locatie, vervolgens vul je een DOA-formulier in en lever je in bij Maarten Sol.</w:t>
      </w:r>
    </w:p>
    <w:p w14:paraId="0F20EDAA" w14:textId="77274994" w:rsidR="00D758BA" w:rsidRPr="00525315" w:rsidRDefault="00D758BA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 xml:space="preserve">Bij schades wordt Maarten Sol op de hoogte gesteld, doormiddel van een belletje met daaropvolgend een mailtje naar </w:t>
      </w:r>
      <w:hyperlink r:id="rId7" w:history="1">
        <w:r w:rsidRPr="00525315">
          <w:rPr>
            <w:rStyle w:val="Hyperlink"/>
            <w:lang w:val="nl-NL"/>
          </w:rPr>
          <w:t>verkoop@vandeweijer.net</w:t>
        </w:r>
      </w:hyperlink>
      <w:r w:rsidRPr="00525315">
        <w:rPr>
          <w:lang w:val="nl-NL"/>
        </w:rPr>
        <w:t xml:space="preserve"> met Klantgegevens en de foto van de schade.</w:t>
      </w:r>
    </w:p>
    <w:p w14:paraId="683BBAEE" w14:textId="5E492557" w:rsidR="00D758BA" w:rsidRPr="00525315" w:rsidRDefault="00D758BA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Onderdelen zonder referentie worden teruggestuurd zonder pardon. We hebben de technische dienst nu netjes en dat willen we graag zo houden.</w:t>
      </w:r>
    </w:p>
    <w:p w14:paraId="670E2802" w14:textId="31E56177" w:rsidR="00D758BA" w:rsidRPr="00525315" w:rsidRDefault="00D758BA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 xml:space="preserve">Alle reparaties worden ingepland bij een monteur ook </w:t>
      </w:r>
      <w:r w:rsidR="008E5677" w:rsidRPr="00525315">
        <w:rPr>
          <w:lang w:val="nl-NL"/>
        </w:rPr>
        <w:t>werkplaats reparaties.</w:t>
      </w:r>
    </w:p>
    <w:p w14:paraId="0C1AAFF8" w14:textId="3B329FA6" w:rsidR="00D758BA" w:rsidRPr="00525315" w:rsidRDefault="00525315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Herhalingen</w:t>
      </w:r>
      <w:r w:rsidR="00D758BA" w:rsidRPr="00525315">
        <w:rPr>
          <w:lang w:val="nl-NL"/>
        </w:rPr>
        <w:t xml:space="preserve"> blijven bij de monteur staan die er als eerste is geweest</w:t>
      </w:r>
      <w:r w:rsidR="008E5677" w:rsidRPr="00525315">
        <w:rPr>
          <w:lang w:val="nl-NL"/>
        </w:rPr>
        <w:t xml:space="preserve"> tenzij de betreffende monteur iets anders heeft afgesproken met collega’s.</w:t>
      </w:r>
    </w:p>
    <w:p w14:paraId="17B3F2F5" w14:textId="649DE5F9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525315">
        <w:rPr>
          <w:lang w:val="nl-NL"/>
        </w:rPr>
        <w:t>Recalls</w:t>
      </w:r>
      <w:proofErr w:type="spellEnd"/>
      <w:r w:rsidRPr="00525315">
        <w:rPr>
          <w:lang w:val="nl-NL"/>
        </w:rPr>
        <w:t xml:space="preserve"> (Herhaling op reparatie) binnen twee weken worden bij de monteur gepland die er als laatste is geweest.</w:t>
      </w:r>
    </w:p>
    <w:p w14:paraId="7610EA29" w14:textId="188C68F0" w:rsidR="00D758BA" w:rsidRPr="00525315" w:rsidRDefault="00D758BA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Reparaties op de TD worden voorzien van een bon nummer, geen sticker is geen reparatie.</w:t>
      </w:r>
    </w:p>
    <w:p w14:paraId="1B8E60B4" w14:textId="202368FE" w:rsidR="00D758BA" w:rsidRPr="00525315" w:rsidRDefault="00D758BA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Indien er op de bon staat dat het apparaat terug moet naar de werkplaats dan wordt het apparaat voorzien van een sticker met het nummer of de werk</w:t>
      </w:r>
      <w:r w:rsidR="008E5677" w:rsidRPr="00525315">
        <w:rPr>
          <w:lang w:val="nl-NL"/>
        </w:rPr>
        <w:t xml:space="preserve"> </w:t>
      </w:r>
      <w:r w:rsidRPr="00525315">
        <w:rPr>
          <w:lang w:val="nl-NL"/>
        </w:rPr>
        <w:t>bon.</w:t>
      </w:r>
    </w:p>
    <w:p w14:paraId="19669810" w14:textId="7FD41071" w:rsidR="00D758BA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Speciaal bestellingen worden vooraf betaalt en kunnen niet retour genomen worden.</w:t>
      </w:r>
    </w:p>
    <w:p w14:paraId="046B1319" w14:textId="636E4021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Werktijden van de monteurs zijn van 8:30 tot 13:00 en van 12:00 tot 17:30.</w:t>
      </w:r>
    </w:p>
    <w:p w14:paraId="18485022" w14:textId="29EBB726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Alle onderdelen worden zoveel mogelijk bestelt bij de fabrikant. Dit geld zeker voor Miele en BSH.</w:t>
      </w:r>
    </w:p>
    <w:p w14:paraId="7E6E2816" w14:textId="56EC5C8C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Koffiezetters hebben een minimale reparatietijd van 3 uur.</w:t>
      </w:r>
    </w:p>
    <w:p w14:paraId="48847C0A" w14:textId="01896CE7" w:rsidR="006979C3" w:rsidRPr="00525315" w:rsidRDefault="00525315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Voor</w:t>
      </w:r>
      <w:r w:rsidR="006979C3" w:rsidRPr="00525315">
        <w:rPr>
          <w:lang w:val="nl-NL"/>
        </w:rPr>
        <w:t xml:space="preserve"> koffiezetters wordt het startarief ”koffie” 100 euro.</w:t>
      </w:r>
    </w:p>
    <w:p w14:paraId="1AB31FC5" w14:textId="1D49EBDE" w:rsidR="006979C3" w:rsidRPr="00525315" w:rsidRDefault="006979C3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Jura wordt niet door onze technische dienst gerepareerd, men dient deze altijd aan te bieden aan Jura.</w:t>
      </w:r>
    </w:p>
    <w:p w14:paraId="4F6552E1" w14:textId="7C1196B9" w:rsidR="006979C3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Ten alle tijden dient het starttarief “werkplaats” à 35 euro.</w:t>
      </w:r>
      <w:r w:rsidR="006979C3" w:rsidRPr="00525315">
        <w:rPr>
          <w:lang w:val="nl-NL"/>
        </w:rPr>
        <w:t xml:space="preserve"> Afgerekend</w:t>
      </w:r>
      <w:r w:rsidRPr="00525315">
        <w:rPr>
          <w:lang w:val="nl-NL"/>
        </w:rPr>
        <w:t xml:space="preserve"> te worden, hierin wordt geen onderscheid gemaakt tussen wel of niet klant. </w:t>
      </w:r>
    </w:p>
    <w:p w14:paraId="4D40DC64" w14:textId="7D88BEF0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Indien gereedschap defect is meld je dit bij Gerald of Enzo.</w:t>
      </w:r>
    </w:p>
    <w:p w14:paraId="24521CD0" w14:textId="10238395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Indien je gereedschap tekortkomt meld je dit bij Gerald of Enzo.</w:t>
      </w:r>
    </w:p>
    <w:p w14:paraId="5B9AE80A" w14:textId="280567B0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Bij vervanging van gereedschap wordt het oude ingeleverd.</w:t>
      </w:r>
    </w:p>
    <w:p w14:paraId="18822A7C" w14:textId="23F01B25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 xml:space="preserve">Als de monteur bij een klant is die een garantie certificaat heeft dient daar een foto </w:t>
      </w:r>
      <w:proofErr w:type="gramStart"/>
      <w:r w:rsidRPr="00525315">
        <w:rPr>
          <w:lang w:val="nl-NL"/>
        </w:rPr>
        <w:t>van</w:t>
      </w:r>
      <w:proofErr w:type="gramEnd"/>
      <w:r w:rsidRPr="00525315">
        <w:rPr>
          <w:lang w:val="nl-NL"/>
        </w:rPr>
        <w:t xml:space="preserve"> gemaakt te worden</w:t>
      </w:r>
      <w:r w:rsidR="00525315">
        <w:rPr>
          <w:lang w:val="nl-NL"/>
        </w:rPr>
        <w:t xml:space="preserve"> om</w:t>
      </w:r>
      <w:r w:rsidR="00525315" w:rsidRPr="00525315">
        <w:rPr>
          <w:lang w:val="nl-NL"/>
        </w:rPr>
        <w:t xml:space="preserve"> de claims goed te kunnen verwerken.</w:t>
      </w:r>
    </w:p>
    <w:p w14:paraId="141B2C4D" w14:textId="4A94024B" w:rsidR="008E5677" w:rsidRPr="00525315" w:rsidRDefault="008E5677" w:rsidP="00525315">
      <w:pPr>
        <w:pStyle w:val="ListParagraph"/>
        <w:numPr>
          <w:ilvl w:val="0"/>
          <w:numId w:val="2"/>
        </w:numPr>
        <w:rPr>
          <w:lang w:val="nl-NL"/>
        </w:rPr>
      </w:pPr>
      <w:r w:rsidRPr="00525315">
        <w:rPr>
          <w:lang w:val="nl-NL"/>
        </w:rPr>
        <w:t>Zorg dat de bonnen volledig zijn ingevuld in Logic4 volgen</w:t>
      </w:r>
      <w:r w:rsidR="006F13A7" w:rsidRPr="00525315">
        <w:rPr>
          <w:lang w:val="nl-NL"/>
        </w:rPr>
        <w:t>s</w:t>
      </w:r>
      <w:r w:rsidRPr="00525315">
        <w:rPr>
          <w:lang w:val="nl-NL"/>
        </w:rPr>
        <w:t xml:space="preserve"> de “Reparatie Aanname Richtlijnen.”</w:t>
      </w:r>
    </w:p>
    <w:sectPr w:rsidR="008E5677" w:rsidRPr="005253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1A884" w14:textId="77777777" w:rsidR="00ED652F" w:rsidRDefault="00ED652F" w:rsidP="007774E2">
      <w:r>
        <w:separator/>
      </w:r>
    </w:p>
  </w:endnote>
  <w:endnote w:type="continuationSeparator" w:id="0">
    <w:p w14:paraId="571B4E80" w14:textId="77777777" w:rsidR="00ED652F" w:rsidRDefault="00ED652F" w:rsidP="0077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A520" w14:textId="77777777" w:rsidR="007774E2" w:rsidRDefault="00777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EE497" w14:textId="7DC8A322" w:rsidR="007774E2" w:rsidRPr="007774E2" w:rsidRDefault="007774E2">
    <w:pPr>
      <w:pStyle w:val="Footer"/>
      <w:rPr>
        <w:lang w:val="nl-NL"/>
      </w:rPr>
    </w:pPr>
    <w:r>
      <w:rPr>
        <w:lang w:val="nl-NL"/>
      </w:rPr>
      <w:t>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CED60" w14:textId="77777777" w:rsidR="007774E2" w:rsidRDefault="0077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7829B" w14:textId="77777777" w:rsidR="00ED652F" w:rsidRDefault="00ED652F" w:rsidP="007774E2">
      <w:r>
        <w:separator/>
      </w:r>
    </w:p>
  </w:footnote>
  <w:footnote w:type="continuationSeparator" w:id="0">
    <w:p w14:paraId="325B72C5" w14:textId="77777777" w:rsidR="00ED652F" w:rsidRDefault="00ED652F" w:rsidP="00777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A45A" w14:textId="77777777" w:rsidR="007774E2" w:rsidRDefault="00777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9BAAF" w14:textId="77777777" w:rsidR="007774E2" w:rsidRDefault="00777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421D" w14:textId="77777777" w:rsidR="007774E2" w:rsidRDefault="00777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2B3"/>
    <w:multiLevelType w:val="hybridMultilevel"/>
    <w:tmpl w:val="F0CC7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D3337"/>
    <w:multiLevelType w:val="hybridMultilevel"/>
    <w:tmpl w:val="5650B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A"/>
    <w:rsid w:val="0020634C"/>
    <w:rsid w:val="003B2807"/>
    <w:rsid w:val="00525315"/>
    <w:rsid w:val="006979C3"/>
    <w:rsid w:val="006F13A7"/>
    <w:rsid w:val="007774E2"/>
    <w:rsid w:val="008825F8"/>
    <w:rsid w:val="008E5677"/>
    <w:rsid w:val="00D758BA"/>
    <w:rsid w:val="00E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D2A55"/>
  <w15:chartTrackingRefBased/>
  <w15:docId w15:val="{135ADB10-7F9E-574D-A02F-27BF4E4C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8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4E2"/>
  </w:style>
  <w:style w:type="paragraph" w:styleId="Footer">
    <w:name w:val="footer"/>
    <w:basedOn w:val="Normal"/>
    <w:link w:val="FooterChar"/>
    <w:uiPriority w:val="99"/>
    <w:unhideWhenUsed/>
    <w:rsid w:val="00777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rkoop@vandeweijer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Verhoeven,Enzo E.E.</dc:creator>
  <cp:keywords/>
  <dc:description/>
  <cp:lastModifiedBy>Verhoeven,Enzo E.E.</cp:lastModifiedBy>
  <cp:revision>8</cp:revision>
  <cp:lastPrinted>2020-07-27T14:51:00Z</cp:lastPrinted>
  <dcterms:created xsi:type="dcterms:W3CDTF">2020-07-25T14:39:00Z</dcterms:created>
  <dcterms:modified xsi:type="dcterms:W3CDTF">2020-08-03T15:50:00Z</dcterms:modified>
</cp:coreProperties>
</file>