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车辆控制bot开发日志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产品需求给付日期：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20210318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产品经理：</w:t>
      </w:r>
      <w:r>
        <w:rPr>
          <w:rFonts w:hint="eastAsia"/>
          <w:b/>
          <w:bCs/>
          <w:sz w:val="22"/>
          <w:szCs w:val="28"/>
          <w:lang w:val="en-US" w:eastAsia="zh-CN"/>
        </w:rPr>
        <w:t>杨锦</w:t>
      </w:r>
    </w:p>
    <w:p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开发开始日期：</w:t>
      </w:r>
      <w:r>
        <w:rPr>
          <w:rFonts w:hint="eastAsia"/>
          <w:b/>
          <w:bCs/>
          <w:sz w:val="22"/>
          <w:szCs w:val="28"/>
          <w:lang w:val="en-US" w:eastAsia="zh-CN"/>
        </w:rPr>
        <w:t>20210319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日志20210327: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启用高性能模式出现保存值错误问题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启用高性能模式后，变量提取值的保存过程中未将高性能模式转换后的值替换回原值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为解决部分指令混乱问题，决定启用高性能模式，实际操作中发现如：调高空调温度，高性能模式后（调整操作甲部件甲功能属性甲），实际保存变量 调整操作=调高，部件=空调，功能属性=功能属性甲，其中功能属性变量保存的值未替换回原值【温度】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与家居控制开发人员沟通后，发现其使用高性能模式时未出现此问题，与本bot区别是：家居控制关键词设置中使用的词组与开启高性能模式的词组相对应，即 电器甲 关键词引用开启高性能词组[电器]，非其他词组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方案: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方案1:将引用词组改为开启高性能模式词组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由于引用词组改变成总值域，未细化区分，会有部分功能出现误识别，如：点亮空调等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时间:2021-03-25 15:39:22</w:t>
      </w:r>
      <w:r>
        <w:rPr>
          <w:rFonts w:hint="eastAsia"/>
          <w:b/>
          <w:bCs/>
          <w:color w:val="FF0000"/>
          <w:lang w:val="en-US" w:eastAsia="zh-CN"/>
        </w:rPr>
        <w:t>(记录时的时间)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后续开发过程中发现，出现保存值错误问题系开发平台问题，非引用词组造成，故重新采取原开发方案，上面实施方案1取消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补充记录时间：2021-04-02 16:25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日志20210330: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【模糊描述】变量提交值域更改后出现问题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【模糊描述】变量提交内容由：一些，一点等改为高低大小，调整类操作后，识别无误，提取表单内容groupVars变量分组无法正确出现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【模糊描述】值域调整后，groupVars无法出现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根据话语意图识别情况来看，应该是一些，一点等值未保存至变量导致分组不出现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方案1:【模糊描述】提交内容改回 一些，一点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  <w:r>
        <w:rPr>
          <w:rFonts w:hint="eastAsia"/>
          <w:b/>
          <w:bCs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b/>
          <w:bCs/>
          <w:lang w:val="en-US" w:eastAsia="zh-CN"/>
        </w:rPr>
        <w:t>时间:2021-03-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default"/>
          <w:b/>
          <w:bCs/>
          <w:lang w:val="en-US" w:eastAsia="zh-CN"/>
        </w:rPr>
        <w:t xml:space="preserve"> 15:</w:t>
      </w:r>
      <w:r>
        <w:rPr>
          <w:rFonts w:hint="eastAsia"/>
          <w:b/>
          <w:bCs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日志20210423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多部件较复杂指令会出现部分误识别情况，反馈给研发后也无法解决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发生的问题：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处理复杂指令时，两事物的关系等话语意图出现部分误识别情况，造成变量分组混乱出现错误指令，通过值域限制无法解决，反馈给研发也无法处理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由于无法修改新平台rule，此类问题编辑无法处理，参考家控开发此类问题处理方法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方案1：增加限制更严格的专用话语意图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方案2：与产品沟通，商定由后台增加词序检测逻辑，筛选掉此类错误指令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实施方案: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方案2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缺点与未来的修改: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没有通用解决方法，依赖后台配合，编辑无法处理此类问题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b/>
          <w:bCs/>
          <w:lang w:val="en-US" w:eastAsia="zh-CN"/>
        </w:rPr>
        <w:t>时间:2021-0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default"/>
          <w:b/>
          <w:bCs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23</w:t>
      </w:r>
      <w:r>
        <w:rPr>
          <w:rFonts w:hint="default"/>
          <w:b/>
          <w:bCs/>
          <w:lang w:val="en-US" w:eastAsia="zh-CN"/>
        </w:rPr>
        <w:t xml:space="preserve"> 15:</w:t>
      </w:r>
      <w:r>
        <w:rPr>
          <w:rFonts w:hint="eastAsia"/>
          <w:b/>
          <w:bCs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D4D51"/>
    <w:rsid w:val="12BB63A4"/>
    <w:rsid w:val="133D4D51"/>
    <w:rsid w:val="2B186576"/>
    <w:rsid w:val="65C668C4"/>
    <w:rsid w:val="7A210275"/>
    <w:rsid w:val="7DB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2021-03-26T06:01:00Z</dcterms:created>
  <dc:creator>赵朗博</dc:creator>
  <cp:lastModifiedBy>啊哈</cp:lastModifiedBy>
  <dcterms:modified xsi:type="dcterms:W3CDTF">2021-05-12T09:37:13Z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02ED85B2034B4BAEAFD4245BA5D66DBC</vt:lpwstr>
  </property>
</Properties>
</file>