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530" w:type="dxa"/>
        <w:tblInd w:w="-342"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070"/>
        <w:gridCol w:w="8460"/>
      </w:tblGrid>
      <w:tr w:rsidR="00A71A38" w:rsidTr="008B2CBB">
        <w:tc>
          <w:tcPr>
            <w:tcW w:w="2070" w:type="dxa"/>
            <w:vMerge w:val="restart"/>
          </w:tcPr>
          <w:p w:rsidR="00A71A38" w:rsidRPr="0048328E" w:rsidRDefault="00A71A38">
            <w:pPr>
              <w:rPr>
                <w:rFonts w:ascii="Neo Tech Alt" w:hAnsi="Neo Tech Alt"/>
                <w:b/>
              </w:rPr>
            </w:pPr>
            <w:r w:rsidRPr="0048328E">
              <w:rPr>
                <w:rFonts w:ascii="Neo Tech Alt" w:hAnsi="Neo Tech Alt"/>
                <w:b/>
              </w:rPr>
              <w:t>Personal Details</w:t>
            </w:r>
          </w:p>
        </w:tc>
        <w:tc>
          <w:tcPr>
            <w:tcW w:w="8460" w:type="dxa"/>
          </w:tcPr>
          <w:p w:rsidR="00A71A38" w:rsidRPr="009D2EFE" w:rsidRDefault="00D66630">
            <w:pPr>
              <w:rPr>
                <w:rFonts w:ascii="Arial" w:hAnsi="Arial" w:cs="Arial"/>
                <w:b/>
                <w:sz w:val="24"/>
                <w:szCs w:val="24"/>
              </w:rPr>
            </w:pPr>
            <w:proofErr w:type="spellStart"/>
            <w:r>
              <w:rPr>
                <w:rFonts w:ascii="Arial" w:hAnsi="Arial" w:cs="Arial"/>
                <w:b/>
                <w:sz w:val="24"/>
                <w:szCs w:val="24"/>
              </w:rPr>
              <w:t>Isola</w:t>
            </w:r>
            <w:proofErr w:type="spellEnd"/>
            <w:r>
              <w:rPr>
                <w:rFonts w:ascii="Arial" w:hAnsi="Arial" w:cs="Arial"/>
                <w:b/>
                <w:sz w:val="24"/>
                <w:szCs w:val="24"/>
              </w:rPr>
              <w:t xml:space="preserve"> </w:t>
            </w:r>
            <w:proofErr w:type="spellStart"/>
            <w:r>
              <w:rPr>
                <w:rFonts w:ascii="Arial" w:hAnsi="Arial" w:cs="Arial"/>
                <w:b/>
                <w:sz w:val="24"/>
                <w:szCs w:val="24"/>
              </w:rPr>
              <w:t>Olufemi</w:t>
            </w:r>
            <w:proofErr w:type="spellEnd"/>
            <w:r>
              <w:rPr>
                <w:rFonts w:ascii="Arial" w:hAnsi="Arial" w:cs="Arial"/>
                <w:b/>
                <w:sz w:val="24"/>
                <w:szCs w:val="24"/>
              </w:rPr>
              <w:t xml:space="preserve"> </w:t>
            </w:r>
            <w:proofErr w:type="spellStart"/>
            <w:r>
              <w:rPr>
                <w:rFonts w:ascii="Arial" w:hAnsi="Arial" w:cs="Arial"/>
                <w:b/>
                <w:sz w:val="24"/>
                <w:szCs w:val="24"/>
              </w:rPr>
              <w:t>Abideen</w:t>
            </w:r>
            <w:proofErr w:type="spellEnd"/>
            <w:r w:rsidR="00CC1841">
              <w:rPr>
                <w:rFonts w:ascii="Arial" w:hAnsi="Arial" w:cs="Arial"/>
                <w:b/>
                <w:sz w:val="24"/>
                <w:szCs w:val="24"/>
              </w:rPr>
              <w:t xml:space="preserve"> </w:t>
            </w:r>
            <w:r w:rsidR="00CC1841" w:rsidRPr="00CC1841">
              <w:rPr>
                <w:rFonts w:ascii="Arial" w:hAnsi="Arial" w:cs="Arial"/>
                <w:b/>
                <w:sz w:val="24"/>
                <w:szCs w:val="24"/>
              </w:rPr>
              <w:t>OCP MBCS</w:t>
            </w:r>
          </w:p>
        </w:tc>
      </w:tr>
      <w:tr w:rsidR="00A71A38" w:rsidTr="008B2CBB">
        <w:tc>
          <w:tcPr>
            <w:tcW w:w="2070" w:type="dxa"/>
            <w:vMerge/>
          </w:tcPr>
          <w:p w:rsidR="00A71A38" w:rsidRPr="008B2CBB" w:rsidRDefault="00A71A38">
            <w:pPr>
              <w:rPr>
                <w:rFonts w:ascii="Neo Tech Alt" w:hAnsi="Neo Tech Alt"/>
              </w:rPr>
            </w:pPr>
          </w:p>
        </w:tc>
        <w:tc>
          <w:tcPr>
            <w:tcW w:w="8460" w:type="dxa"/>
          </w:tcPr>
          <w:p w:rsidR="00A71A38" w:rsidRPr="00203294" w:rsidRDefault="00D66630">
            <w:pPr>
              <w:rPr>
                <w:rFonts w:ascii="Neo Tech Alt" w:hAnsi="Neo Tech Alt"/>
                <w:sz w:val="20"/>
                <w:szCs w:val="20"/>
              </w:rPr>
            </w:pPr>
            <w:r w:rsidRPr="00D66630">
              <w:rPr>
                <w:rFonts w:ascii="Neo Tech Alt" w:hAnsi="Neo Tech Alt"/>
                <w:sz w:val="20"/>
                <w:szCs w:val="20"/>
              </w:rPr>
              <w:t>7 OLAJIDE STREET OJODU IKEJA, LAGOS NIGERIA.</w:t>
            </w:r>
          </w:p>
        </w:tc>
      </w:tr>
      <w:tr w:rsidR="00A71A38" w:rsidTr="008B2CBB">
        <w:tc>
          <w:tcPr>
            <w:tcW w:w="2070" w:type="dxa"/>
            <w:vMerge/>
          </w:tcPr>
          <w:p w:rsidR="00A71A38" w:rsidRPr="008B2CBB" w:rsidRDefault="00A71A38">
            <w:pPr>
              <w:rPr>
                <w:rFonts w:ascii="Neo Tech Alt" w:hAnsi="Neo Tech Alt"/>
              </w:rPr>
            </w:pPr>
          </w:p>
        </w:tc>
        <w:tc>
          <w:tcPr>
            <w:tcW w:w="8460" w:type="dxa"/>
          </w:tcPr>
          <w:p w:rsidR="00A71A38" w:rsidRPr="00203294" w:rsidRDefault="00D66630">
            <w:pPr>
              <w:rPr>
                <w:rFonts w:ascii="Neo Tech Alt" w:hAnsi="Neo Tech Alt"/>
                <w:sz w:val="20"/>
                <w:szCs w:val="20"/>
              </w:rPr>
            </w:pPr>
            <w:r>
              <w:rPr>
                <w:rFonts w:ascii="Neo Tech Alt" w:hAnsi="Neo Tech Alt"/>
                <w:sz w:val="20"/>
                <w:szCs w:val="20"/>
              </w:rPr>
              <w:t>08052168012, 0</w:t>
            </w:r>
            <w:r w:rsidRPr="00D66630">
              <w:rPr>
                <w:rFonts w:ascii="Neo Tech Alt" w:hAnsi="Neo Tech Alt"/>
                <w:sz w:val="20"/>
                <w:szCs w:val="20"/>
              </w:rPr>
              <w:t>8098168012</w:t>
            </w:r>
          </w:p>
        </w:tc>
      </w:tr>
      <w:tr w:rsidR="00A71A38" w:rsidTr="008B2CBB">
        <w:tc>
          <w:tcPr>
            <w:tcW w:w="2070" w:type="dxa"/>
            <w:vMerge/>
          </w:tcPr>
          <w:p w:rsidR="00A71A38" w:rsidRPr="008B2CBB" w:rsidRDefault="00A71A38">
            <w:pPr>
              <w:rPr>
                <w:rFonts w:ascii="Neo Tech Alt" w:hAnsi="Neo Tech Alt"/>
              </w:rPr>
            </w:pPr>
          </w:p>
        </w:tc>
        <w:tc>
          <w:tcPr>
            <w:tcW w:w="8460" w:type="dxa"/>
          </w:tcPr>
          <w:p w:rsidR="00A71A38" w:rsidRPr="00203294" w:rsidRDefault="00D66630">
            <w:pPr>
              <w:rPr>
                <w:rFonts w:ascii="Neo Tech Alt" w:hAnsi="Neo Tech Alt"/>
                <w:sz w:val="20"/>
                <w:szCs w:val="20"/>
              </w:rPr>
            </w:pPr>
            <w:r w:rsidRPr="00D66630">
              <w:rPr>
                <w:rFonts w:ascii="Neo Tech Alt" w:hAnsi="Neo Tech Alt"/>
                <w:sz w:val="20"/>
                <w:szCs w:val="20"/>
              </w:rPr>
              <w:t xml:space="preserve">tobbyioa@yahoo.co.uk, tobbyioa@gmail.com   </w:t>
            </w:r>
          </w:p>
        </w:tc>
      </w:tr>
      <w:tr w:rsidR="00A71A38" w:rsidTr="008B2CBB">
        <w:tc>
          <w:tcPr>
            <w:tcW w:w="2070" w:type="dxa"/>
            <w:vMerge/>
          </w:tcPr>
          <w:p w:rsidR="00A71A38" w:rsidRPr="008B2CBB" w:rsidRDefault="00A71A38">
            <w:pPr>
              <w:rPr>
                <w:rFonts w:ascii="Neo Tech Alt" w:hAnsi="Neo Tech Alt"/>
              </w:rPr>
            </w:pPr>
          </w:p>
        </w:tc>
        <w:tc>
          <w:tcPr>
            <w:tcW w:w="8460" w:type="dxa"/>
          </w:tcPr>
          <w:p w:rsidR="00A71A38" w:rsidRPr="00203294" w:rsidRDefault="00D66630">
            <w:pPr>
              <w:rPr>
                <w:rFonts w:ascii="Neo Tech Alt" w:hAnsi="Neo Tech Alt"/>
                <w:sz w:val="20"/>
                <w:szCs w:val="20"/>
              </w:rPr>
            </w:pPr>
            <w:r>
              <w:rPr>
                <w:rFonts w:ascii="Neo Tech Alt" w:hAnsi="Neo Tech Alt"/>
                <w:sz w:val="20"/>
                <w:szCs w:val="20"/>
              </w:rPr>
              <w:t>March 14, 1983</w:t>
            </w:r>
          </w:p>
        </w:tc>
      </w:tr>
      <w:tr w:rsidR="008B2CBB" w:rsidTr="008B2CBB">
        <w:tc>
          <w:tcPr>
            <w:tcW w:w="2070" w:type="dxa"/>
          </w:tcPr>
          <w:p w:rsidR="008B2CBB" w:rsidRPr="0048328E" w:rsidRDefault="008B2CBB">
            <w:pPr>
              <w:rPr>
                <w:rFonts w:ascii="Neo Tech Alt" w:hAnsi="Neo Tech Alt"/>
                <w:b/>
              </w:rPr>
            </w:pPr>
            <w:r w:rsidRPr="0048328E">
              <w:rPr>
                <w:rFonts w:ascii="Neo Tech Alt" w:hAnsi="Neo Tech Alt"/>
                <w:b/>
              </w:rPr>
              <w:t>Profile</w:t>
            </w:r>
          </w:p>
        </w:tc>
        <w:tc>
          <w:tcPr>
            <w:tcW w:w="8460" w:type="dxa"/>
          </w:tcPr>
          <w:p w:rsidR="00596FA6" w:rsidRDefault="00596FA6" w:rsidP="00596FA6">
            <w:pPr>
              <w:ind w:right="-18"/>
              <w:rPr>
                <w:rFonts w:ascii="Neo Tech Alt" w:eastAsia="Calibri" w:hAnsi="Neo Tech Alt" w:cs="Times New Roman"/>
                <w:sz w:val="20"/>
                <w:szCs w:val="20"/>
              </w:rPr>
            </w:pPr>
            <w:r>
              <w:rPr>
                <w:rFonts w:ascii="Neo Tech Alt" w:eastAsia="Calibri" w:hAnsi="Neo Tech Alt" w:cs="Times New Roman"/>
                <w:sz w:val="20"/>
                <w:szCs w:val="20"/>
              </w:rPr>
              <w:t>I am an application d</w:t>
            </w:r>
            <w:r w:rsidRPr="00596FA6">
              <w:rPr>
                <w:rFonts w:ascii="Neo Tech Alt" w:eastAsia="Calibri" w:hAnsi="Neo Tech Alt" w:cs="Times New Roman"/>
                <w:sz w:val="20"/>
                <w:szCs w:val="20"/>
              </w:rPr>
              <w:t>eveloper</w:t>
            </w:r>
            <w:r>
              <w:rPr>
                <w:rFonts w:ascii="Neo Tech Alt" w:eastAsia="Calibri" w:hAnsi="Neo Tech Alt" w:cs="Times New Roman"/>
                <w:sz w:val="20"/>
                <w:szCs w:val="20"/>
              </w:rPr>
              <w:t>/DevOps Engineer</w:t>
            </w:r>
            <w:r w:rsidR="0088176A">
              <w:rPr>
                <w:rFonts w:ascii="Neo Tech Alt" w:eastAsia="Calibri" w:hAnsi="Neo Tech Alt" w:cs="Times New Roman"/>
                <w:sz w:val="20"/>
                <w:szCs w:val="20"/>
              </w:rPr>
              <w:t xml:space="preserve"> that</w:t>
            </w:r>
            <w:r w:rsidRPr="00596FA6">
              <w:rPr>
                <w:rFonts w:ascii="Neo Tech Alt" w:eastAsia="Calibri" w:hAnsi="Neo Tech Alt" w:cs="Times New Roman"/>
                <w:sz w:val="20"/>
                <w:szCs w:val="20"/>
              </w:rPr>
              <w:t xml:space="preserve"> </w:t>
            </w:r>
            <w:r>
              <w:rPr>
                <w:rFonts w:ascii="Neo Tech Alt" w:eastAsia="Calibri" w:hAnsi="Neo Tech Alt" w:cs="Times New Roman"/>
                <w:sz w:val="20"/>
                <w:szCs w:val="20"/>
              </w:rPr>
              <w:t>specializes in the management of the lifecycle of a software project through</w:t>
            </w:r>
            <w:r w:rsidRPr="00596FA6">
              <w:rPr>
                <w:rFonts w:ascii="Neo Tech Alt" w:eastAsia="Calibri" w:hAnsi="Neo Tech Alt" w:cs="Times New Roman"/>
                <w:sz w:val="20"/>
                <w:szCs w:val="20"/>
              </w:rPr>
              <w:t xml:space="preserve"> user r</w:t>
            </w:r>
            <w:r w:rsidR="0088176A">
              <w:rPr>
                <w:rFonts w:ascii="Neo Tech Alt" w:eastAsia="Calibri" w:hAnsi="Neo Tech Alt" w:cs="Times New Roman"/>
                <w:sz w:val="20"/>
                <w:szCs w:val="20"/>
              </w:rPr>
              <w:t>equirement gathering, analysis/</w:t>
            </w:r>
            <w:r w:rsidRPr="00596FA6">
              <w:rPr>
                <w:rFonts w:ascii="Neo Tech Alt" w:eastAsia="Calibri" w:hAnsi="Neo Tech Alt" w:cs="Times New Roman"/>
                <w:sz w:val="20"/>
                <w:szCs w:val="20"/>
              </w:rPr>
              <w:t xml:space="preserve">elicitation and </w:t>
            </w:r>
            <w:r w:rsidR="00E726BA">
              <w:rPr>
                <w:rFonts w:ascii="Neo Tech Alt" w:eastAsia="Calibri" w:hAnsi="Neo Tech Alt" w:cs="Times New Roman"/>
                <w:sz w:val="20"/>
                <w:szCs w:val="20"/>
              </w:rPr>
              <w:t>design, implementation, build, test, package and delivery</w:t>
            </w:r>
            <w:r w:rsidRPr="00596FA6">
              <w:rPr>
                <w:rFonts w:ascii="Neo Tech Alt" w:eastAsia="Calibri" w:hAnsi="Neo Tech Alt" w:cs="Times New Roman"/>
                <w:sz w:val="20"/>
                <w:szCs w:val="20"/>
              </w:rPr>
              <w:t>.</w:t>
            </w:r>
          </w:p>
          <w:p w:rsidR="00596FA6" w:rsidRPr="00596FA6" w:rsidRDefault="00596FA6" w:rsidP="00596FA6">
            <w:pPr>
              <w:ind w:right="-18"/>
              <w:rPr>
                <w:rFonts w:ascii="Neo Tech Alt" w:eastAsia="Calibri" w:hAnsi="Neo Tech Alt" w:cs="Times New Roman"/>
                <w:sz w:val="20"/>
                <w:szCs w:val="20"/>
              </w:rPr>
            </w:pPr>
            <w:r>
              <w:rPr>
                <w:rFonts w:ascii="Neo Tech Alt" w:eastAsia="Calibri" w:hAnsi="Neo Tech Alt" w:cs="Times New Roman"/>
                <w:sz w:val="20"/>
                <w:szCs w:val="20"/>
              </w:rPr>
              <w:t>Below are my key strengths</w:t>
            </w:r>
            <w:r w:rsidRPr="00596FA6">
              <w:rPr>
                <w:rFonts w:ascii="Neo Tech Alt" w:eastAsia="Calibri" w:hAnsi="Neo Tech Alt" w:cs="Times New Roman"/>
                <w:sz w:val="20"/>
                <w:szCs w:val="20"/>
              </w:rPr>
              <w:t>:</w:t>
            </w:r>
          </w:p>
          <w:p w:rsidR="00596FA6" w:rsidRPr="00596FA6" w:rsidRDefault="00596FA6" w:rsidP="00596FA6">
            <w:pPr>
              <w:pStyle w:val="ListParagraph"/>
              <w:numPr>
                <w:ilvl w:val="0"/>
                <w:numId w:val="24"/>
              </w:numPr>
              <w:ind w:right="-18"/>
              <w:rPr>
                <w:rFonts w:ascii="Neo Tech Alt" w:eastAsia="Calibri" w:hAnsi="Neo Tech Alt" w:cs="Times New Roman"/>
                <w:sz w:val="20"/>
                <w:szCs w:val="20"/>
              </w:rPr>
            </w:pPr>
            <w:r w:rsidRPr="00596FA6">
              <w:rPr>
                <w:rFonts w:ascii="Neo Tech Alt" w:eastAsia="Calibri" w:hAnsi="Neo Tech Alt" w:cs="Times New Roman"/>
                <w:sz w:val="20"/>
                <w:szCs w:val="20"/>
              </w:rPr>
              <w:t>I have successfully designed, developed, and supported live use applications for different industries (Banking, Telecoms, Consulting and some others).</w:t>
            </w:r>
          </w:p>
          <w:p w:rsidR="00596FA6" w:rsidRPr="00596FA6" w:rsidRDefault="00596FA6" w:rsidP="00596FA6">
            <w:pPr>
              <w:pStyle w:val="ListParagraph"/>
              <w:numPr>
                <w:ilvl w:val="0"/>
                <w:numId w:val="24"/>
              </w:numPr>
              <w:ind w:right="-18"/>
              <w:rPr>
                <w:rFonts w:ascii="Neo Tech Alt" w:eastAsia="Calibri" w:hAnsi="Neo Tech Alt" w:cs="Times New Roman"/>
                <w:sz w:val="20"/>
                <w:szCs w:val="20"/>
              </w:rPr>
            </w:pPr>
            <w:r w:rsidRPr="00596FA6">
              <w:rPr>
                <w:rFonts w:ascii="Neo Tech Alt" w:eastAsia="Calibri" w:hAnsi="Neo Tech Alt" w:cs="Times New Roman"/>
                <w:sz w:val="20"/>
                <w:szCs w:val="20"/>
              </w:rPr>
              <w:t>I have over 9 years technical and professional experience in software development, technical documentations and business/system requirement analysis.</w:t>
            </w:r>
          </w:p>
          <w:p w:rsidR="00596FA6" w:rsidRPr="00596FA6" w:rsidRDefault="00596FA6" w:rsidP="00596FA6">
            <w:pPr>
              <w:pStyle w:val="ListParagraph"/>
              <w:numPr>
                <w:ilvl w:val="0"/>
                <w:numId w:val="24"/>
              </w:numPr>
              <w:ind w:right="-18"/>
              <w:rPr>
                <w:rFonts w:ascii="Neo Tech Alt" w:eastAsia="Calibri" w:hAnsi="Neo Tech Alt" w:cs="Times New Roman"/>
                <w:sz w:val="20"/>
                <w:szCs w:val="20"/>
              </w:rPr>
            </w:pPr>
            <w:r w:rsidRPr="00596FA6">
              <w:rPr>
                <w:rFonts w:ascii="Neo Tech Alt" w:eastAsia="Calibri" w:hAnsi="Neo Tech Alt" w:cs="Times New Roman"/>
                <w:sz w:val="20"/>
                <w:szCs w:val="20"/>
              </w:rPr>
              <w:t>I strive for continued excellence and have lead software development teams at various point of my career.</w:t>
            </w:r>
          </w:p>
          <w:p w:rsidR="00E726BA" w:rsidRPr="0088176A" w:rsidRDefault="00596FA6" w:rsidP="0088176A">
            <w:pPr>
              <w:pStyle w:val="ListParagraph"/>
              <w:numPr>
                <w:ilvl w:val="0"/>
                <w:numId w:val="24"/>
              </w:numPr>
              <w:ind w:right="-18"/>
              <w:rPr>
                <w:rFonts w:ascii="Neo Tech Alt" w:eastAsia="Calibri" w:hAnsi="Neo Tech Alt" w:cs="Times New Roman"/>
                <w:sz w:val="20"/>
                <w:szCs w:val="20"/>
              </w:rPr>
            </w:pPr>
            <w:r w:rsidRPr="00596FA6">
              <w:rPr>
                <w:rFonts w:ascii="Neo Tech Alt" w:eastAsia="Calibri" w:hAnsi="Neo Tech Alt" w:cs="Times New Roman"/>
                <w:sz w:val="20"/>
                <w:szCs w:val="20"/>
              </w:rPr>
              <w:t>I provide exceptional contributions to customer service and support for users, customers and stakeholders a product or project.</w:t>
            </w:r>
          </w:p>
          <w:p w:rsidR="008B2CBB" w:rsidRPr="008B2CBB" w:rsidRDefault="00596FA6" w:rsidP="00596FA6">
            <w:pPr>
              <w:ind w:right="-18"/>
              <w:rPr>
                <w:rFonts w:ascii="Neo Tech Alt" w:hAnsi="Neo Tech Alt"/>
              </w:rPr>
            </w:pPr>
            <w:r w:rsidRPr="00596FA6">
              <w:rPr>
                <w:rFonts w:ascii="Neo Tech Alt" w:eastAsia="Calibri" w:hAnsi="Neo Tech Alt" w:cs="Times New Roman"/>
                <w:sz w:val="20"/>
                <w:szCs w:val="20"/>
              </w:rPr>
              <w:t>With a M.Sc. degree in Computer Science, I have a full understanding of the full life cycle of a softwa</w:t>
            </w:r>
            <w:r>
              <w:rPr>
                <w:rFonts w:ascii="Neo Tech Alt" w:eastAsia="Calibri" w:hAnsi="Neo Tech Alt" w:cs="Times New Roman"/>
                <w:sz w:val="20"/>
                <w:szCs w:val="20"/>
              </w:rPr>
              <w:t>re development project and DevOps cycle from Build to Delivery</w:t>
            </w:r>
            <w:r w:rsidRPr="00596FA6">
              <w:rPr>
                <w:rFonts w:ascii="Neo Tech Alt" w:eastAsia="Calibri" w:hAnsi="Neo Tech Alt" w:cs="Times New Roman"/>
                <w:sz w:val="20"/>
                <w:szCs w:val="20"/>
              </w:rPr>
              <w:t>. I also have experience in learning and exceling at new technologies as needed.</w:t>
            </w:r>
          </w:p>
        </w:tc>
      </w:tr>
    </w:tbl>
    <w:p w:rsidR="00DD3A8E" w:rsidRDefault="008733DD"/>
    <w:tbl>
      <w:tblPr>
        <w:tblStyle w:val="TableGrid"/>
        <w:tblW w:w="10530" w:type="dxa"/>
        <w:tblInd w:w="-342" w:type="dxa"/>
        <w:tblLook w:val="04A0" w:firstRow="1" w:lastRow="0" w:firstColumn="1" w:lastColumn="0" w:noHBand="0" w:noVBand="1"/>
      </w:tblPr>
      <w:tblGrid>
        <w:gridCol w:w="2070"/>
        <w:gridCol w:w="8460"/>
      </w:tblGrid>
      <w:tr w:rsidR="00CE6588" w:rsidTr="004F5159">
        <w:tc>
          <w:tcPr>
            <w:tcW w:w="2070" w:type="dxa"/>
          </w:tcPr>
          <w:p w:rsidR="00CE6588" w:rsidRPr="0048328E" w:rsidRDefault="004F5159" w:rsidP="00D153C6">
            <w:pPr>
              <w:rPr>
                <w:rFonts w:ascii="Neo Tech Alt" w:hAnsi="Neo Tech Alt"/>
                <w:b/>
              </w:rPr>
            </w:pPr>
            <w:r w:rsidRPr="0048328E">
              <w:rPr>
                <w:rFonts w:ascii="Neo Tech Alt" w:hAnsi="Neo Tech Alt"/>
                <w:b/>
              </w:rPr>
              <w:t>Skills</w:t>
            </w:r>
          </w:p>
        </w:tc>
        <w:tc>
          <w:tcPr>
            <w:tcW w:w="8460" w:type="dxa"/>
          </w:tcPr>
          <w:p w:rsidR="000E6BA1" w:rsidRPr="000E6BA1" w:rsidRDefault="000E6BA1" w:rsidP="000E6BA1">
            <w:pPr>
              <w:rPr>
                <w:rFonts w:ascii="Neo Tech Alt" w:hAnsi="Neo Tech Alt"/>
                <w:sz w:val="20"/>
                <w:szCs w:val="20"/>
              </w:rPr>
            </w:pPr>
            <w:r w:rsidRPr="000E6BA1">
              <w:rPr>
                <w:rFonts w:ascii="Neo Tech Alt" w:hAnsi="Neo Tech Alt"/>
                <w:sz w:val="20"/>
                <w:szCs w:val="20"/>
              </w:rPr>
              <w:t>Object Oriented Programming (OOP)</w:t>
            </w:r>
          </w:p>
          <w:p w:rsidR="000E6BA1" w:rsidRPr="000E6BA1" w:rsidRDefault="000E6BA1" w:rsidP="000E6BA1">
            <w:pPr>
              <w:rPr>
                <w:rFonts w:ascii="Neo Tech Alt" w:hAnsi="Neo Tech Alt"/>
                <w:sz w:val="20"/>
                <w:szCs w:val="20"/>
              </w:rPr>
            </w:pPr>
            <w:r w:rsidRPr="000E6BA1">
              <w:rPr>
                <w:rFonts w:ascii="Neo Tech Alt" w:hAnsi="Neo Tech Alt"/>
                <w:sz w:val="20"/>
                <w:szCs w:val="20"/>
              </w:rPr>
              <w:t xml:space="preserve">C#/ASP.Net MVC </w:t>
            </w:r>
          </w:p>
          <w:p w:rsidR="000E6BA1" w:rsidRPr="000E6BA1" w:rsidRDefault="000E6BA1" w:rsidP="000E6BA1">
            <w:pPr>
              <w:rPr>
                <w:rFonts w:ascii="Neo Tech Alt" w:hAnsi="Neo Tech Alt"/>
                <w:sz w:val="20"/>
                <w:szCs w:val="20"/>
              </w:rPr>
            </w:pPr>
            <w:r w:rsidRPr="000E6BA1">
              <w:rPr>
                <w:rFonts w:ascii="Neo Tech Alt" w:hAnsi="Neo Tech Alt"/>
                <w:sz w:val="20"/>
                <w:szCs w:val="20"/>
              </w:rPr>
              <w:t>WinForms and ASP.Net Web Forms</w:t>
            </w:r>
          </w:p>
          <w:p w:rsidR="000E6BA1" w:rsidRDefault="000E6BA1" w:rsidP="000E6BA1">
            <w:pPr>
              <w:rPr>
                <w:rFonts w:ascii="Neo Tech Alt" w:hAnsi="Neo Tech Alt"/>
                <w:sz w:val="20"/>
                <w:szCs w:val="20"/>
              </w:rPr>
            </w:pPr>
            <w:r w:rsidRPr="000E6BA1">
              <w:rPr>
                <w:rFonts w:ascii="Neo Tech Alt" w:hAnsi="Neo Tech Alt"/>
                <w:sz w:val="20"/>
                <w:szCs w:val="20"/>
              </w:rPr>
              <w:t>Microsoft Azure/SQL Azure</w:t>
            </w:r>
          </w:p>
          <w:p w:rsidR="000E6BA1" w:rsidRDefault="000E6BA1" w:rsidP="000E6BA1">
            <w:pPr>
              <w:rPr>
                <w:rFonts w:ascii="Neo Tech Alt" w:hAnsi="Neo Tech Alt"/>
                <w:sz w:val="20"/>
                <w:szCs w:val="20"/>
              </w:rPr>
            </w:pPr>
            <w:r>
              <w:rPr>
                <w:rFonts w:ascii="Neo Tech Alt" w:hAnsi="Neo Tech Alt"/>
                <w:sz w:val="20"/>
                <w:szCs w:val="20"/>
              </w:rPr>
              <w:t>Google Cloud Platform (Compute Engine)</w:t>
            </w:r>
          </w:p>
          <w:p w:rsidR="000E6BA1" w:rsidRPr="000E6BA1" w:rsidRDefault="000E6BA1" w:rsidP="000E6BA1">
            <w:pPr>
              <w:rPr>
                <w:rFonts w:ascii="Neo Tech Alt" w:hAnsi="Neo Tech Alt"/>
                <w:sz w:val="20"/>
                <w:szCs w:val="20"/>
              </w:rPr>
            </w:pPr>
            <w:r>
              <w:rPr>
                <w:rFonts w:ascii="Neo Tech Alt" w:hAnsi="Neo Tech Alt"/>
                <w:sz w:val="20"/>
                <w:szCs w:val="20"/>
              </w:rPr>
              <w:t>Amazon Elastic Cloud Services</w:t>
            </w:r>
          </w:p>
          <w:p w:rsidR="000E6BA1" w:rsidRPr="000E6BA1" w:rsidRDefault="000E6BA1" w:rsidP="000E6BA1">
            <w:pPr>
              <w:rPr>
                <w:rFonts w:ascii="Neo Tech Alt" w:hAnsi="Neo Tech Alt"/>
                <w:sz w:val="20"/>
                <w:szCs w:val="20"/>
              </w:rPr>
            </w:pPr>
            <w:r w:rsidRPr="000E6BA1">
              <w:rPr>
                <w:rFonts w:ascii="Neo Tech Alt" w:hAnsi="Neo Tech Alt"/>
                <w:sz w:val="20"/>
                <w:szCs w:val="20"/>
              </w:rPr>
              <w:t>Oracle 10g Database Administration</w:t>
            </w:r>
          </w:p>
          <w:p w:rsidR="000E6BA1" w:rsidRPr="000E6BA1" w:rsidRDefault="000E6BA1" w:rsidP="000E6BA1">
            <w:pPr>
              <w:rPr>
                <w:rFonts w:ascii="Neo Tech Alt" w:hAnsi="Neo Tech Alt"/>
                <w:sz w:val="20"/>
                <w:szCs w:val="20"/>
              </w:rPr>
            </w:pPr>
            <w:r w:rsidRPr="000E6BA1">
              <w:rPr>
                <w:rFonts w:ascii="Neo Tech Alt" w:hAnsi="Neo Tech Alt"/>
                <w:sz w:val="20"/>
                <w:szCs w:val="20"/>
              </w:rPr>
              <w:t>Linux (Centos &amp; Red Hat)</w:t>
            </w:r>
          </w:p>
          <w:p w:rsidR="000E6BA1" w:rsidRPr="000E6BA1" w:rsidRDefault="000E6BA1" w:rsidP="000E6BA1">
            <w:pPr>
              <w:rPr>
                <w:rFonts w:ascii="Neo Tech Alt" w:hAnsi="Neo Tech Alt"/>
                <w:sz w:val="20"/>
                <w:szCs w:val="20"/>
              </w:rPr>
            </w:pPr>
            <w:r w:rsidRPr="000E6BA1">
              <w:rPr>
                <w:rFonts w:ascii="Neo Tech Alt" w:hAnsi="Neo Tech Alt"/>
                <w:sz w:val="20"/>
                <w:szCs w:val="20"/>
              </w:rPr>
              <w:t>Java, JavaEE (JSP, Servlets, spring, EJB)</w:t>
            </w:r>
          </w:p>
          <w:p w:rsidR="000E6BA1" w:rsidRPr="000E6BA1" w:rsidRDefault="000E6BA1" w:rsidP="000E6BA1">
            <w:pPr>
              <w:rPr>
                <w:rFonts w:ascii="Neo Tech Alt" w:hAnsi="Neo Tech Alt"/>
                <w:sz w:val="20"/>
                <w:szCs w:val="20"/>
              </w:rPr>
            </w:pPr>
            <w:r w:rsidRPr="000E6BA1">
              <w:rPr>
                <w:rFonts w:ascii="Neo Tech Alt" w:hAnsi="Neo Tech Alt"/>
                <w:sz w:val="20"/>
                <w:szCs w:val="20"/>
              </w:rPr>
              <w:t>Team Project Collaboration (Subversion and Microsoft TFS)</w:t>
            </w:r>
          </w:p>
          <w:p w:rsidR="000E6BA1" w:rsidRPr="000E6BA1" w:rsidRDefault="000E6BA1" w:rsidP="000E6BA1">
            <w:pPr>
              <w:rPr>
                <w:rFonts w:ascii="Neo Tech Alt" w:hAnsi="Neo Tech Alt"/>
                <w:sz w:val="20"/>
                <w:szCs w:val="20"/>
              </w:rPr>
            </w:pPr>
            <w:r w:rsidRPr="000E6BA1">
              <w:rPr>
                <w:rFonts w:ascii="Neo Tech Alt" w:hAnsi="Neo Tech Alt"/>
                <w:sz w:val="20"/>
                <w:szCs w:val="20"/>
              </w:rPr>
              <w:t>Microsoft SQL Server / Transact-SQL</w:t>
            </w:r>
          </w:p>
          <w:p w:rsidR="000E6BA1" w:rsidRPr="000E6BA1" w:rsidRDefault="000E6BA1" w:rsidP="000E6BA1">
            <w:pPr>
              <w:rPr>
                <w:rFonts w:ascii="Neo Tech Alt" w:hAnsi="Neo Tech Alt"/>
                <w:sz w:val="20"/>
                <w:szCs w:val="20"/>
              </w:rPr>
            </w:pPr>
            <w:r w:rsidRPr="000E6BA1">
              <w:rPr>
                <w:rFonts w:ascii="Neo Tech Alt" w:hAnsi="Neo Tech Alt"/>
                <w:sz w:val="20"/>
                <w:szCs w:val="20"/>
              </w:rPr>
              <w:t xml:space="preserve">PHP/MySQL </w:t>
            </w:r>
          </w:p>
          <w:p w:rsidR="000E6BA1" w:rsidRPr="000E6BA1" w:rsidRDefault="000E6BA1" w:rsidP="000E6BA1">
            <w:pPr>
              <w:rPr>
                <w:rFonts w:ascii="Neo Tech Alt" w:hAnsi="Neo Tech Alt"/>
                <w:sz w:val="20"/>
                <w:szCs w:val="20"/>
              </w:rPr>
            </w:pPr>
            <w:r w:rsidRPr="000E6BA1">
              <w:rPr>
                <w:rFonts w:ascii="Neo Tech Alt" w:hAnsi="Neo Tech Alt"/>
                <w:sz w:val="20"/>
                <w:szCs w:val="20"/>
              </w:rPr>
              <w:t>HTML5/CSS</w:t>
            </w:r>
          </w:p>
          <w:p w:rsidR="00CE6588" w:rsidRPr="00203294" w:rsidRDefault="000E6BA1" w:rsidP="000E6BA1">
            <w:pPr>
              <w:rPr>
                <w:rFonts w:ascii="Neo Tech Alt" w:hAnsi="Neo Tech Alt"/>
                <w:sz w:val="20"/>
                <w:szCs w:val="20"/>
              </w:rPr>
            </w:pPr>
            <w:r w:rsidRPr="000E6BA1">
              <w:rPr>
                <w:rFonts w:ascii="Neo Tech Alt" w:hAnsi="Neo Tech Alt"/>
                <w:sz w:val="20"/>
                <w:szCs w:val="20"/>
              </w:rPr>
              <w:t>JavaScript /JQuery JavaScript libraries, Bootstrap and other JavaScript libraries</w:t>
            </w:r>
          </w:p>
        </w:tc>
      </w:tr>
    </w:tbl>
    <w:p w:rsidR="00DA0653" w:rsidRPr="008733DD" w:rsidRDefault="00DA0653">
      <w:pPr>
        <w:rPr>
          <w:sz w:val="4"/>
          <w:szCs w:val="4"/>
        </w:rPr>
      </w:pPr>
    </w:p>
    <w:tbl>
      <w:tblPr>
        <w:tblStyle w:val="TableGrid"/>
        <w:tblW w:w="10530" w:type="dxa"/>
        <w:tblInd w:w="-342" w:type="dxa"/>
        <w:tblLook w:val="04A0" w:firstRow="1" w:lastRow="0" w:firstColumn="1" w:lastColumn="0" w:noHBand="0" w:noVBand="1"/>
      </w:tblPr>
      <w:tblGrid>
        <w:gridCol w:w="2070"/>
        <w:gridCol w:w="8460"/>
      </w:tblGrid>
      <w:tr w:rsidR="00DA0653" w:rsidRPr="00376439" w:rsidTr="00DA0653">
        <w:tc>
          <w:tcPr>
            <w:tcW w:w="2070" w:type="dxa"/>
          </w:tcPr>
          <w:p w:rsidR="00DA0653" w:rsidRPr="0048328E" w:rsidRDefault="00DA0653" w:rsidP="00532939">
            <w:pPr>
              <w:rPr>
                <w:rFonts w:ascii="Neo Tech Alt" w:hAnsi="Neo Tech Alt"/>
                <w:b/>
              </w:rPr>
            </w:pPr>
            <w:r w:rsidRPr="0048328E">
              <w:rPr>
                <w:rFonts w:ascii="Neo Tech Alt" w:hAnsi="Neo Tech Alt"/>
                <w:b/>
              </w:rPr>
              <w:t>Work Experience</w:t>
            </w:r>
          </w:p>
        </w:tc>
        <w:tc>
          <w:tcPr>
            <w:tcW w:w="8460" w:type="dxa"/>
          </w:tcPr>
          <w:p w:rsidR="00D66630" w:rsidRPr="00F21B56" w:rsidRDefault="00D66630" w:rsidP="00532939">
            <w:pPr>
              <w:rPr>
                <w:rFonts w:ascii="Neo Tech Alt" w:hAnsi="Neo Tech Alt"/>
                <w:b/>
                <w:sz w:val="20"/>
                <w:szCs w:val="20"/>
              </w:rPr>
            </w:pPr>
            <w:r w:rsidRPr="00F21B56">
              <w:rPr>
                <w:rFonts w:ascii="Neo Tech Alt" w:hAnsi="Neo Tech Alt"/>
                <w:b/>
                <w:sz w:val="20"/>
                <w:szCs w:val="20"/>
              </w:rPr>
              <w:t xml:space="preserve">Lead, Integrations and Mobile/Cloud Solutions </w:t>
            </w:r>
            <w:r w:rsidR="00DA0653" w:rsidRPr="00F21B56">
              <w:rPr>
                <w:rFonts w:ascii="Neo Tech Alt" w:hAnsi="Neo Tech Alt"/>
                <w:b/>
                <w:sz w:val="20"/>
                <w:szCs w:val="20"/>
              </w:rPr>
              <w:t xml:space="preserve">- </w:t>
            </w:r>
            <w:r w:rsidRPr="00F21B56">
              <w:rPr>
                <w:rFonts w:ascii="Neo Tech Alt" w:hAnsi="Neo Tech Alt"/>
                <w:b/>
                <w:sz w:val="20"/>
                <w:szCs w:val="20"/>
              </w:rPr>
              <w:t xml:space="preserve">First Bank of Nigeria </w:t>
            </w:r>
          </w:p>
          <w:p w:rsidR="00DA0653" w:rsidRPr="00376439" w:rsidRDefault="00D66630" w:rsidP="00532939">
            <w:pPr>
              <w:rPr>
                <w:rFonts w:ascii="Neo Tech Alt" w:hAnsi="Neo Tech Alt"/>
                <w:b/>
              </w:rPr>
            </w:pPr>
            <w:r w:rsidRPr="00F21B56">
              <w:rPr>
                <w:rFonts w:ascii="Neo Tech Alt" w:hAnsi="Neo Tech Alt"/>
                <w:b/>
                <w:sz w:val="20"/>
                <w:szCs w:val="20"/>
              </w:rPr>
              <w:t>April 2015-to date</w:t>
            </w:r>
          </w:p>
        </w:tc>
      </w:tr>
      <w:tr w:rsidR="00DA0653" w:rsidRPr="00203294" w:rsidTr="00DA0653">
        <w:tc>
          <w:tcPr>
            <w:tcW w:w="2070" w:type="dxa"/>
          </w:tcPr>
          <w:p w:rsidR="00DA0653" w:rsidRPr="0048328E" w:rsidRDefault="00DA0653" w:rsidP="00532939">
            <w:pPr>
              <w:rPr>
                <w:rFonts w:ascii="Neo Tech Alt" w:hAnsi="Neo Tech Alt"/>
              </w:rPr>
            </w:pPr>
          </w:p>
        </w:tc>
        <w:tc>
          <w:tcPr>
            <w:tcW w:w="8460" w:type="dxa"/>
          </w:tcPr>
          <w:p w:rsidR="00D22EC0" w:rsidRPr="00D22EC0" w:rsidRDefault="00D22EC0" w:rsidP="00D22EC0">
            <w:pPr>
              <w:numPr>
                <w:ilvl w:val="0"/>
                <w:numId w:val="2"/>
              </w:numPr>
              <w:tabs>
                <w:tab w:val="left" w:pos="360"/>
                <w:tab w:val="left" w:pos="1080"/>
              </w:tabs>
              <w:rPr>
                <w:rFonts w:ascii="Neo Tech Alt" w:hAnsi="Neo Tech Alt"/>
                <w:sz w:val="20"/>
                <w:szCs w:val="20"/>
              </w:rPr>
            </w:pPr>
            <w:r w:rsidRPr="00D22EC0">
              <w:rPr>
                <w:rFonts w:ascii="Neo Tech Alt" w:hAnsi="Neo Tech Alt"/>
                <w:sz w:val="20"/>
                <w:szCs w:val="20"/>
              </w:rPr>
              <w:t>Supervise and Develop custom applications to provide and aid service and service delivery.</w:t>
            </w:r>
          </w:p>
          <w:p w:rsidR="00D22EC0" w:rsidRPr="00D22EC0" w:rsidRDefault="00D22EC0" w:rsidP="00D22EC0">
            <w:pPr>
              <w:numPr>
                <w:ilvl w:val="0"/>
                <w:numId w:val="2"/>
              </w:numPr>
              <w:tabs>
                <w:tab w:val="left" w:pos="360"/>
                <w:tab w:val="left" w:pos="1080"/>
              </w:tabs>
              <w:rPr>
                <w:rFonts w:ascii="Neo Tech Alt" w:hAnsi="Neo Tech Alt"/>
                <w:sz w:val="20"/>
                <w:szCs w:val="20"/>
              </w:rPr>
            </w:pPr>
            <w:r w:rsidRPr="00D22EC0">
              <w:rPr>
                <w:rFonts w:ascii="Neo Tech Alt" w:hAnsi="Neo Tech Alt"/>
                <w:sz w:val="20"/>
                <w:szCs w:val="20"/>
              </w:rPr>
              <w:t xml:space="preserve">Implement and customize Integrations between bespoke and existing system with </w:t>
            </w:r>
            <w:r w:rsidR="00190E14" w:rsidRPr="00D22EC0">
              <w:rPr>
                <w:rFonts w:ascii="Neo Tech Alt" w:hAnsi="Neo Tech Alt"/>
                <w:sz w:val="20"/>
                <w:szCs w:val="20"/>
              </w:rPr>
              <w:t>Web services</w:t>
            </w:r>
            <w:r w:rsidRPr="00D22EC0">
              <w:rPr>
                <w:rFonts w:ascii="Neo Tech Alt" w:hAnsi="Neo Tech Alt"/>
                <w:sz w:val="20"/>
                <w:szCs w:val="20"/>
              </w:rPr>
              <w:t>, WCF services, RESTful web services, Window services etc.</w:t>
            </w:r>
          </w:p>
          <w:p w:rsidR="00D22EC0" w:rsidRPr="00D22EC0" w:rsidRDefault="00D22EC0" w:rsidP="00D22EC0">
            <w:pPr>
              <w:numPr>
                <w:ilvl w:val="0"/>
                <w:numId w:val="2"/>
              </w:numPr>
              <w:tabs>
                <w:tab w:val="left" w:pos="360"/>
                <w:tab w:val="left" w:pos="1080"/>
              </w:tabs>
              <w:rPr>
                <w:rFonts w:ascii="Neo Tech Alt" w:hAnsi="Neo Tech Alt"/>
                <w:sz w:val="20"/>
                <w:szCs w:val="20"/>
              </w:rPr>
            </w:pPr>
            <w:r w:rsidRPr="00D22EC0">
              <w:rPr>
                <w:rFonts w:ascii="Neo Tech Alt" w:hAnsi="Neo Tech Alt"/>
                <w:sz w:val="20"/>
                <w:szCs w:val="20"/>
              </w:rPr>
              <w:t>Develops middleware services for Mobile Applications.</w:t>
            </w:r>
          </w:p>
          <w:p w:rsidR="00D22EC0" w:rsidRPr="00D22EC0" w:rsidRDefault="00D22EC0" w:rsidP="00D22EC0">
            <w:pPr>
              <w:numPr>
                <w:ilvl w:val="0"/>
                <w:numId w:val="2"/>
              </w:numPr>
              <w:tabs>
                <w:tab w:val="left" w:pos="360"/>
                <w:tab w:val="left" w:pos="1080"/>
              </w:tabs>
              <w:rPr>
                <w:rFonts w:ascii="Neo Tech Alt" w:hAnsi="Neo Tech Alt"/>
                <w:sz w:val="20"/>
                <w:szCs w:val="20"/>
              </w:rPr>
            </w:pPr>
            <w:r w:rsidRPr="00D22EC0">
              <w:rPr>
                <w:rFonts w:ascii="Neo Tech Alt" w:hAnsi="Neo Tech Alt"/>
                <w:sz w:val="20"/>
                <w:szCs w:val="20"/>
              </w:rPr>
              <w:t>Develops Android native and Windows phone applications</w:t>
            </w:r>
          </w:p>
          <w:p w:rsidR="00D22EC0" w:rsidRPr="00D22EC0" w:rsidRDefault="00D22EC0" w:rsidP="00D22EC0">
            <w:pPr>
              <w:numPr>
                <w:ilvl w:val="0"/>
                <w:numId w:val="2"/>
              </w:numPr>
              <w:tabs>
                <w:tab w:val="left" w:pos="360"/>
                <w:tab w:val="left" w:pos="1080"/>
              </w:tabs>
              <w:rPr>
                <w:rFonts w:ascii="Neo Tech Alt" w:hAnsi="Neo Tech Alt"/>
                <w:sz w:val="20"/>
                <w:szCs w:val="20"/>
              </w:rPr>
            </w:pPr>
            <w:r w:rsidRPr="00D22EC0">
              <w:rPr>
                <w:rFonts w:ascii="Neo Tech Alt" w:hAnsi="Neo Tech Alt"/>
                <w:sz w:val="20"/>
                <w:szCs w:val="20"/>
              </w:rPr>
              <w:t>Engage the business for requirement gathering, analyze the requirements and develop the system design.</w:t>
            </w:r>
          </w:p>
          <w:p w:rsidR="00D22EC0" w:rsidRPr="00D22EC0" w:rsidRDefault="00D22EC0" w:rsidP="00D22EC0">
            <w:pPr>
              <w:numPr>
                <w:ilvl w:val="0"/>
                <w:numId w:val="2"/>
              </w:numPr>
              <w:tabs>
                <w:tab w:val="left" w:pos="360"/>
                <w:tab w:val="left" w:pos="1080"/>
              </w:tabs>
              <w:rPr>
                <w:rFonts w:ascii="Neo Tech Alt" w:hAnsi="Neo Tech Alt"/>
                <w:sz w:val="20"/>
                <w:szCs w:val="20"/>
              </w:rPr>
            </w:pPr>
            <w:r w:rsidRPr="00D22EC0">
              <w:rPr>
                <w:rFonts w:ascii="Neo Tech Alt" w:hAnsi="Neo Tech Alt"/>
                <w:sz w:val="20"/>
                <w:szCs w:val="20"/>
              </w:rPr>
              <w:t>Seeing applications development through SDLC</w:t>
            </w:r>
          </w:p>
          <w:p w:rsidR="00DA0653" w:rsidRPr="00D22EC0" w:rsidRDefault="00D22EC0" w:rsidP="00D22EC0">
            <w:pPr>
              <w:numPr>
                <w:ilvl w:val="0"/>
                <w:numId w:val="2"/>
              </w:numPr>
              <w:tabs>
                <w:tab w:val="left" w:pos="360"/>
                <w:tab w:val="left" w:pos="1080"/>
              </w:tabs>
              <w:rPr>
                <w:rFonts w:ascii="Neo Tech Alt" w:hAnsi="Neo Tech Alt"/>
                <w:sz w:val="20"/>
                <w:szCs w:val="20"/>
              </w:rPr>
            </w:pPr>
            <w:r w:rsidRPr="00D22EC0">
              <w:rPr>
                <w:rFonts w:ascii="Neo Tech Alt" w:hAnsi="Neo Tech Alt"/>
                <w:sz w:val="20"/>
                <w:szCs w:val="20"/>
              </w:rPr>
              <w:t>Development of Payment Integration API/Services and Web Portal</w:t>
            </w:r>
          </w:p>
        </w:tc>
      </w:tr>
      <w:tr w:rsidR="00DA0653" w:rsidTr="00DA0653">
        <w:tc>
          <w:tcPr>
            <w:tcW w:w="2070" w:type="dxa"/>
            <w:vMerge w:val="restart"/>
          </w:tcPr>
          <w:p w:rsidR="00DA0653" w:rsidRPr="0048328E" w:rsidRDefault="00DA0653" w:rsidP="00D153C6">
            <w:pPr>
              <w:rPr>
                <w:rFonts w:ascii="Neo Tech Alt" w:hAnsi="Neo Tech Alt"/>
                <w:b/>
              </w:rPr>
            </w:pPr>
          </w:p>
        </w:tc>
        <w:tc>
          <w:tcPr>
            <w:tcW w:w="8460" w:type="dxa"/>
          </w:tcPr>
          <w:p w:rsidR="00D66630" w:rsidRPr="00F21B56" w:rsidRDefault="00D66630" w:rsidP="00DA0653">
            <w:pPr>
              <w:rPr>
                <w:rFonts w:ascii="Neo Tech Alt" w:hAnsi="Neo Tech Alt"/>
                <w:b/>
                <w:sz w:val="20"/>
                <w:szCs w:val="20"/>
              </w:rPr>
            </w:pPr>
            <w:r w:rsidRPr="00F21B56">
              <w:rPr>
                <w:rFonts w:ascii="Neo Tech Alt" w:hAnsi="Neo Tech Alt"/>
                <w:b/>
                <w:sz w:val="20"/>
                <w:szCs w:val="20"/>
              </w:rPr>
              <w:t>Senior Solution Developer/Business Process Analyst -</w:t>
            </w:r>
            <w:r w:rsidR="00DA0653" w:rsidRPr="00F21B56">
              <w:rPr>
                <w:rFonts w:ascii="Neo Tech Alt" w:hAnsi="Neo Tech Alt"/>
                <w:b/>
                <w:sz w:val="20"/>
                <w:szCs w:val="20"/>
              </w:rPr>
              <w:t xml:space="preserve"> </w:t>
            </w:r>
            <w:r w:rsidRPr="00F21B56">
              <w:rPr>
                <w:rFonts w:ascii="Neo Tech Alt" w:hAnsi="Neo Tech Alt"/>
                <w:b/>
                <w:sz w:val="20"/>
                <w:szCs w:val="20"/>
              </w:rPr>
              <w:t>Fidelity Bank PLC</w:t>
            </w:r>
          </w:p>
          <w:p w:rsidR="00DA0653" w:rsidRPr="00F21B56" w:rsidRDefault="00D66630" w:rsidP="00DA0653">
            <w:pPr>
              <w:rPr>
                <w:rFonts w:ascii="Neo Tech Alt" w:hAnsi="Neo Tech Alt"/>
                <w:b/>
                <w:sz w:val="20"/>
                <w:szCs w:val="20"/>
              </w:rPr>
            </w:pPr>
            <w:r w:rsidRPr="00F21B56">
              <w:rPr>
                <w:rFonts w:ascii="Neo Tech Alt" w:hAnsi="Neo Tech Alt"/>
                <w:b/>
                <w:sz w:val="20"/>
                <w:szCs w:val="20"/>
              </w:rPr>
              <w:t>August 2012 – April 2015</w:t>
            </w:r>
          </w:p>
        </w:tc>
      </w:tr>
      <w:tr w:rsidR="00DA0653" w:rsidRPr="00DA0653" w:rsidTr="00DA0653">
        <w:tc>
          <w:tcPr>
            <w:tcW w:w="2070" w:type="dxa"/>
            <w:vMerge/>
          </w:tcPr>
          <w:p w:rsidR="00DA0653" w:rsidRPr="0048328E" w:rsidRDefault="00DA0653" w:rsidP="007E1C28">
            <w:pPr>
              <w:rPr>
                <w:rFonts w:ascii="Neo Tech Alt" w:hAnsi="Neo Tech Alt"/>
              </w:rPr>
            </w:pPr>
          </w:p>
        </w:tc>
        <w:tc>
          <w:tcPr>
            <w:tcW w:w="8460" w:type="dxa"/>
          </w:tcPr>
          <w:p w:rsidR="00190E14" w:rsidRPr="00190E14" w:rsidRDefault="00190E14" w:rsidP="00190E14">
            <w:pPr>
              <w:pStyle w:val="ListParagraph"/>
              <w:numPr>
                <w:ilvl w:val="0"/>
                <w:numId w:val="11"/>
              </w:numPr>
              <w:tabs>
                <w:tab w:val="left" w:pos="1080"/>
              </w:tabs>
              <w:rPr>
                <w:rFonts w:ascii="Neo Tech Alt" w:hAnsi="Neo Tech Alt"/>
                <w:sz w:val="20"/>
                <w:szCs w:val="20"/>
              </w:rPr>
            </w:pPr>
            <w:r w:rsidRPr="00190E14">
              <w:rPr>
                <w:rFonts w:ascii="Neo Tech Alt" w:hAnsi="Neo Tech Alt"/>
                <w:sz w:val="20"/>
                <w:szCs w:val="20"/>
              </w:rPr>
              <w:t>Designing, writing, testing and deploying new software programs</w:t>
            </w:r>
          </w:p>
          <w:p w:rsidR="00190E14" w:rsidRPr="00190E14" w:rsidRDefault="00190E14" w:rsidP="00190E14">
            <w:pPr>
              <w:pStyle w:val="ListParagraph"/>
              <w:numPr>
                <w:ilvl w:val="0"/>
                <w:numId w:val="11"/>
              </w:numPr>
              <w:tabs>
                <w:tab w:val="left" w:pos="1080"/>
              </w:tabs>
              <w:rPr>
                <w:rFonts w:ascii="Neo Tech Alt" w:hAnsi="Neo Tech Alt"/>
                <w:sz w:val="20"/>
                <w:szCs w:val="20"/>
              </w:rPr>
            </w:pPr>
            <w:r w:rsidRPr="00190E14">
              <w:rPr>
                <w:rFonts w:ascii="Neo Tech Alt" w:hAnsi="Neo Tech Alt"/>
                <w:sz w:val="20"/>
                <w:szCs w:val="20"/>
              </w:rPr>
              <w:t>Developing existing systems by analyzing and identifying areas of modification</w:t>
            </w:r>
          </w:p>
          <w:p w:rsidR="00190E14" w:rsidRPr="00190E14" w:rsidRDefault="00190E14" w:rsidP="00190E14">
            <w:pPr>
              <w:pStyle w:val="ListParagraph"/>
              <w:numPr>
                <w:ilvl w:val="0"/>
                <w:numId w:val="11"/>
              </w:numPr>
              <w:tabs>
                <w:tab w:val="left" w:pos="1080"/>
              </w:tabs>
              <w:rPr>
                <w:rFonts w:ascii="Neo Tech Alt" w:hAnsi="Neo Tech Alt"/>
                <w:sz w:val="20"/>
                <w:szCs w:val="20"/>
              </w:rPr>
            </w:pPr>
            <w:r w:rsidRPr="00190E14">
              <w:rPr>
                <w:rFonts w:ascii="Neo Tech Alt" w:hAnsi="Neo Tech Alt"/>
                <w:sz w:val="20"/>
                <w:szCs w:val="20"/>
              </w:rPr>
              <w:t>Maintaining systems by monitoring, identifying and correcting software defects</w:t>
            </w:r>
          </w:p>
          <w:p w:rsidR="00190E14" w:rsidRPr="00190E14" w:rsidRDefault="00190E14" w:rsidP="00190E14">
            <w:pPr>
              <w:pStyle w:val="ListParagraph"/>
              <w:numPr>
                <w:ilvl w:val="0"/>
                <w:numId w:val="11"/>
              </w:numPr>
              <w:tabs>
                <w:tab w:val="left" w:pos="1080"/>
              </w:tabs>
              <w:rPr>
                <w:rFonts w:ascii="Neo Tech Alt" w:hAnsi="Neo Tech Alt"/>
                <w:sz w:val="20"/>
                <w:szCs w:val="20"/>
              </w:rPr>
            </w:pPr>
            <w:r w:rsidRPr="00190E14">
              <w:rPr>
                <w:rFonts w:ascii="Neo Tech Alt" w:hAnsi="Neo Tech Alt"/>
                <w:sz w:val="20"/>
                <w:szCs w:val="20"/>
              </w:rPr>
              <w:lastRenderedPageBreak/>
              <w:t>Creating technical specifications and test plans</w:t>
            </w:r>
          </w:p>
          <w:p w:rsidR="00190E14" w:rsidRPr="00190E14" w:rsidRDefault="00190E14" w:rsidP="00190E14">
            <w:pPr>
              <w:pStyle w:val="ListParagraph"/>
              <w:numPr>
                <w:ilvl w:val="0"/>
                <w:numId w:val="11"/>
              </w:numPr>
              <w:tabs>
                <w:tab w:val="left" w:pos="1080"/>
              </w:tabs>
              <w:rPr>
                <w:rFonts w:ascii="Neo Tech Alt" w:hAnsi="Neo Tech Alt"/>
                <w:sz w:val="20"/>
                <w:szCs w:val="20"/>
              </w:rPr>
            </w:pPr>
            <w:r w:rsidRPr="00190E14">
              <w:rPr>
                <w:rFonts w:ascii="Neo Tech Alt" w:hAnsi="Neo Tech Alt"/>
                <w:sz w:val="20"/>
                <w:szCs w:val="20"/>
              </w:rPr>
              <w:t>Software development based on PCIDSS standards</w:t>
            </w:r>
          </w:p>
          <w:p w:rsidR="00190E14" w:rsidRPr="00190E14" w:rsidRDefault="00190E14" w:rsidP="00190E14">
            <w:pPr>
              <w:pStyle w:val="ListParagraph"/>
              <w:numPr>
                <w:ilvl w:val="0"/>
                <w:numId w:val="11"/>
              </w:numPr>
              <w:tabs>
                <w:tab w:val="left" w:pos="1080"/>
              </w:tabs>
              <w:rPr>
                <w:rFonts w:ascii="Neo Tech Alt" w:hAnsi="Neo Tech Alt"/>
                <w:sz w:val="20"/>
                <w:szCs w:val="20"/>
              </w:rPr>
            </w:pPr>
            <w:r w:rsidRPr="00190E14">
              <w:rPr>
                <w:rFonts w:ascii="Neo Tech Alt" w:hAnsi="Neo Tech Alt"/>
                <w:sz w:val="20"/>
                <w:szCs w:val="20"/>
              </w:rPr>
              <w:t xml:space="preserve">Working with multiple coding languages </w:t>
            </w:r>
          </w:p>
          <w:p w:rsidR="00190E14" w:rsidRPr="00190E14" w:rsidRDefault="00190E14" w:rsidP="00190E14">
            <w:pPr>
              <w:pStyle w:val="ListParagraph"/>
              <w:numPr>
                <w:ilvl w:val="0"/>
                <w:numId w:val="11"/>
              </w:numPr>
              <w:tabs>
                <w:tab w:val="left" w:pos="1080"/>
              </w:tabs>
              <w:rPr>
                <w:rFonts w:ascii="Neo Tech Alt" w:hAnsi="Neo Tech Alt"/>
                <w:sz w:val="20"/>
                <w:szCs w:val="20"/>
              </w:rPr>
            </w:pPr>
            <w:r w:rsidRPr="00190E14">
              <w:rPr>
                <w:rFonts w:ascii="Neo Tech Alt" w:hAnsi="Neo Tech Alt"/>
                <w:sz w:val="20"/>
                <w:szCs w:val="20"/>
              </w:rPr>
              <w:t>Writing technical documentation</w:t>
            </w:r>
          </w:p>
          <w:p w:rsidR="00190E14" w:rsidRPr="00190E14" w:rsidRDefault="00190E14" w:rsidP="00190E14">
            <w:pPr>
              <w:pStyle w:val="ListParagraph"/>
              <w:numPr>
                <w:ilvl w:val="0"/>
                <w:numId w:val="11"/>
              </w:numPr>
              <w:tabs>
                <w:tab w:val="left" w:pos="1080"/>
              </w:tabs>
              <w:rPr>
                <w:rFonts w:ascii="Neo Tech Alt" w:hAnsi="Neo Tech Alt"/>
                <w:sz w:val="20"/>
                <w:szCs w:val="20"/>
              </w:rPr>
            </w:pPr>
            <w:r w:rsidRPr="00190E14">
              <w:rPr>
                <w:rFonts w:ascii="Neo Tech Alt" w:hAnsi="Neo Tech Alt"/>
                <w:sz w:val="20"/>
                <w:szCs w:val="20"/>
              </w:rPr>
              <w:t>Working closely with other staff, such as process innovation team, technology group and other stakeholders in the bank</w:t>
            </w:r>
          </w:p>
          <w:p w:rsidR="00190E14" w:rsidRPr="00190E14" w:rsidRDefault="00190E14" w:rsidP="00190E14">
            <w:pPr>
              <w:pStyle w:val="ListParagraph"/>
              <w:numPr>
                <w:ilvl w:val="0"/>
                <w:numId w:val="11"/>
              </w:numPr>
              <w:tabs>
                <w:tab w:val="left" w:pos="1080"/>
              </w:tabs>
              <w:rPr>
                <w:rFonts w:ascii="Neo Tech Alt" w:hAnsi="Neo Tech Alt"/>
                <w:sz w:val="20"/>
                <w:szCs w:val="20"/>
              </w:rPr>
            </w:pPr>
            <w:r w:rsidRPr="00190E14">
              <w:rPr>
                <w:rFonts w:ascii="Neo Tech Alt" w:hAnsi="Neo Tech Alt"/>
                <w:sz w:val="20"/>
                <w:szCs w:val="20"/>
              </w:rPr>
              <w:t>Constantly updating technical knowledge and skills by attending in-house and/or external courses, reading manuals, accessing new applications and sharing knowledge with other developers</w:t>
            </w:r>
          </w:p>
          <w:p w:rsidR="00DA0653" w:rsidRPr="00190E14" w:rsidRDefault="00190E14" w:rsidP="00190E14">
            <w:pPr>
              <w:pStyle w:val="ListParagraph"/>
              <w:numPr>
                <w:ilvl w:val="0"/>
                <w:numId w:val="11"/>
              </w:numPr>
              <w:tabs>
                <w:tab w:val="left" w:pos="1080"/>
              </w:tabs>
              <w:rPr>
                <w:rFonts w:ascii="Neo Tech Alt" w:hAnsi="Neo Tech Alt"/>
                <w:sz w:val="20"/>
                <w:szCs w:val="20"/>
              </w:rPr>
            </w:pPr>
            <w:r w:rsidRPr="00190E14">
              <w:rPr>
                <w:rFonts w:ascii="Neo Tech Alt" w:hAnsi="Neo Tech Alt"/>
                <w:sz w:val="20"/>
                <w:szCs w:val="20"/>
              </w:rPr>
              <w:t>Perform any other duties that may be assigned by supervisors or management</w:t>
            </w:r>
          </w:p>
        </w:tc>
      </w:tr>
      <w:tr w:rsidR="002D0539" w:rsidTr="00DA0653">
        <w:trPr>
          <w:trHeight w:val="332"/>
        </w:trPr>
        <w:tc>
          <w:tcPr>
            <w:tcW w:w="2070" w:type="dxa"/>
            <w:vMerge w:val="restart"/>
          </w:tcPr>
          <w:p w:rsidR="002D0539" w:rsidRPr="0048328E" w:rsidRDefault="002D0539" w:rsidP="00D153C6">
            <w:pPr>
              <w:rPr>
                <w:rFonts w:ascii="Neo Tech Alt" w:hAnsi="Neo Tech Alt"/>
              </w:rPr>
            </w:pPr>
          </w:p>
        </w:tc>
        <w:tc>
          <w:tcPr>
            <w:tcW w:w="8460" w:type="dxa"/>
          </w:tcPr>
          <w:p w:rsidR="00487B71" w:rsidRDefault="00F21B56" w:rsidP="00D153C6">
            <w:pPr>
              <w:rPr>
                <w:rFonts w:ascii="Neo Tech Alt" w:hAnsi="Neo Tech Alt"/>
                <w:b/>
                <w:sz w:val="20"/>
                <w:szCs w:val="20"/>
              </w:rPr>
            </w:pPr>
            <w:r w:rsidRPr="00F21B56">
              <w:rPr>
                <w:rFonts w:ascii="Neo Tech Alt" w:hAnsi="Neo Tech Alt"/>
                <w:b/>
                <w:sz w:val="20"/>
                <w:szCs w:val="20"/>
              </w:rPr>
              <w:t>Lead Web Application Developer</w:t>
            </w:r>
            <w:r w:rsidR="00487B71">
              <w:rPr>
                <w:rFonts w:ascii="Neo Tech Alt" w:hAnsi="Neo Tech Alt"/>
                <w:b/>
                <w:sz w:val="20"/>
                <w:szCs w:val="20"/>
              </w:rPr>
              <w:t xml:space="preserve"> - </w:t>
            </w:r>
            <w:r w:rsidR="00487B71" w:rsidRPr="00487B71">
              <w:rPr>
                <w:rFonts w:ascii="Neo Tech Alt" w:hAnsi="Neo Tech Alt"/>
                <w:b/>
                <w:sz w:val="20"/>
                <w:szCs w:val="20"/>
              </w:rPr>
              <w:t>Coure Software and Systems Limited</w:t>
            </w:r>
          </w:p>
          <w:p w:rsidR="002D0539" w:rsidRPr="00C242F4" w:rsidRDefault="00487B71" w:rsidP="00D153C6">
            <w:pPr>
              <w:rPr>
                <w:rFonts w:ascii="Neo Tech Alt" w:hAnsi="Neo Tech Alt"/>
                <w:b/>
                <w:sz w:val="20"/>
                <w:szCs w:val="20"/>
              </w:rPr>
            </w:pPr>
            <w:r w:rsidRPr="00487B71">
              <w:rPr>
                <w:rFonts w:ascii="Neo Tech Alt" w:hAnsi="Neo Tech Alt"/>
                <w:b/>
                <w:sz w:val="20"/>
                <w:szCs w:val="20"/>
              </w:rPr>
              <w:t>Sept 2011 – August 2012</w:t>
            </w:r>
            <w:r w:rsidR="00F21B56" w:rsidRPr="00F21B56">
              <w:rPr>
                <w:rFonts w:ascii="Neo Tech Alt" w:hAnsi="Neo Tech Alt"/>
                <w:b/>
                <w:sz w:val="20"/>
                <w:szCs w:val="20"/>
              </w:rPr>
              <w:tab/>
            </w:r>
          </w:p>
        </w:tc>
      </w:tr>
      <w:tr w:rsidR="002D0539" w:rsidTr="00DA0653">
        <w:tc>
          <w:tcPr>
            <w:tcW w:w="2070" w:type="dxa"/>
            <w:vMerge/>
          </w:tcPr>
          <w:p w:rsidR="002D0539" w:rsidRPr="0048328E" w:rsidRDefault="002D0539" w:rsidP="00D153C6">
            <w:pPr>
              <w:rPr>
                <w:rFonts w:ascii="Neo Tech Alt" w:hAnsi="Neo Tech Alt"/>
              </w:rPr>
            </w:pPr>
          </w:p>
        </w:tc>
        <w:tc>
          <w:tcPr>
            <w:tcW w:w="8460" w:type="dxa"/>
          </w:tcPr>
          <w:p w:rsidR="00190E14" w:rsidRPr="00190E14" w:rsidRDefault="00190E14" w:rsidP="00190E14">
            <w:pPr>
              <w:pStyle w:val="ListParagraph"/>
              <w:numPr>
                <w:ilvl w:val="0"/>
                <w:numId w:val="12"/>
              </w:numPr>
              <w:rPr>
                <w:rFonts w:ascii="Neo Tech Alt" w:hAnsi="Neo Tech Alt"/>
                <w:sz w:val="20"/>
                <w:szCs w:val="20"/>
              </w:rPr>
            </w:pPr>
            <w:r w:rsidRPr="00190E14">
              <w:rPr>
                <w:rFonts w:ascii="Neo Tech Alt" w:hAnsi="Neo Tech Alt"/>
                <w:sz w:val="20"/>
                <w:szCs w:val="20"/>
              </w:rPr>
              <w:t>Analyses Software Requirement Specification (SRS) and develop user stories for agile software development process</w:t>
            </w:r>
          </w:p>
          <w:p w:rsidR="00190E14" w:rsidRPr="00190E14" w:rsidRDefault="00190E14" w:rsidP="00190E14">
            <w:pPr>
              <w:pStyle w:val="ListParagraph"/>
              <w:numPr>
                <w:ilvl w:val="0"/>
                <w:numId w:val="12"/>
              </w:numPr>
              <w:rPr>
                <w:rFonts w:ascii="Neo Tech Alt" w:hAnsi="Neo Tech Alt"/>
                <w:sz w:val="20"/>
                <w:szCs w:val="20"/>
              </w:rPr>
            </w:pPr>
            <w:r w:rsidRPr="00190E14">
              <w:rPr>
                <w:rFonts w:ascii="Neo Tech Alt" w:hAnsi="Neo Tech Alt"/>
                <w:sz w:val="20"/>
                <w:szCs w:val="20"/>
              </w:rPr>
              <w:t>Supervises the SCRUM software Development process tracking the progress of the project through review/retrospective meetings and client feedbacks.</w:t>
            </w:r>
          </w:p>
          <w:p w:rsidR="00190E14" w:rsidRPr="00190E14" w:rsidRDefault="00190E14" w:rsidP="00190E14">
            <w:pPr>
              <w:pStyle w:val="ListParagraph"/>
              <w:numPr>
                <w:ilvl w:val="0"/>
                <w:numId w:val="12"/>
              </w:numPr>
              <w:rPr>
                <w:rFonts w:ascii="Neo Tech Alt" w:hAnsi="Neo Tech Alt"/>
                <w:sz w:val="20"/>
                <w:szCs w:val="20"/>
              </w:rPr>
            </w:pPr>
            <w:r w:rsidRPr="00190E14">
              <w:rPr>
                <w:rFonts w:ascii="Neo Tech Alt" w:hAnsi="Neo Tech Alt"/>
                <w:sz w:val="20"/>
                <w:szCs w:val="20"/>
              </w:rPr>
              <w:t xml:space="preserve">Supervises a Data Archiving\Warehousing (Billing Mediation System) Project for a Call Clearing House to aid the billing processes like Call Rating, </w:t>
            </w:r>
            <w:r w:rsidR="000702E8" w:rsidRPr="00190E14">
              <w:rPr>
                <w:rFonts w:ascii="Neo Tech Alt" w:hAnsi="Neo Tech Alt"/>
                <w:sz w:val="20"/>
                <w:szCs w:val="20"/>
              </w:rPr>
              <w:t>invoicing</w:t>
            </w:r>
            <w:r w:rsidRPr="00190E14">
              <w:rPr>
                <w:rFonts w:ascii="Neo Tech Alt" w:hAnsi="Neo Tech Alt"/>
                <w:sz w:val="20"/>
                <w:szCs w:val="20"/>
              </w:rPr>
              <w:t xml:space="preserve"> for various services, Interconnect Settlement, Traffic Reports and other Business Intelligence documents. The Project involve the following amongst others:</w:t>
            </w:r>
          </w:p>
          <w:p w:rsidR="00190E14" w:rsidRPr="00190E14" w:rsidRDefault="00190E14" w:rsidP="00190E14">
            <w:pPr>
              <w:pStyle w:val="ListParagraph"/>
              <w:numPr>
                <w:ilvl w:val="0"/>
                <w:numId w:val="14"/>
              </w:numPr>
              <w:rPr>
                <w:rFonts w:ascii="Neo Tech Alt" w:hAnsi="Neo Tech Alt"/>
                <w:sz w:val="20"/>
                <w:szCs w:val="20"/>
              </w:rPr>
            </w:pPr>
            <w:r w:rsidRPr="00190E14">
              <w:rPr>
                <w:rFonts w:ascii="Neo Tech Alt" w:hAnsi="Neo Tech Alt"/>
                <w:sz w:val="20"/>
                <w:szCs w:val="20"/>
              </w:rPr>
              <w:t>Collection, Validation and Archive of CDRs</w:t>
            </w:r>
          </w:p>
          <w:p w:rsidR="00190E14" w:rsidRPr="00190E14" w:rsidRDefault="00190E14" w:rsidP="00190E14">
            <w:pPr>
              <w:pStyle w:val="ListParagraph"/>
              <w:numPr>
                <w:ilvl w:val="0"/>
                <w:numId w:val="14"/>
              </w:numPr>
              <w:rPr>
                <w:rFonts w:ascii="Neo Tech Alt" w:hAnsi="Neo Tech Alt"/>
                <w:sz w:val="20"/>
                <w:szCs w:val="20"/>
              </w:rPr>
            </w:pPr>
            <w:r w:rsidRPr="00190E14">
              <w:rPr>
                <w:rFonts w:ascii="Neo Tech Alt" w:hAnsi="Neo Tech Alt"/>
                <w:sz w:val="20"/>
                <w:szCs w:val="20"/>
              </w:rPr>
              <w:t>CDR Filtering/Filtering out of non-billing-relevant CDRs</w:t>
            </w:r>
          </w:p>
          <w:p w:rsidR="00190E14" w:rsidRPr="00190E14" w:rsidRDefault="00190E14" w:rsidP="00190E14">
            <w:pPr>
              <w:pStyle w:val="ListParagraph"/>
              <w:numPr>
                <w:ilvl w:val="0"/>
                <w:numId w:val="14"/>
              </w:numPr>
              <w:rPr>
                <w:rFonts w:ascii="Neo Tech Alt" w:hAnsi="Neo Tech Alt"/>
                <w:sz w:val="20"/>
                <w:szCs w:val="20"/>
              </w:rPr>
            </w:pPr>
            <w:r w:rsidRPr="00190E14">
              <w:rPr>
                <w:rFonts w:ascii="Neo Tech Alt" w:hAnsi="Neo Tech Alt"/>
                <w:sz w:val="20"/>
                <w:szCs w:val="20"/>
              </w:rPr>
              <w:t>Correlation of different input sources CDRs</w:t>
            </w:r>
          </w:p>
          <w:p w:rsidR="00190E14" w:rsidRPr="00190E14" w:rsidRDefault="00190E14" w:rsidP="00190E14">
            <w:pPr>
              <w:pStyle w:val="ListParagraph"/>
              <w:numPr>
                <w:ilvl w:val="0"/>
                <w:numId w:val="14"/>
              </w:numPr>
              <w:rPr>
                <w:rFonts w:ascii="Neo Tech Alt" w:hAnsi="Neo Tech Alt"/>
                <w:sz w:val="20"/>
                <w:szCs w:val="20"/>
              </w:rPr>
            </w:pPr>
            <w:r w:rsidRPr="00190E14">
              <w:rPr>
                <w:rFonts w:ascii="Neo Tech Alt" w:hAnsi="Neo Tech Alt"/>
                <w:sz w:val="20"/>
                <w:szCs w:val="20"/>
              </w:rPr>
              <w:t>Database/Objects Design and Data Modeling</w:t>
            </w:r>
          </w:p>
          <w:p w:rsidR="00190E14" w:rsidRPr="00190E14" w:rsidRDefault="00190E14" w:rsidP="00190E14">
            <w:pPr>
              <w:pStyle w:val="ListParagraph"/>
              <w:numPr>
                <w:ilvl w:val="0"/>
                <w:numId w:val="14"/>
              </w:numPr>
              <w:rPr>
                <w:rFonts w:ascii="Neo Tech Alt" w:hAnsi="Neo Tech Alt"/>
                <w:sz w:val="20"/>
                <w:szCs w:val="20"/>
              </w:rPr>
            </w:pPr>
            <w:r w:rsidRPr="00190E14">
              <w:rPr>
                <w:rFonts w:ascii="Neo Tech Alt" w:hAnsi="Neo Tech Alt"/>
                <w:sz w:val="20"/>
                <w:szCs w:val="20"/>
              </w:rPr>
              <w:t>Aggregation or Correlation/Merging of partial CDRs related to the same call</w:t>
            </w:r>
          </w:p>
          <w:p w:rsidR="00190E14" w:rsidRPr="00190E14" w:rsidRDefault="00190E14" w:rsidP="00190E14">
            <w:pPr>
              <w:pStyle w:val="ListParagraph"/>
              <w:numPr>
                <w:ilvl w:val="0"/>
                <w:numId w:val="14"/>
              </w:numPr>
              <w:rPr>
                <w:rFonts w:ascii="Neo Tech Alt" w:hAnsi="Neo Tech Alt"/>
                <w:sz w:val="20"/>
                <w:szCs w:val="20"/>
              </w:rPr>
            </w:pPr>
            <w:r w:rsidRPr="00190E14">
              <w:rPr>
                <w:rFonts w:ascii="Neo Tech Alt" w:hAnsi="Neo Tech Alt"/>
                <w:sz w:val="20"/>
                <w:szCs w:val="20"/>
              </w:rPr>
              <w:t>Format change and CDRs normalization</w:t>
            </w:r>
          </w:p>
          <w:p w:rsidR="00190E14" w:rsidRPr="00190E14" w:rsidRDefault="00190E14" w:rsidP="00190E14">
            <w:pPr>
              <w:pStyle w:val="ListParagraph"/>
              <w:numPr>
                <w:ilvl w:val="0"/>
                <w:numId w:val="14"/>
              </w:numPr>
              <w:rPr>
                <w:rFonts w:ascii="Neo Tech Alt" w:hAnsi="Neo Tech Alt"/>
                <w:sz w:val="20"/>
                <w:szCs w:val="20"/>
              </w:rPr>
            </w:pPr>
            <w:r w:rsidRPr="00190E14">
              <w:rPr>
                <w:rFonts w:ascii="Neo Tech Alt" w:hAnsi="Neo Tech Alt"/>
                <w:sz w:val="20"/>
                <w:szCs w:val="20"/>
              </w:rPr>
              <w:t>Duplicate Record Detection</w:t>
            </w:r>
          </w:p>
          <w:p w:rsidR="00190E14" w:rsidRPr="00190E14" w:rsidRDefault="00190E14" w:rsidP="00190E14">
            <w:pPr>
              <w:pStyle w:val="ListParagraph"/>
              <w:numPr>
                <w:ilvl w:val="0"/>
                <w:numId w:val="14"/>
              </w:numPr>
              <w:rPr>
                <w:rFonts w:ascii="Neo Tech Alt" w:hAnsi="Neo Tech Alt"/>
                <w:sz w:val="20"/>
                <w:szCs w:val="20"/>
              </w:rPr>
            </w:pPr>
            <w:r w:rsidRPr="00190E14">
              <w:rPr>
                <w:rFonts w:ascii="Neo Tech Alt" w:hAnsi="Neo Tech Alt"/>
                <w:sz w:val="20"/>
                <w:szCs w:val="20"/>
              </w:rPr>
              <w:t>Error Messaging and Alarms</w:t>
            </w:r>
          </w:p>
          <w:p w:rsidR="00190E14" w:rsidRPr="00190E14" w:rsidRDefault="00190E14" w:rsidP="00190E14">
            <w:pPr>
              <w:pStyle w:val="ListParagraph"/>
              <w:numPr>
                <w:ilvl w:val="0"/>
                <w:numId w:val="14"/>
              </w:numPr>
              <w:rPr>
                <w:rFonts w:ascii="Neo Tech Alt" w:hAnsi="Neo Tech Alt"/>
                <w:sz w:val="20"/>
                <w:szCs w:val="20"/>
              </w:rPr>
            </w:pPr>
            <w:r w:rsidRPr="00190E14">
              <w:rPr>
                <w:rFonts w:ascii="Neo Tech Alt" w:hAnsi="Neo Tech Alt"/>
                <w:sz w:val="20"/>
                <w:szCs w:val="20"/>
              </w:rPr>
              <w:t>Auditing and Reports</w:t>
            </w:r>
          </w:p>
          <w:p w:rsidR="00190E14" w:rsidRPr="00190E14" w:rsidRDefault="00190E14" w:rsidP="00190E14">
            <w:pPr>
              <w:pStyle w:val="ListParagraph"/>
              <w:numPr>
                <w:ilvl w:val="0"/>
                <w:numId w:val="14"/>
              </w:numPr>
              <w:rPr>
                <w:rFonts w:ascii="Neo Tech Alt" w:hAnsi="Neo Tech Alt"/>
                <w:sz w:val="20"/>
                <w:szCs w:val="20"/>
              </w:rPr>
            </w:pPr>
            <w:r w:rsidRPr="00190E14">
              <w:rPr>
                <w:rFonts w:ascii="Neo Tech Alt" w:hAnsi="Neo Tech Alt"/>
                <w:sz w:val="20"/>
                <w:szCs w:val="20"/>
              </w:rPr>
              <w:t>Reconciliation</w:t>
            </w:r>
          </w:p>
          <w:p w:rsidR="00190E14" w:rsidRPr="00190E14" w:rsidRDefault="00190E14" w:rsidP="00190E14">
            <w:pPr>
              <w:pStyle w:val="ListParagraph"/>
              <w:numPr>
                <w:ilvl w:val="0"/>
                <w:numId w:val="14"/>
              </w:numPr>
              <w:rPr>
                <w:rFonts w:ascii="Neo Tech Alt" w:hAnsi="Neo Tech Alt"/>
                <w:sz w:val="20"/>
                <w:szCs w:val="20"/>
              </w:rPr>
            </w:pPr>
            <w:r w:rsidRPr="00190E14">
              <w:rPr>
                <w:rFonts w:ascii="Neo Tech Alt" w:hAnsi="Neo Tech Alt"/>
                <w:sz w:val="20"/>
                <w:szCs w:val="20"/>
              </w:rPr>
              <w:t>Business transformation of data</w:t>
            </w:r>
          </w:p>
          <w:p w:rsidR="00190E14" w:rsidRPr="00190E14" w:rsidRDefault="00190E14" w:rsidP="00190E14">
            <w:pPr>
              <w:rPr>
                <w:rFonts w:ascii="Neo Tech Alt" w:hAnsi="Neo Tech Alt"/>
                <w:sz w:val="20"/>
                <w:szCs w:val="20"/>
              </w:rPr>
            </w:pPr>
          </w:p>
          <w:p w:rsidR="00190E14" w:rsidRPr="00190E14" w:rsidRDefault="00190E14" w:rsidP="00190E14">
            <w:pPr>
              <w:pStyle w:val="ListParagraph"/>
              <w:numPr>
                <w:ilvl w:val="0"/>
                <w:numId w:val="16"/>
              </w:numPr>
              <w:rPr>
                <w:rFonts w:ascii="Neo Tech Alt" w:hAnsi="Neo Tech Alt"/>
                <w:sz w:val="20"/>
                <w:szCs w:val="20"/>
              </w:rPr>
            </w:pPr>
            <w:r w:rsidRPr="00190E14">
              <w:rPr>
                <w:rFonts w:ascii="Neo Tech Alt" w:hAnsi="Neo Tech Alt"/>
                <w:sz w:val="20"/>
                <w:szCs w:val="20"/>
              </w:rPr>
              <w:t xml:space="preserve">Develop Web applications using the ASP.Net MVC (Model-View-Controller) framework, </w:t>
            </w:r>
            <w:r w:rsidR="000702E8" w:rsidRPr="00190E14">
              <w:rPr>
                <w:rFonts w:ascii="Neo Tech Alt" w:hAnsi="Neo Tech Alt"/>
                <w:sz w:val="20"/>
                <w:szCs w:val="20"/>
              </w:rPr>
              <w:t>LINQ</w:t>
            </w:r>
            <w:r w:rsidRPr="00190E14">
              <w:rPr>
                <w:rFonts w:ascii="Neo Tech Alt" w:hAnsi="Neo Tech Alt"/>
                <w:sz w:val="20"/>
                <w:szCs w:val="20"/>
              </w:rPr>
              <w:t>-to-SQL data model framework and Ajax.</w:t>
            </w:r>
          </w:p>
          <w:p w:rsidR="00190E14" w:rsidRPr="00190E14" w:rsidRDefault="00190E14" w:rsidP="00190E14">
            <w:pPr>
              <w:pStyle w:val="ListParagraph"/>
              <w:numPr>
                <w:ilvl w:val="0"/>
                <w:numId w:val="16"/>
              </w:numPr>
              <w:rPr>
                <w:rFonts w:ascii="Neo Tech Alt" w:hAnsi="Neo Tech Alt"/>
                <w:sz w:val="20"/>
                <w:szCs w:val="20"/>
              </w:rPr>
            </w:pPr>
            <w:r w:rsidRPr="00190E14">
              <w:rPr>
                <w:rFonts w:ascii="Neo Tech Alt" w:hAnsi="Neo Tech Alt"/>
                <w:sz w:val="20"/>
                <w:szCs w:val="20"/>
              </w:rPr>
              <w:t>Client-side scripting using CSS, JQuery and Ajax JavaScript Libraries.</w:t>
            </w:r>
          </w:p>
          <w:p w:rsidR="00190E14" w:rsidRPr="00190E14" w:rsidRDefault="00190E14" w:rsidP="00190E14">
            <w:pPr>
              <w:pStyle w:val="ListParagraph"/>
              <w:numPr>
                <w:ilvl w:val="0"/>
                <w:numId w:val="16"/>
              </w:numPr>
              <w:rPr>
                <w:rFonts w:ascii="Neo Tech Alt" w:hAnsi="Neo Tech Alt"/>
                <w:sz w:val="20"/>
                <w:szCs w:val="20"/>
              </w:rPr>
            </w:pPr>
            <w:r w:rsidRPr="00190E14">
              <w:rPr>
                <w:rFonts w:ascii="Neo Tech Alt" w:hAnsi="Neo Tech Alt"/>
                <w:sz w:val="20"/>
                <w:szCs w:val="20"/>
              </w:rPr>
              <w:t>Worked on an Online Tenders Management System Project. This System manages the Tenders lifecycle from the posting of the invitation to Tender on the system through proposal management to the award of the tender to an Agency. The Project consists of the following parts:</w:t>
            </w:r>
          </w:p>
          <w:p w:rsidR="00190E14" w:rsidRPr="00190E14" w:rsidRDefault="00190E14" w:rsidP="00190E14">
            <w:pPr>
              <w:pStyle w:val="ListParagraph"/>
              <w:numPr>
                <w:ilvl w:val="0"/>
                <w:numId w:val="17"/>
              </w:numPr>
              <w:rPr>
                <w:rFonts w:ascii="Neo Tech Alt" w:hAnsi="Neo Tech Alt"/>
                <w:sz w:val="20"/>
                <w:szCs w:val="20"/>
              </w:rPr>
            </w:pPr>
            <w:r w:rsidRPr="00190E14">
              <w:rPr>
                <w:rFonts w:ascii="Neo Tech Alt" w:hAnsi="Neo Tech Alt"/>
                <w:sz w:val="20"/>
                <w:szCs w:val="20"/>
              </w:rPr>
              <w:t>Business Registration</w:t>
            </w:r>
          </w:p>
          <w:p w:rsidR="00190E14" w:rsidRPr="00190E14" w:rsidRDefault="00190E14" w:rsidP="00190E14">
            <w:pPr>
              <w:pStyle w:val="ListParagraph"/>
              <w:numPr>
                <w:ilvl w:val="0"/>
                <w:numId w:val="17"/>
              </w:numPr>
              <w:rPr>
                <w:rFonts w:ascii="Neo Tech Alt" w:hAnsi="Neo Tech Alt"/>
                <w:sz w:val="20"/>
                <w:szCs w:val="20"/>
              </w:rPr>
            </w:pPr>
            <w:r w:rsidRPr="00190E14">
              <w:rPr>
                <w:rFonts w:ascii="Neo Tech Alt" w:hAnsi="Neo Tech Alt"/>
                <w:sz w:val="20"/>
                <w:szCs w:val="20"/>
              </w:rPr>
              <w:t>Customized business profile &amp; management</w:t>
            </w:r>
          </w:p>
          <w:p w:rsidR="00190E14" w:rsidRPr="00190E14" w:rsidRDefault="00190E14" w:rsidP="00190E14">
            <w:pPr>
              <w:pStyle w:val="ListParagraph"/>
              <w:numPr>
                <w:ilvl w:val="0"/>
                <w:numId w:val="17"/>
              </w:numPr>
              <w:rPr>
                <w:rFonts w:ascii="Neo Tech Alt" w:hAnsi="Neo Tech Alt"/>
                <w:sz w:val="20"/>
                <w:szCs w:val="20"/>
              </w:rPr>
            </w:pPr>
            <w:r w:rsidRPr="00190E14">
              <w:rPr>
                <w:rFonts w:ascii="Neo Tech Alt" w:hAnsi="Neo Tech Alt"/>
                <w:sz w:val="20"/>
                <w:szCs w:val="20"/>
              </w:rPr>
              <w:t>Business &amp; Tenders Search feature</w:t>
            </w:r>
          </w:p>
          <w:p w:rsidR="00190E14" w:rsidRPr="00190E14" w:rsidRDefault="00190E14" w:rsidP="00190E14">
            <w:pPr>
              <w:pStyle w:val="ListParagraph"/>
              <w:numPr>
                <w:ilvl w:val="0"/>
                <w:numId w:val="17"/>
              </w:numPr>
              <w:rPr>
                <w:rFonts w:ascii="Neo Tech Alt" w:hAnsi="Neo Tech Alt"/>
                <w:sz w:val="20"/>
                <w:szCs w:val="20"/>
              </w:rPr>
            </w:pPr>
            <w:r w:rsidRPr="00190E14">
              <w:rPr>
                <w:rFonts w:ascii="Neo Tech Alt" w:hAnsi="Neo Tech Alt"/>
                <w:sz w:val="20"/>
                <w:szCs w:val="20"/>
              </w:rPr>
              <w:t>Online Quarterly, Half-yearly or yearly usage fee payment Module</w:t>
            </w:r>
          </w:p>
          <w:p w:rsidR="00190E14" w:rsidRPr="00190E14" w:rsidRDefault="00190E14" w:rsidP="00190E14">
            <w:pPr>
              <w:pStyle w:val="ListParagraph"/>
              <w:numPr>
                <w:ilvl w:val="0"/>
                <w:numId w:val="17"/>
              </w:numPr>
              <w:rPr>
                <w:rFonts w:ascii="Neo Tech Alt" w:hAnsi="Neo Tech Alt"/>
                <w:sz w:val="20"/>
                <w:szCs w:val="20"/>
              </w:rPr>
            </w:pPr>
            <w:r w:rsidRPr="00190E14">
              <w:rPr>
                <w:rFonts w:ascii="Neo Tech Alt" w:hAnsi="Neo Tech Alt"/>
                <w:sz w:val="20"/>
                <w:szCs w:val="20"/>
              </w:rPr>
              <w:t>Personalized Tenders Alert profiles</w:t>
            </w:r>
          </w:p>
          <w:p w:rsidR="00190E14" w:rsidRPr="00190E14" w:rsidRDefault="00190E14" w:rsidP="00190E14">
            <w:pPr>
              <w:pStyle w:val="ListParagraph"/>
              <w:numPr>
                <w:ilvl w:val="0"/>
                <w:numId w:val="17"/>
              </w:numPr>
              <w:rPr>
                <w:rFonts w:ascii="Neo Tech Alt" w:hAnsi="Neo Tech Alt"/>
                <w:sz w:val="20"/>
                <w:szCs w:val="20"/>
              </w:rPr>
            </w:pPr>
            <w:r w:rsidRPr="00190E14">
              <w:rPr>
                <w:rFonts w:ascii="Neo Tech Alt" w:hAnsi="Neo Tech Alt"/>
                <w:sz w:val="20"/>
                <w:szCs w:val="20"/>
              </w:rPr>
              <w:t>Online tender documents submission, bidding and proposals</w:t>
            </w:r>
          </w:p>
          <w:p w:rsidR="00190E14" w:rsidRPr="00190E14" w:rsidRDefault="00190E14" w:rsidP="00190E14">
            <w:pPr>
              <w:pStyle w:val="ListParagraph"/>
              <w:numPr>
                <w:ilvl w:val="0"/>
                <w:numId w:val="17"/>
              </w:numPr>
              <w:rPr>
                <w:rFonts w:ascii="Neo Tech Alt" w:hAnsi="Neo Tech Alt"/>
                <w:sz w:val="20"/>
                <w:szCs w:val="20"/>
              </w:rPr>
            </w:pPr>
            <w:r w:rsidRPr="00190E14">
              <w:rPr>
                <w:rFonts w:ascii="Neo Tech Alt" w:hAnsi="Neo Tech Alt"/>
                <w:sz w:val="20"/>
                <w:szCs w:val="20"/>
              </w:rPr>
              <w:t>Contract Award notices</w:t>
            </w:r>
          </w:p>
          <w:p w:rsidR="00190E14" w:rsidRPr="00190E14" w:rsidRDefault="00190E14" w:rsidP="00190E14">
            <w:pPr>
              <w:rPr>
                <w:rFonts w:ascii="Neo Tech Alt" w:hAnsi="Neo Tech Alt"/>
                <w:sz w:val="20"/>
                <w:szCs w:val="20"/>
              </w:rPr>
            </w:pPr>
          </w:p>
          <w:p w:rsidR="00190E14" w:rsidRPr="00190E14" w:rsidRDefault="00190E14" w:rsidP="00190E14">
            <w:pPr>
              <w:pStyle w:val="ListParagraph"/>
              <w:numPr>
                <w:ilvl w:val="0"/>
                <w:numId w:val="18"/>
              </w:numPr>
              <w:rPr>
                <w:rFonts w:ascii="Neo Tech Alt" w:hAnsi="Neo Tech Alt"/>
                <w:sz w:val="20"/>
                <w:szCs w:val="20"/>
              </w:rPr>
            </w:pPr>
            <w:r w:rsidRPr="00190E14">
              <w:rPr>
                <w:rFonts w:ascii="Neo Tech Alt" w:hAnsi="Neo Tech Alt"/>
                <w:sz w:val="20"/>
                <w:szCs w:val="20"/>
              </w:rPr>
              <w:t xml:space="preserve">Architect and develop mobile applications using J2ME based platforms for smart </w:t>
            </w:r>
          </w:p>
          <w:p w:rsidR="002D0539" w:rsidRPr="00190E14" w:rsidRDefault="00190E14" w:rsidP="00190E14">
            <w:pPr>
              <w:pStyle w:val="ListParagraph"/>
              <w:numPr>
                <w:ilvl w:val="0"/>
                <w:numId w:val="18"/>
              </w:numPr>
              <w:rPr>
                <w:rFonts w:ascii="Neo Tech Alt" w:hAnsi="Neo Tech Alt"/>
                <w:sz w:val="20"/>
                <w:szCs w:val="20"/>
              </w:rPr>
            </w:pPr>
            <w:r w:rsidRPr="00190E14">
              <w:rPr>
                <w:rFonts w:ascii="Neo Tech Alt" w:hAnsi="Neo Tech Alt"/>
                <w:sz w:val="20"/>
                <w:szCs w:val="20"/>
              </w:rPr>
              <w:t>Develop application using RIM BlackBerry JDE (Java Development Environment) and Android Java SDK for various versions of BlackBerry and Android based smart-devices.</w:t>
            </w:r>
          </w:p>
        </w:tc>
      </w:tr>
      <w:tr w:rsidR="002D0539" w:rsidTr="00DA0653">
        <w:tc>
          <w:tcPr>
            <w:tcW w:w="2070" w:type="dxa"/>
            <w:vMerge/>
          </w:tcPr>
          <w:p w:rsidR="002D0539" w:rsidRPr="0048328E" w:rsidRDefault="002D0539" w:rsidP="00D153C6">
            <w:pPr>
              <w:rPr>
                <w:rFonts w:ascii="Neo Tech Alt" w:hAnsi="Neo Tech Alt"/>
              </w:rPr>
            </w:pPr>
          </w:p>
        </w:tc>
        <w:tc>
          <w:tcPr>
            <w:tcW w:w="8460" w:type="dxa"/>
          </w:tcPr>
          <w:p w:rsidR="002D0539" w:rsidRPr="00F21B56" w:rsidRDefault="00F21B56" w:rsidP="00376439">
            <w:pPr>
              <w:rPr>
                <w:rFonts w:ascii="Neo Tech Alt" w:hAnsi="Neo Tech Alt"/>
                <w:b/>
                <w:sz w:val="20"/>
                <w:szCs w:val="20"/>
              </w:rPr>
            </w:pPr>
            <w:r w:rsidRPr="00F21B56">
              <w:rPr>
                <w:rFonts w:ascii="Neo Tech Alt" w:hAnsi="Neo Tech Alt"/>
                <w:b/>
                <w:sz w:val="20"/>
                <w:szCs w:val="20"/>
              </w:rPr>
              <w:t>L</w:t>
            </w:r>
            <w:r>
              <w:rPr>
                <w:rFonts w:ascii="Neo Tech Alt" w:hAnsi="Neo Tech Alt"/>
                <w:b/>
                <w:sz w:val="20"/>
                <w:szCs w:val="20"/>
              </w:rPr>
              <w:t xml:space="preserve">ead Solution Developer - </w:t>
            </w:r>
            <w:r w:rsidR="00BA2720">
              <w:rPr>
                <w:rFonts w:ascii="Neo Tech Alt" w:hAnsi="Neo Tech Alt"/>
                <w:b/>
                <w:sz w:val="20"/>
                <w:szCs w:val="20"/>
              </w:rPr>
              <w:t xml:space="preserve">Allied </w:t>
            </w:r>
            <w:r w:rsidR="00BA2720" w:rsidRPr="00F21B56">
              <w:rPr>
                <w:rFonts w:ascii="Neo Tech Alt" w:hAnsi="Neo Tech Alt"/>
                <w:b/>
                <w:sz w:val="20"/>
                <w:szCs w:val="20"/>
              </w:rPr>
              <w:t>Soft</w:t>
            </w:r>
            <w:r w:rsidRPr="00F21B56">
              <w:rPr>
                <w:rFonts w:ascii="Neo Tech Alt" w:hAnsi="Neo Tech Alt"/>
                <w:b/>
                <w:sz w:val="20"/>
                <w:szCs w:val="20"/>
              </w:rPr>
              <w:t xml:space="preserve"> Limited – Nov 2010 – Sept 2011</w:t>
            </w:r>
          </w:p>
        </w:tc>
      </w:tr>
      <w:tr w:rsidR="002D0539" w:rsidTr="00DA0653">
        <w:tc>
          <w:tcPr>
            <w:tcW w:w="2070" w:type="dxa"/>
            <w:vMerge/>
          </w:tcPr>
          <w:p w:rsidR="002D0539" w:rsidRPr="0048328E" w:rsidRDefault="002D0539" w:rsidP="00D153C6">
            <w:pPr>
              <w:rPr>
                <w:rFonts w:ascii="Neo Tech Alt" w:hAnsi="Neo Tech Alt"/>
              </w:rPr>
            </w:pPr>
          </w:p>
        </w:tc>
        <w:tc>
          <w:tcPr>
            <w:tcW w:w="8460" w:type="dxa"/>
          </w:tcPr>
          <w:p w:rsidR="00BA2720" w:rsidRPr="00BA2720" w:rsidRDefault="00BA2720" w:rsidP="00BA2720">
            <w:pPr>
              <w:numPr>
                <w:ilvl w:val="0"/>
                <w:numId w:val="19"/>
              </w:numPr>
              <w:suppressAutoHyphens/>
              <w:rPr>
                <w:rFonts w:ascii="Neo Tech Alt" w:hAnsi="Neo Tech Alt"/>
                <w:sz w:val="20"/>
                <w:szCs w:val="20"/>
              </w:rPr>
            </w:pPr>
            <w:r w:rsidRPr="00BA2720">
              <w:rPr>
                <w:rFonts w:ascii="Neo Tech Alt" w:hAnsi="Neo Tech Alt"/>
                <w:sz w:val="20"/>
                <w:szCs w:val="20"/>
              </w:rPr>
              <w:t>Lead a team of solution developers on an e-payment solution project hosted on Microsoft Azure.</w:t>
            </w:r>
          </w:p>
          <w:p w:rsidR="00BA2720" w:rsidRPr="00981F76" w:rsidRDefault="00BA2720" w:rsidP="00BA2720">
            <w:pPr>
              <w:ind w:left="720"/>
              <w:rPr>
                <w:rFonts w:ascii="Goudy Old Style" w:hAnsi="Goudy Old Style"/>
                <w:b/>
              </w:rPr>
            </w:pPr>
          </w:p>
          <w:p w:rsidR="00BA2720" w:rsidRPr="00BA2720" w:rsidRDefault="00BA2720" w:rsidP="00BA2720">
            <w:pPr>
              <w:numPr>
                <w:ilvl w:val="0"/>
                <w:numId w:val="19"/>
              </w:numPr>
              <w:suppressAutoHyphens/>
              <w:rPr>
                <w:rFonts w:ascii="Neo Tech Alt" w:hAnsi="Neo Tech Alt"/>
                <w:sz w:val="20"/>
                <w:szCs w:val="20"/>
              </w:rPr>
            </w:pPr>
            <w:r w:rsidRPr="00BA2720">
              <w:rPr>
                <w:rFonts w:ascii="Neo Tech Alt" w:hAnsi="Neo Tech Alt"/>
                <w:sz w:val="20"/>
                <w:szCs w:val="20"/>
              </w:rPr>
              <w:lastRenderedPageBreak/>
              <w:t>Worked exclusively on the e-payroll module of the application using Microsoft Azure Cloud Web Role for ASP.Net MVC 2 to manage its pages and partial pages, Cloud Web Services for Payment scheduling services and Cloud Worker role to handle its background processes.</w:t>
            </w:r>
          </w:p>
          <w:p w:rsidR="00BA2720" w:rsidRPr="00BA2720" w:rsidRDefault="00BA2720" w:rsidP="00BA2720">
            <w:pPr>
              <w:numPr>
                <w:ilvl w:val="0"/>
                <w:numId w:val="19"/>
              </w:numPr>
              <w:suppressAutoHyphens/>
              <w:rPr>
                <w:rFonts w:ascii="Neo Tech Alt" w:hAnsi="Neo Tech Alt"/>
                <w:sz w:val="20"/>
                <w:szCs w:val="20"/>
              </w:rPr>
            </w:pPr>
            <w:r w:rsidRPr="00BA2720">
              <w:rPr>
                <w:rFonts w:ascii="Neo Tech Alt" w:hAnsi="Neo Tech Alt"/>
                <w:sz w:val="20"/>
                <w:szCs w:val="20"/>
              </w:rPr>
              <w:t xml:space="preserve">Integrated existing systems with payment gateways such as Inter switch transaction </w:t>
            </w:r>
            <w:r w:rsidR="000702E8" w:rsidRPr="00BA2720">
              <w:rPr>
                <w:rFonts w:ascii="Neo Tech Alt" w:hAnsi="Neo Tech Alt"/>
                <w:sz w:val="20"/>
                <w:szCs w:val="20"/>
              </w:rPr>
              <w:t>throttle</w:t>
            </w:r>
            <w:r w:rsidRPr="00BA2720">
              <w:rPr>
                <w:rFonts w:ascii="Neo Tech Alt" w:hAnsi="Neo Tech Alt"/>
                <w:sz w:val="20"/>
                <w:szCs w:val="20"/>
              </w:rPr>
              <w:t xml:space="preserve"> payment gateway for bulk payment transactions, NIBSS and Etranzact payment gateways) with web services (SOAP and XML).</w:t>
            </w:r>
          </w:p>
          <w:p w:rsidR="00BA2720" w:rsidRPr="00BA2720" w:rsidRDefault="00BA2720" w:rsidP="00BA2720">
            <w:pPr>
              <w:numPr>
                <w:ilvl w:val="0"/>
                <w:numId w:val="19"/>
              </w:numPr>
              <w:suppressAutoHyphens/>
              <w:rPr>
                <w:rFonts w:ascii="Neo Tech Alt" w:hAnsi="Neo Tech Alt"/>
                <w:sz w:val="20"/>
                <w:szCs w:val="20"/>
              </w:rPr>
            </w:pPr>
            <w:r w:rsidRPr="00BA2720">
              <w:rPr>
                <w:rFonts w:ascii="Neo Tech Alt" w:hAnsi="Neo Tech Alt"/>
                <w:sz w:val="20"/>
                <w:szCs w:val="20"/>
              </w:rPr>
              <w:t>Developed a custom e-mail engine Worker Role to handle sending secured emails over TLS/SSL enabled SMTP connection at defined intervals, logging successes failures and possible exceptions.</w:t>
            </w:r>
          </w:p>
          <w:p w:rsidR="00BA2720" w:rsidRPr="00BA2720" w:rsidRDefault="00BA2720" w:rsidP="00BA2720">
            <w:pPr>
              <w:numPr>
                <w:ilvl w:val="0"/>
                <w:numId w:val="19"/>
              </w:numPr>
              <w:suppressAutoHyphens/>
              <w:rPr>
                <w:rFonts w:ascii="Neo Tech Alt" w:hAnsi="Neo Tech Alt"/>
                <w:sz w:val="20"/>
                <w:szCs w:val="20"/>
              </w:rPr>
            </w:pPr>
            <w:r w:rsidRPr="00BA2720">
              <w:rPr>
                <w:rFonts w:ascii="Neo Tech Alt" w:hAnsi="Neo Tech Alt"/>
                <w:sz w:val="20"/>
                <w:szCs w:val="20"/>
              </w:rPr>
              <w:t>Working with Telerik controls for MVC 2 in rendering report tables, message buses and form elements.</w:t>
            </w:r>
          </w:p>
          <w:p w:rsidR="00BA2720" w:rsidRPr="00BA2720" w:rsidRDefault="00BA2720" w:rsidP="00BA2720">
            <w:pPr>
              <w:numPr>
                <w:ilvl w:val="0"/>
                <w:numId w:val="19"/>
              </w:numPr>
              <w:suppressAutoHyphens/>
              <w:rPr>
                <w:rFonts w:ascii="Neo Tech Alt" w:hAnsi="Neo Tech Alt"/>
                <w:sz w:val="20"/>
                <w:szCs w:val="20"/>
              </w:rPr>
            </w:pPr>
            <w:r w:rsidRPr="00BA2720">
              <w:rPr>
                <w:rFonts w:ascii="Neo Tech Alt" w:hAnsi="Neo Tech Alt"/>
                <w:sz w:val="20"/>
                <w:szCs w:val="20"/>
              </w:rPr>
              <w:t>Manages deployment (staging and production) on Microsoft Azure Platform. Maintaining hosted services, Azure application configurations and SQL Azure databases.</w:t>
            </w:r>
          </w:p>
          <w:p w:rsidR="002D0539" w:rsidRDefault="002D0539" w:rsidP="00190E14">
            <w:pPr>
              <w:rPr>
                <w:rFonts w:ascii="Neo Tech" w:hAnsi="Neo Tech"/>
              </w:rPr>
            </w:pPr>
          </w:p>
        </w:tc>
      </w:tr>
      <w:tr w:rsidR="002D0539" w:rsidTr="00DA0653">
        <w:tc>
          <w:tcPr>
            <w:tcW w:w="2070" w:type="dxa"/>
            <w:vMerge/>
          </w:tcPr>
          <w:p w:rsidR="002D0539" w:rsidRPr="0048328E" w:rsidRDefault="002D0539" w:rsidP="00D153C6">
            <w:pPr>
              <w:rPr>
                <w:rFonts w:ascii="Neo Tech Alt" w:hAnsi="Neo Tech Alt"/>
              </w:rPr>
            </w:pPr>
          </w:p>
        </w:tc>
        <w:tc>
          <w:tcPr>
            <w:tcW w:w="8460" w:type="dxa"/>
          </w:tcPr>
          <w:p w:rsidR="002D0539" w:rsidRPr="00487B71" w:rsidRDefault="00487B71" w:rsidP="00F21B56">
            <w:pPr>
              <w:tabs>
                <w:tab w:val="left" w:pos="1080"/>
              </w:tabs>
              <w:rPr>
                <w:rFonts w:ascii="Neo Tech Alt" w:hAnsi="Neo Tech Alt"/>
                <w:b/>
                <w:sz w:val="20"/>
                <w:szCs w:val="20"/>
              </w:rPr>
            </w:pPr>
            <w:r w:rsidRPr="00487B71">
              <w:rPr>
                <w:rFonts w:ascii="Neo Tech Alt" w:hAnsi="Neo Tech Alt"/>
                <w:b/>
                <w:sz w:val="20"/>
                <w:szCs w:val="20"/>
              </w:rPr>
              <w:t>Application Developer</w:t>
            </w:r>
            <w:r w:rsidRPr="00487B71">
              <w:rPr>
                <w:rFonts w:ascii="Neo Tech Alt" w:hAnsi="Neo Tech Alt"/>
                <w:b/>
                <w:sz w:val="20"/>
                <w:szCs w:val="20"/>
              </w:rPr>
              <w:tab/>
            </w:r>
            <w:r>
              <w:rPr>
                <w:rFonts w:ascii="Neo Tech Alt" w:hAnsi="Neo Tech Alt"/>
                <w:b/>
                <w:sz w:val="20"/>
                <w:szCs w:val="20"/>
              </w:rPr>
              <w:t xml:space="preserve"> - </w:t>
            </w:r>
            <w:proofErr w:type="spellStart"/>
            <w:r w:rsidRPr="00487B71">
              <w:rPr>
                <w:rFonts w:ascii="Neo Tech Alt" w:hAnsi="Neo Tech Alt"/>
                <w:b/>
                <w:sz w:val="20"/>
                <w:szCs w:val="20"/>
              </w:rPr>
              <w:t>O’net</w:t>
            </w:r>
            <w:proofErr w:type="spellEnd"/>
            <w:r w:rsidRPr="00487B71">
              <w:rPr>
                <w:rFonts w:ascii="Neo Tech Alt" w:hAnsi="Neo Tech Alt"/>
                <w:b/>
                <w:sz w:val="20"/>
                <w:szCs w:val="20"/>
              </w:rPr>
              <w:t xml:space="preserve"> Telecom</w:t>
            </w:r>
            <w:r>
              <w:rPr>
                <w:rFonts w:ascii="Neo Tech Alt" w:hAnsi="Neo Tech Alt"/>
                <w:b/>
                <w:sz w:val="20"/>
                <w:szCs w:val="20"/>
              </w:rPr>
              <w:t xml:space="preserve"> - </w:t>
            </w:r>
            <w:r w:rsidRPr="00487B71">
              <w:rPr>
                <w:rFonts w:ascii="Neo Tech Alt" w:hAnsi="Neo Tech Alt"/>
                <w:b/>
                <w:sz w:val="20"/>
                <w:szCs w:val="20"/>
              </w:rPr>
              <w:t>2009 – 2010</w:t>
            </w:r>
          </w:p>
        </w:tc>
      </w:tr>
      <w:tr w:rsidR="002D0539" w:rsidTr="00DA0653">
        <w:tc>
          <w:tcPr>
            <w:tcW w:w="2070" w:type="dxa"/>
            <w:vMerge/>
          </w:tcPr>
          <w:p w:rsidR="002D0539" w:rsidRPr="0048328E" w:rsidRDefault="002D0539" w:rsidP="00D153C6">
            <w:pPr>
              <w:rPr>
                <w:rFonts w:ascii="Neo Tech Alt" w:hAnsi="Neo Tech Alt"/>
              </w:rPr>
            </w:pPr>
          </w:p>
        </w:tc>
        <w:tc>
          <w:tcPr>
            <w:tcW w:w="8460" w:type="dxa"/>
          </w:tcPr>
          <w:p w:rsidR="00BA2720" w:rsidRPr="00BA2720" w:rsidRDefault="00BA2720" w:rsidP="00BA2720">
            <w:pPr>
              <w:numPr>
                <w:ilvl w:val="0"/>
                <w:numId w:val="20"/>
              </w:numPr>
              <w:suppressAutoHyphens/>
              <w:rPr>
                <w:rFonts w:ascii="Neo Tech Alt" w:hAnsi="Neo Tech Alt"/>
                <w:sz w:val="20"/>
                <w:szCs w:val="20"/>
              </w:rPr>
            </w:pPr>
            <w:r w:rsidRPr="00BA2720">
              <w:rPr>
                <w:rFonts w:ascii="Neo Tech Alt" w:hAnsi="Neo Tech Alt"/>
                <w:sz w:val="20"/>
                <w:szCs w:val="20"/>
              </w:rPr>
              <w:t>Worked with the acquisition consultant on integrating existing business processes and applications with newly acquired systems.</w:t>
            </w:r>
          </w:p>
          <w:p w:rsidR="00BA2720" w:rsidRPr="00BA2720" w:rsidRDefault="00BA2720" w:rsidP="00BA2720">
            <w:pPr>
              <w:numPr>
                <w:ilvl w:val="0"/>
                <w:numId w:val="20"/>
              </w:numPr>
              <w:suppressAutoHyphens/>
              <w:rPr>
                <w:rFonts w:ascii="Neo Tech Alt" w:hAnsi="Neo Tech Alt"/>
                <w:sz w:val="20"/>
                <w:szCs w:val="20"/>
              </w:rPr>
            </w:pPr>
            <w:r w:rsidRPr="00BA2720">
              <w:rPr>
                <w:rFonts w:ascii="Neo Tech Alt" w:hAnsi="Neo Tech Alt"/>
                <w:sz w:val="20"/>
                <w:szCs w:val="20"/>
              </w:rPr>
              <w:t>Working as a part of a team integrating o</w:t>
            </w:r>
            <w:r w:rsidR="000702E8">
              <w:rPr>
                <w:rFonts w:ascii="Neo Tech Alt" w:hAnsi="Neo Tech Alt"/>
                <w:sz w:val="20"/>
                <w:szCs w:val="20"/>
              </w:rPr>
              <w:t xml:space="preserve">pen source CRM (SugarCRM), ERP </w:t>
            </w:r>
            <w:r w:rsidRPr="00BA2720">
              <w:rPr>
                <w:rFonts w:ascii="Neo Tech Alt" w:hAnsi="Neo Tech Alt"/>
                <w:sz w:val="20"/>
                <w:szCs w:val="20"/>
              </w:rPr>
              <w:t>and DAM (Digital Asset management) to suit the business processes of the company.</w:t>
            </w:r>
          </w:p>
          <w:p w:rsidR="00BA2720" w:rsidRPr="00BA2720" w:rsidRDefault="00BA2720" w:rsidP="00BA2720">
            <w:pPr>
              <w:numPr>
                <w:ilvl w:val="0"/>
                <w:numId w:val="20"/>
              </w:numPr>
              <w:suppressAutoHyphens/>
              <w:rPr>
                <w:rFonts w:ascii="Neo Tech Alt" w:hAnsi="Neo Tech Alt"/>
                <w:sz w:val="20"/>
                <w:szCs w:val="20"/>
              </w:rPr>
            </w:pPr>
            <w:r w:rsidRPr="00BA2720">
              <w:rPr>
                <w:rFonts w:ascii="Neo Tech Alt" w:hAnsi="Neo Tech Alt"/>
                <w:sz w:val="20"/>
                <w:szCs w:val="20"/>
              </w:rPr>
              <w:t>Worked with Java SMPP API to develop application that binds the SMSC to coordinate and configure SMS transfer for network alerts and promotional packages.</w:t>
            </w:r>
          </w:p>
          <w:p w:rsidR="002D0539" w:rsidRPr="00BA2720" w:rsidRDefault="00BA2720" w:rsidP="00B82F17">
            <w:pPr>
              <w:numPr>
                <w:ilvl w:val="0"/>
                <w:numId w:val="20"/>
              </w:numPr>
              <w:suppressAutoHyphens/>
              <w:rPr>
                <w:rFonts w:ascii="Neo Tech Alt" w:hAnsi="Neo Tech Alt"/>
                <w:sz w:val="20"/>
                <w:szCs w:val="20"/>
              </w:rPr>
            </w:pPr>
            <w:r w:rsidRPr="00BA2720">
              <w:rPr>
                <w:rFonts w:ascii="Neo Tech Alt" w:hAnsi="Neo Tech Alt"/>
                <w:sz w:val="20"/>
                <w:szCs w:val="20"/>
              </w:rPr>
              <w:t xml:space="preserve">Worked on a SIP communication project using Sun Glassfish communication server, Java Sailfin (SIP Servlets) and Sailfin CAFÉ SIP API that keep records and manages of calls on call account in a global reach soft switch. The PABX keeps call entities and rates in </w:t>
            </w:r>
            <w:proofErr w:type="spellStart"/>
            <w:r w:rsidRPr="00BA2720">
              <w:rPr>
                <w:rFonts w:ascii="Neo Tech Alt" w:hAnsi="Neo Tech Alt"/>
                <w:sz w:val="20"/>
                <w:szCs w:val="20"/>
              </w:rPr>
              <w:t>Jini</w:t>
            </w:r>
            <w:proofErr w:type="spellEnd"/>
            <w:r w:rsidRPr="00BA2720">
              <w:rPr>
                <w:rFonts w:ascii="Neo Tech Alt" w:hAnsi="Neo Tech Alt"/>
                <w:sz w:val="20"/>
                <w:szCs w:val="20"/>
              </w:rPr>
              <w:t xml:space="preserve"> Java spaces.</w:t>
            </w:r>
          </w:p>
        </w:tc>
      </w:tr>
      <w:tr w:rsidR="002D0539" w:rsidTr="00DA0653">
        <w:tc>
          <w:tcPr>
            <w:tcW w:w="2070" w:type="dxa"/>
            <w:vMerge/>
          </w:tcPr>
          <w:p w:rsidR="002D0539" w:rsidRPr="0048328E" w:rsidRDefault="002D0539" w:rsidP="00D153C6">
            <w:pPr>
              <w:rPr>
                <w:rFonts w:ascii="Neo Tech Alt" w:hAnsi="Neo Tech Alt"/>
              </w:rPr>
            </w:pPr>
          </w:p>
        </w:tc>
        <w:tc>
          <w:tcPr>
            <w:tcW w:w="8460" w:type="dxa"/>
          </w:tcPr>
          <w:p w:rsidR="002D0539" w:rsidRPr="00C242F4" w:rsidRDefault="00487B71" w:rsidP="00203294">
            <w:pPr>
              <w:tabs>
                <w:tab w:val="left" w:pos="1080"/>
              </w:tabs>
              <w:rPr>
                <w:rFonts w:ascii="Neo Tech" w:hAnsi="Neo Tech"/>
                <w:b/>
              </w:rPr>
            </w:pPr>
            <w:r w:rsidRPr="00487B71">
              <w:rPr>
                <w:rFonts w:ascii="Neo Tech Alt" w:hAnsi="Neo Tech Alt"/>
                <w:b/>
                <w:sz w:val="20"/>
                <w:szCs w:val="20"/>
              </w:rPr>
              <w:t xml:space="preserve">IT Officer/ Network Administrator - Odu’a Investment Company Limited </w:t>
            </w:r>
            <w:r>
              <w:rPr>
                <w:rFonts w:ascii="Neo Tech Alt" w:hAnsi="Neo Tech Alt"/>
                <w:b/>
                <w:sz w:val="20"/>
                <w:szCs w:val="20"/>
              </w:rPr>
              <w:t>– 2007-2009</w:t>
            </w:r>
            <w:r w:rsidRPr="00487B71">
              <w:rPr>
                <w:rFonts w:ascii="Neo Tech Alt" w:hAnsi="Neo Tech Alt"/>
                <w:b/>
                <w:sz w:val="20"/>
                <w:szCs w:val="20"/>
              </w:rPr>
              <w:t xml:space="preserve">   </w:t>
            </w:r>
            <w:r>
              <w:rPr>
                <w:rFonts w:ascii="Neo Tech Alt" w:hAnsi="Neo Tech Alt"/>
                <w:b/>
                <w:sz w:val="20"/>
                <w:szCs w:val="20"/>
              </w:rPr>
              <w:t xml:space="preserve">                     </w:t>
            </w:r>
          </w:p>
        </w:tc>
      </w:tr>
      <w:tr w:rsidR="002D0539" w:rsidTr="00DA0653">
        <w:tc>
          <w:tcPr>
            <w:tcW w:w="2070" w:type="dxa"/>
          </w:tcPr>
          <w:p w:rsidR="002D0539" w:rsidRPr="0048328E" w:rsidRDefault="002D0539" w:rsidP="00D153C6">
            <w:pPr>
              <w:rPr>
                <w:rFonts w:ascii="Neo Tech Alt" w:hAnsi="Neo Tech Alt"/>
              </w:rPr>
            </w:pPr>
          </w:p>
        </w:tc>
        <w:tc>
          <w:tcPr>
            <w:tcW w:w="8460" w:type="dxa"/>
          </w:tcPr>
          <w:p w:rsidR="00BA2720" w:rsidRPr="00BA2720" w:rsidRDefault="00BA2720" w:rsidP="00BA2720">
            <w:pPr>
              <w:numPr>
                <w:ilvl w:val="0"/>
                <w:numId w:val="21"/>
              </w:numPr>
              <w:suppressAutoHyphens/>
              <w:rPr>
                <w:rFonts w:ascii="Neo Tech Alt" w:hAnsi="Neo Tech Alt" w:cs="Arial"/>
                <w:sz w:val="20"/>
                <w:szCs w:val="20"/>
              </w:rPr>
            </w:pPr>
            <w:r w:rsidRPr="00BA2720">
              <w:rPr>
                <w:rFonts w:ascii="Neo Tech Alt" w:hAnsi="Neo Tech Alt" w:cs="Arial"/>
                <w:sz w:val="20"/>
                <w:szCs w:val="20"/>
              </w:rPr>
              <w:t>Management and Administration of the Company Website, Human Manager, Microsoft SQL Server and Internet Gateways.</w:t>
            </w:r>
          </w:p>
          <w:p w:rsidR="00BA2720" w:rsidRPr="00BA2720" w:rsidRDefault="00BA2720" w:rsidP="00BA2720">
            <w:pPr>
              <w:numPr>
                <w:ilvl w:val="0"/>
                <w:numId w:val="21"/>
              </w:numPr>
              <w:suppressAutoHyphens/>
              <w:rPr>
                <w:rFonts w:ascii="Neo Tech Alt" w:hAnsi="Neo Tech Alt" w:cs="Arial"/>
                <w:sz w:val="20"/>
                <w:szCs w:val="20"/>
              </w:rPr>
            </w:pPr>
            <w:r w:rsidRPr="00BA2720">
              <w:rPr>
                <w:rFonts w:ascii="Neo Tech Alt" w:hAnsi="Neo Tech Alt" w:cs="Arial"/>
                <w:sz w:val="20"/>
                <w:szCs w:val="20"/>
              </w:rPr>
              <w:t>Development and management of company's web content using PHP and Joomla CMS</w:t>
            </w:r>
          </w:p>
          <w:p w:rsidR="00BA2720" w:rsidRPr="00BA2720" w:rsidRDefault="00BA2720" w:rsidP="00BA2720">
            <w:pPr>
              <w:numPr>
                <w:ilvl w:val="0"/>
                <w:numId w:val="21"/>
              </w:numPr>
              <w:suppressAutoHyphens/>
              <w:rPr>
                <w:rFonts w:ascii="Neo Tech Alt" w:hAnsi="Neo Tech Alt" w:cs="Arial"/>
                <w:sz w:val="20"/>
                <w:szCs w:val="20"/>
              </w:rPr>
            </w:pPr>
            <w:r w:rsidRPr="00BA2720">
              <w:rPr>
                <w:rFonts w:ascii="Neo Tech Alt" w:hAnsi="Neo Tech Alt" w:cs="Arial"/>
                <w:sz w:val="20"/>
                <w:szCs w:val="20"/>
              </w:rPr>
              <w:t xml:space="preserve">Managing the Active Directory/Exchange (Administering Domain Controllers, Group Policy and Objects, Exchange mailboxes, Active Directory Resources, </w:t>
            </w:r>
            <w:proofErr w:type="spellStart"/>
            <w:r w:rsidRPr="00BA2720">
              <w:rPr>
                <w:rFonts w:ascii="Neo Tech Alt" w:hAnsi="Neo Tech Alt" w:cs="Arial"/>
                <w:sz w:val="20"/>
                <w:szCs w:val="20"/>
              </w:rPr>
              <w:t>etc</w:t>
            </w:r>
            <w:proofErr w:type="spellEnd"/>
            <w:r w:rsidRPr="00BA2720">
              <w:rPr>
                <w:rFonts w:ascii="Neo Tech Alt" w:hAnsi="Neo Tech Alt" w:cs="Arial"/>
                <w:sz w:val="20"/>
                <w:szCs w:val="20"/>
              </w:rPr>
              <w:t>).</w:t>
            </w:r>
          </w:p>
          <w:p w:rsidR="00BA2720" w:rsidRPr="00BA2720" w:rsidRDefault="00BA2720" w:rsidP="00BA2720">
            <w:pPr>
              <w:numPr>
                <w:ilvl w:val="0"/>
                <w:numId w:val="21"/>
              </w:numPr>
              <w:suppressAutoHyphens/>
              <w:rPr>
                <w:rFonts w:ascii="Neo Tech Alt" w:hAnsi="Neo Tech Alt" w:cs="Arial"/>
                <w:sz w:val="20"/>
                <w:szCs w:val="20"/>
              </w:rPr>
            </w:pPr>
            <w:r w:rsidRPr="00BA2720">
              <w:rPr>
                <w:rFonts w:ascii="Neo Tech Alt" w:hAnsi="Neo Tech Alt" w:cs="Arial"/>
                <w:sz w:val="20"/>
                <w:szCs w:val="20"/>
              </w:rPr>
              <w:t>Managing ISA Server (Firewall policies, Scheduling Resources and internet access, Publishing Mail server/SMTP server/Exchange server and protocols)</w:t>
            </w:r>
          </w:p>
          <w:p w:rsidR="002D0539" w:rsidRPr="00BA2720" w:rsidRDefault="00BA2720" w:rsidP="00BA2720">
            <w:pPr>
              <w:pStyle w:val="ListParagraph"/>
              <w:numPr>
                <w:ilvl w:val="0"/>
                <w:numId w:val="21"/>
              </w:numPr>
              <w:rPr>
                <w:rFonts w:ascii="Neo Tech" w:hAnsi="Neo Tech"/>
              </w:rPr>
            </w:pPr>
            <w:r w:rsidRPr="00BA2720">
              <w:rPr>
                <w:rFonts w:ascii="Neo Tech Alt" w:hAnsi="Neo Tech Alt" w:cs="Arial"/>
                <w:sz w:val="20"/>
                <w:szCs w:val="20"/>
              </w:rPr>
              <w:t>Managing Security infrastructure (anti-virus, firewall (Juniper SSG firewall), anti-spam, patch management, etc.)</w:t>
            </w:r>
          </w:p>
        </w:tc>
      </w:tr>
    </w:tbl>
    <w:p w:rsidR="00CE6588" w:rsidRPr="008733DD" w:rsidRDefault="00CE6588">
      <w:pPr>
        <w:rPr>
          <w:sz w:val="4"/>
          <w:szCs w:val="4"/>
        </w:rPr>
      </w:pPr>
    </w:p>
    <w:tbl>
      <w:tblPr>
        <w:tblStyle w:val="TableGrid"/>
        <w:tblW w:w="10530" w:type="dxa"/>
        <w:tblInd w:w="-342" w:type="dxa"/>
        <w:tblLook w:val="04A0" w:firstRow="1" w:lastRow="0" w:firstColumn="1" w:lastColumn="0" w:noHBand="0" w:noVBand="1"/>
      </w:tblPr>
      <w:tblGrid>
        <w:gridCol w:w="2070"/>
        <w:gridCol w:w="8460"/>
      </w:tblGrid>
      <w:tr w:rsidR="00787210" w:rsidTr="003273C1">
        <w:tc>
          <w:tcPr>
            <w:tcW w:w="2070" w:type="dxa"/>
            <w:vMerge w:val="restart"/>
          </w:tcPr>
          <w:p w:rsidR="00787210" w:rsidRDefault="00787210" w:rsidP="00D153C6">
            <w:r w:rsidRPr="003273C1">
              <w:rPr>
                <w:rFonts w:ascii="Neo Tech Alt" w:hAnsi="Neo Tech Alt"/>
                <w:b/>
              </w:rPr>
              <w:t>Education</w:t>
            </w:r>
          </w:p>
        </w:tc>
        <w:tc>
          <w:tcPr>
            <w:tcW w:w="8460" w:type="dxa"/>
          </w:tcPr>
          <w:p w:rsidR="00234AE8" w:rsidRPr="00234AE8" w:rsidRDefault="00234AE8" w:rsidP="00234AE8">
            <w:pPr>
              <w:rPr>
                <w:rFonts w:ascii="Neo Tech Alt" w:hAnsi="Neo Tech Alt"/>
                <w:sz w:val="20"/>
                <w:szCs w:val="20"/>
              </w:rPr>
            </w:pPr>
            <w:r w:rsidRPr="00234AE8">
              <w:rPr>
                <w:rFonts w:ascii="Neo Tech Alt" w:hAnsi="Neo Tech Alt"/>
                <w:b/>
                <w:sz w:val="20"/>
                <w:szCs w:val="20"/>
              </w:rPr>
              <w:t xml:space="preserve">University of Ibadan </w:t>
            </w:r>
            <w:r w:rsidRPr="00234AE8">
              <w:rPr>
                <w:rFonts w:ascii="Neo Tech Alt" w:hAnsi="Neo Tech Alt"/>
                <w:b/>
                <w:sz w:val="20"/>
                <w:szCs w:val="20"/>
              </w:rPr>
              <w:tab/>
            </w:r>
            <w:r w:rsidRPr="00234AE8">
              <w:rPr>
                <w:rFonts w:ascii="Neo Tech Alt" w:hAnsi="Neo Tech Alt"/>
                <w:b/>
                <w:sz w:val="20"/>
                <w:szCs w:val="20"/>
              </w:rPr>
              <w:tab/>
            </w:r>
            <w:r w:rsidRPr="00234AE8">
              <w:rPr>
                <w:rFonts w:ascii="Neo Tech Alt" w:hAnsi="Neo Tech Alt"/>
                <w:b/>
                <w:sz w:val="20"/>
                <w:szCs w:val="20"/>
              </w:rPr>
              <w:tab/>
            </w:r>
            <w:r w:rsidRPr="00234AE8">
              <w:rPr>
                <w:rFonts w:ascii="Neo Tech Alt" w:hAnsi="Neo Tech Alt"/>
                <w:b/>
                <w:sz w:val="20"/>
                <w:szCs w:val="20"/>
              </w:rPr>
              <w:tab/>
            </w:r>
            <w:r w:rsidRPr="00234AE8">
              <w:rPr>
                <w:rFonts w:ascii="Neo Tech Alt" w:hAnsi="Neo Tech Alt"/>
                <w:b/>
                <w:sz w:val="20"/>
                <w:szCs w:val="20"/>
              </w:rPr>
              <w:tab/>
              <w:t xml:space="preserve">          </w:t>
            </w:r>
          </w:p>
          <w:p w:rsidR="00234AE8" w:rsidRPr="00234AE8" w:rsidRDefault="00234AE8" w:rsidP="00234AE8">
            <w:pPr>
              <w:rPr>
                <w:rFonts w:ascii="Neo Tech Alt" w:hAnsi="Neo Tech Alt"/>
                <w:sz w:val="20"/>
                <w:szCs w:val="20"/>
              </w:rPr>
            </w:pPr>
            <w:r w:rsidRPr="00234AE8">
              <w:rPr>
                <w:rFonts w:ascii="Neo Tech Alt" w:hAnsi="Neo Tech Alt"/>
                <w:sz w:val="20"/>
                <w:szCs w:val="20"/>
              </w:rPr>
              <w:t>Ibadan, Nigeria.</w:t>
            </w:r>
          </w:p>
          <w:p w:rsidR="00234AE8" w:rsidRPr="00234AE8" w:rsidRDefault="00234AE8" w:rsidP="00234AE8">
            <w:pPr>
              <w:rPr>
                <w:rFonts w:ascii="Neo Tech Alt" w:hAnsi="Neo Tech Alt"/>
                <w:sz w:val="20"/>
                <w:szCs w:val="20"/>
              </w:rPr>
            </w:pPr>
            <w:r w:rsidRPr="00234AE8">
              <w:rPr>
                <w:rFonts w:ascii="Neo Tech Alt" w:hAnsi="Neo Tech Alt"/>
                <w:sz w:val="20"/>
                <w:szCs w:val="20"/>
              </w:rPr>
              <w:t>M.Sc.  Computer Science.</w:t>
            </w:r>
          </w:p>
          <w:p w:rsidR="00234AE8" w:rsidRPr="00234AE8" w:rsidRDefault="00234AE8" w:rsidP="00234AE8">
            <w:pPr>
              <w:rPr>
                <w:rFonts w:ascii="Neo Tech Alt" w:hAnsi="Neo Tech Alt"/>
                <w:i/>
                <w:sz w:val="20"/>
                <w:szCs w:val="20"/>
              </w:rPr>
            </w:pPr>
            <w:r w:rsidRPr="00234AE8">
              <w:rPr>
                <w:rFonts w:ascii="Neo Tech Alt" w:hAnsi="Neo Tech Alt"/>
                <w:sz w:val="20"/>
                <w:szCs w:val="20"/>
              </w:rPr>
              <w:t>Major: Data Mining –Recommendation Systems</w:t>
            </w:r>
          </w:p>
          <w:p w:rsidR="00787210" w:rsidRPr="00DA0653" w:rsidRDefault="00234AE8" w:rsidP="00234AE8">
            <w:pPr>
              <w:rPr>
                <w:rFonts w:ascii="Neo Tech Alt" w:hAnsi="Neo Tech Alt"/>
                <w:sz w:val="20"/>
                <w:szCs w:val="20"/>
              </w:rPr>
            </w:pPr>
            <w:r w:rsidRPr="00234AE8">
              <w:rPr>
                <w:rFonts w:ascii="Neo Tech Alt" w:hAnsi="Neo Tech Alt"/>
                <w:sz w:val="20"/>
                <w:szCs w:val="20"/>
              </w:rPr>
              <w:t>2008 – 2010</w:t>
            </w:r>
          </w:p>
        </w:tc>
      </w:tr>
      <w:tr w:rsidR="00787210" w:rsidTr="003273C1">
        <w:tc>
          <w:tcPr>
            <w:tcW w:w="2070" w:type="dxa"/>
            <w:vMerge/>
          </w:tcPr>
          <w:p w:rsidR="00787210" w:rsidRDefault="00787210" w:rsidP="00D153C6"/>
        </w:tc>
        <w:tc>
          <w:tcPr>
            <w:tcW w:w="8460" w:type="dxa"/>
          </w:tcPr>
          <w:p w:rsidR="00234AE8" w:rsidRPr="00234AE8" w:rsidRDefault="00234AE8" w:rsidP="00234AE8">
            <w:pPr>
              <w:rPr>
                <w:rFonts w:ascii="Neo Tech Alt" w:hAnsi="Neo Tech Alt"/>
                <w:sz w:val="20"/>
                <w:szCs w:val="20"/>
              </w:rPr>
            </w:pPr>
            <w:bookmarkStart w:id="0" w:name="OLE_LINK11"/>
            <w:bookmarkStart w:id="1" w:name="OLE_LINK12"/>
            <w:r w:rsidRPr="00234AE8">
              <w:rPr>
                <w:rFonts w:ascii="Neo Tech Alt" w:hAnsi="Neo Tech Alt"/>
                <w:b/>
                <w:sz w:val="20"/>
                <w:szCs w:val="20"/>
              </w:rPr>
              <w:t>Ladoke Akintola University of Technology (</w:t>
            </w:r>
            <w:bookmarkStart w:id="2" w:name="OLE_LINK13"/>
            <w:bookmarkStart w:id="3" w:name="OLE_LINK14"/>
            <w:r w:rsidRPr="00234AE8">
              <w:rPr>
                <w:rFonts w:ascii="Neo Tech Alt" w:hAnsi="Neo Tech Alt"/>
                <w:b/>
                <w:sz w:val="20"/>
                <w:szCs w:val="20"/>
              </w:rPr>
              <w:t>LAUTECH)</w:t>
            </w:r>
            <w:r w:rsidRPr="00234AE8">
              <w:rPr>
                <w:rFonts w:ascii="Neo Tech Alt" w:hAnsi="Neo Tech Alt"/>
                <w:sz w:val="20"/>
                <w:szCs w:val="20"/>
              </w:rPr>
              <w:t xml:space="preserve"> Ogbomosho, Nigeria</w:t>
            </w:r>
            <w:bookmarkEnd w:id="0"/>
            <w:bookmarkEnd w:id="1"/>
            <w:bookmarkEnd w:id="2"/>
            <w:bookmarkEnd w:id="3"/>
            <w:r w:rsidRPr="00234AE8">
              <w:rPr>
                <w:rFonts w:ascii="Neo Tech Alt" w:hAnsi="Neo Tech Alt"/>
                <w:sz w:val="20"/>
                <w:szCs w:val="20"/>
              </w:rPr>
              <w:t xml:space="preserve"> </w:t>
            </w:r>
            <w:bookmarkStart w:id="4" w:name="OLE_LINK15"/>
            <w:bookmarkStart w:id="5" w:name="OLE_LINK16"/>
          </w:p>
          <w:p w:rsidR="00234AE8" w:rsidRPr="00234AE8" w:rsidRDefault="00234AE8" w:rsidP="00234AE8">
            <w:pPr>
              <w:rPr>
                <w:rFonts w:ascii="Neo Tech Alt" w:hAnsi="Neo Tech Alt"/>
                <w:sz w:val="20"/>
                <w:szCs w:val="20"/>
              </w:rPr>
            </w:pPr>
            <w:r w:rsidRPr="00234AE8">
              <w:rPr>
                <w:rFonts w:ascii="Neo Tech Alt" w:hAnsi="Neo Tech Alt"/>
                <w:sz w:val="20"/>
                <w:szCs w:val="20"/>
              </w:rPr>
              <w:t>B.Tech. (Hons), Computer Science and Engineering</w:t>
            </w:r>
            <w:bookmarkEnd w:id="4"/>
            <w:bookmarkEnd w:id="5"/>
          </w:p>
          <w:p w:rsidR="00234AE8" w:rsidRPr="00234AE8" w:rsidRDefault="00234AE8" w:rsidP="00234AE8">
            <w:pPr>
              <w:rPr>
                <w:rFonts w:ascii="Neo Tech Alt" w:hAnsi="Neo Tech Alt"/>
                <w:sz w:val="20"/>
                <w:szCs w:val="20"/>
              </w:rPr>
            </w:pPr>
            <w:r w:rsidRPr="00234AE8">
              <w:rPr>
                <w:rFonts w:ascii="Neo Tech Alt" w:hAnsi="Neo Tech Alt"/>
                <w:sz w:val="20"/>
                <w:szCs w:val="20"/>
              </w:rPr>
              <w:t>2000 - 2005</w:t>
            </w:r>
          </w:p>
          <w:p w:rsidR="00787210" w:rsidRPr="00DA0653" w:rsidRDefault="00787210" w:rsidP="00234AE8">
            <w:pPr>
              <w:rPr>
                <w:rFonts w:ascii="Neo Tech Alt" w:hAnsi="Neo Tech Alt"/>
                <w:sz w:val="20"/>
                <w:szCs w:val="20"/>
              </w:rPr>
            </w:pPr>
          </w:p>
        </w:tc>
      </w:tr>
      <w:tr w:rsidR="00CE6588" w:rsidTr="003273C1">
        <w:tc>
          <w:tcPr>
            <w:tcW w:w="2070" w:type="dxa"/>
          </w:tcPr>
          <w:p w:rsidR="00CE6588" w:rsidRDefault="003273C1" w:rsidP="00D153C6">
            <w:r w:rsidRPr="003273C1">
              <w:rPr>
                <w:rFonts w:ascii="Neo Tech Alt" w:hAnsi="Neo Tech Alt"/>
                <w:b/>
              </w:rPr>
              <w:t>Professional Qualification</w:t>
            </w:r>
            <w:r>
              <w:rPr>
                <w:rFonts w:ascii="Neo Tech Alt" w:hAnsi="Neo Tech Alt"/>
                <w:b/>
              </w:rPr>
              <w:t>s</w:t>
            </w:r>
          </w:p>
        </w:tc>
        <w:tc>
          <w:tcPr>
            <w:tcW w:w="8460" w:type="dxa"/>
          </w:tcPr>
          <w:p w:rsidR="00234AE8" w:rsidRPr="00135263" w:rsidRDefault="00234AE8" w:rsidP="00234AE8">
            <w:pPr>
              <w:pStyle w:val="BodyText"/>
              <w:numPr>
                <w:ilvl w:val="0"/>
                <w:numId w:val="22"/>
              </w:numPr>
              <w:spacing w:after="0" w:line="240" w:lineRule="auto"/>
              <w:contextualSpacing/>
              <w:rPr>
                <w:rFonts w:ascii="Neo Tech Alt" w:hAnsi="Neo Tech Alt"/>
              </w:rPr>
            </w:pPr>
            <w:r w:rsidRPr="00135263">
              <w:rPr>
                <w:rFonts w:ascii="Neo Tech Alt" w:hAnsi="Neo Tech Alt"/>
              </w:rPr>
              <w:t xml:space="preserve">Oracle Certified Professional (OCP Oracle Database 10g Administration)          </w:t>
            </w:r>
          </w:p>
          <w:p w:rsidR="00234AE8" w:rsidRPr="00135263" w:rsidRDefault="00234AE8" w:rsidP="00234AE8">
            <w:pPr>
              <w:pStyle w:val="BodyText"/>
              <w:numPr>
                <w:ilvl w:val="0"/>
                <w:numId w:val="22"/>
              </w:numPr>
              <w:spacing w:after="0" w:line="240" w:lineRule="auto"/>
              <w:contextualSpacing/>
              <w:rPr>
                <w:rFonts w:ascii="Neo Tech Alt" w:hAnsi="Neo Tech Alt"/>
              </w:rPr>
            </w:pPr>
            <w:r w:rsidRPr="00135263">
              <w:rPr>
                <w:rFonts w:ascii="Neo Tech Alt" w:hAnsi="Neo Tech Alt"/>
              </w:rPr>
              <w:t>Microsoft Certified Professional (MCP).</w:t>
            </w:r>
          </w:p>
          <w:p w:rsidR="00981A2B" w:rsidRDefault="00234AE8" w:rsidP="00234AE8">
            <w:pPr>
              <w:pStyle w:val="BodyText"/>
              <w:numPr>
                <w:ilvl w:val="0"/>
                <w:numId w:val="22"/>
              </w:numPr>
              <w:spacing w:after="0" w:line="240" w:lineRule="auto"/>
              <w:contextualSpacing/>
            </w:pPr>
            <w:r w:rsidRPr="00135263">
              <w:rPr>
                <w:rFonts w:ascii="Neo Tech Alt" w:hAnsi="Neo Tech Alt"/>
              </w:rPr>
              <w:t>ITIL V3 Foundation.</w:t>
            </w:r>
          </w:p>
        </w:tc>
      </w:tr>
    </w:tbl>
    <w:p w:rsidR="00CE6588" w:rsidRDefault="00CE6588"/>
    <w:p w:rsidR="008733DD" w:rsidRDefault="008733DD"/>
    <w:tbl>
      <w:tblPr>
        <w:tblStyle w:val="TableGrid"/>
        <w:tblW w:w="10530" w:type="dxa"/>
        <w:tblInd w:w="-342" w:type="dxa"/>
        <w:tblLook w:val="04A0" w:firstRow="1" w:lastRow="0" w:firstColumn="1" w:lastColumn="0" w:noHBand="0" w:noVBand="1"/>
      </w:tblPr>
      <w:tblGrid>
        <w:gridCol w:w="2070"/>
        <w:gridCol w:w="8460"/>
      </w:tblGrid>
      <w:tr w:rsidR="006508B3" w:rsidTr="00D153C6">
        <w:tc>
          <w:tcPr>
            <w:tcW w:w="2070" w:type="dxa"/>
          </w:tcPr>
          <w:p w:rsidR="006508B3" w:rsidRDefault="006508B3" w:rsidP="00D153C6">
            <w:r>
              <w:rPr>
                <w:rFonts w:ascii="Neo Tech Alt" w:hAnsi="Neo Tech Alt"/>
                <w:b/>
              </w:rPr>
              <w:lastRenderedPageBreak/>
              <w:t xml:space="preserve">Project </w:t>
            </w:r>
            <w:r w:rsidR="00510466">
              <w:rPr>
                <w:rFonts w:ascii="Neo Tech Alt" w:hAnsi="Neo Tech Alt"/>
                <w:b/>
              </w:rPr>
              <w:t>s Managed &amp; Delivered</w:t>
            </w:r>
          </w:p>
        </w:tc>
        <w:tc>
          <w:tcPr>
            <w:tcW w:w="8460" w:type="dxa"/>
          </w:tcPr>
          <w:p w:rsidR="00787210" w:rsidRDefault="000702E8" w:rsidP="000702E8">
            <w:pPr>
              <w:pStyle w:val="BodyText"/>
              <w:spacing w:after="0" w:line="240" w:lineRule="auto"/>
              <w:contextualSpacing/>
              <w:rPr>
                <w:rFonts w:ascii="Neo Tech Alt" w:hAnsi="Neo Tech Alt"/>
                <w:b/>
                <w:u w:val="single"/>
              </w:rPr>
            </w:pPr>
            <w:r w:rsidRPr="000702E8">
              <w:rPr>
                <w:rFonts w:ascii="Neo Tech Alt" w:hAnsi="Neo Tech Alt"/>
                <w:b/>
                <w:u w:val="single"/>
              </w:rPr>
              <w:t>First Bank of Nigeria Limited</w:t>
            </w:r>
          </w:p>
          <w:p w:rsidR="000702E8" w:rsidRPr="000702E8" w:rsidRDefault="000702E8" w:rsidP="000702E8">
            <w:pPr>
              <w:pStyle w:val="BodyText"/>
              <w:spacing w:after="0" w:line="240" w:lineRule="auto"/>
              <w:contextualSpacing/>
              <w:rPr>
                <w:rFonts w:ascii="Neo Tech Alt" w:hAnsi="Neo Tech Alt"/>
                <w:b/>
              </w:rPr>
            </w:pPr>
            <w:proofErr w:type="spellStart"/>
            <w:r w:rsidRPr="000702E8">
              <w:rPr>
                <w:rFonts w:ascii="Neo Tech Alt" w:hAnsi="Neo Tech Alt"/>
                <w:b/>
              </w:rPr>
              <w:t>FirstMobile</w:t>
            </w:r>
            <w:proofErr w:type="spellEnd"/>
            <w:r w:rsidRPr="000702E8">
              <w:rPr>
                <w:rFonts w:ascii="Neo Tech Alt" w:hAnsi="Neo Tech Alt"/>
                <w:b/>
              </w:rPr>
              <w:t xml:space="preserve"> Mobile Banking Web APIs</w:t>
            </w:r>
          </w:p>
          <w:p w:rsidR="000702E8" w:rsidRPr="000702E8" w:rsidRDefault="000702E8" w:rsidP="000702E8">
            <w:pPr>
              <w:pStyle w:val="BodyText"/>
              <w:spacing w:after="0" w:line="240" w:lineRule="auto"/>
              <w:contextualSpacing/>
              <w:rPr>
                <w:rFonts w:ascii="Neo Tech Alt" w:hAnsi="Neo Tech Alt"/>
              </w:rPr>
            </w:pPr>
            <w:r w:rsidRPr="000702E8">
              <w:rPr>
                <w:rFonts w:ascii="Neo Tech Alt" w:hAnsi="Neo Tech Alt"/>
              </w:rPr>
              <w:t>Development Web API and Integration services for a Mobile Banking Platform with the following features amongst many others.</w:t>
            </w:r>
          </w:p>
          <w:p w:rsidR="000702E8" w:rsidRPr="000702E8" w:rsidRDefault="000702E8" w:rsidP="000702E8">
            <w:pPr>
              <w:pStyle w:val="BodyText"/>
              <w:numPr>
                <w:ilvl w:val="0"/>
                <w:numId w:val="25"/>
              </w:numPr>
              <w:spacing w:after="0" w:line="240" w:lineRule="auto"/>
              <w:contextualSpacing/>
              <w:rPr>
                <w:rFonts w:ascii="Neo Tech Alt" w:hAnsi="Neo Tech Alt"/>
              </w:rPr>
            </w:pPr>
            <w:r w:rsidRPr="000702E8">
              <w:rPr>
                <w:rFonts w:ascii="Neo Tech Alt" w:hAnsi="Neo Tech Alt"/>
              </w:rPr>
              <w:t xml:space="preserve">Bills Payment </w:t>
            </w:r>
          </w:p>
          <w:p w:rsidR="000702E8" w:rsidRPr="000702E8" w:rsidRDefault="000702E8" w:rsidP="000702E8">
            <w:pPr>
              <w:pStyle w:val="BodyText"/>
              <w:numPr>
                <w:ilvl w:val="0"/>
                <w:numId w:val="25"/>
              </w:numPr>
              <w:spacing w:after="0" w:line="240" w:lineRule="auto"/>
              <w:contextualSpacing/>
              <w:rPr>
                <w:rFonts w:ascii="Neo Tech Alt" w:hAnsi="Neo Tech Alt"/>
              </w:rPr>
            </w:pPr>
            <w:r w:rsidRPr="000702E8">
              <w:rPr>
                <w:rFonts w:ascii="Neo Tech Alt" w:hAnsi="Neo Tech Alt"/>
              </w:rPr>
              <w:t>Fund Transfer (Inter/Intra –bank Transfers)</w:t>
            </w:r>
          </w:p>
          <w:p w:rsidR="000702E8" w:rsidRPr="000702E8" w:rsidRDefault="000702E8" w:rsidP="000702E8">
            <w:pPr>
              <w:pStyle w:val="BodyText"/>
              <w:numPr>
                <w:ilvl w:val="0"/>
                <w:numId w:val="25"/>
              </w:numPr>
              <w:spacing w:after="0" w:line="240" w:lineRule="auto"/>
              <w:contextualSpacing/>
              <w:rPr>
                <w:rFonts w:ascii="Neo Tech Alt" w:hAnsi="Neo Tech Alt"/>
              </w:rPr>
            </w:pPr>
            <w:r w:rsidRPr="000702E8">
              <w:rPr>
                <w:rFonts w:ascii="Neo Tech Alt" w:hAnsi="Neo Tech Alt"/>
              </w:rPr>
              <w:t>Beneficiary Management</w:t>
            </w:r>
          </w:p>
          <w:p w:rsidR="000702E8" w:rsidRPr="000702E8" w:rsidRDefault="000702E8" w:rsidP="000702E8">
            <w:pPr>
              <w:pStyle w:val="BodyText"/>
              <w:numPr>
                <w:ilvl w:val="0"/>
                <w:numId w:val="25"/>
              </w:numPr>
              <w:spacing w:after="0" w:line="240" w:lineRule="auto"/>
              <w:contextualSpacing/>
              <w:rPr>
                <w:rFonts w:ascii="Neo Tech Alt" w:hAnsi="Neo Tech Alt"/>
              </w:rPr>
            </w:pPr>
            <w:r w:rsidRPr="000702E8">
              <w:rPr>
                <w:rFonts w:ascii="Neo Tech Alt" w:hAnsi="Neo Tech Alt"/>
              </w:rPr>
              <w:t>Flight Booking</w:t>
            </w:r>
          </w:p>
          <w:p w:rsidR="000702E8" w:rsidRPr="000702E8" w:rsidRDefault="000702E8" w:rsidP="000702E8">
            <w:pPr>
              <w:pStyle w:val="BodyText"/>
              <w:spacing w:after="0" w:line="240" w:lineRule="auto"/>
              <w:contextualSpacing/>
              <w:rPr>
                <w:rFonts w:ascii="Neo Tech Alt" w:hAnsi="Neo Tech Alt"/>
                <w:b/>
              </w:rPr>
            </w:pPr>
            <w:r w:rsidRPr="000702E8">
              <w:rPr>
                <w:rFonts w:ascii="Neo Tech Alt" w:hAnsi="Neo Tech Alt"/>
                <w:b/>
              </w:rPr>
              <w:t xml:space="preserve">First Instant Payment Portal </w:t>
            </w:r>
          </w:p>
          <w:p w:rsidR="000702E8" w:rsidRPr="000702E8" w:rsidRDefault="000702E8" w:rsidP="000702E8">
            <w:pPr>
              <w:pStyle w:val="BodyText"/>
              <w:spacing w:after="0" w:line="240" w:lineRule="auto"/>
              <w:contextualSpacing/>
              <w:rPr>
                <w:rFonts w:ascii="Neo Tech Alt" w:hAnsi="Neo Tech Alt"/>
              </w:rPr>
            </w:pPr>
            <w:r w:rsidRPr="000702E8">
              <w:rPr>
                <w:rFonts w:ascii="Neo Tech Alt" w:hAnsi="Neo Tech Alt"/>
              </w:rPr>
              <w:t xml:space="preserve">Overhaul of the Web application and integration APIs of Retail and Customer payment and collections platform. API consumed by multiple payment channels. POS, ATM, Web and Mobile. </w:t>
            </w:r>
          </w:p>
          <w:p w:rsidR="000702E8" w:rsidRPr="000702E8" w:rsidRDefault="000702E8" w:rsidP="000702E8">
            <w:pPr>
              <w:pStyle w:val="BodyText"/>
              <w:spacing w:after="0" w:line="240" w:lineRule="auto"/>
              <w:contextualSpacing/>
              <w:rPr>
                <w:rFonts w:ascii="Neo Tech Alt" w:hAnsi="Neo Tech Alt"/>
              </w:rPr>
            </w:pPr>
          </w:p>
          <w:p w:rsidR="000702E8" w:rsidRPr="000702E8" w:rsidRDefault="000702E8" w:rsidP="000702E8">
            <w:pPr>
              <w:pStyle w:val="BodyText"/>
              <w:spacing w:after="0" w:line="240" w:lineRule="auto"/>
              <w:contextualSpacing/>
              <w:rPr>
                <w:rFonts w:ascii="Neo Tech Alt" w:hAnsi="Neo Tech Alt"/>
                <w:b/>
              </w:rPr>
            </w:pPr>
            <w:r w:rsidRPr="000702E8">
              <w:rPr>
                <w:rFonts w:ascii="Neo Tech Alt" w:hAnsi="Neo Tech Alt"/>
                <w:b/>
              </w:rPr>
              <w:t>Entrust Identity Guard API Integration for Internet Banking Application</w:t>
            </w:r>
          </w:p>
          <w:p w:rsidR="000702E8" w:rsidRDefault="000702E8" w:rsidP="000702E8">
            <w:pPr>
              <w:pStyle w:val="BodyText"/>
              <w:spacing w:after="0" w:line="240" w:lineRule="auto"/>
              <w:contextualSpacing/>
              <w:rPr>
                <w:rFonts w:ascii="Neo Tech Alt" w:hAnsi="Neo Tech Alt"/>
              </w:rPr>
            </w:pPr>
            <w:r w:rsidRPr="000702E8">
              <w:rPr>
                <w:rFonts w:ascii="Neo Tech Alt" w:hAnsi="Neo Tech Alt"/>
              </w:rPr>
              <w:t>Implementation of APIs and Services than handle Multi-factor authentication using Entrust IDG. Multi-factor authentication process for Mobile and Web including the following Options: One Time Password (OTP), Mutual Authentication (Security Questions and Answers/Image Caption and Replay), Token Authentication and Adaptive Machine Authentication.</w:t>
            </w:r>
          </w:p>
          <w:p w:rsidR="000702E8" w:rsidRDefault="000702E8" w:rsidP="000702E8">
            <w:pPr>
              <w:pStyle w:val="BodyText"/>
              <w:spacing w:after="0" w:line="240" w:lineRule="auto"/>
              <w:contextualSpacing/>
              <w:rPr>
                <w:rFonts w:ascii="Neo Tech Alt" w:hAnsi="Neo Tech Alt"/>
              </w:rPr>
            </w:pPr>
          </w:p>
          <w:p w:rsidR="000702E8" w:rsidRDefault="000702E8" w:rsidP="000702E8">
            <w:pPr>
              <w:pStyle w:val="BodyText"/>
              <w:spacing w:after="0" w:line="240" w:lineRule="auto"/>
              <w:contextualSpacing/>
              <w:rPr>
                <w:rFonts w:ascii="Neo Tech Alt" w:hAnsi="Neo Tech Alt"/>
                <w:b/>
                <w:u w:val="single"/>
              </w:rPr>
            </w:pPr>
            <w:r w:rsidRPr="000702E8">
              <w:rPr>
                <w:rFonts w:ascii="Neo Tech Alt" w:hAnsi="Neo Tech Alt"/>
                <w:b/>
                <w:u w:val="single"/>
              </w:rPr>
              <w:t>Fidelity Bank Plc</w:t>
            </w:r>
          </w:p>
          <w:p w:rsidR="000702E8" w:rsidRPr="000702E8" w:rsidRDefault="000702E8" w:rsidP="000702E8">
            <w:pPr>
              <w:pStyle w:val="BodyText"/>
              <w:spacing w:after="0" w:line="240" w:lineRule="auto"/>
              <w:contextualSpacing/>
              <w:rPr>
                <w:rFonts w:ascii="Neo Tech Alt" w:hAnsi="Neo Tech Alt"/>
                <w:b/>
              </w:rPr>
            </w:pPr>
            <w:r w:rsidRPr="000702E8">
              <w:rPr>
                <w:rFonts w:ascii="Neo Tech Alt" w:hAnsi="Neo Tech Alt"/>
                <w:b/>
              </w:rPr>
              <w:t>Credit Appraisal and Processing System (Web Application Development)</w:t>
            </w:r>
          </w:p>
          <w:p w:rsidR="000702E8" w:rsidRPr="000702E8" w:rsidRDefault="000702E8" w:rsidP="000702E8">
            <w:pPr>
              <w:pStyle w:val="BodyText"/>
              <w:spacing w:after="0" w:line="240" w:lineRule="auto"/>
              <w:contextualSpacing/>
              <w:rPr>
                <w:rFonts w:ascii="Neo Tech Alt" w:hAnsi="Neo Tech Alt"/>
              </w:rPr>
            </w:pPr>
            <w:r w:rsidRPr="000702E8">
              <w:rPr>
                <w:rFonts w:ascii="Neo Tech Alt" w:hAnsi="Neo Tech Alt"/>
              </w:rPr>
              <w:t>A Credit Appraisal and Processing Application that manages business relationships throughout the credit lifecycle.</w:t>
            </w:r>
          </w:p>
          <w:p w:rsidR="000702E8" w:rsidRPr="000702E8" w:rsidRDefault="000702E8" w:rsidP="000702E8">
            <w:pPr>
              <w:pStyle w:val="BodyText"/>
              <w:spacing w:after="0" w:line="240" w:lineRule="auto"/>
              <w:contextualSpacing/>
              <w:rPr>
                <w:rFonts w:ascii="Neo Tech Alt" w:hAnsi="Neo Tech Alt"/>
                <w:b/>
              </w:rPr>
            </w:pPr>
            <w:r w:rsidRPr="000702E8">
              <w:rPr>
                <w:rFonts w:ascii="Neo Tech Alt" w:hAnsi="Neo Tech Alt"/>
                <w:b/>
              </w:rPr>
              <w:t>Foreign Currency Allocation and Sales (FAS) Portal (Web Application Development)</w:t>
            </w:r>
          </w:p>
          <w:p w:rsidR="000702E8" w:rsidRPr="000702E8" w:rsidRDefault="000702E8" w:rsidP="000702E8">
            <w:pPr>
              <w:pStyle w:val="BodyText"/>
              <w:spacing w:after="0" w:line="240" w:lineRule="auto"/>
              <w:contextualSpacing/>
              <w:rPr>
                <w:rFonts w:ascii="Neo Tech Alt" w:hAnsi="Neo Tech Alt"/>
              </w:rPr>
            </w:pPr>
            <w:r w:rsidRPr="000702E8">
              <w:rPr>
                <w:rFonts w:ascii="Neo Tech Alt" w:hAnsi="Neo Tech Alt"/>
              </w:rPr>
              <w:t>Foreign Currency Allocation and Sales (FAS) Portal is used in managing rates, funds and the approval chain of WDAS, RDAS and Inter-Bank FX Deal requests.</w:t>
            </w:r>
          </w:p>
          <w:p w:rsidR="000702E8" w:rsidRPr="000702E8" w:rsidRDefault="000702E8" w:rsidP="000702E8">
            <w:pPr>
              <w:pStyle w:val="BodyText"/>
              <w:spacing w:after="0" w:line="240" w:lineRule="auto"/>
              <w:contextualSpacing/>
              <w:rPr>
                <w:rFonts w:ascii="Neo Tech Alt" w:hAnsi="Neo Tech Alt"/>
                <w:b/>
              </w:rPr>
            </w:pPr>
            <w:r w:rsidRPr="000702E8">
              <w:rPr>
                <w:rFonts w:ascii="Neo Tech Alt" w:hAnsi="Neo Tech Alt"/>
                <w:b/>
              </w:rPr>
              <w:t>Bureau De Change System (Web Application Development)</w:t>
            </w:r>
          </w:p>
          <w:p w:rsidR="000702E8" w:rsidRDefault="000702E8" w:rsidP="000702E8">
            <w:pPr>
              <w:pStyle w:val="BodyText"/>
              <w:spacing w:after="0" w:line="240" w:lineRule="auto"/>
              <w:contextualSpacing/>
              <w:rPr>
                <w:rFonts w:ascii="Neo Tech Alt" w:hAnsi="Neo Tech Alt"/>
              </w:rPr>
            </w:pPr>
            <w:r w:rsidRPr="000702E8">
              <w:rPr>
                <w:rFonts w:ascii="Neo Tech Alt" w:hAnsi="Neo Tech Alt"/>
              </w:rPr>
              <w:t>Bureau De Change (BDC) System manages BDC customers’ information and aggregates foreign currency exchange requests from all bank's branches for central processing, approval and fund disbursement.</w:t>
            </w:r>
          </w:p>
          <w:p w:rsidR="00CC1841" w:rsidRDefault="00CC1841" w:rsidP="000702E8">
            <w:pPr>
              <w:pStyle w:val="BodyText"/>
              <w:spacing w:after="0" w:line="240" w:lineRule="auto"/>
              <w:contextualSpacing/>
              <w:rPr>
                <w:rFonts w:ascii="Neo Tech Alt" w:hAnsi="Neo Tech Alt"/>
              </w:rPr>
            </w:pPr>
          </w:p>
          <w:p w:rsidR="000702E8" w:rsidRDefault="000702E8" w:rsidP="000702E8">
            <w:pPr>
              <w:pStyle w:val="BodyText"/>
              <w:spacing w:after="0" w:line="240" w:lineRule="auto"/>
              <w:contextualSpacing/>
              <w:rPr>
                <w:rFonts w:ascii="Neo Tech Alt" w:hAnsi="Neo Tech Alt"/>
                <w:b/>
                <w:u w:val="single"/>
              </w:rPr>
            </w:pPr>
            <w:r>
              <w:rPr>
                <w:rFonts w:ascii="Neo Tech Alt" w:hAnsi="Neo Tech Alt"/>
                <w:b/>
                <w:u w:val="single"/>
              </w:rPr>
              <w:t>Coure Software and Systems Limited</w:t>
            </w:r>
          </w:p>
          <w:p w:rsidR="000702E8" w:rsidRPr="000702E8" w:rsidRDefault="000702E8" w:rsidP="000702E8">
            <w:pPr>
              <w:pStyle w:val="BodyText"/>
              <w:spacing w:after="0" w:line="240" w:lineRule="auto"/>
              <w:contextualSpacing/>
              <w:rPr>
                <w:rFonts w:ascii="Neo Tech Alt" w:hAnsi="Neo Tech Alt"/>
                <w:b/>
              </w:rPr>
            </w:pPr>
            <w:r w:rsidRPr="000702E8">
              <w:rPr>
                <w:rFonts w:ascii="Neo Tech Alt" w:hAnsi="Neo Tech Alt"/>
                <w:b/>
              </w:rPr>
              <w:t xml:space="preserve">Billing Mediation System Project </w:t>
            </w:r>
          </w:p>
          <w:p w:rsidR="000702E8" w:rsidRPr="000702E8" w:rsidRDefault="000702E8" w:rsidP="000702E8">
            <w:pPr>
              <w:pStyle w:val="BodyText"/>
              <w:spacing w:after="0" w:line="240" w:lineRule="auto"/>
              <w:contextualSpacing/>
              <w:rPr>
                <w:rFonts w:ascii="Neo Tech Alt" w:hAnsi="Neo Tech Alt"/>
              </w:rPr>
            </w:pPr>
            <w:r w:rsidRPr="000702E8">
              <w:rPr>
                <w:rFonts w:ascii="Neo Tech Alt" w:hAnsi="Neo Tech Alt"/>
              </w:rPr>
              <w:t xml:space="preserve">Billing Mediation System Project for a Call Clearing House to aid the billing processes like Call Rating, </w:t>
            </w:r>
            <w:r w:rsidR="0014495F" w:rsidRPr="000702E8">
              <w:rPr>
                <w:rFonts w:ascii="Neo Tech Alt" w:hAnsi="Neo Tech Alt"/>
              </w:rPr>
              <w:t>invoicing</w:t>
            </w:r>
            <w:r w:rsidRPr="000702E8">
              <w:rPr>
                <w:rFonts w:ascii="Neo Tech Alt" w:hAnsi="Neo Tech Alt"/>
              </w:rPr>
              <w:t xml:space="preserve"> for various services, Interconnect Settlement, Traffic Reports and other Business Intelligence documents.</w:t>
            </w:r>
          </w:p>
          <w:p w:rsidR="000702E8" w:rsidRPr="0014495F" w:rsidRDefault="000702E8" w:rsidP="000702E8">
            <w:pPr>
              <w:pStyle w:val="BodyText"/>
              <w:spacing w:after="0" w:line="240" w:lineRule="auto"/>
              <w:contextualSpacing/>
              <w:rPr>
                <w:rFonts w:ascii="Neo Tech Alt" w:hAnsi="Neo Tech Alt"/>
                <w:b/>
              </w:rPr>
            </w:pPr>
            <w:r w:rsidRPr="0014495F">
              <w:rPr>
                <w:rFonts w:ascii="Neo Tech Alt" w:hAnsi="Neo Tech Alt"/>
                <w:b/>
              </w:rPr>
              <w:t xml:space="preserve">Tenders Vault Online Tenders Management System Project </w:t>
            </w:r>
          </w:p>
          <w:p w:rsidR="000702E8" w:rsidRPr="000702E8" w:rsidRDefault="000702E8" w:rsidP="000702E8">
            <w:pPr>
              <w:pStyle w:val="BodyText"/>
              <w:spacing w:after="0" w:line="240" w:lineRule="auto"/>
              <w:contextualSpacing/>
              <w:rPr>
                <w:rFonts w:ascii="Neo Tech Alt" w:hAnsi="Neo Tech Alt"/>
              </w:rPr>
            </w:pPr>
            <w:r w:rsidRPr="000702E8">
              <w:rPr>
                <w:rFonts w:ascii="Neo Tech Alt" w:hAnsi="Neo Tech Alt"/>
              </w:rPr>
              <w:t>Online Tenders Management System Project. This System manages the Tenders lifecycle from the posting of the invitation to Tender on the system through proposal management to the aw</w:t>
            </w:r>
            <w:r w:rsidR="00C12C45">
              <w:rPr>
                <w:rFonts w:ascii="Neo Tech Alt" w:hAnsi="Neo Tech Alt"/>
              </w:rPr>
              <w:t>ard of the tender to an Agency.</w:t>
            </w:r>
          </w:p>
          <w:p w:rsidR="000702E8" w:rsidRPr="0014495F" w:rsidRDefault="000702E8" w:rsidP="000702E8">
            <w:pPr>
              <w:pStyle w:val="BodyText"/>
              <w:spacing w:after="0" w:line="240" w:lineRule="auto"/>
              <w:contextualSpacing/>
              <w:rPr>
                <w:rFonts w:ascii="Neo Tech Alt" w:hAnsi="Neo Tech Alt"/>
                <w:b/>
              </w:rPr>
            </w:pPr>
            <w:r w:rsidRPr="0014495F">
              <w:rPr>
                <w:rFonts w:ascii="Neo Tech Alt" w:hAnsi="Neo Tech Alt"/>
                <w:b/>
              </w:rPr>
              <w:t xml:space="preserve">Commodities Exchange </w:t>
            </w:r>
          </w:p>
          <w:p w:rsidR="000702E8" w:rsidRPr="000702E8" w:rsidRDefault="000702E8" w:rsidP="000702E8">
            <w:pPr>
              <w:pStyle w:val="BodyText"/>
              <w:spacing w:after="0" w:line="240" w:lineRule="auto"/>
              <w:contextualSpacing/>
              <w:rPr>
                <w:rFonts w:ascii="Neo Tech Alt" w:hAnsi="Neo Tech Alt"/>
              </w:rPr>
            </w:pPr>
            <w:r w:rsidRPr="000702E8">
              <w:rPr>
                <w:rFonts w:ascii="Neo Tech Alt" w:hAnsi="Neo Tech Alt"/>
              </w:rPr>
              <w:t>Commodities Exchange is an online exchange site where users who have any commodities, products and services for sale or to offer can display them and get customers.</w:t>
            </w:r>
          </w:p>
        </w:tc>
      </w:tr>
    </w:tbl>
    <w:p w:rsidR="006508B3" w:rsidRPr="008733DD" w:rsidRDefault="006508B3">
      <w:pPr>
        <w:rPr>
          <w:sz w:val="4"/>
          <w:szCs w:val="4"/>
        </w:rPr>
      </w:pPr>
    </w:p>
    <w:tbl>
      <w:tblPr>
        <w:tblStyle w:val="TableGrid"/>
        <w:tblW w:w="10530" w:type="dxa"/>
        <w:tblInd w:w="-342" w:type="dxa"/>
        <w:tblLook w:val="04A0" w:firstRow="1" w:lastRow="0" w:firstColumn="1" w:lastColumn="0" w:noHBand="0" w:noVBand="1"/>
      </w:tblPr>
      <w:tblGrid>
        <w:gridCol w:w="2070"/>
        <w:gridCol w:w="8460"/>
      </w:tblGrid>
      <w:tr w:rsidR="00CE6588" w:rsidTr="006508B3">
        <w:tc>
          <w:tcPr>
            <w:tcW w:w="2070" w:type="dxa"/>
          </w:tcPr>
          <w:p w:rsidR="00CE6588" w:rsidRDefault="006508B3" w:rsidP="00D153C6">
            <w:r w:rsidRPr="006508B3">
              <w:rPr>
                <w:rFonts w:ascii="Neo Tech Alt" w:hAnsi="Neo Tech Alt"/>
                <w:b/>
              </w:rPr>
              <w:t>Professional Affiliate</w:t>
            </w:r>
            <w:r>
              <w:rPr>
                <w:rFonts w:ascii="Neo Tech Alt" w:hAnsi="Neo Tech Alt"/>
                <w:b/>
              </w:rPr>
              <w:t>s</w:t>
            </w:r>
          </w:p>
        </w:tc>
        <w:tc>
          <w:tcPr>
            <w:tcW w:w="8460" w:type="dxa"/>
          </w:tcPr>
          <w:p w:rsidR="006508B3" w:rsidRPr="00B74410" w:rsidRDefault="00C12C45" w:rsidP="000702E8">
            <w:pPr>
              <w:pStyle w:val="BodyText"/>
              <w:spacing w:after="0" w:line="240" w:lineRule="auto"/>
              <w:contextualSpacing/>
              <w:rPr>
                <w:rFonts w:ascii="Neo Tech Alt" w:hAnsi="Neo Tech Alt"/>
              </w:rPr>
            </w:pPr>
            <w:r w:rsidRPr="00C12C45">
              <w:rPr>
                <w:rFonts w:ascii="Neo Tech Alt" w:hAnsi="Neo Tech Alt"/>
              </w:rPr>
              <w:t>Professional Member, the British Computer Society (MBCS).</w:t>
            </w:r>
          </w:p>
        </w:tc>
      </w:tr>
    </w:tbl>
    <w:p w:rsidR="00CE6588" w:rsidRPr="008733DD" w:rsidRDefault="00CE6588">
      <w:pPr>
        <w:rPr>
          <w:sz w:val="4"/>
          <w:szCs w:val="4"/>
        </w:rPr>
      </w:pPr>
      <w:bookmarkStart w:id="6" w:name="_GoBack"/>
      <w:bookmarkEnd w:id="6"/>
    </w:p>
    <w:tbl>
      <w:tblPr>
        <w:tblStyle w:val="TableGrid"/>
        <w:tblW w:w="10530" w:type="dxa"/>
        <w:tblInd w:w="-342" w:type="dxa"/>
        <w:tblLook w:val="04A0" w:firstRow="1" w:lastRow="0" w:firstColumn="1" w:lastColumn="0" w:noHBand="0" w:noVBand="1"/>
      </w:tblPr>
      <w:tblGrid>
        <w:gridCol w:w="2070"/>
        <w:gridCol w:w="8460"/>
      </w:tblGrid>
      <w:tr w:rsidR="006508B3" w:rsidTr="00D153C6">
        <w:tc>
          <w:tcPr>
            <w:tcW w:w="2070" w:type="dxa"/>
          </w:tcPr>
          <w:p w:rsidR="006508B3" w:rsidRDefault="006508B3" w:rsidP="00D153C6">
            <w:r>
              <w:rPr>
                <w:rFonts w:ascii="Neo Tech Alt" w:hAnsi="Neo Tech Alt"/>
                <w:b/>
              </w:rPr>
              <w:t>Hobbies</w:t>
            </w:r>
          </w:p>
        </w:tc>
        <w:tc>
          <w:tcPr>
            <w:tcW w:w="8460" w:type="dxa"/>
          </w:tcPr>
          <w:p w:rsidR="006508B3" w:rsidRPr="00DA0653" w:rsidRDefault="00BA2720" w:rsidP="00BA2720">
            <w:pPr>
              <w:pStyle w:val="BodyText"/>
              <w:spacing w:after="0" w:line="240" w:lineRule="auto"/>
              <w:contextualSpacing/>
              <w:rPr>
                <w:rFonts w:ascii="Neo Tech Alt" w:eastAsiaTheme="minorHAnsi" w:hAnsi="Neo Tech Alt" w:cstheme="minorBidi"/>
              </w:rPr>
            </w:pPr>
            <w:r w:rsidRPr="00BA2720">
              <w:rPr>
                <w:rFonts w:ascii="Neo Tech Alt" w:eastAsiaTheme="minorHAnsi" w:hAnsi="Neo Tech Alt" w:cstheme="minorBidi"/>
              </w:rPr>
              <w:t>Soccer, Scrabble, Reading and Traveling.</w:t>
            </w:r>
          </w:p>
        </w:tc>
      </w:tr>
      <w:tr w:rsidR="00CE6588" w:rsidTr="006508B3">
        <w:tc>
          <w:tcPr>
            <w:tcW w:w="2070" w:type="dxa"/>
          </w:tcPr>
          <w:p w:rsidR="00CE6588" w:rsidRDefault="006508B3" w:rsidP="00D153C6">
            <w:r w:rsidRPr="006508B3">
              <w:rPr>
                <w:rFonts w:ascii="Neo Tech Alt" w:hAnsi="Neo Tech Alt"/>
                <w:b/>
              </w:rPr>
              <w:t>Referees</w:t>
            </w:r>
          </w:p>
        </w:tc>
        <w:tc>
          <w:tcPr>
            <w:tcW w:w="8460" w:type="dxa"/>
          </w:tcPr>
          <w:p w:rsidR="00CE6588" w:rsidRPr="00DA0653" w:rsidRDefault="006508B3" w:rsidP="00DA0653">
            <w:pPr>
              <w:pStyle w:val="BodyText"/>
              <w:numPr>
                <w:ilvl w:val="0"/>
                <w:numId w:val="1"/>
              </w:numPr>
              <w:tabs>
                <w:tab w:val="clear" w:pos="2160"/>
                <w:tab w:val="num" w:pos="360"/>
              </w:tabs>
              <w:spacing w:after="0" w:line="240" w:lineRule="auto"/>
              <w:ind w:left="360"/>
              <w:contextualSpacing/>
              <w:rPr>
                <w:rFonts w:ascii="Neo Tech Alt" w:eastAsiaTheme="minorHAnsi" w:hAnsi="Neo Tech Alt" w:cstheme="minorBidi"/>
              </w:rPr>
            </w:pPr>
            <w:r w:rsidRPr="00DA0653">
              <w:rPr>
                <w:rFonts w:ascii="Neo Tech Alt" w:eastAsiaTheme="minorHAnsi" w:hAnsi="Neo Tech Alt" w:cstheme="minorBidi"/>
              </w:rPr>
              <w:t>Available on Request</w:t>
            </w:r>
          </w:p>
        </w:tc>
      </w:tr>
    </w:tbl>
    <w:p w:rsidR="00CE6588" w:rsidRDefault="00CE6588" w:rsidP="009D2EFE"/>
    <w:sectPr w:rsidR="00CE6588" w:rsidSect="00200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o Tech Alt">
    <w:altName w:val="Cambria"/>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Neo Tech">
    <w:altName w:val="Cambri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E9CA40C"/>
    <w:lvl w:ilvl="0">
      <w:numFmt w:val="bullet"/>
      <w:lvlText w:val="*"/>
      <w:lvlJc w:val="left"/>
    </w:lvl>
  </w:abstractNum>
  <w:abstractNum w:abstractNumId="1">
    <w:nsid w:val="00000001"/>
    <w:multiLevelType w:val="singleLevel"/>
    <w:tmpl w:val="00000001"/>
    <w:name w:val="WW8Num1"/>
    <w:lvl w:ilvl="0">
      <w:start w:val="1"/>
      <w:numFmt w:val="bullet"/>
      <w:lvlText w:val=""/>
      <w:lvlJc w:val="left"/>
      <w:pPr>
        <w:tabs>
          <w:tab w:val="num" w:pos="0"/>
        </w:tabs>
        <w:ind w:left="720" w:hanging="360"/>
      </w:pPr>
      <w:rPr>
        <w:rFonts w:ascii="Symbol" w:hAnsi="Symbol"/>
      </w:rPr>
    </w:lvl>
  </w:abstractNum>
  <w:abstractNum w:abstractNumId="2">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3">
    <w:nsid w:val="01EA214A"/>
    <w:multiLevelType w:val="hybridMultilevel"/>
    <w:tmpl w:val="6C8EE16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nsid w:val="09966AE4"/>
    <w:multiLevelType w:val="hybridMultilevel"/>
    <w:tmpl w:val="30045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402752"/>
    <w:multiLevelType w:val="hybridMultilevel"/>
    <w:tmpl w:val="BCD25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4300F2"/>
    <w:multiLevelType w:val="hybridMultilevel"/>
    <w:tmpl w:val="1812A91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
    <w:nsid w:val="1E94424B"/>
    <w:multiLevelType w:val="hybridMultilevel"/>
    <w:tmpl w:val="CC14C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DA4A37"/>
    <w:multiLevelType w:val="hybridMultilevel"/>
    <w:tmpl w:val="A58A0DBE"/>
    <w:lvl w:ilvl="0" w:tplc="1D4A06F4">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C5E3D5B"/>
    <w:multiLevelType w:val="hybridMultilevel"/>
    <w:tmpl w:val="8A1A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0E7535"/>
    <w:multiLevelType w:val="hybridMultilevel"/>
    <w:tmpl w:val="8CEE3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F77CDD"/>
    <w:multiLevelType w:val="hybridMultilevel"/>
    <w:tmpl w:val="B304366A"/>
    <w:lvl w:ilvl="0" w:tplc="1D4A06F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F42887"/>
    <w:multiLevelType w:val="hybridMultilevel"/>
    <w:tmpl w:val="20FE2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F06949"/>
    <w:multiLevelType w:val="hybridMultilevel"/>
    <w:tmpl w:val="D5688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354EE4"/>
    <w:multiLevelType w:val="hybridMultilevel"/>
    <w:tmpl w:val="AA006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5B7139"/>
    <w:multiLevelType w:val="hybridMultilevel"/>
    <w:tmpl w:val="B792C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D209EC"/>
    <w:multiLevelType w:val="hybridMultilevel"/>
    <w:tmpl w:val="8884C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DA6B3C"/>
    <w:multiLevelType w:val="hybridMultilevel"/>
    <w:tmpl w:val="EF727D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62EB21B4"/>
    <w:multiLevelType w:val="hybridMultilevel"/>
    <w:tmpl w:val="75907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583872"/>
    <w:multiLevelType w:val="hybridMultilevel"/>
    <w:tmpl w:val="5114D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0F0FE3"/>
    <w:multiLevelType w:val="hybridMultilevel"/>
    <w:tmpl w:val="394EE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BD1661"/>
    <w:multiLevelType w:val="hybridMultilevel"/>
    <w:tmpl w:val="F4EE1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BB3452"/>
    <w:multiLevelType w:val="hybridMultilevel"/>
    <w:tmpl w:val="E2C2E0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1EF27F6"/>
    <w:multiLevelType w:val="hybridMultilevel"/>
    <w:tmpl w:val="A8229A88"/>
    <w:lvl w:ilvl="0" w:tplc="575CF46E">
      <w:numFmt w:val="bullet"/>
      <w:lvlText w:val="•"/>
      <w:lvlJc w:val="left"/>
      <w:pPr>
        <w:ind w:left="1080" w:hanging="720"/>
      </w:pPr>
      <w:rPr>
        <w:rFonts w:ascii="Neo Tech Alt" w:eastAsiaTheme="minorHAnsi" w:hAnsi="Neo Tech Al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D45706"/>
    <w:multiLevelType w:val="hybridMultilevel"/>
    <w:tmpl w:val="0E02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lvlOverride w:ilvl="0">
      <w:lvl w:ilvl="0">
        <w:numFmt w:val="bullet"/>
        <w:lvlText w:val=""/>
        <w:legacy w:legacy="1" w:legacySpace="0" w:legacyIndent="360"/>
        <w:lvlJc w:val="left"/>
        <w:rPr>
          <w:rFonts w:ascii="Symbol" w:hAnsi="Symbol" w:hint="default"/>
        </w:rPr>
      </w:lvl>
    </w:lvlOverride>
  </w:num>
  <w:num w:numId="4">
    <w:abstractNumId w:val="17"/>
  </w:num>
  <w:num w:numId="5">
    <w:abstractNumId w:val="10"/>
  </w:num>
  <w:num w:numId="6">
    <w:abstractNumId w:val="16"/>
  </w:num>
  <w:num w:numId="7">
    <w:abstractNumId w:val="22"/>
  </w:num>
  <w:num w:numId="8">
    <w:abstractNumId w:val="11"/>
  </w:num>
  <w:num w:numId="9">
    <w:abstractNumId w:val="8"/>
  </w:num>
  <w:num w:numId="10">
    <w:abstractNumId w:val="13"/>
  </w:num>
  <w:num w:numId="11">
    <w:abstractNumId w:val="21"/>
  </w:num>
  <w:num w:numId="12">
    <w:abstractNumId w:val="7"/>
  </w:num>
  <w:num w:numId="13">
    <w:abstractNumId w:val="23"/>
  </w:num>
  <w:num w:numId="14">
    <w:abstractNumId w:val="18"/>
  </w:num>
  <w:num w:numId="15">
    <w:abstractNumId w:val="12"/>
  </w:num>
  <w:num w:numId="16">
    <w:abstractNumId w:val="9"/>
  </w:num>
  <w:num w:numId="17">
    <w:abstractNumId w:val="15"/>
  </w:num>
  <w:num w:numId="18">
    <w:abstractNumId w:val="4"/>
  </w:num>
  <w:num w:numId="19">
    <w:abstractNumId w:val="2"/>
  </w:num>
  <w:num w:numId="20">
    <w:abstractNumId w:val="1"/>
  </w:num>
  <w:num w:numId="21">
    <w:abstractNumId w:val="20"/>
  </w:num>
  <w:num w:numId="22">
    <w:abstractNumId w:val="14"/>
  </w:num>
  <w:num w:numId="23">
    <w:abstractNumId w:val="19"/>
  </w:num>
  <w:num w:numId="24">
    <w:abstractNumId w:val="5"/>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588"/>
    <w:rsid w:val="00024BCB"/>
    <w:rsid w:val="000702E8"/>
    <w:rsid w:val="000E6BA1"/>
    <w:rsid w:val="000F6C63"/>
    <w:rsid w:val="00135263"/>
    <w:rsid w:val="0014495F"/>
    <w:rsid w:val="00164F83"/>
    <w:rsid w:val="00190E14"/>
    <w:rsid w:val="001A427F"/>
    <w:rsid w:val="002009DE"/>
    <w:rsid w:val="00203294"/>
    <w:rsid w:val="00234AE8"/>
    <w:rsid w:val="002746DE"/>
    <w:rsid w:val="0029668A"/>
    <w:rsid w:val="002D0539"/>
    <w:rsid w:val="003273C1"/>
    <w:rsid w:val="003453AF"/>
    <w:rsid w:val="00376439"/>
    <w:rsid w:val="00423F7D"/>
    <w:rsid w:val="00436E63"/>
    <w:rsid w:val="0048328E"/>
    <w:rsid w:val="00487B71"/>
    <w:rsid w:val="004B56FF"/>
    <w:rsid w:val="004F039C"/>
    <w:rsid w:val="004F5159"/>
    <w:rsid w:val="00505FFF"/>
    <w:rsid w:val="00510466"/>
    <w:rsid w:val="005114F6"/>
    <w:rsid w:val="00596FA6"/>
    <w:rsid w:val="006019FE"/>
    <w:rsid w:val="006508B3"/>
    <w:rsid w:val="00787210"/>
    <w:rsid w:val="007E50EC"/>
    <w:rsid w:val="00860B2A"/>
    <w:rsid w:val="008733DD"/>
    <w:rsid w:val="0088176A"/>
    <w:rsid w:val="008B2CBB"/>
    <w:rsid w:val="009104A4"/>
    <w:rsid w:val="00981A2B"/>
    <w:rsid w:val="009D2880"/>
    <w:rsid w:val="009D2EFE"/>
    <w:rsid w:val="009E5E8E"/>
    <w:rsid w:val="00A01F4F"/>
    <w:rsid w:val="00A22D75"/>
    <w:rsid w:val="00A53249"/>
    <w:rsid w:val="00A71A38"/>
    <w:rsid w:val="00AB3145"/>
    <w:rsid w:val="00AF30BC"/>
    <w:rsid w:val="00B74410"/>
    <w:rsid w:val="00B82F17"/>
    <w:rsid w:val="00BA2720"/>
    <w:rsid w:val="00BF2867"/>
    <w:rsid w:val="00C12C45"/>
    <w:rsid w:val="00C242F4"/>
    <w:rsid w:val="00CA0C07"/>
    <w:rsid w:val="00CA797E"/>
    <w:rsid w:val="00CB0591"/>
    <w:rsid w:val="00CC1841"/>
    <w:rsid w:val="00CE6588"/>
    <w:rsid w:val="00D22EC0"/>
    <w:rsid w:val="00D66630"/>
    <w:rsid w:val="00DA0653"/>
    <w:rsid w:val="00E22B08"/>
    <w:rsid w:val="00E31AA7"/>
    <w:rsid w:val="00E321CD"/>
    <w:rsid w:val="00E65223"/>
    <w:rsid w:val="00E7123E"/>
    <w:rsid w:val="00E726BA"/>
    <w:rsid w:val="00EA60F6"/>
    <w:rsid w:val="00F21B56"/>
    <w:rsid w:val="00F240CE"/>
    <w:rsid w:val="00F41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65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lockText">
    <w:name w:val="Block Text"/>
    <w:basedOn w:val="Normal"/>
    <w:rsid w:val="0048328E"/>
    <w:pPr>
      <w:spacing w:after="0" w:line="240" w:lineRule="auto"/>
      <w:ind w:left="-284" w:right="-199"/>
    </w:pPr>
    <w:rPr>
      <w:rFonts w:ascii="Times New Roman" w:eastAsia="Times New Roman" w:hAnsi="Times New Roman" w:cs="Times New Roman"/>
      <w:sz w:val="20"/>
      <w:szCs w:val="20"/>
      <w:lang w:val="en-GB" w:eastAsia="en-GB"/>
    </w:rPr>
  </w:style>
  <w:style w:type="paragraph" w:styleId="ListParagraph">
    <w:name w:val="List Paragraph"/>
    <w:basedOn w:val="Normal"/>
    <w:uiPriority w:val="34"/>
    <w:qFormat/>
    <w:rsid w:val="0048328E"/>
    <w:pPr>
      <w:ind w:left="720"/>
      <w:contextualSpacing/>
    </w:pPr>
  </w:style>
  <w:style w:type="paragraph" w:styleId="BodyText">
    <w:name w:val="Body Text"/>
    <w:basedOn w:val="Normal"/>
    <w:link w:val="BodyTextChar"/>
    <w:rsid w:val="00376439"/>
    <w:pPr>
      <w:spacing w:after="220" w:line="220" w:lineRule="atLeast"/>
      <w:ind w:right="-36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376439"/>
    <w:rPr>
      <w:rFonts w:ascii="Times New Roman" w:eastAsia="Times New Roman" w:hAnsi="Times New Roman" w:cs="Times New Roman"/>
      <w:sz w:val="20"/>
      <w:szCs w:val="20"/>
    </w:rPr>
  </w:style>
  <w:style w:type="character" w:customStyle="1" w:styleId="apple-converted-space">
    <w:name w:val="apple-converted-space"/>
    <w:rsid w:val="00024B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65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lockText">
    <w:name w:val="Block Text"/>
    <w:basedOn w:val="Normal"/>
    <w:rsid w:val="0048328E"/>
    <w:pPr>
      <w:spacing w:after="0" w:line="240" w:lineRule="auto"/>
      <w:ind w:left="-284" w:right="-199"/>
    </w:pPr>
    <w:rPr>
      <w:rFonts w:ascii="Times New Roman" w:eastAsia="Times New Roman" w:hAnsi="Times New Roman" w:cs="Times New Roman"/>
      <w:sz w:val="20"/>
      <w:szCs w:val="20"/>
      <w:lang w:val="en-GB" w:eastAsia="en-GB"/>
    </w:rPr>
  </w:style>
  <w:style w:type="paragraph" w:styleId="ListParagraph">
    <w:name w:val="List Paragraph"/>
    <w:basedOn w:val="Normal"/>
    <w:uiPriority w:val="34"/>
    <w:qFormat/>
    <w:rsid w:val="0048328E"/>
    <w:pPr>
      <w:ind w:left="720"/>
      <w:contextualSpacing/>
    </w:pPr>
  </w:style>
  <w:style w:type="paragraph" w:styleId="BodyText">
    <w:name w:val="Body Text"/>
    <w:basedOn w:val="Normal"/>
    <w:link w:val="BodyTextChar"/>
    <w:rsid w:val="00376439"/>
    <w:pPr>
      <w:spacing w:after="220" w:line="220" w:lineRule="atLeast"/>
      <w:ind w:right="-36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376439"/>
    <w:rPr>
      <w:rFonts w:ascii="Times New Roman" w:eastAsia="Times New Roman" w:hAnsi="Times New Roman" w:cs="Times New Roman"/>
      <w:sz w:val="20"/>
      <w:szCs w:val="20"/>
    </w:rPr>
  </w:style>
  <w:style w:type="character" w:customStyle="1" w:styleId="apple-converted-space">
    <w:name w:val="apple-converted-space"/>
    <w:rsid w:val="00024B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1632</Words>
  <Characters>9308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Etisalat</Company>
  <LinksUpToDate>false</LinksUpToDate>
  <CharactersWithSpaces>10919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bunmi.teru</dc:creator>
  <cp:lastModifiedBy>Bunmi Teru</cp:lastModifiedBy>
  <cp:revision>3</cp:revision>
  <cp:lastPrinted>2013-05-28T10:44:00Z</cp:lastPrinted>
  <dcterms:created xsi:type="dcterms:W3CDTF">2017-02-07T18:27:00Z</dcterms:created>
  <dcterms:modified xsi:type="dcterms:W3CDTF">2017-02-08T12:19:00Z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1408224919</vt:lpwstr>
  </property>
</Properties>
</file>