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이승윤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개인 비거주자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Page (Seungyoon Lee).pdf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Page (Seungyoon Lee).pdf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787878"/>
          <w:sz w:val="18"/>
        </w:rPr>
        <w:t>비거주자 — 한국 외국환신고 서류 불필요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