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5589D" w14:textId="665D61F1" w:rsidR="00B30785" w:rsidRDefault="00B30785" w:rsidP="00B30785">
      <w:r>
        <w:t xml:space="preserve">What is this work about? </w:t>
      </w:r>
    </w:p>
    <w:p w14:paraId="28C77F0F" w14:textId="33030C29" w:rsidR="00920CE7" w:rsidRDefault="00B30785" w:rsidP="00B30785">
      <w:r>
        <w:t xml:space="preserve">While most often causal </w:t>
      </w:r>
      <w:proofErr w:type="spellStart"/>
      <w:r>
        <w:t>relationshisp</w:t>
      </w:r>
      <w:proofErr w:type="spellEnd"/>
      <w:r>
        <w:t xml:space="preserve"> are drawn using random control trials, causal discovery provides statistical methods to draw causal relationship between variable using only observational data and assumptions. Despite much progress in the field, there remains the open question</w:t>
      </w:r>
      <w:r w:rsidR="00920CE7">
        <w:t xml:space="preserve"> of how to work with missing data within causal discovery. This work was motivated in large part by an epidemiological dataset containing demographic, environmental and disease incidence data. The application of causal discovery could provide great insights and possible clues to future medical treatments by causally linking pesticide exposure to disease incidence. However as is common with many </w:t>
      </w:r>
      <w:proofErr w:type="gramStart"/>
      <w:r w:rsidR="00920CE7">
        <w:t>real world</w:t>
      </w:r>
      <w:proofErr w:type="gramEnd"/>
      <w:r w:rsidR="00920CE7">
        <w:t xml:space="preserve"> datasets, many values in this dataset </w:t>
      </w:r>
      <w:proofErr w:type="gramStart"/>
      <w:r w:rsidR="00920CE7">
        <w:t>is</w:t>
      </w:r>
      <w:proofErr w:type="gramEnd"/>
      <w:r w:rsidR="00920CE7">
        <w:t xml:space="preserve"> missing. With the data being largely made up of pesticide exposure data, of </w:t>
      </w:r>
      <w:proofErr w:type="gramStart"/>
      <w:r w:rsidR="00920CE7">
        <w:t>which  nearly</w:t>
      </w:r>
      <w:proofErr w:type="gramEnd"/>
      <w:r w:rsidR="00920CE7">
        <w:t xml:space="preserve"> 79\% is missing, and the link between chemical exposure and disease incidence being of interest, it became clear that addressing the missing data would be of critical importance. In the more general case, missing data is typically handled via imputation. In comparison to causal discovery the field of imputation is well developed with simple and complex models available. </w:t>
      </w:r>
      <w:r w:rsidR="00F52407">
        <w:t>I</w:t>
      </w:r>
      <w:r w:rsidR="00920CE7">
        <w:t xml:space="preserve">n the current literature regarding this topic there are two main approaches: (1) </w:t>
      </w:r>
      <w:r w:rsidR="00F52407">
        <w:t>developing bespoke methods for missing data (</w:t>
      </w:r>
      <w:proofErr w:type="spellStart"/>
      <w:r w:rsidR="00F52407">
        <w:t>witte</w:t>
      </w:r>
      <w:proofErr w:type="spellEnd"/>
      <w:r w:rsidR="00F52407">
        <w:t xml:space="preserve"> and missing pc?)</w:t>
      </w:r>
      <w:r w:rsidR="00920CE7">
        <w:t xml:space="preserve"> and (2) incorporating causal structure</w:t>
      </w:r>
      <w:r w:rsidR="00F52407">
        <w:t xml:space="preserve"> during imputation</w:t>
      </w:r>
      <w:r w:rsidR="00920CE7">
        <w:t xml:space="preserve"> to improve</w:t>
      </w:r>
      <w:r w:rsidR="00F52407">
        <w:t xml:space="preserve"> the quality of data reconstruction. Even within the current literature most of them do not have very much missing data and make unjustified assumptions about the missingness mechanism. It therefore is of interest to investigate the relationship between causality and imputation rather from the perspective of how imputation can inform causal discovery. We ask if imputation </w:t>
      </w:r>
      <w:proofErr w:type="gramStart"/>
      <w:r w:rsidR="00F52407">
        <w:t>is a reflection of</w:t>
      </w:r>
      <w:proofErr w:type="gramEnd"/>
      <w:r w:rsidR="00F52407">
        <w:t xml:space="preserve"> our belief in a particular global model how can we use this to </w:t>
      </w:r>
      <w:proofErr w:type="spellStart"/>
      <w:r w:rsidR="00F52407">
        <w:t>ur</w:t>
      </w:r>
      <w:proofErr w:type="spellEnd"/>
      <w:r w:rsidR="00F52407">
        <w:t xml:space="preserve"> advantage in causal discovery?  about a particular </w:t>
      </w:r>
    </w:p>
    <w:p w14:paraId="4A8E0697" w14:textId="77777777" w:rsidR="00F52407" w:rsidRDefault="00F52407" w:rsidP="00B30785"/>
    <w:p w14:paraId="1956C37E" w14:textId="3096843A" w:rsidR="00F52407" w:rsidRDefault="00F52407" w:rsidP="00B30785">
      <w:r>
        <w:t xml:space="preserve">By contrast the missing data problem in causality is underdeveloped. In the current literature </w:t>
      </w:r>
      <w:proofErr w:type="spellStart"/>
      <w:r>
        <w:t>practioners</w:t>
      </w:r>
      <w:proofErr w:type="spellEnd"/>
      <w:r>
        <w:t xml:space="preserve"> mainly incorporate causal structure into</w:t>
      </w:r>
    </w:p>
    <w:p w14:paraId="3E9EB438" w14:textId="77777777" w:rsidR="00920CE7" w:rsidRDefault="00920CE7" w:rsidP="00B30785"/>
    <w:p w14:paraId="715A296D" w14:textId="77777777" w:rsidR="00920CE7" w:rsidRDefault="00920CE7" w:rsidP="00920CE7">
      <w:r>
        <w:t xml:space="preserve">Drawing on the inspiration from the problem presented by the motivation dataset, this work investigates the relationship between causality and imputation through a series of controlled simulation experiments. These experiments </w:t>
      </w:r>
      <w:proofErr w:type="gramStart"/>
      <w:r>
        <w:t>reveals</w:t>
      </w:r>
      <w:proofErr w:type="gramEnd"/>
      <w:r>
        <w:t xml:space="preserve"> the advantages and disadvantages of four selected imputation methods in a causal setting, explores the requirements necessary for an imputation method that is robust in a causal setting, and builds the foundations for a </w:t>
      </w:r>
      <w:proofErr w:type="spellStart"/>
      <w:r>
        <w:t>a</w:t>
      </w:r>
      <w:proofErr w:type="spellEnd"/>
      <w:r>
        <w:t xml:space="preserve"> novel method causal discovery method. </w:t>
      </w:r>
    </w:p>
    <w:p w14:paraId="38FD8814" w14:textId="77777777" w:rsidR="00920CE7" w:rsidRDefault="00920CE7" w:rsidP="00B30785"/>
    <w:p w14:paraId="3A790159" w14:textId="77777777" w:rsidR="00920CE7" w:rsidRDefault="00920CE7" w:rsidP="00B30785"/>
    <w:p w14:paraId="1E62D241" w14:textId="1604352F" w:rsidR="00B30785" w:rsidRDefault="00B30785" w:rsidP="00B30785">
      <w:r>
        <w:lastRenderedPageBreak/>
        <w:t xml:space="preserve"> was </w:t>
      </w:r>
      <w:r w:rsidR="00920CE7">
        <w:t>in large</w:t>
      </w:r>
      <w:r>
        <w:t xml:space="preserve"> in large part by a common problem found in real world datasets: missing data. From healthcare to social sciences to environmental, there exists dataset in which we would like gain insight despite missing data.    </w:t>
      </w:r>
    </w:p>
    <w:p w14:paraId="48FBC5BE" w14:textId="2A25E6C0" w:rsidR="00B30785" w:rsidRDefault="00B30785" w:rsidP="00B30785">
      <w:r>
        <w:t xml:space="preserve">What else has been done in this field? </w:t>
      </w:r>
    </w:p>
    <w:p w14:paraId="50AB8B36" w14:textId="77777777" w:rsidR="00B30785" w:rsidRDefault="00B30785" w:rsidP="00B30785"/>
    <w:p w14:paraId="409255DF" w14:textId="2923ADF5" w:rsidR="00B30785" w:rsidRDefault="00B30785" w:rsidP="00B30785">
      <w:r>
        <w:t xml:space="preserve">How was it motivated? </w:t>
      </w:r>
    </w:p>
    <w:p w14:paraId="09C6C922" w14:textId="77777777" w:rsidR="00B30785" w:rsidRDefault="00B30785" w:rsidP="00B30785"/>
    <w:p w14:paraId="7C3B1B4E" w14:textId="0771A74F" w:rsidR="00B30785" w:rsidRDefault="00B30785" w:rsidP="00B30785">
      <w:r>
        <w:t xml:space="preserve">What concrete contributions came from this work? </w:t>
      </w:r>
    </w:p>
    <w:p w14:paraId="71EC8669" w14:textId="77777777" w:rsidR="00B30785" w:rsidRDefault="00B30785" w:rsidP="00B30785"/>
    <w:p w14:paraId="7882E535" w14:textId="77777777" w:rsidR="00B30785" w:rsidRDefault="00B30785" w:rsidP="00B30785"/>
    <w:p w14:paraId="5E9D16CD" w14:textId="0A9E5DD8" w:rsidR="00B30785" w:rsidRDefault="00B30785" w:rsidP="00B30785">
      <w:r>
        <w:t xml:space="preserve">This work was motivated in large part by an epidemiological dataset containing demographic, environmental and disease incidence data. The application of causal discovery could provide great insights and possible clues to future medical treatments by causally linking pesticide exposure to disease incidence. However as is common with many </w:t>
      </w:r>
      <w:proofErr w:type="gramStart"/>
      <w:r>
        <w:t>real world</w:t>
      </w:r>
      <w:proofErr w:type="gramEnd"/>
      <w:r>
        <w:t xml:space="preserve"> datasets, many values in this dataset </w:t>
      </w:r>
      <w:proofErr w:type="gramStart"/>
      <w:r>
        <w:t>is</w:t>
      </w:r>
      <w:proofErr w:type="gramEnd"/>
      <w:r>
        <w:t xml:space="preserve"> missing. With the data being largely made up of pesticide exposure data, of </w:t>
      </w:r>
      <w:proofErr w:type="gramStart"/>
      <w:r>
        <w:t>which  nearly</w:t>
      </w:r>
      <w:proofErr w:type="gramEnd"/>
      <w:r>
        <w:t xml:space="preserve"> 79\% is missing, and the link between chemical exposure and disease incidence being of interest, it became clear that addressing the missing data would be of critical importance. </w:t>
      </w:r>
      <w:proofErr w:type="gramStart"/>
      <w:r>
        <w:t>Nevertheless</w:t>
      </w:r>
      <w:proofErr w:type="gramEnd"/>
      <w:r>
        <w:t xml:space="preserve"> before undertaking the problem directly, for which the correct outcome is unknown it became of major interest to understand the interaction between classic causal discovery and the missing data problem. Drawing on the inspiration from the problem presented by the motivation dataset, this work investigates the relationship between causality and imputation through a series of controlled simulation experiments. These experiments </w:t>
      </w:r>
      <w:proofErr w:type="gramStart"/>
      <w:r>
        <w:t>reveals</w:t>
      </w:r>
      <w:proofErr w:type="gramEnd"/>
      <w:r>
        <w:t xml:space="preserve"> the advantages and disadvantages of four selected imputation methods in a causal setting, explores the requirements necessary for an imputation method that is robust in a causal setting, and builds the foundations for a </w:t>
      </w:r>
      <w:proofErr w:type="spellStart"/>
      <w:r>
        <w:t>a</w:t>
      </w:r>
      <w:proofErr w:type="spellEnd"/>
      <w:r>
        <w:t xml:space="preserve"> novel method causal discovery method. </w:t>
      </w:r>
    </w:p>
    <w:p w14:paraId="4B80AE48" w14:textId="77777777" w:rsidR="00B30785" w:rsidRDefault="00B30785" w:rsidP="00B30785"/>
    <w:p w14:paraId="22AAEB02" w14:textId="77777777" w:rsidR="00B30785" w:rsidRDefault="00B30785" w:rsidP="00B30785">
      <w:r>
        <w:t>This work is split into three main parts. First fundamental concepts for understanding causal discovery, and the specific methods used are explained in Sec.~\</w:t>
      </w:r>
      <w:proofErr w:type="gramStart"/>
      <w:r>
        <w:t>ref{</w:t>
      </w:r>
      <w:proofErr w:type="gramEnd"/>
      <w:r>
        <w:t>sec: background}. Next the experiments of the work, their methodology and results are described in Sec.~\</w:t>
      </w:r>
      <w:proofErr w:type="gramStart"/>
      <w:r>
        <w:t>ref{</w:t>
      </w:r>
      <w:proofErr w:type="gramEnd"/>
      <w:r>
        <w:t xml:space="preserve">sec: experiments}. </w:t>
      </w:r>
      <w:proofErr w:type="gramStart"/>
      <w:r>
        <w:t>Finally</w:t>
      </w:r>
      <w:proofErr w:type="gramEnd"/>
      <w:r>
        <w:t xml:space="preserve"> the implications and possible future research directions are discussed in Sec.~\</w:t>
      </w:r>
      <w:proofErr w:type="gramStart"/>
      <w:r>
        <w:t>ref{</w:t>
      </w:r>
      <w:proofErr w:type="gramEnd"/>
      <w:r>
        <w:t xml:space="preserve">sec: conclusion}. This work aims to expand </w:t>
      </w:r>
      <w:r>
        <w:lastRenderedPageBreak/>
        <w:t>the understanding of both the theoretical and practical limitations of current imputation methods in the causal setting.</w:t>
      </w:r>
    </w:p>
    <w:p w14:paraId="12065FF4" w14:textId="77777777" w:rsidR="00B30785" w:rsidRDefault="00B30785" w:rsidP="00B30785"/>
    <w:p w14:paraId="65F40F93" w14:textId="199BDE46" w:rsidR="002909F3" w:rsidRDefault="00B30785" w:rsidP="00B30785">
      <w:r>
        <w:t>\</w:t>
      </w:r>
      <w:proofErr w:type="gramStart"/>
      <w:r>
        <w:t>red{</w:t>
      </w:r>
      <w:proofErr w:type="gramEnd"/>
      <w:r>
        <w:t>here we are mostly focused on structure learning rather than parameter learning a distinction made by intro to graphical modeling}</w:t>
      </w:r>
    </w:p>
    <w:p w14:paraId="3E5A17FB" w14:textId="77777777" w:rsidR="00F52407" w:rsidRDefault="00F52407" w:rsidP="00B30785"/>
    <w:p w14:paraId="10394805" w14:textId="77777777" w:rsidR="00F52407" w:rsidRDefault="00F52407" w:rsidP="00F52407"/>
    <w:p w14:paraId="008CAAF5" w14:textId="77777777" w:rsidR="00F52407" w:rsidRDefault="00F52407" w:rsidP="00F52407">
      <w:r>
        <w:t xml:space="preserve">One of the ways in which we gather knowledge is through observational studies. Another way we can gather knowledge is through </w:t>
      </w:r>
    </w:p>
    <w:p w14:paraId="2F8722E4" w14:textId="77777777" w:rsidR="00F52407" w:rsidRDefault="00F52407" w:rsidP="00F52407"/>
    <w:p w14:paraId="6E524CE8" w14:textId="77777777" w:rsidR="00F52407" w:rsidRDefault="00F52407" w:rsidP="00F52407">
      <w:r>
        <w:t xml:space="preserve">The title of this work is causality and imputation. </w:t>
      </w:r>
    </w:p>
    <w:p w14:paraId="194892ED" w14:textId="77777777" w:rsidR="00F52407" w:rsidRPr="00B30785" w:rsidRDefault="00F52407" w:rsidP="00B30785"/>
    <w:sectPr w:rsidR="00F52407" w:rsidRPr="00B30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785"/>
    <w:rsid w:val="00214FA4"/>
    <w:rsid w:val="002909F3"/>
    <w:rsid w:val="00551B30"/>
    <w:rsid w:val="00596A27"/>
    <w:rsid w:val="005E38DA"/>
    <w:rsid w:val="00716D16"/>
    <w:rsid w:val="00920CE7"/>
    <w:rsid w:val="009851C9"/>
    <w:rsid w:val="00A602B8"/>
    <w:rsid w:val="00B30785"/>
    <w:rsid w:val="00F13E4F"/>
    <w:rsid w:val="00F431F3"/>
    <w:rsid w:val="00F52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E74CD0"/>
  <w15:chartTrackingRefBased/>
  <w15:docId w15:val="{35FC2C4C-E829-7B41-AA7C-FC1BA50F5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785"/>
    <w:rPr>
      <w:rFonts w:eastAsiaTheme="majorEastAsia" w:cstheme="majorBidi"/>
      <w:color w:val="272727" w:themeColor="text1" w:themeTint="D8"/>
    </w:rPr>
  </w:style>
  <w:style w:type="paragraph" w:styleId="Title">
    <w:name w:val="Title"/>
    <w:basedOn w:val="Normal"/>
    <w:next w:val="Normal"/>
    <w:link w:val="TitleChar"/>
    <w:uiPriority w:val="10"/>
    <w:qFormat/>
    <w:rsid w:val="00B30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785"/>
    <w:pPr>
      <w:spacing w:before="160"/>
      <w:jc w:val="center"/>
    </w:pPr>
    <w:rPr>
      <w:i/>
      <w:iCs/>
      <w:color w:val="404040" w:themeColor="text1" w:themeTint="BF"/>
    </w:rPr>
  </w:style>
  <w:style w:type="character" w:customStyle="1" w:styleId="QuoteChar">
    <w:name w:val="Quote Char"/>
    <w:basedOn w:val="DefaultParagraphFont"/>
    <w:link w:val="Quote"/>
    <w:uiPriority w:val="29"/>
    <w:rsid w:val="00B30785"/>
    <w:rPr>
      <w:i/>
      <w:iCs/>
      <w:color w:val="404040" w:themeColor="text1" w:themeTint="BF"/>
    </w:rPr>
  </w:style>
  <w:style w:type="paragraph" w:styleId="ListParagraph">
    <w:name w:val="List Paragraph"/>
    <w:basedOn w:val="Normal"/>
    <w:uiPriority w:val="34"/>
    <w:qFormat/>
    <w:rsid w:val="00B30785"/>
    <w:pPr>
      <w:ind w:left="720"/>
      <w:contextualSpacing/>
    </w:pPr>
  </w:style>
  <w:style w:type="character" w:styleId="IntenseEmphasis">
    <w:name w:val="Intense Emphasis"/>
    <w:basedOn w:val="DefaultParagraphFont"/>
    <w:uiPriority w:val="21"/>
    <w:qFormat/>
    <w:rsid w:val="00B30785"/>
    <w:rPr>
      <w:i/>
      <w:iCs/>
      <w:color w:val="0F4761" w:themeColor="accent1" w:themeShade="BF"/>
    </w:rPr>
  </w:style>
  <w:style w:type="paragraph" w:styleId="IntenseQuote">
    <w:name w:val="Intense Quote"/>
    <w:basedOn w:val="Normal"/>
    <w:next w:val="Normal"/>
    <w:link w:val="IntenseQuoteChar"/>
    <w:uiPriority w:val="30"/>
    <w:qFormat/>
    <w:rsid w:val="00B30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785"/>
    <w:rPr>
      <w:i/>
      <w:iCs/>
      <w:color w:val="0F4761" w:themeColor="accent1" w:themeShade="BF"/>
    </w:rPr>
  </w:style>
  <w:style w:type="character" w:styleId="IntenseReference">
    <w:name w:val="Intense Reference"/>
    <w:basedOn w:val="DefaultParagraphFont"/>
    <w:uiPriority w:val="32"/>
    <w:qFormat/>
    <w:rsid w:val="00B307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771</Words>
  <Characters>4381</Characters>
  <Application>Microsoft Office Word</Application>
  <DocSecurity>0</DocSecurity>
  <Lines>78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Odole</dc:creator>
  <cp:keywords/>
  <dc:description/>
  <cp:lastModifiedBy>Ellie Odole</cp:lastModifiedBy>
  <cp:revision>2</cp:revision>
  <dcterms:created xsi:type="dcterms:W3CDTF">2025-12-03T23:18:00Z</dcterms:created>
  <dcterms:modified xsi:type="dcterms:W3CDTF">2025-12-04T15:28:00Z</dcterms:modified>
</cp:coreProperties>
</file>