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34.png" ContentType="image/png"/>
  <Override PartName="/word/media/rId22.png" ContentType="image/png"/>
  <Override PartName="/word/media/rId24.png" ContentType="image/png"/>
  <Override PartName="/word/media/rId28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/tmp.Для этого используйте команду ls</w:t>
      </w:r>
      <w:r>
        <w:t xml:space="preserve"> </w:t>
      </w:r>
      <w:r>
        <w:t xml:space="preserve">с различными опциями.Поясните разницу в выводимой на экран информации.</w:t>
      </w:r>
      <w:r>
        <w:t xml:space="preserve"> </w:t>
      </w:r>
      <w:r>
        <w:t xml:space="preserve">2.3. Определите,естьли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содержимое.Опре-</w:t>
      </w:r>
      <w:r>
        <w:t xml:space="preserve"> </w:t>
      </w:r>
      <w:r>
        <w:t xml:space="preserve">делите,кто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командойтри новых каталога с именами</w:t>
      </w:r>
      <w:r>
        <w:t xml:space="preserve"> </w:t>
      </w:r>
      <w:r>
        <w:t xml:space="preserve">letters,memos,misk.Затем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каталога.Проверьте,был ли</w:t>
      </w:r>
      <w:r>
        <w:t xml:space="preserve"> </w:t>
      </w:r>
      <w:r>
        <w:t xml:space="preserve">каталогудалён.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ватьдля просмотра содержимое нетолько указанного каталога,но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Спомощьюкомандыman определитенаборопцийкомандыls,позволяющийотсорти-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cd,pwd,mkdir,</w:t>
      </w:r>
      <w:r>
        <w:t xml:space="preserve"> </w:t>
      </w:r>
      <w:r>
        <w:t xml:space="preserve">rmdir,rm.Поясните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информацию,полученную при помощи команды history,выполните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Определите полное имя вашего домашнего каталога. рис.</w:t>
      </w:r>
      <w:r>
        <w:t xml:space="preserve">[-@fig:001]</w:t>
      </w:r>
    </w:p>
    <w:p>
      <w:pPr>
        <w:pStyle w:val="CaptionedFigure"/>
      </w:pPr>
      <w:bookmarkStart w:id="23" w:name="fig:001"/>
      <w:r>
        <w:drawing>
          <wp:inline>
            <wp:extent cx="5334000" cy="3190142"/>
            <wp:effectExtent b="0" l="0" r="0" t="0"/>
            <wp:docPr descr="Определение имя каталога." title="" id="1" name="Picture"/>
            <a:graphic>
              <a:graphicData uri="http://schemas.openxmlformats.org/drawingml/2006/picture">
                <pic:pic>
                  <pic:nvPicPr>
                    <pic:cNvPr descr="screenlab4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Определение имя каталога.</w:t>
      </w:r>
    </w:p>
    <w:p>
      <w:pPr>
        <w:numPr>
          <w:ilvl w:val="0"/>
          <w:numId w:val="1003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4"/>
        </w:numPr>
        <w:pStyle w:val="Compact"/>
      </w:pPr>
      <w:r>
        <w:t xml:space="preserve">Перейдите в каталог /tmp.Вывод на экран содержимое каталога /tmp.Для этого используем команду ls с различными опциями. рис.</w:t>
      </w:r>
      <w:r>
        <w:t xml:space="preserve">[-@fig:002]</w:t>
      </w:r>
    </w:p>
    <w:p>
      <w:pPr>
        <w:pStyle w:val="CaptionedFigure"/>
      </w:pPr>
      <w:bookmarkStart w:id="25" w:name="fig:002"/>
      <w:r>
        <w:drawing>
          <wp:inline>
            <wp:extent cx="5334000" cy="4451838"/>
            <wp:effectExtent b="0" l="0" r="0" t="0"/>
            <wp:docPr descr="Переход в каталог" title="" id="1" name="Picture"/>
            <a:graphic>
              <a:graphicData uri="http://schemas.openxmlformats.org/drawingml/2006/picture">
                <pic:pic>
                  <pic:nvPicPr>
                    <pic:cNvPr descr="screenlab4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1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Переход в каталог</w:t>
      </w:r>
    </w:p>
    <w:p>
      <w:pPr>
        <w:numPr>
          <w:ilvl w:val="0"/>
          <w:numId w:val="1005"/>
        </w:numPr>
        <w:pStyle w:val="Compact"/>
      </w:pPr>
      <w:r>
        <w:t xml:space="preserve">Переход в домашний каталог рис.</w:t>
      </w:r>
      <w:r>
        <w:t xml:space="preserve">[-@fig:003]</w:t>
      </w:r>
    </w:p>
    <w:p>
      <w:pPr>
        <w:pStyle w:val="CaptionedFigure"/>
      </w:pPr>
      <w:bookmarkStart w:id="27" w:name="fig:003"/>
      <w:r>
        <w:drawing>
          <wp:inline>
            <wp:extent cx="5334000" cy="917989"/>
            <wp:effectExtent b="0" l="0" r="0" t="0"/>
            <wp:docPr descr="Переход в каталог" title="" id="1" name="Picture"/>
            <a:graphic>
              <a:graphicData uri="http://schemas.openxmlformats.org/drawingml/2006/picture">
                <pic:pic>
                  <pic:nvPicPr>
                    <pic:cNvPr descr="screenlab4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Переход в каталог</w:t>
      </w:r>
    </w:p>
    <w:p>
      <w:pPr>
        <w:numPr>
          <w:ilvl w:val="0"/>
          <w:numId w:val="1006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7"/>
        </w:numPr>
        <w:pStyle w:val="Compact"/>
      </w:pPr>
      <w:r>
        <w:t xml:space="preserve">В домашнем каталоге создаем новый каталог с именем newdir.В каталоге ~/newdir создаем новый каталог с именем morefun. рис.</w:t>
      </w:r>
      <w:r>
        <w:t xml:space="preserve">[-@fig:004]</w:t>
      </w:r>
    </w:p>
    <w:p>
      <w:pPr>
        <w:pStyle w:val="CaptionedFigure"/>
      </w:pPr>
      <w:bookmarkStart w:id="29" w:name="fig:004"/>
      <w:r>
        <w:drawing>
          <wp:inline>
            <wp:extent cx="5334000" cy="497471"/>
            <wp:effectExtent b="0" l="0" r="0" t="0"/>
            <wp:docPr descr="Создание нового каталога" title="" id="1" name="Picture"/>
            <a:graphic>
              <a:graphicData uri="http://schemas.openxmlformats.org/drawingml/2006/picture">
                <pic:pic>
                  <pic:nvPicPr>
                    <pic:cNvPr descr="screenlab4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Создание нового каталога</w:t>
      </w:r>
    </w:p>
    <w:p>
      <w:pPr>
        <w:numPr>
          <w:ilvl w:val="0"/>
          <w:numId w:val="1008"/>
        </w:numPr>
        <w:pStyle w:val="Compact"/>
      </w:pPr>
      <w:r>
        <w:t xml:space="preserve">В домашнем каталоге создаем одной командойтри новых каталога с именами</w:t>
      </w:r>
      <w:r>
        <w:t xml:space="preserve"> </w:t>
      </w:r>
      <w:r>
        <w:t xml:space="preserve">letters,memos,misk.Затем удаляем эти каталоги одной командой рис.</w:t>
      </w:r>
      <w:r>
        <w:t xml:space="preserve">[-@fig:005]</w:t>
      </w:r>
    </w:p>
    <w:p>
      <w:pPr>
        <w:pStyle w:val="CaptionedFigure"/>
      </w:pPr>
      <w:bookmarkStart w:id="31" w:name="fig:005"/>
      <w:r>
        <w:drawing>
          <wp:inline>
            <wp:extent cx="5334000" cy="767157"/>
            <wp:effectExtent b="0" l="0" r="0" t="0"/>
            <wp:docPr descr="Создание новогых каталогов и удаление" title="" id="1" name="Picture"/>
            <a:graphic>
              <a:graphicData uri="http://schemas.openxmlformats.org/drawingml/2006/picture">
                <pic:pic>
                  <pic:nvPicPr>
                    <pic:cNvPr descr="screenlab4/imag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Создание новогых каталогов и удаление</w:t>
      </w:r>
    </w:p>
    <w:p>
      <w:pPr>
        <w:numPr>
          <w:ilvl w:val="0"/>
          <w:numId w:val="1009"/>
        </w:numPr>
        <w:pStyle w:val="Compact"/>
      </w:pPr>
      <w:r>
        <w:t xml:space="preserve">Удаляем ранее созданный каталог ~/newdir командой rm. Удалите каталог ~/newdir/morefun из домашнего каталога рис.</w:t>
      </w:r>
      <w:r>
        <w:t xml:space="preserve">[-@fig:006]</w:t>
      </w:r>
    </w:p>
    <w:p>
      <w:pPr>
        <w:pStyle w:val="CaptionedFigure"/>
      </w:pPr>
      <w:bookmarkStart w:id="33" w:name="fig:006"/>
      <w:r>
        <w:drawing>
          <wp:inline>
            <wp:extent cx="4292600" cy="965200"/>
            <wp:effectExtent b="0" l="0" r="0" t="0"/>
            <wp:docPr descr="Удаление каталога" title="" id="1" name="Picture"/>
            <a:graphic>
              <a:graphicData uri="http://schemas.openxmlformats.org/drawingml/2006/picture">
                <pic:pic>
                  <pic:nvPicPr>
                    <pic:cNvPr descr="screenlab4/image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Удаление каталога</w:t>
      </w:r>
    </w:p>
    <w:p>
      <w:pPr>
        <w:numPr>
          <w:ilvl w:val="0"/>
          <w:numId w:val="1010"/>
        </w:numPr>
        <w:pStyle w:val="Compact"/>
      </w:pPr>
      <w:r>
        <w:t xml:space="preserve">Команда man</w:t>
      </w:r>
    </w:p>
    <w:p>
      <w:pPr>
        <w:numPr>
          <w:ilvl w:val="0"/>
          <w:numId w:val="1011"/>
        </w:numPr>
        <w:pStyle w:val="Compact"/>
      </w:pPr>
      <w:r>
        <w:t xml:space="preserve">С помощью команды man определите, какую опцию команды ls,cd,pwd,mkdir,rmdit,rm для просмотра описания команд рис.</w:t>
      </w:r>
      <w:r>
        <w:t xml:space="preserve">[-@fig:007]</w:t>
      </w:r>
    </w:p>
    <w:p>
      <w:pPr>
        <w:pStyle w:val="CaptionedFigure"/>
      </w:pPr>
      <w:bookmarkStart w:id="35" w:name="fig:007"/>
      <w:r>
        <w:drawing>
          <wp:inline>
            <wp:extent cx="5334000" cy="603514"/>
            <wp:effectExtent b="0" l="0" r="0" t="0"/>
            <wp:docPr descr="Просмотр описания команд" title="" id="1" name="Picture"/>
            <a:graphic>
              <a:graphicData uri="http://schemas.openxmlformats.org/drawingml/2006/picture">
                <pic:pic>
                  <pic:nvPicPr>
                    <pic:cNvPr descr="screenlab4/image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Просмотр описания команд</w:t>
      </w:r>
    </w:p>
    <w:p>
      <w:pPr>
        <w:pStyle w:val="CaptionedFigure"/>
      </w:pPr>
      <w:bookmarkStart w:id="36" w:name="fig:003"/>
      <w:r>
        <w:drawing>
          <wp:inline>
            <wp:extent cx="5334000" cy="917989"/>
            <wp:effectExtent b="0" l="0" r="0" t="0"/>
            <wp:docPr descr="Создание отчета2" title="" id="1" name="Picture"/>
            <a:graphic>
              <a:graphicData uri="http://schemas.openxmlformats.org/drawingml/2006/picture">
                <pic:pic>
                  <pic:nvPicPr>
                    <pic:cNvPr descr="screenlab4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Создание отчета2</w:t>
      </w:r>
    </w:p>
    <w:p>
      <w:pPr>
        <w:numPr>
          <w:ilvl w:val="0"/>
          <w:numId w:val="1012"/>
        </w:numPr>
        <w:pStyle w:val="Compact"/>
      </w:pPr>
      <w:r>
        <w:t xml:space="preserve">Преобразовываю файл Markdown (md) в pdf,docx рис.</w:t>
      </w:r>
      <w:r>
        <w:t xml:space="preserve">[-@fig:005]</w:t>
      </w:r>
    </w:p>
    <w:p>
      <w:pPr>
        <w:pStyle w:val="CaptionedFigure"/>
      </w:pPr>
      <w:bookmarkStart w:id="37" w:name="fig:005"/>
      <w:r>
        <w:drawing>
          <wp:inline>
            <wp:extent cx="5334000" cy="3190142"/>
            <wp:effectExtent b="0" l="0" r="0" t="0"/>
            <wp:docPr descr="Преобразование файла" title="" id="1" name="Picture"/>
            <a:graphic>
              <a:graphicData uri="http://schemas.openxmlformats.org/drawingml/2006/picture">
                <pic:pic>
                  <pic:nvPicPr>
                    <pic:cNvPr descr="screenlab4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Преобразование файла</w:t>
      </w:r>
    </w:p>
    <w:p>
      <w:pPr>
        <w:numPr>
          <w:ilvl w:val="0"/>
          <w:numId w:val="1013"/>
        </w:numPr>
        <w:pStyle w:val="Compact"/>
      </w:pPr>
      <w:r>
        <w:t xml:space="preserve">Команда history</w:t>
      </w:r>
    </w:p>
    <w:p>
      <w:pPr>
        <w:numPr>
          <w:ilvl w:val="0"/>
          <w:numId w:val="1014"/>
        </w:numPr>
        <w:pStyle w:val="Compact"/>
      </w:pPr>
      <w:r>
        <w:t xml:space="preserve">Используя информацию,полученную при помощи команды history,выполните модификацию и исполнение нескольких команд из буфера команд. рис.</w:t>
      </w:r>
      <w:r>
        <w:t xml:space="preserve">[-@fig:008]</w:t>
      </w:r>
    </w:p>
    <w:p>
      <w:pPr>
        <w:pStyle w:val="CaptionedFigure"/>
      </w:pPr>
      <w:bookmarkStart w:id="39" w:name="fig:008"/>
      <w:r>
        <w:drawing>
          <wp:inline>
            <wp:extent cx="5334000" cy="3591034"/>
            <wp:effectExtent b="0" l="0" r="0" t="0"/>
            <wp:docPr descr="Выполняем модификаю" title="" id="1" name="Picture"/>
            <a:graphic>
              <a:graphicData uri="http://schemas.openxmlformats.org/drawingml/2006/picture">
                <pic:pic>
                  <pic:nvPicPr>
                    <pic:cNvPr descr="screenlab4/image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Выполняем модификаю</w:t>
      </w:r>
    </w:p>
    <w:bookmarkEnd w:id="40"/>
    <w:bookmarkStart w:id="4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Приобрели навыки взаимодействия пользователя с системой по cредством командной строки.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Егорова Екатерина Олеговна</dc:creator>
  <dc:language>ru-RU</dc:language>
  <cp:keywords/>
  <dcterms:created xsi:type="dcterms:W3CDTF">2022-04-28T23:33:20Z</dcterms:created>
  <dcterms:modified xsi:type="dcterms:W3CDTF">2022-04-28T23:33:20Z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