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286000" cy="65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3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/>
      <w:r>
        <w:rPr>
          <w:rFonts w:ascii="Calibri" w:hAnsi="Calibri"/>
          <w:b/>
          <w:color w:val="1F4E78"/>
          <w:sz w:val="56"/>
        </w:rPr>
        <w:t>AWS Intelligent Document Processing - Detailed Design</w:t>
      </w:r>
    </w:p>
    <w:p>
      <w:pPr>
        <w:jc w:val="left"/>
      </w:pPr>
      <w:r/>
      <w:r>
        <w:rPr>
          <w:rFonts w:ascii="Calibri" w:hAnsi="Calibri"/>
          <w:color w:val="44546A"/>
          <w:sz w:val="32"/>
        </w:rPr>
        <w:t>AI-powered document processing using Amazon Textract, Comprehend, SageMaker, and supporting AWS services for intelligent document classification, data extraction, and workflow automation.</w:t>
      </w:r>
    </w:p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Generated: </w:t>
      </w:r>
      <w:r>
        <w:rPr>
          <w:rFonts w:ascii="Calibri" w:hAnsi="Calibri"/>
          <w:color w:val="44546A"/>
          <w:sz w:val="22"/>
        </w:rPr>
        <w:t>November 03, 2025</w:t>
      </w:r>
    </w:p>
    <w:p>
      <w:pPr>
        <w:jc w:val="left"/>
      </w:pPr>
      <w:r>
        <w:t>Solution: Intelligent Document Processing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Version: </w:t>
      </w:r>
      <w:r>
        <w:rPr>
          <w:rFonts w:ascii="Calibri" w:hAnsi="Calibri"/>
          <w:color w:val="44546A"/>
          <w:sz w:val="22"/>
        </w:rPr>
        <w:t>1.0</w:t>
      </w:r>
    </w:p>
    <w:p/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Document Version: </w:t>
      </w:r>
      <w:r>
        <w:rPr>
          <w:rFonts w:ascii="Calibri" w:hAnsi="Calibri"/>
          <w:color w:val="44546A"/>
          <w:sz w:val="22"/>
        </w:rPr>
        <w:t>1.0</w:t>
      </w:r>
    </w:p>
    <w:p>
      <w:pPr>
        <w:jc w:val="left"/>
      </w:pPr>
      <w:r>
        <w:t>Date: November 03, 2025</w:t>
      </w:r>
    </w:p>
    <w:p>
      <w:pPr>
        <w:jc w:val="left"/>
      </w:pPr>
      <w:r>
        <w:t>Prepared by: EO Framework Consulting</w:t>
      </w:r>
    </w:p>
    <w:p>
      <w:pPr>
        <w:jc w:val="left"/>
      </w:pPr>
      <w:r>
        <w:t>Client: Sample Client</w:t>
      </w:r>
    </w:p>
    <w:p>
      <w:pPr>
        <w:jc w:val="left"/>
      </w:pPr>
      <w:r>
        <w:t>Project: Intelligent Document Processing Implementation</w:t>
      </w:r>
    </w:p>
    <w:p>
      <w:pPr>
        <w:jc w:val="left"/>
      </w:pPr>
      <w:r>
        <w:t>SOW Number: SOW-2025-001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4E78"/>
          <w:sz w:val="40"/>
        </w:rPr>
        <w:t>Table of Contents</w:t>
      </w:r>
    </w:p>
    <w:p/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  </w:t>
      </w:r>
      <w:r>
        <w:rPr>
          <w:rFonts w:ascii="Calibri" w:hAnsi="Calibri"/>
          <w:color w:val="44546A"/>
          <w:sz w:val="22"/>
        </w:rPr>
        <w:t>📐 **Solution Architecture Overview**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1.1  </w:t>
      </w:r>
      <w:r>
        <w:rPr>
          <w:rFonts w:ascii="Calibri" w:hAnsi="Calibri"/>
          <w:color w:val="808080"/>
          <w:sz w:val="22"/>
        </w:rPr>
        <w:t>🎯 **Design Principles**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2  </w:t>
      </w:r>
      <w:r>
        <w:rPr>
          <w:rFonts w:ascii="Calibri" w:hAnsi="Calibri"/>
          <w:color w:val="44546A"/>
          <w:sz w:val="22"/>
        </w:rPr>
        <w:t>🏗️ **Core Architecture Components**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2.1  </w:t>
      </w:r>
      <w:r>
        <w:rPr>
          <w:rFonts w:ascii="Calibri" w:hAnsi="Calibri"/>
          <w:color w:val="808080"/>
          <w:sz w:val="22"/>
        </w:rPr>
        <w:t>**Primary AI/ML Services**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2.2  </w:t>
      </w:r>
      <w:r>
        <w:rPr>
          <w:rFonts w:ascii="Calibri" w:hAnsi="Calibri"/>
          <w:color w:val="808080"/>
          <w:sz w:val="22"/>
        </w:rPr>
        <w:t>**Application Services**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7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2.3  </w:t>
      </w:r>
      <w:r>
        <w:rPr>
          <w:rFonts w:ascii="Calibri" w:hAnsi="Calibri"/>
          <w:color w:val="808080"/>
          <w:sz w:val="22"/>
        </w:rPr>
        <w:t>**Supporting Infrastructure Services**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8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3  </w:t>
      </w:r>
      <w:r>
        <w:rPr>
          <w:rFonts w:ascii="Calibri" w:hAnsi="Calibri"/>
          <w:color w:val="44546A"/>
          <w:sz w:val="22"/>
        </w:rPr>
        <w:t>🔄 **Document Processing Data Flow**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3.1  </w:t>
      </w:r>
      <w:r>
        <w:rPr>
          <w:rFonts w:ascii="Calibri" w:hAnsi="Calibri"/>
          <w:color w:val="808080"/>
          <w:sz w:val="22"/>
        </w:rPr>
        <w:t>**Primary Processing Workflow**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3.2  </w:t>
      </w:r>
      <w:r>
        <w:rPr>
          <w:rFonts w:ascii="Calibri" w:hAnsi="Calibri"/>
          <w:color w:val="808080"/>
          <w:sz w:val="22"/>
        </w:rPr>
        <w:t>**Batch Processing Workflow**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11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4  </w:t>
      </w:r>
      <w:r>
        <w:rPr>
          <w:rFonts w:ascii="Calibri" w:hAnsi="Calibri"/>
          <w:color w:val="44546A"/>
          <w:sz w:val="22"/>
        </w:rPr>
        <w:t>🤖 **AI/ML Architecture Details**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12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4.1  </w:t>
      </w:r>
      <w:r>
        <w:rPr>
          <w:rFonts w:ascii="Calibri" w:hAnsi="Calibri"/>
          <w:color w:val="808080"/>
          <w:sz w:val="22"/>
        </w:rPr>
        <w:t>**Document Classification Pipeline**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4.2  </w:t>
      </w:r>
      <w:r>
        <w:rPr>
          <w:rFonts w:ascii="Calibri" w:hAnsi="Calibri"/>
          <w:color w:val="808080"/>
          <w:sz w:val="22"/>
        </w:rPr>
        <w:t>**Data Extraction Pipeline**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4.3  </w:t>
      </w:r>
      <w:r>
        <w:rPr>
          <w:rFonts w:ascii="Calibri" w:hAnsi="Calibri"/>
          <w:color w:val="808080"/>
          <w:sz w:val="22"/>
        </w:rPr>
        <w:t>**Model Management**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15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5  </w:t>
      </w:r>
      <w:r>
        <w:rPr>
          <w:rFonts w:ascii="Calibri" w:hAnsi="Calibri"/>
          <w:color w:val="44546A"/>
          <w:sz w:val="22"/>
        </w:rPr>
        <w:t>🔐 **Security Architecture**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16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5.1  </w:t>
      </w:r>
      <w:r>
        <w:rPr>
          <w:rFonts w:ascii="Calibri" w:hAnsi="Calibri"/>
          <w:color w:val="808080"/>
          <w:sz w:val="22"/>
        </w:rPr>
        <w:t>**Data Protection**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17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5.2  </w:t>
      </w:r>
      <w:r>
        <w:rPr>
          <w:rFonts w:ascii="Calibri" w:hAnsi="Calibri"/>
          <w:color w:val="808080"/>
          <w:sz w:val="22"/>
        </w:rPr>
        <w:t>**Access Control**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5.3  </w:t>
      </w:r>
      <w:r>
        <w:rPr>
          <w:rFonts w:ascii="Calibri" w:hAnsi="Calibri"/>
          <w:color w:val="808080"/>
          <w:sz w:val="22"/>
        </w:rPr>
        <w:t>**Network Security**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19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6  </w:t>
      </w:r>
      <w:r>
        <w:rPr>
          <w:rFonts w:ascii="Calibri" w:hAnsi="Calibri"/>
          <w:color w:val="44546A"/>
          <w:sz w:val="22"/>
        </w:rPr>
        <w:t>📊 **Scalability Design**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20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6.1  </w:t>
      </w:r>
      <w:r>
        <w:rPr>
          <w:rFonts w:ascii="Calibri" w:hAnsi="Calibri"/>
          <w:color w:val="808080"/>
          <w:sz w:val="22"/>
        </w:rPr>
        <w:t>**Auto-Scaling Configuration**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6.2  </w:t>
      </w:r>
      <w:r>
        <w:rPr>
          <w:rFonts w:ascii="Calibri" w:hAnsi="Calibri"/>
          <w:color w:val="808080"/>
          <w:sz w:val="22"/>
        </w:rPr>
        <w:t>**Performance Optimization**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22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7  </w:t>
      </w:r>
      <w:r>
        <w:rPr>
          <w:rFonts w:ascii="Calibri" w:hAnsi="Calibri"/>
          <w:color w:val="44546A"/>
          <w:sz w:val="22"/>
        </w:rPr>
        <w:t>🔄 **High Availability &amp; Disaster Recovery**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23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7.1  </w:t>
      </w:r>
      <w:r>
        <w:rPr>
          <w:rFonts w:ascii="Calibri" w:hAnsi="Calibri"/>
          <w:color w:val="808080"/>
          <w:sz w:val="22"/>
        </w:rPr>
        <w:t>**Availability Design**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7.2  </w:t>
      </w:r>
      <w:r>
        <w:rPr>
          <w:rFonts w:ascii="Calibri" w:hAnsi="Calibri"/>
          <w:color w:val="808080"/>
          <w:sz w:val="22"/>
        </w:rPr>
        <w:t>**Disaster Recovery Strategy**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25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8  </w:t>
      </w:r>
      <w:r>
        <w:rPr>
          <w:rFonts w:ascii="Calibri" w:hAnsi="Calibri"/>
          <w:color w:val="44546A"/>
          <w:sz w:val="22"/>
        </w:rPr>
        <w:t>🔗 **Integration Architecture**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26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8.1  </w:t>
      </w:r>
      <w:r>
        <w:rPr>
          <w:rFonts w:ascii="Calibri" w:hAnsi="Calibri"/>
          <w:color w:val="808080"/>
          <w:sz w:val="22"/>
        </w:rPr>
        <w:t>**Internal Integrations**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27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8.2  </w:t>
      </w:r>
      <w:r>
        <w:rPr>
          <w:rFonts w:ascii="Calibri" w:hAnsi="Calibri"/>
          <w:color w:val="808080"/>
          <w:sz w:val="22"/>
        </w:rPr>
        <w:t>**External Integrations**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28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9  </w:t>
      </w:r>
      <w:r>
        <w:rPr>
          <w:rFonts w:ascii="Calibri" w:hAnsi="Calibri"/>
          <w:color w:val="44546A"/>
          <w:sz w:val="22"/>
        </w:rPr>
        <w:t>📈 **Performance Architecture**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29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9.1  </w:t>
      </w:r>
      <w:r>
        <w:rPr>
          <w:rFonts w:ascii="Calibri" w:hAnsi="Calibri"/>
          <w:color w:val="808080"/>
          <w:sz w:val="22"/>
        </w:rPr>
        <w:t>**Performance Targets**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9.2  </w:t>
      </w:r>
      <w:r>
        <w:rPr>
          <w:rFonts w:ascii="Calibri" w:hAnsi="Calibri"/>
          <w:color w:val="808080"/>
          <w:sz w:val="22"/>
        </w:rPr>
        <w:t>**Performance Monitoring**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31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10  </w:t>
      </w:r>
      <w:r>
        <w:rPr>
          <w:rFonts w:ascii="Calibri" w:hAnsi="Calibri"/>
          <w:color w:val="44546A"/>
          <w:sz w:val="22"/>
        </w:rPr>
        <w:t>🛠️ **Operational Architecture**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10.1  </w:t>
      </w:r>
      <w:r>
        <w:rPr>
          <w:rFonts w:ascii="Calibri" w:hAnsi="Calibri"/>
          <w:color w:val="808080"/>
          <w:sz w:val="22"/>
        </w:rPr>
        <w:t>**DevOps Integration**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10.2  </w:t>
      </w:r>
      <w:r>
        <w:rPr>
          <w:rFonts w:ascii="Calibri" w:hAnsi="Calibri"/>
          <w:color w:val="808080"/>
          <w:sz w:val="22"/>
        </w:rPr>
        <w:t>**Monitoring &amp; Observability**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34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11  </w:t>
      </w:r>
      <w:r>
        <w:rPr>
          <w:rFonts w:ascii="Calibri" w:hAnsi="Calibri"/>
          <w:color w:val="44546A"/>
          <w:sz w:val="22"/>
        </w:rPr>
        <w:t>💰 **Cost Optimization**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11.1  </w:t>
      </w:r>
      <w:r>
        <w:rPr>
          <w:rFonts w:ascii="Calibri" w:hAnsi="Calibri"/>
          <w:color w:val="808080"/>
          <w:sz w:val="22"/>
        </w:rPr>
        <w:t>**Cost Management Strategies**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11.2  </w:t>
      </w:r>
      <w:r>
        <w:rPr>
          <w:rFonts w:ascii="Calibri" w:hAnsi="Calibri"/>
          <w:color w:val="808080"/>
          <w:sz w:val="22"/>
        </w:rPr>
        <w:t>**Efficiency Measures**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37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12  </w:t>
      </w:r>
      <w:r>
        <w:rPr>
          <w:rFonts w:ascii="Calibri" w:hAnsi="Calibri"/>
          <w:color w:val="44546A"/>
          <w:sz w:val="22"/>
        </w:rPr>
        <w:t>📊 **Advanced Scalability Design**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12.1  </w:t>
      </w:r>
      <w:r>
        <w:rPr>
          <w:rFonts w:ascii="Calibri" w:hAnsi="Calibri"/>
          <w:color w:val="808080"/>
          <w:sz w:val="22"/>
        </w:rPr>
        <w:t>**Horizontal Scaling Patterns**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12.2  </w:t>
      </w:r>
      <w:r>
        <w:rPr>
          <w:rFonts w:ascii="Calibri" w:hAnsi="Calibri"/>
          <w:color w:val="808080"/>
          <w:sz w:val="22"/>
        </w:rPr>
        <w:t>**Vertical Scaling Optimization**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40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13  </w:t>
      </w:r>
      <w:r>
        <w:rPr>
          <w:rFonts w:ascii="Calibri" w:hAnsi="Calibri"/>
          <w:color w:val="44546A"/>
          <w:sz w:val="22"/>
        </w:rPr>
        <w:t>🔄 **Enterprise High Availability &amp; Disaster Recovery**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13.1  </w:t>
      </w:r>
      <w:r>
        <w:rPr>
          <w:rFonts w:ascii="Calibri" w:hAnsi="Calibri"/>
          <w:color w:val="808080"/>
          <w:sz w:val="22"/>
        </w:rPr>
        <w:t>**Multi-Zone Availability Design**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13.2  </w:t>
      </w:r>
      <w:r>
        <w:rPr>
          <w:rFonts w:ascii="Calibri" w:hAnsi="Calibri"/>
          <w:color w:val="808080"/>
          <w:sz w:val="22"/>
        </w:rPr>
        <w:t>**Enhanced Disaster Recovery Strategy**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43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14  </w:t>
      </w:r>
      <w:r>
        <w:rPr>
          <w:rFonts w:ascii="Calibri" w:hAnsi="Calibri"/>
          <w:color w:val="44546A"/>
          <w:sz w:val="22"/>
        </w:rPr>
        <w:t>🔗 **Comprehensive Integration Architecture**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14.1  </w:t>
      </w:r>
      <w:r>
        <w:rPr>
          <w:rFonts w:ascii="Calibri" w:hAnsi="Calibri"/>
          <w:color w:val="808080"/>
          <w:sz w:val="22"/>
        </w:rPr>
        <w:t>**AI/ML Service Integrations**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14.2  </w:t>
      </w:r>
      <w:r>
        <w:rPr>
          <w:rFonts w:ascii="Calibri" w:hAnsi="Calibri"/>
          <w:color w:val="808080"/>
          <w:sz w:val="22"/>
        </w:rPr>
        <w:t>**Enterprise External Integrations**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46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15  </w:t>
      </w:r>
      <w:r>
        <w:rPr>
          <w:rFonts w:ascii="Calibri" w:hAnsi="Calibri"/>
          <w:color w:val="44546A"/>
          <w:sz w:val="22"/>
        </w:rPr>
        <w:t>🔬 **AI/ML Model Details**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47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15.1  </w:t>
      </w:r>
      <w:r>
        <w:rPr>
          <w:rFonts w:ascii="Calibri" w:hAnsi="Calibri"/>
          <w:color w:val="808080"/>
          <w:sz w:val="22"/>
        </w:rPr>
        <w:t>**Document Classification Model**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15.2  </w:t>
      </w:r>
      <w:r>
        <w:rPr>
          <w:rFonts w:ascii="Calibri" w:hAnsi="Calibri"/>
          <w:color w:val="808080"/>
          <w:sz w:val="22"/>
        </w:rPr>
        <w:t>**Data Extraction Models**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15.3  </w:t>
      </w:r>
      <w:r>
        <w:rPr>
          <w:rFonts w:ascii="Calibri" w:hAnsi="Calibri"/>
          <w:color w:val="808080"/>
          <w:sz w:val="22"/>
        </w:rPr>
        <w:t>**Model Lifecycle Management**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50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16  </w:t>
      </w:r>
      <w:r>
        <w:rPr>
          <w:rFonts w:ascii="Calibri" w:hAnsi="Calibri"/>
          <w:color w:val="44546A"/>
          <w:sz w:val="22"/>
        </w:rPr>
        <w:t>🔧 **Technical Implementation Details**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16.1  </w:t>
      </w:r>
      <w:r>
        <w:rPr>
          <w:rFonts w:ascii="Calibri" w:hAnsi="Calibri"/>
          <w:color w:val="808080"/>
          <w:sz w:val="22"/>
        </w:rPr>
        <w:t>**API Design**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16.2  </w:t>
      </w:r>
      <w:r>
        <w:rPr>
          <w:rFonts w:ascii="Calibri" w:hAnsi="Calibri"/>
          <w:color w:val="808080"/>
          <w:sz w:val="22"/>
        </w:rPr>
        <w:t>**Database Schema**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16.3  </w:t>
      </w:r>
      <w:r>
        <w:rPr>
          <w:rFonts w:ascii="Calibri" w:hAnsi="Calibri"/>
          <w:color w:val="808080"/>
          <w:sz w:val="22"/>
        </w:rPr>
        <w:t>**Lambda Functions**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54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17  </w:t>
      </w:r>
      <w:r>
        <w:rPr>
          <w:rFonts w:ascii="Calibri" w:hAnsi="Calibri"/>
          <w:color w:val="44546A"/>
          <w:sz w:val="22"/>
        </w:rPr>
        <w:t>📋 **Architecture Validation**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17.1  </w:t>
      </w:r>
      <w:r>
        <w:rPr>
          <w:rFonts w:ascii="Calibri" w:hAnsi="Calibri"/>
          <w:color w:val="808080"/>
          <w:sz w:val="22"/>
        </w:rPr>
        <w:t>**Design Validation Criteria**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17.2  </w:t>
      </w:r>
      <w:r>
        <w:rPr>
          <w:rFonts w:ascii="Calibri" w:hAnsi="Calibri"/>
          <w:color w:val="808080"/>
          <w:sz w:val="22"/>
        </w:rPr>
        <w:t>**Architecture Review Process**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57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18  </w:t>
      </w:r>
      <w:r>
        <w:rPr>
          <w:rFonts w:ascii="Calibri" w:hAnsi="Calibri"/>
          <w:color w:val="44546A"/>
          <w:sz w:val="22"/>
        </w:rPr>
        <w:t>🔄 **Migration and Deployment Strategy**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18.1  </w:t>
      </w:r>
      <w:r>
        <w:rPr>
          <w:rFonts w:ascii="Calibri" w:hAnsi="Calibri"/>
          <w:color w:val="808080"/>
          <w:sz w:val="22"/>
        </w:rPr>
        <w:t>**Deployment Phases**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18.2  </w:t>
      </w:r>
      <w:r>
        <w:rPr>
          <w:rFonts w:ascii="Calibri" w:hAnsi="Calibri"/>
          <w:color w:val="808080"/>
          <w:sz w:val="22"/>
        </w:rPr>
        <w:t>**Migration Considerations**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18.3  </w:t>
      </w:r>
      <w:r>
        <w:rPr>
          <w:rFonts w:ascii="Calibri" w:hAnsi="Calibri"/>
          <w:color w:val="808080"/>
          <w:sz w:val="22"/>
        </w:rPr>
        <w:t>**Migration Tools and Services for AI/ML**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61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19  </w:t>
      </w:r>
      <w:r>
        <w:rPr>
          <w:rFonts w:ascii="Calibri" w:hAnsi="Calibri"/>
          <w:color w:val="44546A"/>
          <w:sz w:val="22"/>
        </w:rPr>
        <w:t>📚 **Related Documentation**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62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19.1  </w:t>
      </w:r>
      <w:r>
        <w:rPr>
          <w:rFonts w:ascii="Calibri" w:hAnsi="Calibri"/>
          <w:color w:val="808080"/>
          <w:sz w:val="22"/>
        </w:rPr>
        <w:t>**Technical Documentation**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19.2  </w:t>
      </w:r>
      <w:r>
        <w:rPr>
          <w:rFonts w:ascii="Calibri" w:hAnsi="Calibri"/>
          <w:color w:val="808080"/>
          <w:sz w:val="22"/>
        </w:rPr>
        <w:t>**Operational Documentation**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64</w:t>
      </w:r>
    </w:p>
    <w:p>
      <w:r>
        <w:br w:type="page"/>
      </w:r>
    </w:p>
    <w:p>
      <w:pPr>
        <w:pStyle w:val="Heading2"/>
      </w:pPr>
      <w:r>
        <w:t>1  📐 **Solution Architecture Overview**</w:t>
      </w:r>
    </w:p>
    <w:p>
      <w:r>
        <w:t>AI-powered document processing using Amazon Textract, Comprehend, SageMaker, and supporting AWS services for intelligent document classification, data extraction, and workflow automation.</w:t>
      </w:r>
    </w:p>
    <w:p>
      <w:pPr>
        <w:pStyle w:val="Heading3"/>
      </w:pPr>
      <w:r>
        <w:t>1.1  🎯 **Design Principles**</w:t>
      </w:r>
    </w:p>
    <w:p>
      <w:pPr>
        <w:pStyle w:val="ListBullet"/>
      </w:pPr>
      <w:r>
        <w:t>🔒 Security First: Defense-in-depth security with encryption and access controls</w:t>
      </w:r>
    </w:p>
    <w:p>
      <w:pPr>
        <w:pStyle w:val="ListBullet"/>
      </w:pPr>
      <w:r>
        <w:t>🤖 AI/ML Driven: Machine learning for document understanding and processing</w:t>
      </w:r>
    </w:p>
    <w:p>
      <w:pPr>
        <w:pStyle w:val="ListBullet"/>
      </w:pPr>
      <w:r>
        <w:t>📈 Scalability: Auto-scaling to handle variable document volumes</w:t>
      </w:r>
    </w:p>
    <w:p>
      <w:pPr>
        <w:pStyle w:val="ListBullet"/>
      </w:pPr>
      <w:r>
        <w:t>⚡ Performance: Sub-10 second processing for standard documents</w:t>
      </w:r>
    </w:p>
    <w:p>
      <w:pPr>
        <w:pStyle w:val="ListBullet"/>
      </w:pPr>
      <w:r>
        <w:t>🛡️ Compliance: GDPR, HIPAA, and SOC 2 compliance ready</w:t>
      </w:r>
    </w:p>
    <w:p>
      <w:pPr>
        <w:pStyle w:val="ListBullet"/>
      </w:pPr>
      <w:r>
        <w:t>💡 Innovation: Leveraging cutting-edge AWS AI services</w:t>
      </w:r>
    </w:p>
    <w:p>
      <w:pPr>
        <w:pStyle w:val="Heading2"/>
      </w:pPr>
      <w:r>
        <w:t>2  🏗️ **Core Architecture Components**</w:t>
      </w:r>
    </w:p>
    <w:p>
      <w:pPr>
        <w:pStyle w:val="Heading3"/>
      </w:pPr>
      <w:r>
        <w:t>2.1  **Primary AI/ML Services**</w:t>
      </w:r>
    </w:p>
    <w:p>
      <w:pPr>
        <w:pStyle w:val="ListBullet"/>
      </w:pPr>
      <w:r>
        <w:t>Amazon Textract: Primary service component providing OCR and document structure analysis</w:t>
      </w:r>
    </w:p>
    <w:p>
      <w:pPr>
        <w:pStyle w:val="ListBullet"/>
      </w:pPr>
      <w:r>
        <w:t>Amazon Comprehend: Data processing and analytics capabilities for entity extraction and sentiment analysis</w:t>
      </w:r>
    </w:p>
    <w:p>
      <w:pPr>
        <w:pStyle w:val="ListBullet"/>
      </w:pPr>
      <w:r>
        <w:t>Amazon SageMaker: Custom document classification models and machine learning workflows</w:t>
      </w:r>
    </w:p>
    <w:p>
      <w:pPr>
        <w:pStyle w:val="ListBullet"/>
      </w:pPr>
      <w:r>
        <w:t>Amazon Bedrock: Integration and workflow orchestration for advanced generative AI capabilities</w:t>
      </w:r>
    </w:p>
    <w:p>
      <w:pPr>
        <w:pStyle w:val="Heading3"/>
      </w:pPr>
      <w:r>
        <w:t>2.2  **Application Services**</w:t>
      </w:r>
    </w:p>
    <w:p>
      <w:pPr>
        <w:pStyle w:val="ListBullet"/>
      </w:pPr>
      <w:r>
        <w:t>AWS Lambda: Supporting service for enhanced serverless processing capabilities</w:t>
      </w:r>
    </w:p>
    <w:p>
      <w:pPr>
        <w:pStyle w:val="ListBullet"/>
      </w:pPr>
      <w:r>
        <w:t>Amazon API Gateway: REST API endpoints, rate limiting, and secure application gateways</w:t>
      </w:r>
    </w:p>
    <w:p>
      <w:pPr>
        <w:pStyle w:val="ListBullet"/>
      </w:pPr>
      <w:r>
        <w:t>Amazon S3: Supporting service for enhanced document storage, results archival, and data operations</w:t>
      </w:r>
    </w:p>
    <w:p>
      <w:pPr>
        <w:pStyle w:val="ListBullet"/>
      </w:pPr>
      <w:r>
        <w:t>Amazon DynamoDB: Metadata and processing state management with security controls</w:t>
      </w:r>
    </w:p>
    <w:p>
      <w:pPr>
        <w:pStyle w:val="Heading3"/>
      </w:pPr>
      <w:r>
        <w:t>2.3  **Supporting Infrastructure Services**</w:t>
      </w:r>
    </w:p>
    <w:p>
      <w:pPr>
        <w:pStyle w:val="ListBullet"/>
      </w:pPr>
      <w:r>
        <w:t>Amazon SNS: Event notifications, alerts, and communication orchestration</w:t>
      </w:r>
    </w:p>
    <w:p>
      <w:pPr>
        <w:pStyle w:val="ListBullet"/>
      </w:pPr>
      <w:r>
        <w:t>Amazon SQS: Message queuing for batch processing and workflow coordination</w:t>
      </w:r>
    </w:p>
    <w:p>
      <w:pPr>
        <w:pStyle w:val="ListBullet"/>
      </w:pPr>
      <w:r>
        <w:t>AWS Step Functions: Workflow orchestration and business logic execution</w:t>
      </w:r>
    </w:p>
    <w:p>
      <w:pPr>
        <w:pStyle w:val="ListBullet"/>
      </w:pPr>
      <w:r>
        <w:t>Amazon CloudWatch: Monitoring, logging, alerting, and audit trail maintenance</w:t>
      </w:r>
    </w:p>
    <w:p>
      <w:pPr>
        <w:pStyle w:val="Heading2"/>
      </w:pPr>
      <w:r>
        <w:t>3  🔄 **Document Processing Data Flow**</w:t>
      </w:r>
    </w:p>
    <w:p>
      <w:pPr>
        <w:pStyle w:val="Heading3"/>
      </w:pPr>
      <w:r>
        <w:t>3.1  **Primary Processing Workflow**</w:t>
      </w:r>
    </w:p>
    <w:p>
      <w:r>
        <w:t>User Request: Document upload requests received through secure API Gateway endpoints</w:t>
      </w:r>
    </w:p>
    <w:p>
      <w:r>
        <w:t>Authentication: User identity verified and authorized through IAM roles and API keys</w:t>
      </w:r>
    </w:p>
    <w:p>
      <w:r>
        <w:t>Document Ingestion: Upload via API Gateway to S3 bucket with encryption and access controls</w:t>
      </w:r>
    </w:p>
    <w:p>
      <w:r>
        <w:t>Classification: Lambda triggers SageMaker endpoint for document type classification</w:t>
      </w:r>
    </w:p>
    <w:p>
      <w:r>
        <w:t>OCR Processing: Amazon Textract extracts text and structure with confidence scoring</w:t>
      </w:r>
    </w:p>
    <w:p>
      <w:r>
        <w:t>Entity Extraction: Amazon Comprehend identifies entities and key phrases</w:t>
      </w:r>
    </w:p>
    <w:p>
      <w:r>
        <w:t>Data Validation: Custom business rules validate extracted data with security controls</w:t>
      </w:r>
    </w:p>
    <w:p>
      <w:r>
        <w:t>Results Storage: Structured data stored in DynamoDB and S3 with appropriate data access controls</w:t>
      </w:r>
    </w:p>
    <w:p>
      <w:r>
        <w:t>Response: Results formatted and returned to requesting users through secure channels</w:t>
      </w:r>
    </w:p>
    <w:p>
      <w:r>
        <w:t>Logging: All operations logged for audit and troubleshooting via CloudWatch</w:t>
      </w:r>
    </w:p>
    <w:p>
      <w:pPr>
        <w:pStyle w:val="Heading3"/>
      </w:pPr>
      <w:r>
        <w:t>3.2  **Batch Processing Workflow**</w:t>
      </w:r>
    </w:p>
    <w:p>
      <w:r>
        <w:t>Batch Submission: Multiple documents uploaded to designated S3 prefix</w:t>
      </w:r>
    </w:p>
    <w:p>
      <w:r>
        <w:t>Queue Processing: S3 events trigger SQS messages for batch coordination</w:t>
      </w:r>
    </w:p>
    <w:p>
      <w:r>
        <w:t>Parallel Processing: Step Functions orchestrates parallel document processing</w:t>
      </w:r>
    </w:p>
    <w:p>
      <w:r>
        <w:t>Aggregation: Results aggregated and consolidated</w:t>
      </w:r>
    </w:p>
    <w:p>
      <w:r>
        <w:t>Reporting: Batch completion report generated and delivered</w:t>
      </w:r>
    </w:p>
    <w:p>
      <w:pPr>
        <w:pStyle w:val="Heading2"/>
      </w:pPr>
      <w:r>
        <w:t>4  🤖 **AI/ML Architecture Details**</w:t>
      </w:r>
    </w:p>
    <w:p>
      <w:pPr>
        <w:pStyle w:val="Heading3"/>
      </w:pPr>
      <w:r>
        <w:t>4.1  **Document Classification Pipeline**</w:t>
      </w:r>
    </w:p>
    <w:p>
      <w:pPr>
        <w:pStyle w:val="ListBullet"/>
      </w:pPr>
      <w:r>
        <w:t>Training Data: 1,000+ labeled documents per document type</w:t>
      </w:r>
    </w:p>
    <w:p>
      <w:pPr>
        <w:pStyle w:val="ListBullet"/>
      </w:pPr>
      <w:r>
        <w:t>Model Architecture: Amazon SageMaker XGBoost for multi-class classification</w:t>
      </w:r>
    </w:p>
    <w:p>
      <w:pPr>
        <w:pStyle w:val="ListBullet"/>
      </w:pPr>
      <w:r>
        <w:t>Feature Engineering: Document metadata, structure, and content features</w:t>
      </w:r>
    </w:p>
    <w:p>
      <w:pPr>
        <w:pStyle w:val="ListBullet"/>
      </w:pPr>
      <w:r>
        <w:t>Accuracy Target: 95%+ classification accuracy</w:t>
      </w:r>
    </w:p>
    <w:p>
      <w:pPr>
        <w:pStyle w:val="ListBullet"/>
      </w:pPr>
      <w:r>
        <w:t>Confidence Scoring: Threshold-based routing for human review</w:t>
      </w:r>
    </w:p>
    <w:p>
      <w:pPr>
        <w:pStyle w:val="Heading3"/>
      </w:pPr>
      <w:r>
        <w:t>4.2  **Data Extraction Pipeline**</w:t>
      </w:r>
    </w:p>
    <w:p>
      <w:pPr>
        <w:pStyle w:val="ListBullet"/>
      </w:pPr>
      <w:r>
        <w:t>Amazon Textract: Forms and tables extraction with confidence scores</w:t>
      </w:r>
    </w:p>
    <w:p>
      <w:pPr>
        <w:pStyle w:val="ListBullet"/>
      </w:pPr>
      <w:r>
        <w:t>Custom Field Mapping: Business-specific field extraction rules</w:t>
      </w:r>
    </w:p>
    <w:p>
      <w:pPr>
        <w:pStyle w:val="ListBullet"/>
      </w:pPr>
      <w:r>
        <w:t>Validation Logic: Data format and business rule validation</w:t>
      </w:r>
    </w:p>
    <w:p>
      <w:pPr>
        <w:pStyle w:val="ListBullet"/>
      </w:pPr>
      <w:r>
        <w:t>Accuracy Monitoring: Continuous accuracy tracking and alerting</w:t>
      </w:r>
    </w:p>
    <w:p>
      <w:pPr>
        <w:pStyle w:val="Heading3"/>
      </w:pPr>
      <w:r>
        <w:t>4.3  **Model Management**</w:t>
      </w:r>
    </w:p>
    <w:p>
      <w:pPr>
        <w:pStyle w:val="ListBullet"/>
      </w:pPr>
      <w:r>
        <w:t>Model Versioning: SageMaker model registry for version control</w:t>
      </w:r>
    </w:p>
    <w:p>
      <w:pPr>
        <w:pStyle w:val="ListBullet"/>
      </w:pPr>
      <w:r>
        <w:t>A/B Testing: SageMaker endpoints for model comparison</w:t>
      </w:r>
    </w:p>
    <w:p>
      <w:pPr>
        <w:pStyle w:val="ListBullet"/>
      </w:pPr>
      <w:r>
        <w:t>Performance Monitoring: CloudWatch custom metrics for model accuracy</w:t>
      </w:r>
    </w:p>
    <w:p>
      <w:pPr>
        <w:pStyle w:val="ListBullet"/>
      </w:pPr>
      <w:r>
        <w:t>Automated Retraining: Scheduled retraining based on performance thresholds</w:t>
      </w:r>
    </w:p>
    <w:p>
      <w:pPr>
        <w:pStyle w:val="Heading2"/>
      </w:pPr>
      <w:r>
        <w:t>5  🔐 **Security Architecture**</w:t>
      </w:r>
    </w:p>
    <w:p>
      <w:pPr>
        <w:pStyle w:val="Heading3"/>
      </w:pPr>
      <w:r>
        <w:t>5.1  **Data Protection**</w:t>
      </w:r>
    </w:p>
    <w:p>
      <w:pPr>
        <w:pStyle w:val="ListBullet"/>
      </w:pPr>
      <w:r>
        <w:t>Encryption at Rest: S3 KMS encryption for all stored documents</w:t>
      </w:r>
    </w:p>
    <w:p>
      <w:pPr>
        <w:pStyle w:val="ListBullet"/>
      </w:pPr>
      <w:r>
        <w:t>Encryption in Transit: TLS 1.2+ for all API communications</w:t>
      </w:r>
    </w:p>
    <w:p>
      <w:pPr>
        <w:pStyle w:val="ListBullet"/>
      </w:pPr>
      <w:r>
        <w:t>Key Management: AWS KMS with customer-managed keys</w:t>
      </w:r>
    </w:p>
    <w:p>
      <w:pPr>
        <w:pStyle w:val="ListBullet"/>
      </w:pPr>
      <w:r>
        <w:t>Data Classification: Automatic PII detection and handling</w:t>
      </w:r>
    </w:p>
    <w:p>
      <w:pPr>
        <w:pStyle w:val="Heading3"/>
      </w:pPr>
      <w:r>
        <w:t>5.2  **Access Control**</w:t>
      </w:r>
    </w:p>
    <w:p>
      <w:pPr>
        <w:pStyle w:val="ListBullet"/>
      </w:pPr>
      <w:r>
        <w:t>API Authentication: API Gateway with API keys and IAM roles</w:t>
      </w:r>
    </w:p>
    <w:p>
      <w:pPr>
        <w:pStyle w:val="ListBullet"/>
      </w:pPr>
      <w:r>
        <w:t>Service-to-Service: IAM roles for AWS service communication</w:t>
      </w:r>
    </w:p>
    <w:p>
      <w:pPr>
        <w:pStyle w:val="ListBullet"/>
      </w:pPr>
      <w:r>
        <w:t>RBAC Implementation: Role-based access to document types and functions</w:t>
      </w:r>
    </w:p>
    <w:p>
      <w:pPr>
        <w:pStyle w:val="ListBullet"/>
      </w:pPr>
      <w:r>
        <w:t>Audit Logging: CloudTrail and CloudWatch for comprehensive audit trail</w:t>
      </w:r>
    </w:p>
    <w:p>
      <w:pPr>
        <w:pStyle w:val="Heading3"/>
      </w:pPr>
      <w:r>
        <w:t>5.3  **Network Security**</w:t>
      </w:r>
    </w:p>
    <w:p>
      <w:pPr>
        <w:pStyle w:val="ListBullet"/>
      </w:pPr>
      <w:r>
        <w:t>VPC Isolation: Lambda functions deployed in private subnets</w:t>
      </w:r>
    </w:p>
    <w:p>
      <w:pPr>
        <w:pStyle w:val="ListBullet"/>
      </w:pPr>
      <w:r>
        <w:t>Security Groups: Restrictive inbound/outbound rules</w:t>
      </w:r>
    </w:p>
    <w:p>
      <w:pPr>
        <w:pStyle w:val="ListBullet"/>
      </w:pPr>
      <w:r>
        <w:t>NAT Gateway: Controlled internet access for external API calls</w:t>
      </w:r>
    </w:p>
    <w:p>
      <w:pPr>
        <w:pStyle w:val="ListBullet"/>
      </w:pPr>
      <w:r>
        <w:t>VPC Endpoints: Private connectivity to AWS services</w:t>
      </w:r>
    </w:p>
    <w:p>
      <w:pPr>
        <w:pStyle w:val="Heading2"/>
      </w:pPr>
      <w:r>
        <w:t>6  📊 **Scalability Design**</w:t>
      </w:r>
    </w:p>
    <w:p>
      <w:pPr>
        <w:pStyle w:val="Heading3"/>
      </w:pPr>
      <w:r>
        <w:t>6.1  **Auto-Scaling Configuration**</w:t>
      </w:r>
    </w:p>
    <w:p>
      <w:pPr>
        <w:pStyle w:val="ListBullet"/>
      </w:pPr>
      <w:r>
        <w:t>Lambda Concurrency: Reserved and provisioned concurrency settings</w:t>
      </w:r>
    </w:p>
    <w:p>
      <w:pPr>
        <w:pStyle w:val="ListBullet"/>
      </w:pPr>
      <w:r>
        <w:t>API Gateway: Throttling and burst limits configuration</w:t>
      </w:r>
    </w:p>
    <w:p>
      <w:pPr>
        <w:pStyle w:val="ListBullet"/>
      </w:pPr>
      <w:r>
        <w:t>SageMaker Endpoints: Auto-scaling based on invocation metrics</w:t>
      </w:r>
    </w:p>
    <w:p>
      <w:pPr>
        <w:pStyle w:val="ListBullet"/>
      </w:pPr>
      <w:r>
        <w:t>DynamoDB: On-demand scaling for metadata storage</w:t>
      </w:r>
    </w:p>
    <w:p>
      <w:pPr>
        <w:pStyle w:val="Heading3"/>
      </w:pPr>
      <w:r>
        <w:t>6.2  **Performance Optimization**</w:t>
      </w:r>
    </w:p>
    <w:p>
      <w:pPr>
        <w:pStyle w:val="ListBullet"/>
      </w:pPr>
      <w:r>
        <w:t>Processing Parallelization: Concurrent document processing</w:t>
      </w:r>
    </w:p>
    <w:p>
      <w:pPr>
        <w:pStyle w:val="ListBullet"/>
      </w:pPr>
      <w:r>
        <w:t>Caching Strategy: API Gateway caching for frequently accessed results</w:t>
      </w:r>
    </w:p>
    <w:p>
      <w:pPr>
        <w:pStyle w:val="ListBullet"/>
      </w:pPr>
      <w:r>
        <w:t>Regional Deployment: Multi-region deployment for global access</w:t>
      </w:r>
    </w:p>
    <w:p>
      <w:pPr>
        <w:pStyle w:val="ListBullet"/>
      </w:pPr>
      <w:r>
        <w:t>Edge Optimization: CloudFront for web interface acceleration</w:t>
      </w:r>
    </w:p>
    <w:p>
      <w:pPr>
        <w:pStyle w:val="Heading2"/>
      </w:pPr>
      <w:r>
        <w:t>7  🔄 **High Availability &amp; Disaster Recovery**</w:t>
      </w:r>
    </w:p>
    <w:p>
      <w:pPr>
        <w:pStyle w:val="Heading3"/>
      </w:pPr>
      <w:r>
        <w:t>7.1  **Availability Design**</w:t>
      </w:r>
    </w:p>
    <w:p>
      <w:pPr>
        <w:pStyle w:val="ListBullet"/>
      </w:pPr>
      <w:r>
        <w:t>Multi-AZ Deployment: Services deployed across multiple availability zones</w:t>
      </w:r>
    </w:p>
    <w:p>
      <w:pPr>
        <w:pStyle w:val="ListBullet"/>
      </w:pPr>
      <w:r>
        <w:t>Redundancy: No single points of failure in critical path</w:t>
      </w:r>
    </w:p>
    <w:p>
      <w:pPr>
        <w:pStyle w:val="ListBullet"/>
      </w:pPr>
      <w:r>
        <w:t>Health Monitoring: CloudWatch alarms and automated recovery</w:t>
      </w:r>
    </w:p>
    <w:p>
      <w:pPr>
        <w:pStyle w:val="ListBullet"/>
      </w:pPr>
      <w:r>
        <w:t>Load Distribution: API Gateway automatic load balancing</w:t>
      </w:r>
    </w:p>
    <w:p>
      <w:pPr>
        <w:pStyle w:val="Heading3"/>
      </w:pPr>
      <w:r>
        <w:t>7.2  **Disaster Recovery Strategy**</w:t>
      </w:r>
    </w:p>
    <w:p>
      <w:pPr>
        <w:pStyle w:val="ListBullet"/>
      </w:pPr>
      <w:r>
        <w:t>RTO Target: Recovery Time Objective &lt; 2 hours</w:t>
      </w:r>
    </w:p>
    <w:p>
      <w:pPr>
        <w:pStyle w:val="ListBullet"/>
      </w:pPr>
      <w:r>
        <w:t>RPO Target: Recovery Point Objective &lt; 15 minutes</w:t>
      </w:r>
    </w:p>
    <w:p>
      <w:pPr>
        <w:pStyle w:val="ListBullet"/>
      </w:pPr>
      <w:r>
        <w:t>Backup Strategy: S3 cross-region replication for documents</w:t>
      </w:r>
    </w:p>
    <w:p>
      <w:pPr>
        <w:pStyle w:val="ListBullet"/>
      </w:pPr>
      <w:r>
        <w:t>Failover Procedures: Automated DNS failover and region switching</w:t>
      </w:r>
    </w:p>
    <w:p>
      <w:pPr>
        <w:pStyle w:val="Heading2"/>
      </w:pPr>
      <w:r>
        <w:t>8  🔗 **Integration Architecture**</w:t>
      </w:r>
    </w:p>
    <w:p>
      <w:pPr>
        <w:pStyle w:val="Heading3"/>
      </w:pPr>
      <w:r>
        <w:t>8.1  **Internal Integrations**</w:t>
      </w:r>
    </w:p>
    <w:p>
      <w:pPr>
        <w:pStyle w:val="ListBullet"/>
      </w:pPr>
      <w:r>
        <w:t>Event-Driven: SNS/SQS for loose coupling between services</w:t>
      </w:r>
    </w:p>
    <w:p>
      <w:pPr>
        <w:pStyle w:val="ListBullet"/>
      </w:pPr>
      <w:r>
        <w:t>API-First: RESTful APIs for all service communication</w:t>
      </w:r>
    </w:p>
    <w:p>
      <w:pPr>
        <w:pStyle w:val="ListBullet"/>
      </w:pPr>
      <w:r>
        <w:t>State Management: Step Functions for complex workflow orchestration</w:t>
      </w:r>
    </w:p>
    <w:p>
      <w:pPr>
        <w:pStyle w:val="ListBullet"/>
      </w:pPr>
      <w:r>
        <w:t>Data Consistency: DynamoDB transactions for data integrity</w:t>
      </w:r>
    </w:p>
    <w:p>
      <w:pPr>
        <w:pStyle w:val="Heading3"/>
      </w:pPr>
      <w:r>
        <w:t>8.2  **External Integrations**</w:t>
      </w:r>
    </w:p>
    <w:p>
      <w:pPr>
        <w:pStyle w:val="ListBullet"/>
      </w:pPr>
      <w:r>
        <w:t>ERP Systems: REST API integration for invoice processing</w:t>
      </w:r>
    </w:p>
    <w:p>
      <w:pPr>
        <w:pStyle w:val="ListBullet"/>
      </w:pPr>
      <w:r>
        <w:t>Document Management: Bi-directional sync with existing DMS</w:t>
      </w:r>
    </w:p>
    <w:p>
      <w:pPr>
        <w:pStyle w:val="ListBullet"/>
      </w:pPr>
      <w:r>
        <w:t>Notification Systems: Email, SMS, and webhook notifications</w:t>
      </w:r>
    </w:p>
    <w:p>
      <w:pPr>
        <w:pStyle w:val="ListBullet"/>
      </w:pPr>
      <w:r>
        <w:t>Analytics Platforms: Data export for business intelligence</w:t>
      </w:r>
    </w:p>
    <w:p>
      <w:pPr>
        <w:pStyle w:val="Heading2"/>
      </w:pPr>
      <w:r>
        <w:t>9  📈 **Performance Architecture**</w:t>
      </w:r>
    </w:p>
    <w:p>
      <w:pPr>
        <w:pStyle w:val="Heading3"/>
      </w:pPr>
      <w:r>
        <w:t>9.1  **Performance Targets**</w:t>
      </w:r>
    </w:p>
    <w:p>
      <w:pPr>
        <w:pStyle w:val="ListBullet"/>
      </w:pPr>
      <w:r>
        <w:t>Document Processing: &lt; 10 seconds per document average</w:t>
      </w:r>
    </w:p>
    <w:p>
      <w:pPr>
        <w:pStyle w:val="ListBullet"/>
      </w:pPr>
      <w:r>
        <w:t>API Response Time: &lt; 2 seconds for status queries</w:t>
      </w:r>
    </w:p>
    <w:p>
      <w:pPr>
        <w:pStyle w:val="ListBullet"/>
      </w:pPr>
      <w:r>
        <w:t>Throughput: 1,000+ documents per hour sustained</w:t>
      </w:r>
    </w:p>
    <w:p>
      <w:pPr>
        <w:pStyle w:val="ListBullet"/>
      </w:pPr>
      <w:r>
        <w:t>Accuracy: 95%+ overall extraction accuracy</w:t>
      </w:r>
    </w:p>
    <w:p>
      <w:pPr>
        <w:pStyle w:val="Heading3"/>
      </w:pPr>
      <w:r>
        <w:t>9.2  **Performance Monitoring**</w:t>
      </w:r>
    </w:p>
    <w:p>
      <w:pPr>
        <w:pStyle w:val="ListBullet"/>
      </w:pPr>
      <w:r>
        <w:t>Real-time Metrics: CloudWatch custom metrics for business KPIs</w:t>
      </w:r>
    </w:p>
    <w:p>
      <w:pPr>
        <w:pStyle w:val="ListBullet"/>
      </w:pPr>
      <w:r>
        <w:t>Application Tracing: X-Ray distributed tracing for debugging</w:t>
      </w:r>
    </w:p>
    <w:p>
      <w:pPr>
        <w:pStyle w:val="ListBullet"/>
      </w:pPr>
      <w:r>
        <w:t>Performance Dashboards: CloudWatch dashboards for operations</w:t>
      </w:r>
    </w:p>
    <w:p>
      <w:pPr>
        <w:pStyle w:val="ListBullet"/>
      </w:pPr>
      <w:r>
        <w:t>Alerting: Proactive alerts for performance degradation</w:t>
      </w:r>
    </w:p>
    <w:p>
      <w:pPr>
        <w:pStyle w:val="Heading2"/>
      </w:pPr>
      <w:r>
        <w:t>10  🛠️ **Operational Architecture**</w:t>
      </w:r>
    </w:p>
    <w:p>
      <w:pPr>
        <w:pStyle w:val="Heading3"/>
      </w:pPr>
      <w:r>
        <w:t>10.1  **DevOps Integration**</w:t>
      </w:r>
    </w:p>
    <w:p>
      <w:pPr>
        <w:pStyle w:val="ListBullet"/>
      </w:pPr>
      <w:r>
        <w:t>Infrastructure as Code: CloudFormation/CDK for all resources</w:t>
      </w:r>
    </w:p>
    <w:p>
      <w:pPr>
        <w:pStyle w:val="ListBullet"/>
      </w:pPr>
      <w:r>
        <w:t>CI/CD Pipeline: CodePipeline for automated deployments</w:t>
      </w:r>
    </w:p>
    <w:p>
      <w:pPr>
        <w:pStyle w:val="ListBullet"/>
      </w:pPr>
      <w:r>
        <w:t>Configuration Management: Parameter Store for environment configs</w:t>
      </w:r>
    </w:p>
    <w:p>
      <w:pPr>
        <w:pStyle w:val="ListBullet"/>
      </w:pPr>
      <w:r>
        <w:t>Automated Testing: CodeBuild for unit and integration testing</w:t>
      </w:r>
    </w:p>
    <w:p>
      <w:pPr>
        <w:pStyle w:val="Heading3"/>
      </w:pPr>
      <w:r>
        <w:t>10.2  **Monitoring &amp; Observability**</w:t>
      </w:r>
    </w:p>
    <w:p>
      <w:pPr>
        <w:pStyle w:val="ListBullet"/>
      </w:pPr>
      <w:r>
        <w:t>Centralized Logging: CloudWatch Logs for all application and ML model logs</w:t>
      </w:r>
    </w:p>
    <w:p>
      <w:pPr>
        <w:pStyle w:val="ListBullet"/>
      </w:pPr>
      <w:r>
        <w:t>Metrics Collection: Custom metrics for business, technical, and AI/ML performance KPIs</w:t>
      </w:r>
    </w:p>
    <w:p>
      <w:pPr>
        <w:pStyle w:val="ListBullet"/>
      </w:pPr>
      <w:r>
        <w:t>Distributed Tracing: X-Ray for end-to-end request tracing across AI services</w:t>
      </w:r>
    </w:p>
    <w:p>
      <w:pPr>
        <w:pStyle w:val="ListBullet"/>
      </w:pPr>
      <w:r>
        <w:t>Model Performance Monitoring: Real-time ML model accuracy and drift detection</w:t>
      </w:r>
    </w:p>
    <w:p>
      <w:pPr>
        <w:pStyle w:val="ListBullet"/>
      </w:pPr>
      <w:r>
        <w:t>Alerting Strategy: Multi-level alerting for operations, business, and data science teams</w:t>
      </w:r>
    </w:p>
    <w:p>
      <w:pPr>
        <w:pStyle w:val="ListBullet"/>
      </w:pPr>
      <w:r>
        <w:t>Comprehensive Logging: Log aggregation for audit trail and troubleshooting</w:t>
      </w:r>
    </w:p>
    <w:p>
      <w:pPr>
        <w:pStyle w:val="ListBullet"/>
      </w:pPr>
      <w:r>
        <w:t>Business Metrics Visualization: Dashboards for document processing analytics</w:t>
      </w:r>
    </w:p>
    <w:p>
      <w:pPr>
        <w:pStyle w:val="Heading2"/>
      </w:pPr>
      <w:r>
        <w:t>11  💰 **Cost Optimization**</w:t>
      </w:r>
    </w:p>
    <w:p>
      <w:pPr>
        <w:pStyle w:val="Heading3"/>
      </w:pPr>
      <w:r>
        <w:t>11.1  **Cost Management Strategies**</w:t>
      </w:r>
    </w:p>
    <w:p>
      <w:pPr>
        <w:pStyle w:val="ListBullet"/>
      </w:pPr>
      <w:r>
        <w:t>Serverless Architecture: Pay-per-use model for Lambda and API Gateway</w:t>
      </w:r>
    </w:p>
    <w:p>
      <w:pPr>
        <w:pStyle w:val="ListBullet"/>
      </w:pPr>
      <w:r>
        <w:t>S3 Lifecycle Policies: Automatic tiering of document storage with intelligent tiering</w:t>
      </w:r>
    </w:p>
    <w:p>
      <w:pPr>
        <w:pStyle w:val="ListBullet"/>
      </w:pPr>
      <w:r>
        <w:t>Reserved Capacity: SageMaker reserved instances for stable ML workloads</w:t>
      </w:r>
    </w:p>
    <w:p>
      <w:pPr>
        <w:pStyle w:val="ListBullet"/>
      </w:pPr>
      <w:r>
        <w:t>Cost Monitoring: Budget alerts and cost optimization recommendations</w:t>
      </w:r>
    </w:p>
    <w:p>
      <w:pPr>
        <w:pStyle w:val="ListBullet"/>
      </w:pPr>
      <w:r>
        <w:t>Resource Right-Sizing: Optimization based on workload demands</w:t>
      </w:r>
    </w:p>
    <w:p>
      <w:pPr>
        <w:pStyle w:val="ListBullet"/>
      </w:pPr>
      <w:r>
        <w:t>Reserved ML Capacity: Cost optimization for predictable AI/ML workloads</w:t>
      </w:r>
    </w:p>
    <w:p>
      <w:pPr>
        <w:pStyle w:val="ListBullet"/>
      </w:pPr>
      <w:r>
        <w:t>Automated Resource Cleanup: Lifecycle management for temporary resources</w:t>
      </w:r>
    </w:p>
    <w:p>
      <w:pPr>
        <w:pStyle w:val="Heading3"/>
      </w:pPr>
      <w:r>
        <w:t>11.2  **Efficiency Measures**</w:t>
      </w:r>
    </w:p>
    <w:p>
      <w:pPr>
        <w:pStyle w:val="ListBullet"/>
      </w:pPr>
      <w:r>
        <w:t>ML Model Optimization: Right-sizing ML endpoints for cost efficiency</w:t>
      </w:r>
    </w:p>
    <w:p>
      <w:pPr>
        <w:pStyle w:val="ListBullet"/>
      </w:pPr>
      <w:r>
        <w:t>Automation: Automated resource cleanup and lifecycle management</w:t>
      </w:r>
    </w:p>
    <w:p>
      <w:pPr>
        <w:pStyle w:val="ListBullet"/>
      </w:pPr>
      <w:r>
        <w:t>Batch Processing: Optimized batch sizes for document processing cost efficiency</w:t>
      </w:r>
    </w:p>
    <w:p>
      <w:pPr>
        <w:pStyle w:val="ListBullet"/>
      </w:pPr>
      <w:r>
        <w:t>Regional Optimization: Deploy in cost-effective regions for AI services</w:t>
      </w:r>
    </w:p>
    <w:p>
      <w:pPr>
        <w:pStyle w:val="ListBullet"/>
      </w:pPr>
      <w:r>
        <w:t>Serverless ML: Leverage serverless computing for variable document processing workloads</w:t>
      </w:r>
    </w:p>
    <w:p>
      <w:pPr>
        <w:pStyle w:val="ListBullet"/>
      </w:pPr>
      <w:r>
        <w:t>Storage Optimization: Intelligent storage tiering and lifecycle policies</w:t>
      </w:r>
    </w:p>
    <w:p>
      <w:pPr>
        <w:pStyle w:val="ListBullet"/>
      </w:pPr>
      <w:r>
        <w:t>Network Traffic Optimization: Minimize data transfer costs across regions</w:t>
      </w:r>
    </w:p>
    <w:p>
      <w:pPr>
        <w:pStyle w:val="Heading2"/>
      </w:pPr>
      <w:r>
        <w:t>12  📊 **Advanced Scalability Design**</w:t>
      </w:r>
    </w:p>
    <w:p>
      <w:pPr>
        <w:pStyle w:val="Heading3"/>
      </w:pPr>
      <w:r>
        <w:t>12.1  **Horizontal Scaling Patterns**</w:t>
      </w:r>
    </w:p>
    <w:p>
      <w:pPr>
        <w:pStyle w:val="ListBullet"/>
      </w:pPr>
      <w:r>
        <w:t>Auto-scaling groups for Lambda compute resources</w:t>
      </w:r>
    </w:p>
    <w:p>
      <w:pPr>
        <w:pStyle w:val="ListBullet"/>
      </w:pPr>
      <w:r>
        <w:t>Load balancing across multiple API Gateway endpoints</w:t>
      </w:r>
    </w:p>
    <w:p>
      <w:pPr>
        <w:pStyle w:val="ListBullet"/>
      </w:pPr>
      <w:r>
        <w:t>DynamoDB read replicas for read-heavy workloads</w:t>
      </w:r>
    </w:p>
    <w:p>
      <w:pPr>
        <w:pStyle w:val="ListBullet"/>
      </w:pPr>
      <w:r>
        <w:t>Content delivery networks for global document distribution</w:t>
      </w:r>
    </w:p>
    <w:p>
      <w:pPr>
        <w:pStyle w:val="Heading3"/>
      </w:pPr>
      <w:r>
        <w:t>12.2  **Vertical Scaling Optimization**</w:t>
      </w:r>
    </w:p>
    <w:p>
      <w:pPr>
        <w:pStyle w:val="ListBullet"/>
      </w:pPr>
      <w:r>
        <w:t>Lambda function right-sizing based on workload demands</w:t>
      </w:r>
    </w:p>
    <w:p>
      <w:pPr>
        <w:pStyle w:val="ListBullet"/>
      </w:pPr>
      <w:r>
        <w:t>S3 storage auto-scaling for growing document repositories</w:t>
      </w:r>
    </w:p>
    <w:p>
      <w:pPr>
        <w:pStyle w:val="ListBullet"/>
      </w:pPr>
      <w:r>
        <w:t>Network bandwidth optimization for large document transfers</w:t>
      </w:r>
    </w:p>
    <w:p>
      <w:pPr>
        <w:pStyle w:val="ListBullet"/>
      </w:pPr>
      <w:r>
        <w:t>Memory and CPU optimization strategies for ML workloads</w:t>
      </w:r>
    </w:p>
    <w:p>
      <w:pPr>
        <w:pStyle w:val="Heading2"/>
      </w:pPr>
      <w:r>
        <w:t>13  🔄 **Enterprise High Availability &amp; Disaster Recovery**</w:t>
      </w:r>
    </w:p>
    <w:p>
      <w:pPr>
        <w:pStyle w:val="Heading3"/>
      </w:pPr>
      <w:r>
        <w:t>13.1  **Multi-Zone Availability Design**</w:t>
      </w:r>
    </w:p>
    <w:p>
      <w:pPr>
        <w:pStyle w:val="ListBullet"/>
      </w:pPr>
      <w:r>
        <w:t>Multi-Zone Deployment: AI/ML services distributed across availability zones</w:t>
      </w:r>
    </w:p>
    <w:p>
      <w:pPr>
        <w:pStyle w:val="ListBullet"/>
      </w:pPr>
      <w:r>
        <w:t>Redundancy: Elimination of single points of failure in document processing pipeline</w:t>
      </w:r>
    </w:p>
    <w:p>
      <w:pPr>
        <w:pStyle w:val="ListBullet"/>
      </w:pPr>
      <w:r>
        <w:t>Health Monitoring: Automated health checks and failover for ML endpoints</w:t>
      </w:r>
    </w:p>
    <w:p>
      <w:pPr>
        <w:pStyle w:val="ListBullet"/>
      </w:pPr>
      <w:r>
        <w:t>Load Distribution: Traffic distribution across healthy SageMaker endpoints</w:t>
      </w:r>
    </w:p>
    <w:p>
      <w:pPr>
        <w:pStyle w:val="Heading3"/>
      </w:pPr>
      <w:r>
        <w:t>13.2  **Enhanced Disaster Recovery Strategy**</w:t>
      </w:r>
    </w:p>
    <w:p>
      <w:pPr>
        <w:pStyle w:val="ListBullet"/>
      </w:pPr>
      <w:r>
        <w:t>RTO Target: Recovery Time Objective &lt; 2 hours (enhanced from standard 4 hours)</w:t>
      </w:r>
    </w:p>
    <w:p>
      <w:pPr>
        <w:pStyle w:val="ListBullet"/>
      </w:pPr>
      <w:r>
        <w:t>RPO Target: Recovery Point Objective &lt; 15 minutes (enhanced from standard 1 hour)</w:t>
      </w:r>
    </w:p>
    <w:p>
      <w:pPr>
        <w:pStyle w:val="ListBullet"/>
      </w:pPr>
      <w:r>
        <w:t>Backup Strategy: S3 cross-region replication for documents with automated backups</w:t>
      </w:r>
    </w:p>
    <w:p>
      <w:pPr>
        <w:pStyle w:val="ListBullet"/>
      </w:pPr>
      <w:r>
        <w:t>Failover Procedures: Documented and tested failover processes for ML models</w:t>
      </w:r>
    </w:p>
    <w:p>
      <w:pPr>
        <w:pStyle w:val="Heading2"/>
      </w:pPr>
      <w:r>
        <w:t>14  🔗 **Comprehensive Integration Architecture**</w:t>
      </w:r>
    </w:p>
    <w:p>
      <w:pPr>
        <w:pStyle w:val="Heading3"/>
      </w:pPr>
      <w:r>
        <w:t>14.1  **AI/ML Service Integrations**</w:t>
      </w:r>
    </w:p>
    <w:p>
      <w:pPr>
        <w:pStyle w:val="ListBullet"/>
      </w:pPr>
      <w:r>
        <w:t>Event-driven architecture for loose coupling between AI services</w:t>
      </w:r>
    </w:p>
    <w:p>
      <w:pPr>
        <w:pStyle w:val="ListBullet"/>
      </w:pPr>
      <w:r>
        <w:t>API-first design for SageMaker model communication</w:t>
      </w:r>
    </w:p>
    <w:p>
      <w:pPr>
        <w:pStyle w:val="ListBullet"/>
      </w:pPr>
      <w:r>
        <w:t>Service mesh patterns for microservices communication</w:t>
      </w:r>
    </w:p>
    <w:p>
      <w:pPr>
        <w:pStyle w:val="ListBullet"/>
      </w:pPr>
      <w:r>
        <w:t>Database integration with ML model result storage</w:t>
      </w:r>
    </w:p>
    <w:p>
      <w:pPr>
        <w:pStyle w:val="Heading3"/>
      </w:pPr>
      <w:r>
        <w:t>14.2  **Enterprise External Integrations**</w:t>
      </w:r>
    </w:p>
    <w:p>
      <w:pPr>
        <w:pStyle w:val="ListBullet"/>
      </w:pPr>
      <w:r>
        <w:t>ERP system integrations for automated invoice processing</w:t>
      </w:r>
    </w:p>
    <w:p>
      <w:pPr>
        <w:pStyle w:val="ListBullet"/>
      </w:pPr>
      <w:r>
        <w:t>Document management system bi-directional synchronization</w:t>
      </w:r>
    </w:p>
    <w:p>
      <w:pPr>
        <w:pStyle w:val="ListBullet"/>
      </w:pPr>
      <w:r>
        <w:t>Analytics platform integration for business intelligence</w:t>
      </w:r>
    </w:p>
    <w:p>
      <w:pPr>
        <w:pStyle w:val="ListBullet"/>
      </w:pPr>
      <w:r>
        <w:t>Partner and vendor API integrations for extended workflows</w:t>
      </w:r>
    </w:p>
    <w:p>
      <w:pPr>
        <w:pStyle w:val="Heading2"/>
      </w:pPr>
      <w:r>
        <w:t>15  🔬 **AI/ML Model Details**</w:t>
      </w:r>
    </w:p>
    <w:p>
      <w:pPr>
        <w:pStyle w:val="Heading3"/>
      </w:pPr>
      <w:r>
        <w:t>15.1  **Document Classification Model**</w:t>
      </w:r>
    </w:p>
    <w:p>
      <w:pPr>
        <w:pStyle w:val="Heading3"/>
      </w:pPr>
      <w:r>
        <w:t>15.2  **Data Extraction Models**</w:t>
      </w:r>
    </w:p>
    <w:p>
      <w:pPr>
        <w:pStyle w:val="Heading3"/>
      </w:pPr>
      <w:r>
        <w:t>15.3  **Model Lifecycle Management**</w:t>
      </w:r>
    </w:p>
    <w:p>
      <w:pPr>
        <w:pStyle w:val="ListBullet"/>
      </w:pPr>
      <w:r>
        <w:t>Version Control: SageMaker Model Registry</w:t>
      </w:r>
    </w:p>
    <w:p>
      <w:pPr>
        <w:pStyle w:val="ListBullet"/>
      </w:pPr>
      <w:r>
        <w:t>Deployment: Blue/green deployments with automated rollback</w:t>
      </w:r>
    </w:p>
    <w:p>
      <w:pPr>
        <w:pStyle w:val="ListBullet"/>
      </w:pPr>
      <w:r>
        <w:t>Monitoring: Real-time accuracy and drift detection</w:t>
      </w:r>
    </w:p>
    <w:p>
      <w:pPr>
        <w:pStyle w:val="ListBullet"/>
      </w:pPr>
      <w:r>
        <w:t>Retraining: Automated retraining triggers based on performance metrics</w:t>
      </w:r>
    </w:p>
    <w:p>
      <w:pPr>
        <w:pStyle w:val="Heading2"/>
      </w:pPr>
      <w:r>
        <w:t>16  🔧 **Technical Implementation Details**</w:t>
      </w:r>
    </w:p>
    <w:p>
      <w:pPr>
        <w:pStyle w:val="Heading3"/>
      </w:pPr>
      <w:r>
        <w:t>16.1  **API Design**</w:t>
      </w:r>
    </w:p>
    <w:p>
      <w:pPr>
        <w:pStyle w:val="Heading3"/>
      </w:pPr>
      <w:r>
        <w:t>16.2  **Database Schema**</w:t>
      </w:r>
    </w:p>
    <w:p>
      <w:pPr>
        <w:pStyle w:val="Heading3"/>
      </w:pPr>
      <w:r>
        <w:t>16.3  **Lambda Functions**</w:t>
      </w:r>
    </w:p>
    <w:p>
      <w:pPr>
        <w:pStyle w:val="ListBullet"/>
      </w:pPr>
      <w:r>
        <w:t>DocumentProcessor: Main processing orchestration</w:t>
      </w:r>
    </w:p>
    <w:p>
      <w:pPr>
        <w:pStyle w:val="ListBullet"/>
      </w:pPr>
      <w:r>
        <w:t>ClassificationService: Document type classification</w:t>
      </w:r>
    </w:p>
    <w:p>
      <w:pPr>
        <w:pStyle w:val="ListBullet"/>
      </w:pPr>
      <w:r>
        <w:t>ExtractionService: Data extraction coordination</w:t>
      </w:r>
    </w:p>
    <w:p>
      <w:pPr>
        <w:pStyle w:val="ListBullet"/>
      </w:pPr>
      <w:r>
        <w:t>ValidationService: Business rule validation</w:t>
      </w:r>
    </w:p>
    <w:p>
      <w:pPr>
        <w:pStyle w:val="ListBullet"/>
      </w:pPr>
      <w:r>
        <w:t>NotificationService: Event notification handling</w:t>
      </w:r>
    </w:p>
    <w:p>
      <w:pPr>
        <w:pStyle w:val="Heading2"/>
      </w:pPr>
      <w:r>
        <w:t>17  📋 **Architecture Validation**</w:t>
      </w:r>
    </w:p>
    <w:p>
      <w:pPr>
        <w:pStyle w:val="Heading3"/>
      </w:pPr>
      <w:r>
        <w:t>17.1  **Design Validation Criteria**</w:t>
      </w:r>
    </w:p>
    <w:p>
      <w:pPr>
        <w:pStyle w:val="ListBullet"/>
      </w:pPr>
      <w:r>
        <w:t>[ ] AI/ML accuracy requirements met (95%+ overall accuracy)</w:t>
      </w:r>
    </w:p>
    <w:p>
      <w:pPr>
        <w:pStyle w:val="ListBullet"/>
      </w:pPr>
      <w:r>
        <w:t>[ ] Performance targets achieved (&lt; 10 second processing)</w:t>
      </w:r>
    </w:p>
    <w:p>
      <w:pPr>
        <w:pStyle w:val="ListBullet"/>
      </w:pPr>
      <w:r>
        <w:t>[ ] Scalability requirements demonstrated (1,000+ docs/hour)</w:t>
      </w:r>
    </w:p>
    <w:p>
      <w:pPr>
        <w:pStyle w:val="ListBullet"/>
      </w:pPr>
      <w:r>
        <w:t>[ ] Security controls implemented and tested</w:t>
      </w:r>
    </w:p>
    <w:p>
      <w:pPr>
        <w:pStyle w:val="ListBullet"/>
      </w:pPr>
      <w:r>
        <w:t>[ ] Disaster recovery procedures validated</w:t>
      </w:r>
    </w:p>
    <w:p>
      <w:pPr>
        <w:pStyle w:val="ListBullet"/>
      </w:pPr>
      <w:r>
        <w:t>[ ] Integration points tested and documented</w:t>
      </w:r>
    </w:p>
    <w:p>
      <w:pPr>
        <w:pStyle w:val="ListBullet"/>
      </w:pPr>
      <w:r>
        <w:t>[ ] Cost projections within approved budget</w:t>
      </w:r>
    </w:p>
    <w:p>
      <w:pPr>
        <w:pStyle w:val="ListBullet"/>
      </w:pPr>
      <w:r>
        <w:t>[ ] Operational procedures documented and tested</w:t>
      </w:r>
    </w:p>
    <w:p>
      <w:pPr>
        <w:pStyle w:val="Heading3"/>
      </w:pPr>
      <w:r>
        <w:t>17.2  **Architecture Review Process**</w:t>
      </w:r>
    </w:p>
    <w:p>
      <w:r>
        <w:t>AI/ML Review: Model accuracy and performance validation</w:t>
      </w:r>
    </w:p>
    <w:p>
      <w:r>
        <w:t>Technical Review: Architecture design and implementation</w:t>
      </w:r>
    </w:p>
    <w:p>
      <w:r>
        <w:t>Security Review: Security controls and compliance validation</w:t>
      </w:r>
    </w:p>
    <w:p>
      <w:r>
        <w:t>Performance Review: Load testing and optimization</w:t>
      </w:r>
    </w:p>
    <w:p>
      <w:r>
        <w:t>Operations Review: Monitoring and maintenance procedures</w:t>
      </w:r>
    </w:p>
    <w:p>
      <w:r>
        <w:t>Cost Review: Budget validation and optimization opportunities</w:t>
      </w:r>
    </w:p>
    <w:p>
      <w:pPr>
        <w:pStyle w:val="Heading2"/>
      </w:pPr>
      <w:r>
        <w:t>18  🔄 **Migration and Deployment Strategy**</w:t>
      </w:r>
    </w:p>
    <w:p>
      <w:pPr>
        <w:pStyle w:val="Heading3"/>
      </w:pPr>
      <w:r>
        <w:t>18.1  **Deployment Phases**</w:t>
      </w:r>
    </w:p>
    <w:p>
      <w:r>
        <w:t>Phase 1: Core infrastructure and basic document processing</w:t>
      </w:r>
    </w:p>
    <w:p>
      <w:r>
        <w:t>Phase 2: Custom models and advanced extraction</w:t>
      </w:r>
    </w:p>
    <w:p>
      <w:r>
        <w:t>Phase 3: External integrations and advanced workflows</w:t>
      </w:r>
    </w:p>
    <w:p>
      <w:r>
        <w:t>Phase 4: Performance optimization and scaling</w:t>
      </w:r>
    </w:p>
    <w:p>
      <w:pPr>
        <w:pStyle w:val="Heading3"/>
      </w:pPr>
      <w:r>
        <w:t>18.2  **Migration Considerations**</w:t>
      </w:r>
    </w:p>
    <w:p>
      <w:pPr>
        <w:pStyle w:val="ListBullet"/>
      </w:pPr>
      <w:r>
        <w:t>Assessment Phase: Assessment of existing document processing infrastructure and applications</w:t>
      </w:r>
    </w:p>
    <w:p>
      <w:pPr>
        <w:pStyle w:val="ListBullet"/>
      </w:pPr>
      <w:r>
        <w:t>Migration Wave Planning: Migration wave planning and dependency mapping for AI/ML components</w:t>
      </w:r>
    </w:p>
    <w:p>
      <w:pPr>
        <w:pStyle w:val="ListBullet"/>
      </w:pPr>
      <w:r>
        <w:t>Data Migration: Existing document migration strategy with format validation</w:t>
      </w:r>
    </w:p>
    <w:p>
      <w:pPr>
        <w:pStyle w:val="ListBullet"/>
      </w:pPr>
      <w:r>
        <w:t>Model Migration: ML model versioning and deployment migration procedures</w:t>
      </w:r>
    </w:p>
    <w:p>
      <w:pPr>
        <w:pStyle w:val="ListBullet"/>
      </w:pPr>
      <w:r>
        <w:t>User Training: Comprehensive training program for new AI-powered features</w:t>
      </w:r>
    </w:p>
    <w:p>
      <w:pPr>
        <w:pStyle w:val="ListBullet"/>
      </w:pPr>
      <w:r>
        <w:t>Parallel Running: Side-by-side operation during transition with performance comparison</w:t>
      </w:r>
    </w:p>
    <w:p>
      <w:pPr>
        <w:pStyle w:val="ListBullet"/>
      </w:pPr>
      <w:r>
        <w:t>Risk Mitigation: Risk mitigation and rollback procedures for AI/ML components</w:t>
      </w:r>
    </w:p>
    <w:p>
      <w:pPr>
        <w:pStyle w:val="ListBullet"/>
      </w:pPr>
      <w:r>
        <w:t>Testing and Validation: Comprehensive testing at each migration phase for accuracy validation</w:t>
      </w:r>
    </w:p>
    <w:p>
      <w:pPr>
        <w:pStyle w:val="Heading3"/>
      </w:pPr>
      <w:r>
        <w:t>18.3  **Migration Tools and Services for AI/ML**</w:t>
      </w:r>
    </w:p>
    <w:p>
      <w:pPr>
        <w:pStyle w:val="ListBullet"/>
      </w:pPr>
      <w:r>
        <w:t>AWS Migration Hub: Centralized migration tracking and management for AI workloads</w:t>
      </w:r>
    </w:p>
    <w:p>
      <w:pPr>
        <w:pStyle w:val="ListBullet"/>
      </w:pPr>
      <w:r>
        <w:t>Application Discovery Service: Automated application dependency mapping including ML components</w:t>
      </w:r>
    </w:p>
    <w:p>
      <w:pPr>
        <w:pStyle w:val="ListBullet"/>
      </w:pPr>
      <w:r>
        <w:t>Database Migration Service: Document metadata and ML training data migration</w:t>
      </w:r>
    </w:p>
    <w:p>
      <w:pPr>
        <w:pStyle w:val="ListBullet"/>
      </w:pPr>
      <w:r>
        <w:t>SageMaker Model Registry: ML model version control and migration management</w:t>
      </w:r>
    </w:p>
    <w:p>
      <w:pPr>
        <w:pStyle w:val="Heading2"/>
      </w:pPr>
      <w:r>
        <w:t>19  📚 **Related Documentation**</w:t>
      </w:r>
    </w:p>
    <w:p>
      <w:pPr>
        <w:pStyle w:val="Heading3"/>
      </w:pPr>
      <w:r>
        <w:t>19.1  **Technical Documentation**</w:t>
      </w:r>
    </w:p>
    <w:p>
      <w:pPr>
        <w:pStyle w:val="ListBullet"/>
      </w:pPr>
      <w:r>
        <w:t>[Configuration Guide](configuration.csv): Detailed configuration parameters</w:t>
      </w:r>
    </w:p>
    <w:p>
      <w:pPr>
        <w:pStyle w:val="ListBullet"/>
      </w:pPr>
      <w:r>
        <w:t>[Implementation Guide](implementation-guide.md): Step-by-step deployment</w:t>
      </w:r>
    </w:p>
    <w:p>
      <w:pPr>
        <w:pStyle w:val="ListBullet"/>
      </w:pPr>
      <w:r>
        <w:t>[API Documentation](../docs/api-documentation.md): Complete API reference</w:t>
      </w:r>
    </w:p>
    <w:p>
      <w:pPr>
        <w:pStyle w:val="ListBullet"/>
      </w:pPr>
      <w:r>
        <w:t>[Troubleshooting Guide](../docs/troubleshooting.md): Issue resolution procedures</w:t>
      </w:r>
    </w:p>
    <w:p>
      <w:pPr>
        <w:pStyle w:val="Heading3"/>
      </w:pPr>
      <w:r>
        <w:t>19.2  **Operational Documentation**</w:t>
      </w:r>
    </w:p>
    <w:p>
      <w:pPr>
        <w:pStyle w:val="ListBullet"/>
      </w:pPr>
      <w:r>
        <w:t>[Operations Runbook](operations-runbook.md): Day-to-day operations</w:t>
      </w:r>
    </w:p>
    <w:p>
      <w:pPr>
        <w:pStyle w:val="ListBullet"/>
      </w:pPr>
      <w:r>
        <w:t>[Monitoring Guide](../docs/monitoring-guide.md): Monitoring and alerting</w:t>
      </w:r>
    </w:p>
    <w:p>
      <w:pPr>
        <w:pStyle w:val="ListBullet"/>
      </w:pPr>
      <w:r>
        <w:t>[Disaster Recovery Plan](../docs/disaster-recovery.md): DR procedures</w:t>
      </w:r>
    </w:p>
    <w:p>
      <w:pPr>
        <w:pStyle w:val="ListBullet"/>
      </w:pPr>
      <w:r>
        <w:t>[Performance Tuning Guide](../docs/performance-tuning.md): Optimization procedures</w:t>
      </w:r>
    </w:p>
    <w:p>
      <w:r>
        <w:t>📍 Architecture Version: 2.0</w:t>
        <w:br/>
        <w:t>Last Updated: January 2025</w:t>
        <w:br/>
        <w:t>Review Status: ✅ Validated by AI/ML Architecture Team</w:t>
        <w:br/>
        <w:t>Next Review: March 2025</w:t>
      </w:r>
    </w:p>
    <w:p>
      <w:r>
        <w:t>Next Steps: Review [Implementation Guide](implementation-guide.md) for deployment procedures or [Configuration Guide](configuration.csv) for detailed parameter settings.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spacing w:before="0" w:after="0" w:line="240" w:lineRule="auto"/>
      <w:jc w:val="left"/>
    </w:pPr>
    <w:r>
      <w:tab/>
    </w:r>
    <w:r>
      <w:rPr>
        <w:rFonts w:ascii="Calibri" w:hAnsi="Calibri"/>
        <w:color w:val="808080"/>
        <w:sz w:val="20"/>
      </w:rPr>
      <w:t xml:space="preserve">Page </w:t>
    </w:r>
    <w:r>
      <w:fldChar w:fldCharType="begin"/>
      <w:instrText xml:space="preserve">PAGE</w:instrText>
      <w:fldChar w:fldCharType="end"/>
    </w:r>
    <w:r>
      <w:tab/>
    </w:r>
    <w:r>
      <w:drawing>
        <wp:inline xmlns:a="http://schemas.openxmlformats.org/drawingml/2006/main" xmlns:pic="http://schemas.openxmlformats.org/drawingml/2006/picture">
          <wp:extent cx="712498" cy="15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o-framework-logo-r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498" cy="1524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