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GitHub - GitHub Advanced Security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GitHub Advanced Security (GHAS) for [Client Name]. This engagement will deliver automated application security capabilities through GitHub's integrated security scanning platform including CodeQL for static analysis, secret scanning with push protection, and Dependabot for software composition analysis to shift security left and eliminate vulnerabilities before production.</w:t>
      </w:r>
    </w:p>
    <w:p>
      <w:r>
        <w:rPr>
          <w:rFonts w:ascii="Calibri" w:hAnsi="Calibri"/>
          <w:b/>
          <w:sz w:val="24"/>
        </w:rPr>
        <w:t>Project Duration:</w:t>
      </w:r>
      <w:r>
        <w:rPr>
          <w:rFonts w:ascii="Calibri" w:hAnsi="Calibri"/>
          <w:sz w:val="24"/>
        </w:rPr>
        <w:t xml:space="preserve"> 6 months</w:t>
      </w:r>
    </w:p>
    <w:p>
      <w:pPr>
        <w:pStyle w:val="Heading1"/>
        <w:spacing w:before="160" w:after="120"/>
        <w:ind w:left="0"/>
      </w:pPr>
      <w:r>
        <w:t>2 Background &amp; Objectives</w:t>
      </w:r>
    </w:p>
    <w:p>
      <w:r>
        <w:rPr>
          <w:rFonts w:ascii="Calibri" w:hAnsi="Calibri"/>
          <w:sz w:val="24"/>
        </w:rPr>
        <w:t>This section outlines [Client Name]'s current security posture, the strategic business objectives driving this GitHub Advanced Security implementation, and the key success metrics that will define project outcomes.</w:t>
      </w:r>
    </w:p>
    <w:p>
      <w:pPr>
        <w:pStyle w:val="Heading2"/>
        <w:spacing w:before="240" w:after="120"/>
        <w:ind w:left="0"/>
      </w:pPr>
      <w:r>
        <w:t>2.1 Current State</w:t>
      </w:r>
    </w:p>
    <w:p>
      <w:r>
        <w:rPr>
          <w:rFonts w:ascii="Calibri" w:hAnsi="Calibri"/>
          <w:sz w:val="24"/>
        </w:rPr>
        <w:t>[Client Name] currently processes approximately [X] code commits daily across [Y] repositories with manual security reviews. Key challenges include:</w:t>
      </w:r>
    </w:p>
    <w:p>
      <w:pPr>
        <w:spacing w:after="80"/>
        <w:ind w:left="360"/>
      </w:pPr>
      <w:r>
        <w:rPr>
          <w:rFonts w:ascii="Calibri" w:hAnsi="Calibri"/>
          <w:sz w:val="24"/>
        </w:rPr>
        <w:t xml:space="preserve">• </w:t>
      </w:r>
      <w:r>
        <w:rPr>
          <w:rFonts w:ascii="Calibri" w:hAnsi="Calibri"/>
          <w:b/>
          <w:sz w:val="24"/>
        </w:rPr>
        <w:t>Security Vulnerabilities in Production:</w:t>
      </w:r>
      <w:r>
        <w:rPr>
          <w:rFonts w:ascii="Calibri" w:hAnsi="Calibri"/>
          <w:sz w:val="24"/>
        </w:rPr>
        <w:t xml:space="preserve"> Critical vulnerabilities discovered post-deployment costing $500K+ annually in emergency remediation and incident response</w:t>
      </w:r>
    </w:p>
    <w:p>
      <w:pPr>
        <w:spacing w:after="80"/>
        <w:ind w:left="360"/>
      </w:pPr>
      <w:r>
        <w:rPr>
          <w:rFonts w:ascii="Calibri" w:hAnsi="Calibri"/>
          <w:sz w:val="24"/>
        </w:rPr>
        <w:t xml:space="preserve">• </w:t>
      </w:r>
      <w:r>
        <w:rPr>
          <w:rFonts w:ascii="Calibri" w:hAnsi="Calibri"/>
          <w:b/>
          <w:sz w:val="24"/>
        </w:rPr>
        <w:t>Manual Code Review Limitations:</w:t>
      </w:r>
      <w:r>
        <w:rPr>
          <w:rFonts w:ascii="Calibri" w:hAnsi="Calibri"/>
          <w:sz w:val="24"/>
        </w:rPr>
        <w:t xml:space="preserve"> Security team cannot review 100% of pull requests, missing 60-70% of potential vulnerabilities</w:t>
      </w:r>
    </w:p>
    <w:p>
      <w:pPr>
        <w:spacing w:after="80"/>
        <w:ind w:left="360"/>
      </w:pPr>
      <w:r>
        <w:rPr>
          <w:rFonts w:ascii="Calibri" w:hAnsi="Calibri"/>
          <w:sz w:val="24"/>
        </w:rPr>
        <w:t xml:space="preserve">• </w:t>
      </w:r>
      <w:r>
        <w:rPr>
          <w:rFonts w:ascii="Calibri" w:hAnsi="Calibri"/>
          <w:b/>
          <w:sz w:val="24"/>
        </w:rPr>
        <w:t>Lack of Security Automation:</w:t>
      </w:r>
      <w:r>
        <w:rPr>
          <w:rFonts w:ascii="Calibri" w:hAnsi="Calibri"/>
          <w:sz w:val="24"/>
        </w:rPr>
        <w:t xml:space="preserve"> No automated SAST/SCA in CI/CD pipelines, relying on quarterly scans that find issues too late</w:t>
      </w:r>
    </w:p>
    <w:p>
      <w:pPr>
        <w:spacing w:after="80"/>
        <w:ind w:left="360"/>
      </w:pPr>
      <w:r>
        <w:rPr>
          <w:rFonts w:ascii="Calibri" w:hAnsi="Calibri"/>
          <w:sz w:val="24"/>
        </w:rPr>
        <w:t xml:space="preserve">• </w:t>
      </w:r>
      <w:r>
        <w:rPr>
          <w:rFonts w:ascii="Calibri" w:hAnsi="Calibri"/>
          <w:b/>
          <w:sz w:val="24"/>
        </w:rPr>
        <w:t>Secret Leaks:</w:t>
      </w:r>
      <w:r>
        <w:rPr>
          <w:rFonts w:ascii="Calibri" w:hAnsi="Calibri"/>
          <w:sz w:val="24"/>
        </w:rPr>
        <w:t xml:space="preserve"> Multiple incidents of API keys and credentials committed to repositories, requiring credential rotation and security reviews</w:t>
      </w:r>
    </w:p>
    <w:p>
      <w:pPr>
        <w:spacing w:after="80"/>
        <w:ind w:left="360"/>
      </w:pPr>
      <w:r>
        <w:rPr>
          <w:rFonts w:ascii="Calibri" w:hAnsi="Calibri"/>
          <w:sz w:val="24"/>
        </w:rPr>
        <w:t xml:space="preserve">• </w:t>
      </w:r>
      <w:r>
        <w:rPr>
          <w:rFonts w:ascii="Calibri" w:hAnsi="Calibri"/>
          <w:b/>
          <w:sz w:val="24"/>
        </w:rPr>
        <w:t>Compliance Gaps:</w:t>
      </w:r>
      <w:r>
        <w:rPr>
          <w:rFonts w:ascii="Calibri" w:hAnsi="Calibri"/>
          <w:sz w:val="24"/>
        </w:rPr>
        <w:t xml:space="preserve"> SOC 2 and PCI-DSS audit findings requiring automated security controls and audit trail</w:t>
      </w:r>
    </w:p>
    <w:p>
      <w:pPr>
        <w:spacing w:after="80"/>
        <w:ind w:left="360"/>
      </w:pPr>
      <w:r>
        <w:rPr>
          <w:rFonts w:ascii="Calibri" w:hAnsi="Calibri"/>
          <w:sz w:val="24"/>
        </w:rPr>
        <w:t xml:space="preserve">• </w:t>
      </w:r>
      <w:r>
        <w:rPr>
          <w:rFonts w:ascii="Calibri" w:hAnsi="Calibri"/>
          <w:b/>
          <w:sz w:val="24"/>
        </w:rPr>
        <w:t>Security Debt:</w:t>
      </w:r>
      <w:r>
        <w:rPr>
          <w:rFonts w:ascii="Calibri" w:hAnsi="Calibri"/>
          <w:sz w:val="24"/>
        </w:rPr>
        <w:t xml:space="preserve"> Estimated $2M+ in accumulated security debt across legacy codebases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Shift Security Left:</w:t>
      </w:r>
      <w:r>
        <w:rPr>
          <w:rFonts w:ascii="Calibri" w:hAnsi="Calibri"/>
          <w:sz w:val="24"/>
        </w:rPr>
        <w:t xml:space="preserve"> Implement automated security scanning in pull requests using CodeQL, secret scanning, and Dependabot to detect vulnerabilities during development before production deployment</w:t>
      </w:r>
    </w:p>
    <w:p>
      <w:pPr>
        <w:spacing w:after="80"/>
        <w:ind w:left="360"/>
      </w:pPr>
      <w:r>
        <w:rPr>
          <w:rFonts w:ascii="Calibri" w:hAnsi="Calibri"/>
          <w:sz w:val="24"/>
        </w:rPr>
        <w:t xml:space="preserve">• </w:t>
      </w:r>
      <w:r>
        <w:rPr>
          <w:rFonts w:ascii="Calibri" w:hAnsi="Calibri"/>
          <w:b/>
          <w:sz w:val="24"/>
        </w:rPr>
        <w:t>Improve Vulnerability Detection:</w:t>
      </w:r>
      <w:r>
        <w:rPr>
          <w:rFonts w:ascii="Calibri" w:hAnsi="Calibri"/>
          <w:sz w:val="24"/>
        </w:rPr>
        <w:t xml:space="preserve"> Achieve 95%+ vulnerability detection rate in pull requests through automated CodeQL analysis scanning for 300+ CWE patterns across all programming languages</w:t>
      </w:r>
    </w:p>
    <w:p>
      <w:pPr>
        <w:spacing w:after="80"/>
        <w:ind w:left="360"/>
      </w:pPr>
      <w:r>
        <w:rPr>
          <w:rFonts w:ascii="Calibri" w:hAnsi="Calibri"/>
          <w:sz w:val="24"/>
        </w:rPr>
        <w:t xml:space="preserve">• </w:t>
      </w:r>
      <w:r>
        <w:rPr>
          <w:rFonts w:ascii="Calibri" w:hAnsi="Calibri"/>
          <w:b/>
          <w:sz w:val="24"/>
        </w:rPr>
        <w:t>Prevent Secret Leaks:</w:t>
      </w:r>
      <w:r>
        <w:rPr>
          <w:rFonts w:ascii="Calibri" w:hAnsi="Calibri"/>
          <w:sz w:val="24"/>
        </w:rPr>
        <w:t xml:space="preserve"> Eliminate credential exposure with real-time secret scanning and push protection, preventing API keys and passwords from reaching repositories</w:t>
      </w:r>
    </w:p>
    <w:p>
      <w:pPr>
        <w:spacing w:after="80"/>
        <w:ind w:left="360"/>
      </w:pPr>
      <w:r>
        <w:rPr>
          <w:rFonts w:ascii="Calibri" w:hAnsi="Calibri"/>
          <w:sz w:val="24"/>
        </w:rPr>
        <w:t xml:space="preserve">• </w:t>
      </w:r>
      <w:r>
        <w:rPr>
          <w:rFonts w:ascii="Calibri" w:hAnsi="Calibri"/>
          <w:b/>
          <w:sz w:val="24"/>
        </w:rPr>
        <w:t>Reduce Security Debt:</w:t>
      </w:r>
      <w:r>
        <w:rPr>
          <w:rFonts w:ascii="Calibri" w:hAnsi="Calibri"/>
          <w:sz w:val="24"/>
        </w:rPr>
        <w:t xml:space="preserve"> Reduce existing security debt by 70% within 12 months through systematic remediation of existing vulnerabilities identified by GHAS scanning</w:t>
      </w:r>
    </w:p>
    <w:p>
      <w:pPr>
        <w:spacing w:after="80"/>
        <w:ind w:left="360"/>
      </w:pPr>
      <w:r>
        <w:rPr>
          <w:rFonts w:ascii="Calibri" w:hAnsi="Calibri"/>
          <w:sz w:val="24"/>
        </w:rPr>
        <w:t xml:space="preserve">• </w:t>
      </w:r>
      <w:r>
        <w:rPr>
          <w:rFonts w:ascii="Calibri" w:hAnsi="Calibri"/>
          <w:b/>
          <w:sz w:val="24"/>
        </w:rPr>
        <w:t>Meet Compliance Requirements:</w:t>
      </w:r>
      <w:r>
        <w:rPr>
          <w:rFonts w:ascii="Calibri" w:hAnsi="Calibri"/>
          <w:sz w:val="24"/>
        </w:rPr>
        <w:t xml:space="preserve"> Satisfy SOC 2, PCI-DSS, and HIPAA security control requirements through automated security scanning and audit logging</w:t>
      </w:r>
    </w:p>
    <w:p>
      <w:pPr>
        <w:spacing w:after="80"/>
        <w:ind w:left="360"/>
      </w:pPr>
      <w:r>
        <w:rPr>
          <w:rFonts w:ascii="Calibri" w:hAnsi="Calibri"/>
          <w:sz w:val="24"/>
        </w:rPr>
        <w:t xml:space="preserve">• </w:t>
      </w:r>
      <w:r>
        <w:rPr>
          <w:rFonts w:ascii="Calibri" w:hAnsi="Calibri"/>
          <w:b/>
          <w:sz w:val="24"/>
        </w:rPr>
        <w:t>Accelerate Secure Development:</w:t>
      </w:r>
      <w:r>
        <w:rPr>
          <w:rFonts w:ascii="Calibri" w:hAnsi="Calibri"/>
          <w:sz w:val="24"/>
        </w:rPr>
        <w:t xml:space="preserve"> Enable developers to fix security issues during development instead of post-deployment, reducing remediation costs by 100x</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95%+ of vulnerabilities detected in pull requests before merge</w:t>
      </w:r>
    </w:p>
    <w:p>
      <w:pPr>
        <w:spacing w:after="80"/>
        <w:ind w:left="360"/>
      </w:pPr>
      <w:r>
        <w:rPr>
          <w:rFonts w:ascii="Calibri" w:hAnsi="Calibri"/>
          <w:sz w:val="24"/>
        </w:rPr>
        <w:t xml:space="preserve">• </w:t>
      </w:r>
      <w:r>
        <w:rPr>
          <w:rFonts w:ascii="Calibri" w:hAnsi="Calibri"/>
          <w:sz w:val="24"/>
        </w:rPr>
        <w:t>Zero secret leaks to production repositories in 12 months</w:t>
      </w:r>
    </w:p>
    <w:p>
      <w:pPr>
        <w:spacing w:after="80"/>
        <w:ind w:left="360"/>
      </w:pPr>
      <w:r>
        <w:rPr>
          <w:rFonts w:ascii="Calibri" w:hAnsi="Calibri"/>
          <w:sz w:val="24"/>
        </w:rPr>
        <w:t xml:space="preserve">• </w:t>
      </w:r>
      <w:r>
        <w:rPr>
          <w:rFonts w:ascii="Calibri" w:hAnsi="Calibri"/>
          <w:sz w:val="24"/>
        </w:rPr>
        <w:t>70% reduction in security remediation costs within 12 months</w:t>
      </w:r>
    </w:p>
    <w:p>
      <w:pPr>
        <w:spacing w:after="80"/>
        <w:ind w:left="360"/>
      </w:pPr>
      <w:r>
        <w:rPr>
          <w:rFonts w:ascii="Calibri" w:hAnsi="Calibri"/>
          <w:sz w:val="24"/>
        </w:rPr>
        <w:t xml:space="preserve">• </w:t>
      </w:r>
      <w:r>
        <w:rPr>
          <w:rFonts w:ascii="Calibri" w:hAnsi="Calibri"/>
          <w:sz w:val="24"/>
        </w:rPr>
        <w:t>100% of repositories scanned for security vulnerabilities</w:t>
      </w:r>
    </w:p>
    <w:p>
      <w:pPr>
        <w:spacing w:after="80"/>
        <w:ind w:left="360"/>
      </w:pPr>
      <w:r>
        <w:rPr>
          <w:rFonts w:ascii="Calibri" w:hAnsi="Calibri"/>
          <w:sz w:val="24"/>
        </w:rPr>
        <w:t xml:space="preserve">• </w:t>
      </w:r>
      <w:r>
        <w:rPr>
          <w:rFonts w:ascii="Calibri" w:hAnsi="Calibri"/>
          <w:sz w:val="24"/>
        </w:rPr>
        <w:t>99.9% uptime for security scanning services</w:t>
      </w:r>
    </w:p>
    <w:p>
      <w:pPr>
        <w:spacing w:after="80"/>
        <w:ind w:left="360"/>
      </w:pPr>
      <w:r>
        <w:rPr>
          <w:rFonts w:ascii="Calibri" w:hAnsi="Calibri"/>
          <w:sz w:val="24"/>
        </w:rPr>
        <w:t xml:space="preserve">• </w:t>
      </w:r>
      <w:r>
        <w:rPr>
          <w:rFonts w:ascii="Calibri" w:hAnsi="Calibri"/>
          <w:sz w:val="24"/>
        </w:rPr>
        <w:t>SOC 2 and PCI-DSS audit compliance with zero security findings</w:t>
      </w:r>
    </w:p>
    <w:p>
      <w:pPr>
        <w:pStyle w:val="Heading1"/>
        <w:spacing w:before="160" w:after="120"/>
        <w:ind w:left="0"/>
      </w:pPr>
      <w:r>
        <w:t>3 Scope of Work</w:t>
      </w:r>
    </w:p>
    <w:p>
      <w:r>
        <w:rPr>
          <w:rFonts w:ascii="Calibri" w:hAnsi="Calibri"/>
          <w:sz w:val="24"/>
        </w:rPr>
        <w:t>This section defines the specific services, activities, and deliverables included in this engagement, along with the parameters that size the implementation scope and the items explicitly excluded from this SOW.</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Security assessment and GHAS readiness evaluation</w:t>
      </w:r>
    </w:p>
    <w:p>
      <w:pPr>
        <w:spacing w:after="80"/>
        <w:ind w:left="360"/>
      </w:pPr>
      <w:r>
        <w:rPr>
          <w:rFonts w:ascii="Calibri" w:hAnsi="Calibri"/>
          <w:sz w:val="24"/>
        </w:rPr>
        <w:t xml:space="preserve">• </w:t>
      </w:r>
      <w:r>
        <w:rPr>
          <w:rFonts w:ascii="Calibri" w:hAnsi="Calibri"/>
          <w:sz w:val="24"/>
        </w:rPr>
        <w:t>GitHub Advanced Security configuration and deployment</w:t>
      </w:r>
    </w:p>
    <w:p>
      <w:pPr>
        <w:spacing w:after="80"/>
        <w:ind w:left="360"/>
      </w:pPr>
      <w:r>
        <w:rPr>
          <w:rFonts w:ascii="Calibri" w:hAnsi="Calibri"/>
          <w:sz w:val="24"/>
        </w:rPr>
        <w:t xml:space="preserve">• </w:t>
      </w:r>
      <w:r>
        <w:rPr>
          <w:rFonts w:ascii="Calibri" w:hAnsi="Calibri"/>
          <w:sz w:val="24"/>
        </w:rPr>
        <w:t>CodeQL analysis setup for all supported programming languages</w:t>
      </w:r>
    </w:p>
    <w:p>
      <w:pPr>
        <w:spacing w:after="80"/>
        <w:ind w:left="360"/>
      </w:pPr>
      <w:r>
        <w:rPr>
          <w:rFonts w:ascii="Calibri" w:hAnsi="Calibri"/>
          <w:sz w:val="24"/>
        </w:rPr>
        <w:t xml:space="preserve">• </w:t>
      </w:r>
      <w:r>
        <w:rPr>
          <w:rFonts w:ascii="Calibri" w:hAnsi="Calibri"/>
          <w:sz w:val="24"/>
        </w:rPr>
        <w:t>Secret scanning configuration with push protection</w:t>
      </w:r>
    </w:p>
    <w:p>
      <w:pPr>
        <w:spacing w:after="80"/>
        <w:ind w:left="360"/>
      </w:pPr>
      <w:r>
        <w:rPr>
          <w:rFonts w:ascii="Calibri" w:hAnsi="Calibri"/>
          <w:sz w:val="24"/>
        </w:rPr>
        <w:t xml:space="preserve">• </w:t>
      </w:r>
      <w:r>
        <w:rPr>
          <w:rFonts w:ascii="Calibri" w:hAnsi="Calibri"/>
          <w:sz w:val="24"/>
        </w:rPr>
        <w:t>Dependabot configuration for dependency vulnerability scanning</w:t>
      </w:r>
    </w:p>
    <w:p>
      <w:pPr>
        <w:spacing w:after="80"/>
        <w:ind w:left="360"/>
      </w:pPr>
      <w:r>
        <w:rPr>
          <w:rFonts w:ascii="Calibri" w:hAnsi="Calibri"/>
          <w:sz w:val="24"/>
        </w:rPr>
        <w:t xml:space="preserve">• </w:t>
      </w:r>
      <w:r>
        <w:rPr>
          <w:rFonts w:ascii="Calibri" w:hAnsi="Calibri"/>
          <w:sz w:val="24"/>
        </w:rPr>
        <w:t>Custom CodeQL query development for organization-specific security patterns</w:t>
      </w:r>
    </w:p>
    <w:p>
      <w:pPr>
        <w:spacing w:after="80"/>
        <w:ind w:left="360"/>
      </w:pPr>
      <w:r>
        <w:rPr>
          <w:rFonts w:ascii="Calibri" w:hAnsi="Calibri"/>
          <w:sz w:val="24"/>
        </w:rPr>
        <w:t xml:space="preserve">• </w:t>
      </w:r>
      <w:r>
        <w:rPr>
          <w:rFonts w:ascii="Calibri" w:hAnsi="Calibri"/>
          <w:sz w:val="24"/>
        </w:rPr>
        <w:t>Integration with existing CI/CD pipelines (GitHub Actions)</w:t>
      </w:r>
    </w:p>
    <w:p>
      <w:pPr>
        <w:spacing w:after="80"/>
        <w:ind w:left="360"/>
      </w:pPr>
      <w:r>
        <w:rPr>
          <w:rFonts w:ascii="Calibri" w:hAnsi="Calibri"/>
          <w:sz w:val="24"/>
        </w:rPr>
        <w:t xml:space="preserve">• </w:t>
      </w:r>
      <w:r>
        <w:rPr>
          <w:rFonts w:ascii="Calibri" w:hAnsi="Calibri"/>
          <w:sz w:val="24"/>
        </w:rPr>
        <w:t>SIEM integration for security event aggregation (Splunk, Azure Sentinel)</w:t>
      </w:r>
    </w:p>
    <w:p>
      <w:pPr>
        <w:spacing w:after="80"/>
        <w:ind w:left="360"/>
      </w:pPr>
      <w:r>
        <w:rPr>
          <w:rFonts w:ascii="Calibri" w:hAnsi="Calibri"/>
          <w:sz w:val="24"/>
        </w:rPr>
        <w:t xml:space="preserve">• </w:t>
      </w:r>
      <w:r>
        <w:rPr>
          <w:rFonts w:ascii="Calibri" w:hAnsi="Calibri"/>
          <w:sz w:val="24"/>
        </w:rPr>
        <w:t>Security policy enforcement and pull request protection rules</w:t>
      </w:r>
    </w:p>
    <w:p>
      <w:pPr>
        <w:spacing w:after="80"/>
        <w:ind w:left="360"/>
      </w:pPr>
      <w:r>
        <w:rPr>
          <w:rFonts w:ascii="Calibri" w:hAnsi="Calibri"/>
          <w:sz w:val="24"/>
        </w:rPr>
        <w:t xml:space="preserve">• </w:t>
      </w:r>
      <w:r>
        <w:rPr>
          <w:rFonts w:ascii="Calibri" w:hAnsi="Calibri"/>
          <w:sz w:val="24"/>
        </w:rPr>
        <w:t>Testing, validation, and accuracy verification</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Active Developers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developers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Active Committers (GHAS)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 committers (90-day)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Repositories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 repositories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Programming Languages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5-7 languages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SIEM Integration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Splunk Azure Sentinel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Team Size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 security engineers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8-10 teams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 Scanning Frequency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 pull request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CodeQL Custom Queries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10-15 custom queries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Enterprise Cloud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 PCI-DSS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Secret Scanning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Partner + custom patterns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 staging production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application security workflows, codebase, and GHAS readiness. This includes analyzing existing security processes, identifying programming languages and frameworks, determining security scanning requirements, and designing the optimal GHAS deployment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Security posture assessment and current state analysis</w:t>
      </w:r>
    </w:p>
    <w:p>
      <w:pPr>
        <w:spacing w:after="80"/>
        <w:ind w:left="360"/>
      </w:pPr>
      <w:r>
        <w:rPr>
          <w:rFonts w:ascii="Calibri" w:hAnsi="Calibri"/>
          <w:sz w:val="24"/>
        </w:rPr>
        <w:t xml:space="preserve">• </w:t>
      </w:r>
      <w:r>
        <w:rPr>
          <w:rFonts w:ascii="Calibri" w:hAnsi="Calibri"/>
          <w:sz w:val="24"/>
        </w:rPr>
        <w:t>Repository analysis and programming language inventory</w:t>
      </w:r>
    </w:p>
    <w:p>
      <w:pPr>
        <w:spacing w:after="80"/>
        <w:ind w:left="360"/>
      </w:pPr>
      <w:r>
        <w:rPr>
          <w:rFonts w:ascii="Calibri" w:hAnsi="Calibri"/>
          <w:sz w:val="24"/>
        </w:rPr>
        <w:t xml:space="preserve">• </w:t>
      </w:r>
      <w:r>
        <w:rPr>
          <w:rFonts w:ascii="Calibri" w:hAnsi="Calibri"/>
          <w:sz w:val="24"/>
        </w:rPr>
        <w:t>Security team capability assessment and security champion identification</w:t>
      </w:r>
    </w:p>
    <w:p>
      <w:pPr>
        <w:spacing w:after="80"/>
        <w:ind w:left="360"/>
      </w:pPr>
      <w:r>
        <w:rPr>
          <w:rFonts w:ascii="Calibri" w:hAnsi="Calibri"/>
          <w:sz w:val="24"/>
        </w:rPr>
        <w:t xml:space="preserve">• </w:t>
      </w:r>
      <w:r>
        <w:rPr>
          <w:rFonts w:ascii="Calibri" w:hAnsi="Calibri"/>
          <w:sz w:val="24"/>
        </w:rPr>
        <w:t>CodeQL language support validation for all codebases</w:t>
      </w:r>
    </w:p>
    <w:p>
      <w:pPr>
        <w:spacing w:after="80"/>
        <w:ind w:left="360"/>
      </w:pPr>
      <w:r>
        <w:rPr>
          <w:rFonts w:ascii="Calibri" w:hAnsi="Calibri"/>
          <w:sz w:val="24"/>
        </w:rPr>
        <w:t xml:space="preserve">• </w:t>
      </w:r>
      <w:r>
        <w:rPr>
          <w:rFonts w:ascii="Calibri" w:hAnsi="Calibri"/>
          <w:sz w:val="24"/>
        </w:rPr>
        <w:t>Compliance requirements analysis (SOC 2, PCI-DSS, HIPAA)</w:t>
      </w:r>
    </w:p>
    <w:p>
      <w:pPr>
        <w:spacing w:after="80"/>
        <w:ind w:left="360"/>
      </w:pPr>
      <w:r>
        <w:rPr>
          <w:rFonts w:ascii="Calibri" w:hAnsi="Calibri"/>
          <w:sz w:val="24"/>
        </w:rPr>
        <w:t xml:space="preserve">• </w:t>
      </w:r>
      <w:r>
        <w:rPr>
          <w:rFonts w:ascii="Calibri" w:hAnsi="Calibri"/>
          <w:sz w:val="24"/>
        </w:rPr>
        <w:t>Existing security tool assessment (Snyk, Checkmarx, Veracode)</w:t>
      </w:r>
    </w:p>
    <w:p>
      <w:pPr>
        <w:spacing w:after="80"/>
        <w:ind w:left="360"/>
      </w:pPr>
      <w:r>
        <w:rPr>
          <w:rFonts w:ascii="Calibri" w:hAnsi="Calibri"/>
          <w:sz w:val="24"/>
        </w:rPr>
        <w:t xml:space="preserve">• </w:t>
      </w:r>
      <w:r>
        <w:rPr>
          <w:rFonts w:ascii="Calibri" w:hAnsi="Calibri"/>
          <w:sz w:val="24"/>
        </w:rPr>
        <w:t>GHAS deployment architecture design (pilot, expansion, optimization)</w:t>
      </w:r>
    </w:p>
    <w:p>
      <w:pPr>
        <w:spacing w:after="80"/>
        <w:ind w:left="360"/>
      </w:pPr>
      <w:r>
        <w:rPr>
          <w:rFonts w:ascii="Calibri" w:hAnsi="Calibri"/>
          <w:sz w:val="24"/>
        </w:rPr>
        <w:t xml:space="preserve">• </w:t>
      </w:r>
      <w:r>
        <w:rPr>
          <w:rFonts w:ascii="Calibri" w:hAnsi="Calibri"/>
          <w:sz w:val="24"/>
        </w:rPr>
        <w:t>Custom CodeQL query requirements gathering</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GHAS architecture, security scanning strategy, custom query requirements, integration approach, risks, and project timeline.</w:t>
      </w:r>
    </w:p>
    <w:p>
      <w:pPr>
        <w:pStyle w:val="Heading3"/>
        <w:spacing w:before="160" w:after="120"/>
        <w:ind w:left="0"/>
      </w:pPr>
      <w:r>
        <w:t>3.2.2 Phase 2 – Pilot &amp; Validation</w:t>
      </w:r>
    </w:p>
    <w:p>
      <w:r>
        <w:rPr>
          <w:rFonts w:ascii="Calibri" w:hAnsi="Calibri"/>
          <w:sz w:val="24"/>
        </w:rPr>
        <w:t>In this phase, GHAS is deployed to a pilot set of repositories to validate scanning accuracy, performance, and developer experience. This includes environment setup, security policy configuration, and false positive tuning.</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GitHub Advanced Security license provisioning for pilot users</w:t>
      </w:r>
    </w:p>
    <w:p>
      <w:pPr>
        <w:spacing w:after="80"/>
        <w:ind w:left="360"/>
      </w:pPr>
      <w:r>
        <w:rPr>
          <w:rFonts w:ascii="Calibri" w:hAnsi="Calibri"/>
          <w:sz w:val="24"/>
        </w:rPr>
        <w:t xml:space="preserve">• </w:t>
      </w:r>
      <w:r>
        <w:rPr>
          <w:rFonts w:ascii="Calibri" w:hAnsi="Calibri"/>
          <w:sz w:val="24"/>
        </w:rPr>
        <w:t>GHAS enablement for 5-10 pilot repositories across different languages</w:t>
      </w:r>
    </w:p>
    <w:p>
      <w:pPr>
        <w:spacing w:after="80"/>
        <w:ind w:left="360"/>
      </w:pPr>
      <w:r>
        <w:rPr>
          <w:rFonts w:ascii="Calibri" w:hAnsi="Calibri"/>
          <w:sz w:val="24"/>
        </w:rPr>
        <w:t xml:space="preserve">• </w:t>
      </w:r>
      <w:r>
        <w:rPr>
          <w:rFonts w:ascii="Calibri" w:hAnsi="Calibri"/>
          <w:sz w:val="24"/>
        </w:rPr>
        <w:t>CodeQL analysis configuration for JavaScript Python Java C# Go</w:t>
      </w:r>
    </w:p>
    <w:p>
      <w:pPr>
        <w:spacing w:after="80"/>
        <w:ind w:left="360"/>
      </w:pPr>
      <w:r>
        <w:rPr>
          <w:rFonts w:ascii="Calibri" w:hAnsi="Calibri"/>
          <w:sz w:val="24"/>
        </w:rPr>
        <w:t xml:space="preserve">• </w:t>
      </w:r>
      <w:r>
        <w:rPr>
          <w:rFonts w:ascii="Calibri" w:hAnsi="Calibri"/>
          <w:sz w:val="24"/>
        </w:rPr>
        <w:t>Secret scanning configuration with partner and custom patterns</w:t>
      </w:r>
    </w:p>
    <w:p>
      <w:pPr>
        <w:spacing w:after="80"/>
        <w:ind w:left="360"/>
      </w:pPr>
      <w:r>
        <w:rPr>
          <w:rFonts w:ascii="Calibri" w:hAnsi="Calibri"/>
          <w:sz w:val="24"/>
        </w:rPr>
        <w:t xml:space="preserve">• </w:t>
      </w:r>
      <w:r>
        <w:rPr>
          <w:rFonts w:ascii="Calibri" w:hAnsi="Calibri"/>
          <w:sz w:val="24"/>
        </w:rPr>
        <w:t>Dependabot configuration for dependency vulnerability alerts</w:t>
      </w:r>
    </w:p>
    <w:p>
      <w:pPr>
        <w:spacing w:after="80"/>
        <w:ind w:left="360"/>
      </w:pPr>
      <w:r>
        <w:rPr>
          <w:rFonts w:ascii="Calibri" w:hAnsi="Calibri"/>
          <w:sz w:val="24"/>
        </w:rPr>
        <w:t xml:space="preserve">• </w:t>
      </w:r>
      <w:r>
        <w:rPr>
          <w:rFonts w:ascii="Calibri" w:hAnsi="Calibri"/>
          <w:sz w:val="24"/>
        </w:rPr>
        <w:t>Pull request protection rules and merge policies</w:t>
      </w:r>
    </w:p>
    <w:p>
      <w:pPr>
        <w:spacing w:after="80"/>
        <w:ind w:left="360"/>
      </w:pPr>
      <w:r>
        <w:rPr>
          <w:rFonts w:ascii="Calibri" w:hAnsi="Calibri"/>
          <w:sz w:val="24"/>
        </w:rPr>
        <w:t xml:space="preserve">• </w:t>
      </w:r>
      <w:r>
        <w:rPr>
          <w:rFonts w:ascii="Calibri" w:hAnsi="Calibri"/>
          <w:sz w:val="24"/>
        </w:rPr>
        <w:t>Initial security scan execution and baseline alert generation</w:t>
      </w:r>
    </w:p>
    <w:p>
      <w:pPr>
        <w:spacing w:after="80"/>
        <w:ind w:left="360"/>
      </w:pPr>
      <w:r>
        <w:rPr>
          <w:rFonts w:ascii="Calibri" w:hAnsi="Calibri"/>
          <w:sz w:val="24"/>
        </w:rPr>
        <w:t xml:space="preserve">• </w:t>
      </w:r>
      <w:r>
        <w:rPr>
          <w:rFonts w:ascii="Calibri" w:hAnsi="Calibri"/>
          <w:sz w:val="24"/>
        </w:rPr>
        <w:t>False positive analysis and CodeQL query tuning</w:t>
      </w:r>
    </w:p>
    <w:p>
      <w:pPr>
        <w:spacing w:after="80"/>
        <w:ind w:left="360"/>
      </w:pPr>
      <w:r>
        <w:rPr>
          <w:rFonts w:ascii="Calibri" w:hAnsi="Calibri"/>
          <w:sz w:val="24"/>
        </w:rPr>
        <w:t xml:space="preserve">• </w:t>
      </w:r>
      <w:r>
        <w:rPr>
          <w:rFonts w:ascii="Calibri" w:hAnsi="Calibri"/>
          <w:sz w:val="24"/>
        </w:rPr>
        <w:t>Developer feedback collection and process refinement</w:t>
      </w:r>
    </w:p>
    <w:p>
      <w:pPr>
        <w:spacing w:after="80"/>
        <w:ind w:left="360"/>
      </w:pPr>
      <w:r>
        <w:rPr>
          <w:rFonts w:ascii="Calibri" w:hAnsi="Calibri"/>
          <w:sz w:val="24"/>
        </w:rPr>
        <w:t xml:space="preserve">• </w:t>
      </w:r>
      <w:r>
        <w:rPr>
          <w:rFonts w:ascii="Calibri" w:hAnsi="Calibri"/>
          <w:sz w:val="24"/>
        </w:rPr>
        <w:t>Security champion training for pilot teams</w:t>
      </w:r>
    </w:p>
    <w:p>
      <w:r>
        <w:rPr>
          <w:rFonts w:ascii="Calibri" w:hAnsi="Calibri"/>
          <w:sz w:val="24"/>
        </w:rPr>
        <w:t>By the end of this phase, the Client will have validated GHAS capabilities and confirmed detection accuracy before organization-wide rollout.</w:t>
      </w:r>
    </w:p>
    <w:p>
      <w:pPr>
        <w:pStyle w:val="Heading3"/>
        <w:spacing w:before="160" w:after="120"/>
        <w:ind w:left="0"/>
      </w:pPr>
      <w:r>
        <w:t>3.2.3 Phase 3 – Expansion &amp; Integration</w:t>
      </w:r>
    </w:p>
    <w:p>
      <w:r>
        <w:rPr>
          <w:rFonts w:ascii="Calibri" w:hAnsi="Calibri"/>
          <w:sz w:val="24"/>
        </w:rPr>
        <w:t>Implementation will expand GHAS to all repositories following the proven pilot approach. Custom CodeQL queries will be developed and integrations with existing security tools will be configured.</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GHAS rollout to remaining 190 repositories with phased approach</w:t>
      </w:r>
    </w:p>
    <w:p>
      <w:pPr>
        <w:spacing w:after="80"/>
        <w:ind w:left="360"/>
      </w:pPr>
      <w:r>
        <w:rPr>
          <w:rFonts w:ascii="Calibri" w:hAnsi="Calibri"/>
          <w:sz w:val="24"/>
        </w:rPr>
        <w:t xml:space="preserve">• </w:t>
      </w:r>
      <w:r>
        <w:rPr>
          <w:rFonts w:ascii="Calibri" w:hAnsi="Calibri"/>
          <w:sz w:val="24"/>
        </w:rPr>
        <w:t>Custom CodeQL query development for organization-specific patterns (10-15 queries)</w:t>
      </w:r>
    </w:p>
    <w:p>
      <w:pPr>
        <w:spacing w:after="80"/>
        <w:ind w:left="360"/>
      </w:pPr>
      <w:r>
        <w:rPr>
          <w:rFonts w:ascii="Calibri" w:hAnsi="Calibri"/>
          <w:sz w:val="24"/>
        </w:rPr>
        <w:t xml:space="preserve">• </w:t>
      </w:r>
      <w:r>
        <w:rPr>
          <w:rFonts w:ascii="Calibri" w:hAnsi="Calibri"/>
          <w:sz w:val="24"/>
        </w:rPr>
        <w:t>Advanced secret scanning with custom patterns for proprietary APIs</w:t>
      </w:r>
    </w:p>
    <w:p>
      <w:pPr>
        <w:spacing w:after="80"/>
        <w:ind w:left="360"/>
      </w:pPr>
      <w:r>
        <w:rPr>
          <w:rFonts w:ascii="Calibri" w:hAnsi="Calibri"/>
          <w:sz w:val="24"/>
        </w:rPr>
        <w:t xml:space="preserve">• </w:t>
      </w:r>
      <w:r>
        <w:rPr>
          <w:rFonts w:ascii="Calibri" w:hAnsi="Calibri"/>
          <w:sz w:val="24"/>
        </w:rPr>
        <w:t>SIEM integration for security event aggregation (Splunk Azure Sentinel)</w:t>
      </w:r>
    </w:p>
    <w:p>
      <w:pPr>
        <w:spacing w:after="80"/>
        <w:ind w:left="360"/>
      </w:pPr>
      <w:r>
        <w:rPr>
          <w:rFonts w:ascii="Calibri" w:hAnsi="Calibri"/>
          <w:sz w:val="24"/>
        </w:rPr>
        <w:t xml:space="preserve">• </w:t>
      </w:r>
      <w:r>
        <w:rPr>
          <w:rFonts w:ascii="Calibri" w:hAnsi="Calibri"/>
          <w:sz w:val="24"/>
        </w:rPr>
        <w:t>Issue tracking integration (JIRA ServiceNow) for vulnerability management</w:t>
      </w:r>
    </w:p>
    <w:p>
      <w:pPr>
        <w:spacing w:after="80"/>
        <w:ind w:left="360"/>
      </w:pPr>
      <w:r>
        <w:rPr>
          <w:rFonts w:ascii="Calibri" w:hAnsi="Calibri"/>
          <w:sz w:val="24"/>
        </w:rPr>
        <w:t xml:space="preserve">• </w:t>
      </w:r>
      <w:r>
        <w:rPr>
          <w:rFonts w:ascii="Calibri" w:hAnsi="Calibri"/>
          <w:sz w:val="24"/>
        </w:rPr>
        <w:t>Security dashboard configuration for executive visibility</w:t>
      </w:r>
    </w:p>
    <w:p>
      <w:pPr>
        <w:spacing w:after="80"/>
        <w:ind w:left="360"/>
      </w:pPr>
      <w:r>
        <w:rPr>
          <w:rFonts w:ascii="Calibri" w:hAnsi="Calibri"/>
          <w:sz w:val="24"/>
        </w:rPr>
        <w:t xml:space="preserve">• </w:t>
      </w:r>
      <w:r>
        <w:rPr>
          <w:rFonts w:ascii="Calibri" w:hAnsi="Calibri"/>
          <w:sz w:val="24"/>
        </w:rPr>
        <w:t>Notification configuration (Slack Teams email PagerDuty)</w:t>
      </w:r>
    </w:p>
    <w:p>
      <w:pPr>
        <w:spacing w:after="80"/>
        <w:ind w:left="360"/>
      </w:pPr>
      <w:r>
        <w:rPr>
          <w:rFonts w:ascii="Calibri" w:hAnsi="Calibri"/>
          <w:sz w:val="24"/>
        </w:rPr>
        <w:t xml:space="preserve">• </w:t>
      </w:r>
      <w:r>
        <w:rPr>
          <w:rFonts w:ascii="Calibri" w:hAnsi="Calibri"/>
          <w:sz w:val="24"/>
        </w:rPr>
        <w:t>Vulnerability triage workflow establishment</w:t>
      </w:r>
    </w:p>
    <w:p>
      <w:pPr>
        <w:spacing w:after="80"/>
        <w:ind w:left="360"/>
      </w:pPr>
      <w:r>
        <w:rPr>
          <w:rFonts w:ascii="Calibri" w:hAnsi="Calibri"/>
          <w:sz w:val="24"/>
        </w:rPr>
        <w:t xml:space="preserve">• </w:t>
      </w:r>
      <w:r>
        <w:rPr>
          <w:rFonts w:ascii="Calibri" w:hAnsi="Calibri"/>
          <w:sz w:val="24"/>
        </w:rPr>
        <w:t>Security SLA definition (Critical-24h High-7d Medium-30d Low-90d)</w:t>
      </w:r>
    </w:p>
    <w:p>
      <w:pPr>
        <w:spacing w:after="80"/>
        <w:ind w:left="360"/>
      </w:pPr>
      <w:r>
        <w:rPr>
          <w:rFonts w:ascii="Calibri" w:hAnsi="Calibri"/>
          <w:sz w:val="24"/>
        </w:rPr>
        <w:t xml:space="preserve">• </w:t>
      </w:r>
      <w:r>
        <w:rPr>
          <w:rFonts w:ascii="Calibri" w:hAnsi="Calibri"/>
          <w:sz w:val="24"/>
        </w:rPr>
        <w:t>Incremental testing and validation across all repositories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GHAS undergoes thorough functional, performance, and accuracy validation to ensure it meets required SLAs and compliance standards.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CodeQL detection accuracy validation against known vulnerabilities</w:t>
      </w:r>
    </w:p>
    <w:p>
      <w:pPr>
        <w:spacing w:after="80"/>
        <w:ind w:left="360"/>
      </w:pPr>
      <w:r>
        <w:rPr>
          <w:rFonts w:ascii="Calibri" w:hAnsi="Calibri"/>
          <w:sz w:val="24"/>
        </w:rPr>
        <w:t xml:space="preserve">• </w:t>
      </w:r>
      <w:r>
        <w:rPr>
          <w:rFonts w:ascii="Calibri" w:hAnsi="Calibri"/>
          <w:sz w:val="24"/>
        </w:rPr>
        <w:t>Secret scanning validation with test secrets and patterns</w:t>
      </w:r>
    </w:p>
    <w:p>
      <w:pPr>
        <w:spacing w:after="80"/>
        <w:ind w:left="360"/>
      </w:pPr>
      <w:r>
        <w:rPr>
          <w:rFonts w:ascii="Calibri" w:hAnsi="Calibri"/>
          <w:sz w:val="24"/>
        </w:rPr>
        <w:t xml:space="preserve">• </w:t>
      </w:r>
      <w:r>
        <w:rPr>
          <w:rFonts w:ascii="Calibri" w:hAnsi="Calibri"/>
          <w:sz w:val="24"/>
        </w:rPr>
        <w:t>Dependabot vulnerability detection validation</w:t>
      </w:r>
    </w:p>
    <w:p>
      <w:pPr>
        <w:spacing w:after="80"/>
        <w:ind w:left="360"/>
      </w:pPr>
      <w:r>
        <w:rPr>
          <w:rFonts w:ascii="Calibri" w:hAnsi="Calibri"/>
          <w:sz w:val="24"/>
        </w:rPr>
        <w:t xml:space="preserve">• </w:t>
      </w:r>
      <w:r>
        <w:rPr>
          <w:rFonts w:ascii="Calibri" w:hAnsi="Calibri"/>
          <w:sz w:val="24"/>
        </w:rPr>
        <w:t>Performance testing for pull request scan duration (&lt;15 minutes)</w:t>
      </w:r>
    </w:p>
    <w:p>
      <w:pPr>
        <w:spacing w:after="80"/>
        <w:ind w:left="360"/>
      </w:pPr>
      <w:r>
        <w:rPr>
          <w:rFonts w:ascii="Calibri" w:hAnsi="Calibri"/>
          <w:sz w:val="24"/>
        </w:rPr>
        <w:t xml:space="preserve">• </w:t>
      </w:r>
      <w:r>
        <w:rPr>
          <w:rFonts w:ascii="Calibri" w:hAnsi="Calibri"/>
          <w:sz w:val="24"/>
        </w:rPr>
        <w:t>False positive rate measurement and tuning</w:t>
      </w:r>
    </w:p>
    <w:p>
      <w:pPr>
        <w:spacing w:after="80"/>
        <w:ind w:left="360"/>
      </w:pPr>
      <w:r>
        <w:rPr>
          <w:rFonts w:ascii="Calibri" w:hAnsi="Calibri"/>
          <w:sz w:val="24"/>
        </w:rPr>
        <w:t xml:space="preserve">• </w:t>
      </w:r>
      <w:r>
        <w:rPr>
          <w:rFonts w:ascii="Calibri" w:hAnsi="Calibri"/>
          <w:sz w:val="24"/>
        </w:rPr>
        <w:t>Security policy enforcement validation</w:t>
      </w:r>
    </w:p>
    <w:p>
      <w:pPr>
        <w:spacing w:after="80"/>
        <w:ind w:left="360"/>
      </w:pPr>
      <w:r>
        <w:rPr>
          <w:rFonts w:ascii="Calibri" w:hAnsi="Calibri"/>
          <w:sz w:val="24"/>
        </w:rPr>
        <w:t xml:space="preserve">• </w:t>
      </w:r>
      <w:r>
        <w:rPr>
          <w:rFonts w:ascii="Calibri" w:hAnsi="Calibri"/>
          <w:sz w:val="24"/>
        </w:rPr>
        <w:t>SIEM integration testing and alert verification</w:t>
      </w:r>
    </w:p>
    <w:p>
      <w:pPr>
        <w:spacing w:after="80"/>
        <w:ind w:left="360"/>
      </w:pPr>
      <w:r>
        <w:rPr>
          <w:rFonts w:ascii="Calibri" w:hAnsi="Calibri"/>
          <w:sz w:val="24"/>
        </w:rPr>
        <w:t xml:space="preserve">• </w:t>
      </w:r>
      <w:r>
        <w:rPr>
          <w:rFonts w:ascii="Calibri" w:hAnsi="Calibri"/>
          <w:sz w:val="24"/>
        </w:rPr>
        <w:t>Compliance control validation (SOC 2 PCI-DSS HIPAA)</w:t>
      </w:r>
    </w:p>
    <w:p>
      <w:pPr>
        <w:spacing w:after="80"/>
        <w:ind w:left="360"/>
      </w:pPr>
      <w:r>
        <w:rPr>
          <w:rFonts w:ascii="Calibri" w:hAnsi="Calibri"/>
          <w:sz w:val="24"/>
        </w:rPr>
        <w:t xml:space="preserve">• </w:t>
      </w:r>
      <w:r>
        <w:rPr>
          <w:rFonts w:ascii="Calibri" w:hAnsi="Calibri"/>
          <w:sz w:val="24"/>
        </w:rPr>
        <w:t>User Acceptance Testing (UAT) coordination with security team</w:t>
      </w:r>
    </w:p>
    <w:p>
      <w:pPr>
        <w:spacing w:after="80"/>
        <w:ind w:left="360"/>
      </w:pPr>
      <w:r>
        <w:rPr>
          <w:rFonts w:ascii="Calibri" w:hAnsi="Calibri"/>
          <w:sz w:val="24"/>
        </w:rPr>
        <w:t xml:space="preserve">• </w:t>
      </w:r>
      <w:r>
        <w:rPr>
          <w:rFonts w:ascii="Calibri" w:hAnsi="Calibri"/>
          <w:sz w:val="24"/>
        </w:rPr>
        <w:t>Go-live readiness review and rollout planning</w:t>
      </w:r>
    </w:p>
    <w:p>
      <w:r>
        <w:rPr>
          <w:rFonts w:ascii="Calibri" w:hAnsi="Calibri"/>
          <w:sz w:val="24"/>
        </w:rPr>
        <w:t>Rollout will be coordinated with all relevant stakeholders and executed with documented rollback procedures in place.</w:t>
      </w:r>
    </w:p>
    <w:p>
      <w:pPr>
        <w:pStyle w:val="Heading3"/>
        <w:spacing w:before="160" w:after="120"/>
        <w:ind w:left="0"/>
      </w:pPr>
      <w:r>
        <w:t>3.2.5 Phase 5 – Handover &amp; Post-Implementation Support</w:t>
      </w:r>
    </w:p>
    <w:p>
      <w:r>
        <w:rPr>
          <w:rFonts w:ascii="Calibri" w:hAnsi="Calibri"/>
          <w:sz w:val="24"/>
        </w:rPr>
        <w:t>Following successful implementation and rollout, the focus shifts to ensuring operational continuity and knowledge transfer. The Vendor will provide a period of hypercare support and equip the Client's team with the documentation, tools, and processes needed for ongoing security operations and optimization.</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configurations, custom queries)</w:t>
      </w:r>
    </w:p>
    <w:p>
      <w:pPr>
        <w:spacing w:after="80"/>
        <w:ind w:left="360"/>
      </w:pPr>
      <w:r>
        <w:rPr>
          <w:rFonts w:ascii="Calibri" w:hAnsi="Calibri"/>
          <w:sz w:val="24"/>
        </w:rPr>
        <w:t xml:space="preserve">• </w:t>
      </w:r>
      <w:r>
        <w:rPr>
          <w:rFonts w:ascii="Calibri" w:hAnsi="Calibri"/>
          <w:sz w:val="24"/>
        </w:rPr>
        <w:t>Operations runbook and SOPs for security alert triage and remediation</w:t>
      </w:r>
    </w:p>
    <w:p>
      <w:pPr>
        <w:spacing w:after="80"/>
        <w:ind w:left="360"/>
      </w:pPr>
      <w:r>
        <w:rPr>
          <w:rFonts w:ascii="Calibri" w:hAnsi="Calibri"/>
          <w:sz w:val="24"/>
        </w:rPr>
        <w:t xml:space="preserve">• </w:t>
      </w:r>
      <w:r>
        <w:rPr>
          <w:rFonts w:ascii="Calibri" w:hAnsi="Calibri"/>
          <w:sz w:val="24"/>
        </w:rPr>
        <w:t>GHAS administration training for security team and platform administrators</w:t>
      </w:r>
    </w:p>
    <w:p>
      <w:pPr>
        <w:spacing w:after="80"/>
        <w:ind w:left="360"/>
      </w:pPr>
      <w:r>
        <w:rPr>
          <w:rFonts w:ascii="Calibri" w:hAnsi="Calibri"/>
          <w:sz w:val="24"/>
        </w:rPr>
        <w:t xml:space="preserve">• </w:t>
      </w:r>
      <w:r>
        <w:rPr>
          <w:rFonts w:ascii="Calibri" w:hAnsi="Calibri"/>
          <w:sz w:val="24"/>
        </w:rPr>
        <w:t>Custom CodeQL query development training and best practices</w:t>
      </w:r>
    </w:p>
    <w:p>
      <w:pPr>
        <w:spacing w:after="80"/>
        <w:ind w:left="360"/>
      </w:pPr>
      <w:r>
        <w:rPr>
          <w:rFonts w:ascii="Calibri" w:hAnsi="Calibri"/>
          <w:sz w:val="24"/>
        </w:rPr>
        <w:t xml:space="preserve">• </w:t>
      </w:r>
      <w:r>
        <w:rPr>
          <w:rFonts w:ascii="Calibri" w:hAnsi="Calibri"/>
          <w:sz w:val="24"/>
        </w:rPr>
        <w:t>Security champion enablement across development teams</w:t>
      </w:r>
    </w:p>
    <w:p>
      <w:pPr>
        <w:spacing w:after="80"/>
        <w:ind w:left="360"/>
      </w:pPr>
      <w:r>
        <w:rPr>
          <w:rFonts w:ascii="Calibri" w:hAnsi="Calibri"/>
          <w:sz w:val="24"/>
        </w:rPr>
        <w:t xml:space="preserve">• </w:t>
      </w:r>
      <w:r>
        <w:rPr>
          <w:rFonts w:ascii="Calibri" w:hAnsi="Calibri"/>
          <w:sz w:val="24"/>
        </w:rPr>
        <w:t>Live or recorded knowledge transfer sessions</w:t>
      </w:r>
    </w:p>
    <w:p>
      <w:pPr>
        <w:spacing w:after="80"/>
        <w:ind w:left="360"/>
      </w:pPr>
      <w:r>
        <w:rPr>
          <w:rFonts w:ascii="Calibri" w:hAnsi="Calibri"/>
          <w:sz w:val="24"/>
        </w:rPr>
        <w:t xml:space="preserve">• </w:t>
      </w:r>
      <w:r>
        <w:rPr>
          <w:rFonts w:ascii="Calibri" w:hAnsi="Calibri"/>
          <w:sz w:val="24"/>
        </w:rPr>
        <w:t>Performance optimization recommendations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Historical vulnerability remediation for existing security debt</w:t>
      </w:r>
    </w:p>
    <w:p>
      <w:pPr>
        <w:spacing w:after="80"/>
        <w:ind w:left="360"/>
      </w:pPr>
      <w:r>
        <w:rPr>
          <w:rFonts w:ascii="Calibri" w:hAnsi="Calibri"/>
          <w:sz w:val="24"/>
        </w:rPr>
        <w:t xml:space="preserve">• </w:t>
      </w:r>
      <w:r>
        <w:rPr>
          <w:rFonts w:ascii="Calibri" w:hAnsi="Calibri"/>
          <w:sz w:val="24"/>
        </w:rPr>
        <w:t>Developer security training beyond initial GHAS enablement</w:t>
      </w:r>
    </w:p>
    <w:p>
      <w:pPr>
        <w:spacing w:after="80"/>
        <w:ind w:left="360"/>
      </w:pPr>
      <w:r>
        <w:rPr>
          <w:rFonts w:ascii="Calibri" w:hAnsi="Calibri"/>
          <w:sz w:val="24"/>
        </w:rPr>
        <w:t xml:space="preserve">• </w:t>
      </w:r>
      <w:r>
        <w:rPr>
          <w:rFonts w:ascii="Calibri" w:hAnsi="Calibri"/>
          <w:sz w:val="24"/>
        </w:rPr>
        <w:t>Third-party security tool licensing or migration</w:t>
      </w:r>
    </w:p>
    <w:p>
      <w:pPr>
        <w:spacing w:after="80"/>
        <w:ind w:left="360"/>
      </w:pPr>
      <w:r>
        <w:rPr>
          <w:rFonts w:ascii="Calibri" w:hAnsi="Calibri"/>
          <w:sz w:val="24"/>
        </w:rPr>
        <w:t xml:space="preserve">• </w:t>
      </w:r>
      <w:r>
        <w:rPr>
          <w:rFonts w:ascii="Calibri" w:hAnsi="Calibri"/>
          <w:sz w:val="24"/>
        </w:rPr>
        <w:t>Custom development for languages not supported by CodeQL</w:t>
      </w:r>
    </w:p>
    <w:p>
      <w:pPr>
        <w:spacing w:after="80"/>
        <w:ind w:left="360"/>
      </w:pPr>
      <w:r>
        <w:rPr>
          <w:rFonts w:ascii="Calibri" w:hAnsi="Calibri"/>
          <w:sz w:val="24"/>
        </w:rPr>
        <w:t xml:space="preserve">• </w:t>
      </w:r>
      <w:r>
        <w:rPr>
          <w:rFonts w:ascii="Calibri" w:hAnsi="Calibri"/>
          <w:sz w:val="24"/>
        </w:rPr>
        <w:t>GitHub Enterprise Server (on-premises) deployment</w:t>
      </w:r>
    </w:p>
    <w:p>
      <w:pPr>
        <w:spacing w:after="80"/>
        <w:ind w:left="360"/>
      </w:pPr>
      <w:r>
        <w:rPr>
          <w:rFonts w:ascii="Calibri" w:hAnsi="Calibri"/>
          <w:sz w:val="24"/>
        </w:rPr>
        <w:t xml:space="preserve">• </w:t>
      </w:r>
      <w:r>
        <w:rPr>
          <w:rFonts w:ascii="Calibri" w:hAnsi="Calibri"/>
          <w:sz w:val="24"/>
        </w:rPr>
        <w:t>Legacy code refactoring or modernization</w:t>
      </w:r>
    </w:p>
    <w:p>
      <w:pPr>
        <w:spacing w:after="80"/>
        <w:ind w:left="360"/>
      </w:pPr>
      <w:r>
        <w:rPr>
          <w:rFonts w:ascii="Calibri" w:hAnsi="Calibri"/>
          <w:sz w:val="24"/>
        </w:rPr>
        <w:t xml:space="preserve">• </w:t>
      </w:r>
      <w:r>
        <w:rPr>
          <w:rFonts w:ascii="Calibri" w:hAnsi="Calibri"/>
          <w:sz w:val="24"/>
        </w:rPr>
        <w:t>Manual penetration testing or security audits</w:t>
      </w:r>
    </w:p>
    <w:p>
      <w:pPr>
        <w:spacing w:after="80"/>
        <w:ind w:left="360"/>
      </w:pPr>
      <w:r>
        <w:rPr>
          <w:rFonts w:ascii="Calibri" w:hAnsi="Calibri"/>
          <w:sz w:val="24"/>
        </w:rPr>
        <w:t xml:space="preserve">• </w:t>
      </w:r>
      <w:r>
        <w:rPr>
          <w:rFonts w:ascii="Calibri" w:hAnsi="Calibri"/>
          <w:sz w:val="24"/>
        </w:rPr>
        <w:t>End-user training beyond security champion enablement</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GitHub service costs (billed directly by GitHub to client)</w:t>
      </w:r>
    </w:p>
    <w:p>
      <w:pPr>
        <w:pStyle w:val="Heading1"/>
        <w:spacing w:before="160" w:after="120"/>
        <w:ind w:left="0"/>
      </w:pPr>
      <w:r>
        <w:t>4 Deliverables &amp; Timeline</w:t>
      </w:r>
    </w:p>
    <w:p>
      <w:r>
        <w:rPr>
          <w:rFonts w:ascii="Calibri" w:hAnsi="Calibri"/>
          <w:sz w:val="24"/>
        </w:rPr>
        <w:t>This section provides a comprehensive view of all project deliverables, their due dates, acceptance criteria, and key implementation milestones throughout the engagement lifecycle.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GHAS Deployment Architecture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Repository Configuration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 CodeQL Queries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Organization-Wide GHAS Deployment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SIEM Integration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Policies &amp; Rules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Champion Training</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Leads]</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Ops]</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Repositories Secured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 Queries Developed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Organization-Wide Rollout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r>
        <w:rPr>
          <w:rFonts w:ascii="Calibri" w:hAnsi="Calibri"/>
          <w:sz w:val="24"/>
        </w:rPr>
        <w:t>This section defines the roles, responsibilities, and accountability for all project stakeholders using a RACI framework, along with key personnel assignments from both Vendor and Client teams.</w:t>
      </w:r>
    </w:p>
    <w:p>
      <w:pPr>
        <w:pStyle w:val="Heading2"/>
        <w:spacing w:before="240" w:after="120"/>
        <w:ind w:left="0"/>
      </w:pPr>
      <w:r>
        <w:t>5.1 RACI Matrix</w:t>
      </w:r>
    </w:p>
    <w:p>
      <w:r>
        <w:rPr>
          <w:rFonts w:ascii="Calibri" w:hAnsi="Calibri"/>
          <w:sz w:val="24"/>
        </w:rPr>
        <w:t>The following RACI matrix clarifies decision-making authority and task ownership across all project activities:</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(Security)</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Security</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 Query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GHAS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Repository Rollout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SIEM Integration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Policy Config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(Security): GHAS configuration and custom query development</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Security Lead: Primary security contact and GHAS policy ownership</w:t>
      </w:r>
    </w:p>
    <w:p>
      <w:pPr>
        <w:spacing w:after="80"/>
        <w:ind w:left="360"/>
      </w:pPr>
      <w:r>
        <w:rPr>
          <w:rFonts w:ascii="Calibri" w:hAnsi="Calibri"/>
          <w:sz w:val="24"/>
        </w:rPr>
        <w:t xml:space="preserve">• </w:t>
      </w:r>
      <w:r>
        <w:rPr>
          <w:rFonts w:ascii="Calibri" w:hAnsi="Calibri"/>
          <w:sz w:val="24"/>
        </w:rPr>
        <w:t>IT Lead: GitHub administration and access management</w:t>
      </w:r>
    </w:p>
    <w:p>
      <w:pPr>
        <w:spacing w:after="80"/>
        <w:ind w:left="360"/>
      </w:pPr>
      <w:r>
        <w:rPr>
          <w:rFonts w:ascii="Calibri" w:hAnsi="Calibri"/>
          <w:sz w:val="24"/>
        </w:rPr>
        <w:t xml:space="preserve">• </w:t>
      </w:r>
      <w:r>
        <w:rPr>
          <w:rFonts w:ascii="Calibri" w:hAnsi="Calibri"/>
          <w:sz w:val="24"/>
        </w:rPr>
        <w:t>SOC Lead: SIEM integration and alert monitoring</w:t>
      </w:r>
    </w:p>
    <w:p>
      <w:pPr>
        <w:spacing w:after="80"/>
        <w:ind w:left="360"/>
      </w:pPr>
      <w:r>
        <w:rPr>
          <w:rFonts w:ascii="Calibri" w:hAnsi="Calibri"/>
          <w:sz w:val="24"/>
        </w:rPr>
        <w:t xml:space="preserve">• </w:t>
      </w:r>
      <w:r>
        <w:rPr>
          <w:rFonts w:ascii="Calibri" w:hAnsi="Calibri"/>
          <w:sz w:val="24"/>
        </w:rPr>
        <w:t>Development Team Leads: Security champion coordination</w:t>
      </w:r>
    </w:p>
    <w:p>
      <w:pPr>
        <w:spacing w:after="80"/>
        <w:ind w:left="360"/>
      </w:pPr>
      <w:r>
        <w:rPr>
          <w:rFonts w:ascii="Calibri" w:hAnsi="Calibri"/>
          <w:sz w:val="24"/>
        </w:rPr>
        <w:t xml:space="preserve">• </w:t>
      </w:r>
      <w:r>
        <w:rPr>
          <w:rFonts w:ascii="Calibri" w:hAnsi="Calibri"/>
          <w:sz w:val="24"/>
        </w:rPr>
        <w:t>Security Champions: 8-10 champions across development teams</w:t>
      </w:r>
    </w:p>
    <w:p>
      <w:pPr>
        <w:pStyle w:val="Heading1"/>
        <w:spacing w:before="160" w:after="120"/>
        <w:ind w:left="0"/>
      </w:pPr>
      <w:r>
        <w:t>6 Architecture &amp; Design</w:t>
      </w:r>
    </w:p>
    <w:p>
      <w:r>
        <w:rPr>
          <w:rFonts w:ascii="Calibri" w:hAnsi="Calibri"/>
          <w:sz w:val="24"/>
        </w:rPr>
        <w:t>This section describes the GitHub Advanced Security solution architecture, technical specifications, implementation patterns, integration approach, and data management strategy.</w:t>
      </w:r>
    </w:p>
    <w:p>
      <w:pPr>
        <w:pStyle w:val="Heading2"/>
        <w:spacing w:before="240" w:after="120"/>
        <w:ind w:left="0"/>
      </w:pPr>
      <w:r>
        <w:t>6.1 Architecture Overview</w:t>
      </w:r>
    </w:p>
    <w:p>
      <w:r>
        <w:rPr>
          <w:rFonts w:ascii="Calibri" w:hAnsi="Calibri"/>
          <w:sz w:val="24"/>
        </w:rPr>
        <w:t xml:space="preserve">The GitHub Advanced Security solution is designed as an </w:t>
      </w:r>
      <w:r>
        <w:rPr>
          <w:rFonts w:ascii="Calibri" w:hAnsi="Calibri"/>
          <w:b/>
          <w:sz w:val="24"/>
        </w:rPr>
        <w:t>integrated DevSecOps platform</w:t>
      </w:r>
      <w:r>
        <w:rPr>
          <w:rFonts w:ascii="Calibri" w:hAnsi="Calibri"/>
          <w:sz w:val="24"/>
        </w:rPr>
        <w:t xml:space="preserve"> leveraging GitHub's native security capabilities. The architecture provides automated security scanning at every stage of the software development lifecycle with seamless integration into existing developer workflows.</w:t>
      </w:r>
    </w:p>
    <w:p>
      <w:r>
        <w:rPr>
          <w:rFonts w:ascii="Calibri" w:hAnsi="Calibri"/>
          <w:sz w:val="24"/>
        </w:rPr>
        <w:t xml:space="preserve">This architecture is designed for </w:t>
      </w:r>
      <w:r>
        <w:rPr>
          <w:rFonts w:ascii="Calibri" w:hAnsi="Calibri"/>
          <w:b/>
          <w:sz w:val="24"/>
        </w:rPr>
        <w:t>medium-scope deployment</w:t>
      </w:r>
      <w:r>
        <w:rPr>
          <w:rFonts w:ascii="Calibri" w:hAnsi="Calibri"/>
          <w:sz w:val="24"/>
        </w:rPr>
        <w:t xml:space="preserve"> supporting 100 developers with 200 repositories across multiple programming languages. The design prioritizes:</w:t>
      </w:r>
    </w:p>
    <w:p>
      <w:pPr>
        <w:spacing w:after="80"/>
        <w:ind w:left="360"/>
      </w:pPr>
      <w:r>
        <w:rPr>
          <w:rFonts w:ascii="Calibri" w:hAnsi="Calibri"/>
          <w:sz w:val="24"/>
        </w:rPr>
        <w:t xml:space="preserve">• </w:t>
      </w:r>
      <w:r>
        <w:rPr>
          <w:rFonts w:ascii="Calibri" w:hAnsi="Calibri"/>
          <w:b/>
          <w:sz w:val="24"/>
        </w:rPr>
        <w:t>Developer Experience:</w:t>
      </w:r>
      <w:r>
        <w:rPr>
          <w:rFonts w:ascii="Calibri" w:hAnsi="Calibri"/>
          <w:sz w:val="24"/>
        </w:rPr>
        <w:t xml:space="preserve"> Security scanning integrated into pull requests without workflow disruption</w:t>
      </w:r>
    </w:p>
    <w:p>
      <w:pPr>
        <w:spacing w:after="80"/>
        <w:ind w:left="360"/>
      </w:pPr>
      <w:r>
        <w:rPr>
          <w:rFonts w:ascii="Calibri" w:hAnsi="Calibri"/>
          <w:sz w:val="24"/>
        </w:rPr>
        <w:t xml:space="preserve">• </w:t>
      </w:r>
      <w:r>
        <w:rPr>
          <w:rFonts w:ascii="Calibri" w:hAnsi="Calibri"/>
          <w:b/>
          <w:sz w:val="24"/>
        </w:rPr>
        <w:t>Automation:</w:t>
      </w:r>
      <w:r>
        <w:rPr>
          <w:rFonts w:ascii="Calibri" w:hAnsi="Calibri"/>
          <w:sz w:val="24"/>
        </w:rPr>
        <w:t xml:space="preserve"> Automated vulnerability detection and alerting without manual intervention</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Can grow to large-scope deployment by increasing licenses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3657600" cy="3657600"/>
                  <wp:docPr id="3" name="Picture 3"/>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657600"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GitHub Advanced Security solution architecture</w:t>
      </w:r>
    </w:p>
    <w:p>
      <w:pPr>
        <w:pStyle w:val="Heading2"/>
        <w:spacing w:before="240" w:after="120"/>
        <w:ind w:left="0"/>
      </w:pPr>
      <w:r>
        <w:t>6.2 Architecture Type</w:t>
      </w:r>
    </w:p>
    <w:p>
      <w:r>
        <w:rPr>
          <w:rFonts w:ascii="Calibri" w:hAnsi="Calibri"/>
          <w:sz w:val="24"/>
        </w:rPr>
        <w:t>The deployment follows an integrated security platform architecture with automated scanning workflows. This approach enables:</w:t>
      </w:r>
    </w:p>
    <w:p>
      <w:pPr>
        <w:spacing w:after="80"/>
        <w:ind w:left="360"/>
      </w:pPr>
      <w:r>
        <w:rPr>
          <w:rFonts w:ascii="Calibri" w:hAnsi="Calibri"/>
          <w:sz w:val="24"/>
        </w:rPr>
        <w:t xml:space="preserve">• </w:t>
      </w:r>
      <w:r>
        <w:rPr>
          <w:rFonts w:ascii="Calibri" w:hAnsi="Calibri"/>
          <w:sz w:val="24"/>
        </w:rPr>
        <w:t>Continuous security scanning for every pull request and commit</w:t>
      </w:r>
    </w:p>
    <w:p>
      <w:pPr>
        <w:spacing w:after="80"/>
        <w:ind w:left="360"/>
      </w:pPr>
      <w:r>
        <w:rPr>
          <w:rFonts w:ascii="Calibri" w:hAnsi="Calibri"/>
          <w:sz w:val="24"/>
        </w:rPr>
        <w:t xml:space="preserve">• </w:t>
      </w:r>
      <w:r>
        <w:rPr>
          <w:rFonts w:ascii="Calibri" w:hAnsi="Calibri"/>
          <w:sz w:val="24"/>
        </w:rPr>
        <w:t>Real-time secret detection and push protection blocking credential commits</w:t>
      </w:r>
    </w:p>
    <w:p>
      <w:pPr>
        <w:spacing w:after="80"/>
        <w:ind w:left="360"/>
      </w:pPr>
      <w:r>
        <w:rPr>
          <w:rFonts w:ascii="Calibri" w:hAnsi="Calibri"/>
          <w:sz w:val="24"/>
        </w:rPr>
        <w:t xml:space="preserve">• </w:t>
      </w:r>
      <w:r>
        <w:rPr>
          <w:rFonts w:ascii="Calibri" w:hAnsi="Calibri"/>
          <w:sz w:val="24"/>
        </w:rPr>
        <w:t>Automated dependency vulnerability detection and updates</w:t>
      </w:r>
    </w:p>
    <w:p>
      <w:pPr>
        <w:spacing w:after="80"/>
        <w:ind w:left="360"/>
      </w:pPr>
      <w:r>
        <w:rPr>
          <w:rFonts w:ascii="Calibri" w:hAnsi="Calibri"/>
          <w:sz w:val="24"/>
        </w:rPr>
        <w:t xml:space="preserve">• </w:t>
      </w:r>
      <w:r>
        <w:rPr>
          <w:rFonts w:ascii="Calibri" w:hAnsi="Calibri"/>
          <w:sz w:val="24"/>
        </w:rPr>
        <w:t>Centralized security dashboard for organization-wide visibility</w:t>
      </w:r>
    </w:p>
    <w:p>
      <w:pPr>
        <w:spacing w:after="80"/>
        <w:ind w:left="360"/>
      </w:pPr>
      <w:r>
        <w:rPr>
          <w:rFonts w:ascii="Calibri" w:hAnsi="Calibri"/>
          <w:sz w:val="24"/>
        </w:rPr>
        <w:t xml:space="preserve">• </w:t>
      </w:r>
      <w:r>
        <w:rPr>
          <w:rFonts w:ascii="Calibri" w:hAnsi="Calibri"/>
          <w:sz w:val="24"/>
        </w:rPr>
        <w:t>Integration with existing security tools (SIEM, issue tracking, notifications)</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Code Scanning Layer (CodeQL Analysis Engine)</w:t>
      </w:r>
    </w:p>
    <w:p>
      <w:pPr>
        <w:spacing w:after="80"/>
        <w:ind w:left="360"/>
      </w:pPr>
      <w:r>
        <w:rPr>
          <w:rFonts w:ascii="Calibri" w:hAnsi="Calibri"/>
          <w:sz w:val="24"/>
        </w:rPr>
        <w:t xml:space="preserve">• </w:t>
      </w:r>
      <w:r>
        <w:rPr>
          <w:rFonts w:ascii="Calibri" w:hAnsi="Calibri"/>
          <w:sz w:val="24"/>
        </w:rPr>
        <w:t>Secret Scanning Layer (Partner Patterns + Custom Patterns + Push Protection)</w:t>
      </w:r>
    </w:p>
    <w:p>
      <w:pPr>
        <w:spacing w:after="80"/>
        <w:ind w:left="360"/>
      </w:pPr>
      <w:r>
        <w:rPr>
          <w:rFonts w:ascii="Calibri" w:hAnsi="Calibri"/>
          <w:sz w:val="24"/>
        </w:rPr>
        <w:t xml:space="preserve">• </w:t>
      </w:r>
      <w:r>
        <w:rPr>
          <w:rFonts w:ascii="Calibri" w:hAnsi="Calibri"/>
          <w:sz w:val="24"/>
        </w:rPr>
        <w:t>Dependency Scanning Layer (Dependabot Alerts + Security Updates)</w:t>
      </w:r>
    </w:p>
    <w:p>
      <w:pPr>
        <w:spacing w:after="80"/>
        <w:ind w:left="360"/>
      </w:pPr>
      <w:r>
        <w:rPr>
          <w:rFonts w:ascii="Calibri" w:hAnsi="Calibri"/>
          <w:sz w:val="24"/>
        </w:rPr>
        <w:t xml:space="preserve">• </w:t>
      </w:r>
      <w:r>
        <w:rPr>
          <w:rFonts w:ascii="Calibri" w:hAnsi="Calibri"/>
          <w:sz w:val="24"/>
        </w:rPr>
        <w:t>Security Policy Enforcement Layer (Pull Request Protection Rules)</w:t>
      </w:r>
    </w:p>
    <w:p>
      <w:pPr>
        <w:spacing w:after="80"/>
        <w:ind w:left="360"/>
      </w:pPr>
      <w:r>
        <w:rPr>
          <w:rFonts w:ascii="Calibri" w:hAnsi="Calibri"/>
          <w:sz w:val="24"/>
        </w:rPr>
        <w:t xml:space="preserve">• </w:t>
      </w:r>
      <w:r>
        <w:rPr>
          <w:rFonts w:ascii="Calibri" w:hAnsi="Calibri"/>
          <w:sz w:val="24"/>
        </w:rPr>
        <w:t>Integration Layer (GitHub Actions, SIEM, Issue Tracking, Notifications)</w:t>
      </w:r>
    </w:p>
    <w:p>
      <w:pPr>
        <w:pStyle w:val="Heading2"/>
        <w:spacing w:before="240" w:after="120"/>
        <w:ind w:left="0"/>
      </w:pPr>
      <w:r>
        <w:t>6.3 Scope Specifications</w:t>
      </w:r>
    </w:p>
    <w:p>
      <w:r>
        <w:rPr>
          <w:rFonts w:ascii="Calibri" w:hAnsi="Calibri"/>
          <w:b/>
          <w:sz w:val="24"/>
        </w:rPr>
        <w:t>GitHub Platform:</w:t>
      </w:r>
    </w:p>
    <w:p>
      <w:pPr>
        <w:spacing w:after="80"/>
        <w:ind w:left="360"/>
      </w:pPr>
      <w:r>
        <w:rPr>
          <w:rFonts w:ascii="Calibri" w:hAnsi="Calibri"/>
          <w:sz w:val="24"/>
        </w:rPr>
        <w:t xml:space="preserve">• </w:t>
      </w:r>
      <w:r>
        <w:rPr>
          <w:rFonts w:ascii="Calibri" w:hAnsi="Calibri"/>
          <w:sz w:val="24"/>
        </w:rPr>
        <w:t>GitHub Enterprise Cloud with Advanced Security enabled</w:t>
      </w:r>
    </w:p>
    <w:p>
      <w:pPr>
        <w:spacing w:after="80"/>
        <w:ind w:left="360"/>
      </w:pPr>
      <w:r>
        <w:rPr>
          <w:rFonts w:ascii="Calibri" w:hAnsi="Calibri"/>
          <w:sz w:val="24"/>
        </w:rPr>
        <w:t xml:space="preserve">• </w:t>
      </w:r>
      <w:r>
        <w:rPr>
          <w:rFonts w:ascii="Calibri" w:hAnsi="Calibri"/>
          <w:sz w:val="24"/>
        </w:rPr>
        <w:t>100 GitHub Enterprise user licenses</w:t>
      </w:r>
    </w:p>
    <w:p>
      <w:pPr>
        <w:spacing w:after="80"/>
        <w:ind w:left="360"/>
      </w:pPr>
      <w:r>
        <w:rPr>
          <w:rFonts w:ascii="Calibri" w:hAnsi="Calibri"/>
          <w:sz w:val="24"/>
        </w:rPr>
        <w:t xml:space="preserve">• </w:t>
      </w:r>
      <w:r>
        <w:rPr>
          <w:rFonts w:ascii="Calibri" w:hAnsi="Calibri"/>
          <w:sz w:val="24"/>
        </w:rPr>
        <w:t>80 active committers (90-day) for GHAS pricing</w:t>
      </w:r>
    </w:p>
    <w:p>
      <w:pPr>
        <w:spacing w:after="80"/>
        <w:ind w:left="360"/>
      </w:pPr>
      <w:r>
        <w:rPr>
          <w:rFonts w:ascii="Calibri" w:hAnsi="Calibri"/>
          <w:sz w:val="24"/>
        </w:rPr>
        <w:t xml:space="preserve">• </w:t>
      </w:r>
      <w:r>
        <w:rPr>
          <w:rFonts w:ascii="Calibri" w:hAnsi="Calibri"/>
          <w:sz w:val="24"/>
        </w:rPr>
        <w:t>SAML SSO integration for authentication</w:t>
      </w:r>
    </w:p>
    <w:p>
      <w:pPr>
        <w:spacing w:after="80"/>
        <w:ind w:left="360"/>
      </w:pPr>
      <w:r>
        <w:rPr>
          <w:rFonts w:ascii="Calibri" w:hAnsi="Calibri"/>
          <w:sz w:val="24"/>
        </w:rPr>
        <w:t xml:space="preserve">• </w:t>
      </w:r>
      <w:r>
        <w:rPr>
          <w:rFonts w:ascii="Calibri" w:hAnsi="Calibri"/>
          <w:sz w:val="24"/>
        </w:rPr>
        <w:t>Organization-wide security policies and settings</w:t>
      </w:r>
    </w:p>
    <w:p>
      <w:r>
        <w:rPr>
          <w:rFonts w:ascii="Calibri" w:hAnsi="Calibri"/>
          <w:b/>
          <w:sz w:val="24"/>
        </w:rPr>
        <w:t>Code Scanning:</w:t>
      </w:r>
    </w:p>
    <w:p>
      <w:pPr>
        <w:spacing w:after="80"/>
        <w:ind w:left="360"/>
      </w:pPr>
      <w:r>
        <w:rPr>
          <w:rFonts w:ascii="Calibri" w:hAnsi="Calibri"/>
          <w:sz w:val="24"/>
        </w:rPr>
        <w:t xml:space="preserve">• </w:t>
      </w:r>
      <w:r>
        <w:rPr>
          <w:rFonts w:ascii="Calibri" w:hAnsi="Calibri"/>
          <w:sz w:val="24"/>
        </w:rPr>
        <w:t>CodeQL analysis for JavaScript, Python, Java, C#, Go</w:t>
      </w:r>
    </w:p>
    <w:p>
      <w:pPr>
        <w:spacing w:after="80"/>
        <w:ind w:left="360"/>
      </w:pPr>
      <w:r>
        <w:rPr>
          <w:rFonts w:ascii="Calibri" w:hAnsi="Calibri"/>
          <w:sz w:val="24"/>
        </w:rPr>
        <w:t xml:space="preserve">• </w:t>
      </w:r>
      <w:r>
        <w:rPr>
          <w:rFonts w:ascii="Calibri" w:hAnsi="Calibri"/>
          <w:sz w:val="24"/>
        </w:rPr>
        <w:t>300+ built-in CWE vulnerability patterns</w:t>
      </w:r>
    </w:p>
    <w:p>
      <w:pPr>
        <w:spacing w:after="80"/>
        <w:ind w:left="360"/>
      </w:pPr>
      <w:r>
        <w:rPr>
          <w:rFonts w:ascii="Calibri" w:hAnsi="Calibri"/>
          <w:sz w:val="24"/>
        </w:rPr>
        <w:t xml:space="preserve">• </w:t>
      </w:r>
      <w:r>
        <w:rPr>
          <w:rFonts w:ascii="Calibri" w:hAnsi="Calibri"/>
          <w:sz w:val="24"/>
        </w:rPr>
        <w:t>10-15 custom CodeQL queries for organization-specific security patterns</w:t>
      </w:r>
    </w:p>
    <w:p>
      <w:pPr>
        <w:spacing w:after="80"/>
        <w:ind w:left="360"/>
      </w:pPr>
      <w:r>
        <w:rPr>
          <w:rFonts w:ascii="Calibri" w:hAnsi="Calibri"/>
          <w:sz w:val="24"/>
        </w:rPr>
        <w:t xml:space="preserve">• </w:t>
      </w:r>
      <w:r>
        <w:rPr>
          <w:rFonts w:ascii="Calibri" w:hAnsi="Calibri"/>
          <w:sz w:val="24"/>
        </w:rPr>
        <w:t>Pull request integration with merge blocking on critical vulnerabilities</w:t>
      </w:r>
    </w:p>
    <w:p>
      <w:pPr>
        <w:spacing w:after="80"/>
        <w:ind w:left="360"/>
      </w:pPr>
      <w:r>
        <w:rPr>
          <w:rFonts w:ascii="Calibri" w:hAnsi="Calibri"/>
          <w:sz w:val="24"/>
        </w:rPr>
        <w:t xml:space="preserve">• </w:t>
      </w:r>
      <w:r>
        <w:rPr>
          <w:rFonts w:ascii="Calibri" w:hAnsi="Calibri"/>
          <w:sz w:val="24"/>
        </w:rPr>
        <w:t>Scheduled daily scans for all repositories</w:t>
      </w:r>
    </w:p>
    <w:p>
      <w:r>
        <w:rPr>
          <w:rFonts w:ascii="Calibri" w:hAnsi="Calibri"/>
          <w:b/>
          <w:sz w:val="24"/>
        </w:rPr>
        <w:t>Secret Scanning:</w:t>
      </w:r>
    </w:p>
    <w:p>
      <w:pPr>
        <w:spacing w:after="80"/>
        <w:ind w:left="360"/>
      </w:pPr>
      <w:r>
        <w:rPr>
          <w:rFonts w:ascii="Calibri" w:hAnsi="Calibri"/>
          <w:sz w:val="24"/>
        </w:rPr>
        <w:t xml:space="preserve">• </w:t>
      </w:r>
      <w:r>
        <w:rPr>
          <w:rFonts w:ascii="Calibri" w:hAnsi="Calibri"/>
          <w:sz w:val="24"/>
        </w:rPr>
        <w:t>Partner pattern detection (200+ secret types from AWS, Azure, GCP, Stripe, etc.)</w:t>
      </w:r>
    </w:p>
    <w:p>
      <w:pPr>
        <w:spacing w:after="80"/>
        <w:ind w:left="360"/>
      </w:pPr>
      <w:r>
        <w:rPr>
          <w:rFonts w:ascii="Calibri" w:hAnsi="Calibri"/>
          <w:sz w:val="24"/>
        </w:rPr>
        <w:t xml:space="preserve">• </w:t>
      </w:r>
      <w:r>
        <w:rPr>
          <w:rFonts w:ascii="Calibri" w:hAnsi="Calibri"/>
          <w:sz w:val="24"/>
        </w:rPr>
        <w:t>Custom pattern detection for proprietary API keys and credentials</w:t>
      </w:r>
    </w:p>
    <w:p>
      <w:pPr>
        <w:spacing w:after="80"/>
        <w:ind w:left="360"/>
      </w:pPr>
      <w:r>
        <w:rPr>
          <w:rFonts w:ascii="Calibri" w:hAnsi="Calibri"/>
          <w:sz w:val="24"/>
        </w:rPr>
        <w:t xml:space="preserve">• </w:t>
      </w:r>
      <w:r>
        <w:rPr>
          <w:rFonts w:ascii="Calibri" w:hAnsi="Calibri"/>
          <w:sz w:val="24"/>
        </w:rPr>
        <w:t>Push protection blocking secret commits in real-time</w:t>
      </w:r>
    </w:p>
    <w:p>
      <w:pPr>
        <w:spacing w:after="80"/>
        <w:ind w:left="360"/>
      </w:pPr>
      <w:r>
        <w:rPr>
          <w:rFonts w:ascii="Calibri" w:hAnsi="Calibri"/>
          <w:sz w:val="24"/>
        </w:rPr>
        <w:t xml:space="preserve">• </w:t>
      </w:r>
      <w:r>
        <w:rPr>
          <w:rFonts w:ascii="Calibri" w:hAnsi="Calibri"/>
          <w:sz w:val="24"/>
        </w:rPr>
        <w:t>Secret validity checking for supported partners</w:t>
      </w:r>
    </w:p>
    <w:p>
      <w:r>
        <w:rPr>
          <w:rFonts w:ascii="Calibri" w:hAnsi="Calibri"/>
          <w:b/>
          <w:sz w:val="24"/>
        </w:rPr>
        <w:t>Dependency Scanning:</w:t>
      </w:r>
    </w:p>
    <w:p>
      <w:pPr>
        <w:spacing w:after="80"/>
        <w:ind w:left="360"/>
      </w:pPr>
      <w:r>
        <w:rPr>
          <w:rFonts w:ascii="Calibri" w:hAnsi="Calibri"/>
          <w:sz w:val="24"/>
        </w:rPr>
        <w:t xml:space="preserve">• </w:t>
      </w:r>
      <w:r>
        <w:rPr>
          <w:rFonts w:ascii="Calibri" w:hAnsi="Calibri"/>
          <w:sz w:val="24"/>
        </w:rPr>
        <w:t>Dependabot alerts for vulnerable dependencies</w:t>
      </w:r>
    </w:p>
    <w:p>
      <w:pPr>
        <w:spacing w:after="80"/>
        <w:ind w:left="360"/>
      </w:pPr>
      <w:r>
        <w:rPr>
          <w:rFonts w:ascii="Calibri" w:hAnsi="Calibri"/>
          <w:sz w:val="24"/>
        </w:rPr>
        <w:t xml:space="preserve">• </w:t>
      </w:r>
      <w:r>
        <w:rPr>
          <w:rFonts w:ascii="Calibri" w:hAnsi="Calibri"/>
          <w:sz w:val="24"/>
        </w:rPr>
        <w:t>Automated security updates via Dependabot pull requests</w:t>
      </w:r>
    </w:p>
    <w:p>
      <w:pPr>
        <w:spacing w:after="80"/>
        <w:ind w:left="360"/>
      </w:pPr>
      <w:r>
        <w:rPr>
          <w:rFonts w:ascii="Calibri" w:hAnsi="Calibri"/>
          <w:sz w:val="24"/>
        </w:rPr>
        <w:t xml:space="preserve">• </w:t>
      </w:r>
      <w:r>
        <w:rPr>
          <w:rFonts w:ascii="Calibri" w:hAnsi="Calibri"/>
          <w:sz w:val="24"/>
        </w:rPr>
        <w:t>Support for npm, pip, Maven, NuGet, RubyGems, Go modules</w:t>
      </w:r>
    </w:p>
    <w:p>
      <w:r>
        <w:rPr>
          <w:rFonts w:ascii="Calibri" w:hAnsi="Calibri"/>
          <w:b/>
          <w:sz w:val="24"/>
        </w:rPr>
        <w:t>Integration:</w:t>
      </w:r>
    </w:p>
    <w:p>
      <w:pPr>
        <w:spacing w:after="80"/>
        <w:ind w:left="360"/>
      </w:pPr>
      <w:r>
        <w:rPr>
          <w:rFonts w:ascii="Calibri" w:hAnsi="Calibri"/>
          <w:sz w:val="24"/>
        </w:rPr>
        <w:t xml:space="preserve">• </w:t>
      </w:r>
      <w:r>
        <w:rPr>
          <w:rFonts w:ascii="Calibri" w:hAnsi="Calibri"/>
          <w:sz w:val="24"/>
        </w:rPr>
        <w:t>GitHub Actions CI/CD integration for automated scanning</w:t>
      </w:r>
    </w:p>
    <w:p>
      <w:pPr>
        <w:spacing w:after="80"/>
        <w:ind w:left="360"/>
      </w:pPr>
      <w:r>
        <w:rPr>
          <w:rFonts w:ascii="Calibri" w:hAnsi="Calibri"/>
          <w:sz w:val="24"/>
        </w:rPr>
        <w:t xml:space="preserve">• </w:t>
      </w:r>
      <w:r>
        <w:rPr>
          <w:rFonts w:ascii="Calibri" w:hAnsi="Calibri"/>
          <w:sz w:val="24"/>
        </w:rPr>
        <w:t>SIEM integration (Splunk, Azure Sentinel) via webhooks</w:t>
      </w:r>
    </w:p>
    <w:p>
      <w:pPr>
        <w:spacing w:after="80"/>
        <w:ind w:left="360"/>
      </w:pPr>
      <w:r>
        <w:rPr>
          <w:rFonts w:ascii="Calibri" w:hAnsi="Calibri"/>
          <w:sz w:val="24"/>
        </w:rPr>
        <w:t xml:space="preserve">• </w:t>
      </w:r>
      <w:r>
        <w:rPr>
          <w:rFonts w:ascii="Calibri" w:hAnsi="Calibri"/>
          <w:sz w:val="24"/>
        </w:rPr>
        <w:t>Issue tracking integration (JIRA, ServiceNow) for vulnerability management</w:t>
      </w:r>
    </w:p>
    <w:p>
      <w:pPr>
        <w:spacing w:after="80"/>
        <w:ind w:left="360"/>
      </w:pPr>
      <w:r>
        <w:rPr>
          <w:rFonts w:ascii="Calibri" w:hAnsi="Calibri"/>
          <w:sz w:val="24"/>
        </w:rPr>
        <w:t xml:space="preserve">• </w:t>
      </w:r>
      <w:r>
        <w:rPr>
          <w:rFonts w:ascii="Calibri" w:hAnsi="Calibri"/>
          <w:sz w:val="24"/>
        </w:rPr>
        <w:t>Notification channels (Slack, Teams, Email, PagerDuty)</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Current deployment (100 users, 200 repositories)</w:t>
      </w:r>
    </w:p>
    <w:p>
      <w:pPr>
        <w:spacing w:after="80"/>
        <w:ind w:left="360"/>
      </w:pPr>
      <w:r>
        <w:rPr>
          <w:rFonts w:ascii="Calibri" w:hAnsi="Calibri"/>
          <w:sz w:val="24"/>
        </w:rPr>
        <w:t xml:space="preserve">• </w:t>
      </w:r>
      <w:r>
        <w:rPr>
          <w:rFonts w:ascii="Calibri" w:hAnsi="Calibri"/>
          <w:sz w:val="24"/>
        </w:rPr>
        <w:t>Large scope: Scale to 500+ users and 1000+ repositories with additional licenses</w:t>
      </w:r>
    </w:p>
    <w:p>
      <w:pPr>
        <w:spacing w:after="80"/>
        <w:ind w:left="360"/>
      </w:pPr>
      <w:r>
        <w:rPr>
          <w:rFonts w:ascii="Calibri" w:hAnsi="Calibri"/>
          <w:sz w:val="24"/>
        </w:rPr>
        <w:t xml:space="preserve">• </w:t>
      </w:r>
      <w:r>
        <w:rPr>
          <w:rFonts w:ascii="Calibri" w:hAnsi="Calibri"/>
          <w:sz w:val="24"/>
        </w:rPr>
        <w:t>No architectural changes required - only license increases</w:t>
      </w:r>
    </w:p>
    <w:p>
      <w:pPr>
        <w:pStyle w:val="Heading2"/>
        <w:spacing w:before="240" w:after="120"/>
        <w:ind w:left="0"/>
      </w:pPr>
      <w:r>
        <w:t>6.4 Application Hosting</w:t>
      </w:r>
    </w:p>
    <w:p>
      <w:r>
        <w:rPr>
          <w:rFonts w:ascii="Calibri" w:hAnsi="Calibri"/>
          <w:sz w:val="24"/>
        </w:rPr>
        <w:t>All security scanning is hosted and managed by GitHub's cloud platform:</w:t>
      </w:r>
    </w:p>
    <w:p>
      <w:pPr>
        <w:spacing w:after="80"/>
        <w:ind w:left="360"/>
      </w:pPr>
      <w:r>
        <w:rPr>
          <w:rFonts w:ascii="Calibri" w:hAnsi="Calibri"/>
          <w:sz w:val="24"/>
        </w:rPr>
        <w:t xml:space="preserve">• </w:t>
      </w:r>
      <w:r>
        <w:rPr>
          <w:rFonts w:ascii="Calibri" w:hAnsi="Calibri"/>
          <w:sz w:val="24"/>
        </w:rPr>
        <w:t>GitHub Advanced Security services (fully managed SaaS)</w:t>
      </w:r>
    </w:p>
    <w:p>
      <w:pPr>
        <w:spacing w:after="80"/>
        <w:ind w:left="360"/>
      </w:pPr>
      <w:r>
        <w:rPr>
          <w:rFonts w:ascii="Calibri" w:hAnsi="Calibri"/>
          <w:sz w:val="24"/>
        </w:rPr>
        <w:t xml:space="preserve">• </w:t>
      </w:r>
      <w:r>
        <w:rPr>
          <w:rFonts w:ascii="Calibri" w:hAnsi="Calibri"/>
          <w:sz w:val="24"/>
        </w:rPr>
        <w:t>CodeQL analysis runners (GitHub-hosted or self-hosted)</w:t>
      </w:r>
    </w:p>
    <w:p>
      <w:pPr>
        <w:spacing w:after="80"/>
        <w:ind w:left="360"/>
      </w:pPr>
      <w:r>
        <w:rPr>
          <w:rFonts w:ascii="Calibri" w:hAnsi="Calibri"/>
          <w:sz w:val="24"/>
        </w:rPr>
        <w:t xml:space="preserve">• </w:t>
      </w:r>
      <w:r>
        <w:rPr>
          <w:rFonts w:ascii="Calibri" w:hAnsi="Calibri"/>
          <w:sz w:val="24"/>
        </w:rPr>
        <w:t>Secret scanning backend (GitHub-managed)</w:t>
      </w:r>
    </w:p>
    <w:p>
      <w:pPr>
        <w:spacing w:after="80"/>
        <w:ind w:left="360"/>
      </w:pPr>
      <w:r>
        <w:rPr>
          <w:rFonts w:ascii="Calibri" w:hAnsi="Calibri"/>
          <w:sz w:val="24"/>
        </w:rPr>
        <w:t xml:space="preserve">• </w:t>
      </w:r>
      <w:r>
        <w:rPr>
          <w:rFonts w:ascii="Calibri" w:hAnsi="Calibri"/>
          <w:sz w:val="24"/>
        </w:rPr>
        <w:t>Dependabot service (GitHub-managed)</w:t>
      </w:r>
    </w:p>
    <w:p>
      <w:r>
        <w:rPr>
          <w:rFonts w:ascii="Calibri" w:hAnsi="Calibri"/>
          <w:sz w:val="24"/>
        </w:rPr>
        <w:t>All scanning is delivered as integrated GitHub features requiring no additional infrastructure.</w:t>
      </w:r>
    </w:p>
    <w:p>
      <w:pPr>
        <w:pStyle w:val="Heading2"/>
        <w:spacing w:before="240" w:after="120"/>
        <w:ind w:left="0"/>
      </w:pPr>
      <w:r>
        <w:t>6.5 Integration Architecture</w:t>
      </w:r>
    </w:p>
    <w:p>
      <w:r>
        <w:rPr>
          <w:rFonts w:ascii="Calibri" w:hAnsi="Calibri"/>
          <w:sz w:val="24"/>
        </w:rPr>
        <w:t>The integration architecture connects GHAS with existing security and development tools:</w:t>
      </w:r>
    </w:p>
    <w:p>
      <w:pPr>
        <w:spacing w:after="80"/>
        <w:ind w:left="360"/>
      </w:pPr>
      <w:r>
        <w:rPr>
          <w:rFonts w:ascii="Calibri" w:hAnsi="Calibri"/>
          <w:sz w:val="24"/>
        </w:rPr>
        <w:t xml:space="preserve">• </w:t>
      </w:r>
      <w:r>
        <w:rPr>
          <w:rFonts w:ascii="Calibri" w:hAnsi="Calibri"/>
          <w:sz w:val="24"/>
        </w:rPr>
        <w:t>GitHub Actions workflows trigger CodeQL analysis on pull requests</w:t>
      </w:r>
    </w:p>
    <w:p>
      <w:pPr>
        <w:spacing w:after="80"/>
        <w:ind w:left="360"/>
      </w:pPr>
      <w:r>
        <w:rPr>
          <w:rFonts w:ascii="Calibri" w:hAnsi="Calibri"/>
          <w:sz w:val="24"/>
        </w:rPr>
        <w:t xml:space="preserve">• </w:t>
      </w:r>
      <w:r>
        <w:rPr>
          <w:rFonts w:ascii="Calibri" w:hAnsi="Calibri"/>
          <w:sz w:val="24"/>
        </w:rPr>
        <w:t>Webhook integration sends security alerts to SIEM platforms</w:t>
      </w:r>
    </w:p>
    <w:p>
      <w:pPr>
        <w:spacing w:after="80"/>
        <w:ind w:left="360"/>
      </w:pPr>
      <w:r>
        <w:rPr>
          <w:rFonts w:ascii="Calibri" w:hAnsi="Calibri"/>
          <w:sz w:val="24"/>
        </w:rPr>
        <w:t xml:space="preserve">• </w:t>
      </w:r>
      <w:r>
        <w:rPr>
          <w:rFonts w:ascii="Calibri" w:hAnsi="Calibri"/>
          <w:sz w:val="24"/>
        </w:rPr>
        <w:t>REST API integration creates issues in JIRA/ServiceNow for vulnerability tracking</w:t>
      </w:r>
    </w:p>
    <w:p>
      <w:pPr>
        <w:spacing w:after="80"/>
        <w:ind w:left="360"/>
      </w:pPr>
      <w:r>
        <w:rPr>
          <w:rFonts w:ascii="Calibri" w:hAnsi="Calibri"/>
          <w:sz w:val="24"/>
        </w:rPr>
        <w:t xml:space="preserve">• </w:t>
      </w:r>
      <w:r>
        <w:rPr>
          <w:rFonts w:ascii="Calibri" w:hAnsi="Calibri"/>
          <w:sz w:val="24"/>
        </w:rPr>
        <w:t>Notification webhooks deliver alerts to Slack/Teams channels</w:t>
      </w:r>
    </w:p>
    <w:p>
      <w:pPr>
        <w:spacing w:after="80"/>
        <w:ind w:left="360"/>
      </w:pPr>
      <w:r>
        <w:rPr>
          <w:rFonts w:ascii="Calibri" w:hAnsi="Calibri"/>
          <w:sz w:val="24"/>
        </w:rPr>
        <w:t xml:space="preserve">• </w:t>
      </w:r>
      <w:r>
        <w:rPr>
          <w:rFonts w:ascii="Calibri" w:hAnsi="Calibri"/>
          <w:sz w:val="24"/>
        </w:rPr>
        <w:t>Security dashboard aggregates data from all repositories</w:t>
      </w:r>
    </w:p>
    <w:p>
      <w:pPr>
        <w:pStyle w:val="Heading2"/>
        <w:spacing w:before="240" w:after="120"/>
        <w:ind w:left="0"/>
      </w:pPr>
      <w:r>
        <w:t>6.6 Observability</w:t>
      </w:r>
    </w:p>
    <w:p>
      <w:r>
        <w:rPr>
          <w:rFonts w:ascii="Calibri" w:hAnsi="Calibri"/>
          <w:sz w:val="24"/>
        </w:rPr>
        <w:t>Comprehensive observability ensures security operations effectiveness:</w:t>
      </w:r>
    </w:p>
    <w:p>
      <w:pPr>
        <w:spacing w:after="80"/>
        <w:ind w:left="360"/>
      </w:pPr>
      <w:r>
        <w:rPr>
          <w:rFonts w:ascii="Calibri" w:hAnsi="Calibri"/>
          <w:sz w:val="24"/>
        </w:rPr>
        <w:t xml:space="preserve">• </w:t>
      </w:r>
      <w:r>
        <w:rPr>
          <w:rFonts w:ascii="Calibri" w:hAnsi="Calibri"/>
          <w:sz w:val="24"/>
        </w:rPr>
        <w:t>GitHub Security Overview dashboard for organization-wide metrics</w:t>
      </w:r>
    </w:p>
    <w:p>
      <w:pPr>
        <w:spacing w:after="80"/>
        <w:ind w:left="360"/>
      </w:pPr>
      <w:r>
        <w:rPr>
          <w:rFonts w:ascii="Calibri" w:hAnsi="Calibri"/>
          <w:sz w:val="24"/>
        </w:rPr>
        <w:t xml:space="preserve">• </w:t>
      </w:r>
      <w:r>
        <w:rPr>
          <w:rFonts w:ascii="Calibri" w:hAnsi="Calibri"/>
          <w:sz w:val="24"/>
        </w:rPr>
        <w:t>CodeQL analysis logs and query performance metrics</w:t>
      </w:r>
    </w:p>
    <w:p>
      <w:pPr>
        <w:spacing w:after="80"/>
        <w:ind w:left="360"/>
      </w:pPr>
      <w:r>
        <w:rPr>
          <w:rFonts w:ascii="Calibri" w:hAnsi="Calibri"/>
          <w:sz w:val="24"/>
        </w:rPr>
        <w:t xml:space="preserve">• </w:t>
      </w:r>
      <w:r>
        <w:rPr>
          <w:rFonts w:ascii="Calibri" w:hAnsi="Calibri"/>
          <w:sz w:val="24"/>
        </w:rPr>
        <w:t>Secret scanning alert history and resolution tracking</w:t>
      </w:r>
    </w:p>
    <w:p>
      <w:pPr>
        <w:spacing w:after="80"/>
        <w:ind w:left="360"/>
      </w:pPr>
      <w:r>
        <w:rPr>
          <w:rFonts w:ascii="Calibri" w:hAnsi="Calibri"/>
          <w:sz w:val="24"/>
        </w:rPr>
        <w:t xml:space="preserve">• </w:t>
      </w:r>
      <w:r>
        <w:rPr>
          <w:rFonts w:ascii="Calibri" w:hAnsi="Calibri"/>
          <w:sz w:val="24"/>
        </w:rPr>
        <w:t>Dependabot alert dashboard with dependency vulnerability trends</w:t>
      </w:r>
    </w:p>
    <w:p>
      <w:pPr>
        <w:spacing w:after="80"/>
        <w:ind w:left="360"/>
      </w:pPr>
      <w:r>
        <w:rPr>
          <w:rFonts w:ascii="Calibri" w:hAnsi="Calibri"/>
          <w:sz w:val="24"/>
        </w:rPr>
        <w:t xml:space="preserve">• </w:t>
      </w:r>
      <w:r>
        <w:rPr>
          <w:rFonts w:ascii="Calibri" w:hAnsi="Calibri"/>
          <w:sz w:val="24"/>
        </w:rPr>
        <w:t>Custom dashboards showing security KPIs (alert volume, MTTR, coverage)</w:t>
      </w:r>
    </w:p>
    <w:p>
      <w:pPr>
        <w:pStyle w:val="Heading2"/>
        <w:spacing w:before="240" w:after="120"/>
        <w:ind w:left="0"/>
      </w:pPr>
      <w:r>
        <w:t>6.7 Security Policy Enforcement</w:t>
      </w:r>
    </w:p>
    <w:p>
      <w:r>
        <w:rPr>
          <w:rFonts w:ascii="Calibri" w:hAnsi="Calibri"/>
          <w:sz w:val="24"/>
        </w:rPr>
        <w:t>All repositories protected through organization-wide security policies:</w:t>
      </w:r>
    </w:p>
    <w:p>
      <w:pPr>
        <w:spacing w:after="80"/>
        <w:ind w:left="360"/>
      </w:pPr>
      <w:r>
        <w:rPr>
          <w:rFonts w:ascii="Calibri" w:hAnsi="Calibri"/>
          <w:sz w:val="24"/>
        </w:rPr>
        <w:t xml:space="preserve">• </w:t>
      </w:r>
      <w:r>
        <w:rPr>
          <w:rFonts w:ascii="Calibri" w:hAnsi="Calibri"/>
          <w:sz w:val="24"/>
        </w:rPr>
        <w:t>Pull request protection rules requiring CodeQL analysis pass</w:t>
      </w:r>
    </w:p>
    <w:p>
      <w:pPr>
        <w:spacing w:after="80"/>
        <w:ind w:left="360"/>
      </w:pPr>
      <w:r>
        <w:rPr>
          <w:rFonts w:ascii="Calibri" w:hAnsi="Calibri"/>
          <w:sz w:val="24"/>
        </w:rPr>
        <w:t xml:space="preserve">• </w:t>
      </w:r>
      <w:r>
        <w:rPr>
          <w:rFonts w:ascii="Calibri" w:hAnsi="Calibri"/>
          <w:sz w:val="24"/>
        </w:rPr>
        <w:t>Branch protection preventing merges with critical vulnerabilities</w:t>
      </w:r>
    </w:p>
    <w:p>
      <w:pPr>
        <w:spacing w:after="80"/>
        <w:ind w:left="360"/>
      </w:pPr>
      <w:r>
        <w:rPr>
          <w:rFonts w:ascii="Calibri" w:hAnsi="Calibri"/>
          <w:sz w:val="24"/>
        </w:rPr>
        <w:t xml:space="preserve">• </w:t>
      </w:r>
      <w:r>
        <w:rPr>
          <w:rFonts w:ascii="Calibri" w:hAnsi="Calibri"/>
          <w:sz w:val="24"/>
        </w:rPr>
        <w:t>Secret push protection blocking credential commits</w:t>
      </w:r>
    </w:p>
    <w:p>
      <w:pPr>
        <w:spacing w:after="80"/>
        <w:ind w:left="360"/>
      </w:pPr>
      <w:r>
        <w:rPr>
          <w:rFonts w:ascii="Calibri" w:hAnsi="Calibri"/>
          <w:sz w:val="24"/>
        </w:rPr>
        <w:t xml:space="preserve">• </w:t>
      </w:r>
      <w:r>
        <w:rPr>
          <w:rFonts w:ascii="Calibri" w:hAnsi="Calibri"/>
          <w:sz w:val="24"/>
        </w:rPr>
        <w:t>Required security reviews for high-risk code changes</w:t>
      </w:r>
    </w:p>
    <w:p>
      <w:pPr>
        <w:spacing w:after="80"/>
        <w:ind w:left="360"/>
      </w:pPr>
      <w:r>
        <w:rPr>
          <w:rFonts w:ascii="Calibri" w:hAnsi="Calibri"/>
          <w:sz w:val="24"/>
        </w:rPr>
        <w:t xml:space="preserve">• </w:t>
      </w:r>
      <w:r>
        <w:rPr>
          <w:rFonts w:ascii="Calibri" w:hAnsi="Calibri"/>
          <w:sz w:val="24"/>
        </w:rPr>
        <w:t>Audit logging for all security policy changes</w:t>
      </w:r>
    </w:p>
    <w:p>
      <w:pPr>
        <w:pStyle w:val="Heading2"/>
        <w:spacing w:before="240" w:after="120"/>
        <w:ind w:left="0"/>
      </w:pPr>
      <w:r>
        <w:t>6.8 Technical Implementation Strategy</w:t>
      </w:r>
    </w:p>
    <w:p>
      <w:r>
        <w:rPr>
          <w:rFonts w:ascii="Calibri" w:hAnsi="Calibri"/>
          <w:sz w:val="24"/>
        </w:rPr>
        <w:t>The implementation approach follows GitHub Advanced Security best practices and proven methodologies for DevSecOps adoption.</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rollout: Pilot with 5-10 repositories, then expand organization-wide</w:t>
      </w:r>
    </w:p>
    <w:p>
      <w:pPr>
        <w:spacing w:after="80"/>
        <w:ind w:left="360"/>
      </w:pPr>
      <w:r>
        <w:rPr>
          <w:rFonts w:ascii="Calibri" w:hAnsi="Calibri"/>
          <w:sz w:val="24"/>
        </w:rPr>
        <w:t xml:space="preserve">• </w:t>
      </w:r>
      <w:r>
        <w:rPr>
          <w:rFonts w:ascii="Calibri" w:hAnsi="Calibri"/>
          <w:sz w:val="24"/>
        </w:rPr>
        <w:t>Parallel processing: Run GHAS alongside existing security tools before full cutover</w:t>
      </w:r>
    </w:p>
    <w:p>
      <w:pPr>
        <w:spacing w:after="80"/>
        <w:ind w:left="360"/>
      </w:pPr>
      <w:r>
        <w:rPr>
          <w:rFonts w:ascii="Calibri" w:hAnsi="Calibri"/>
          <w:sz w:val="24"/>
        </w:rPr>
        <w:t xml:space="preserve">• </w:t>
      </w:r>
      <w:r>
        <w:rPr>
          <w:rFonts w:ascii="Calibri" w:hAnsi="Calibri"/>
          <w:sz w:val="24"/>
        </w:rPr>
        <w:t>Iterative tuning: Continuous CodeQL query refinement based on false positive feedback</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 Scanning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CodeQL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Static application security testing (SAST)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Secret Detection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Secret Scanning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Credential and API key detection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Dependency Scanning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Dependabot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composition analysis (SCA)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workflow execution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SIEM 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Splunk, Azure Sentinel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event aggregation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Issue Tracking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JIRA, ServiceNow</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Vulnerability management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Notifications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Slack, Teams, PagerDuty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Alert delivery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Security scanning results stored in GitHub Security tab per repository</w:t>
      </w:r>
    </w:p>
    <w:p>
      <w:pPr>
        <w:spacing w:after="80"/>
        <w:ind w:left="360"/>
      </w:pPr>
      <w:r>
        <w:rPr>
          <w:rFonts w:ascii="Calibri" w:hAnsi="Calibri"/>
          <w:sz w:val="24"/>
        </w:rPr>
        <w:t xml:space="preserve">• </w:t>
      </w:r>
      <w:r>
        <w:rPr>
          <w:rFonts w:ascii="Calibri" w:hAnsi="Calibri"/>
          <w:sz w:val="24"/>
        </w:rPr>
        <w:t>Alert data retained according to GitHub retention policies</w:t>
      </w:r>
    </w:p>
    <w:p>
      <w:pPr>
        <w:spacing w:after="80"/>
        <w:ind w:left="360"/>
      </w:pPr>
      <w:r>
        <w:rPr>
          <w:rFonts w:ascii="Calibri" w:hAnsi="Calibri"/>
          <w:sz w:val="24"/>
        </w:rPr>
        <w:t xml:space="preserve">• </w:t>
      </w:r>
      <w:r>
        <w:rPr>
          <w:rFonts w:ascii="Calibri" w:hAnsi="Calibri"/>
          <w:sz w:val="24"/>
        </w:rPr>
        <w:t>Custom CodeQL queries version-controlled in dedicated repository</w:t>
      </w:r>
    </w:p>
    <w:p>
      <w:pPr>
        <w:spacing w:after="80"/>
        <w:ind w:left="360"/>
      </w:pPr>
      <w:r>
        <w:rPr>
          <w:rFonts w:ascii="Calibri" w:hAnsi="Calibri"/>
          <w:sz w:val="24"/>
        </w:rPr>
        <w:t xml:space="preserve">• </w:t>
      </w:r>
      <w:r>
        <w:rPr>
          <w:rFonts w:ascii="Calibri" w:hAnsi="Calibri"/>
          <w:sz w:val="24"/>
        </w:rPr>
        <w:t>Security metrics exported to SIEM for long-term analysis</w:t>
      </w:r>
    </w:p>
    <w:p>
      <w:pPr>
        <w:spacing w:after="80"/>
        <w:ind w:left="360"/>
      </w:pPr>
      <w:r>
        <w:rPr>
          <w:rFonts w:ascii="Calibri" w:hAnsi="Calibri"/>
          <w:sz w:val="24"/>
        </w:rPr>
        <w:t xml:space="preserve">• </w:t>
      </w:r>
      <w:r>
        <w:rPr>
          <w:rFonts w:ascii="Calibri" w:hAnsi="Calibri"/>
          <w:sz w:val="24"/>
        </w:rPr>
        <w:t>Audit logs available for compliance and forensics</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All scanning performed within GitHub's SOC 2 certified infrastructure</w:t>
      </w:r>
    </w:p>
    <w:p>
      <w:pPr>
        <w:spacing w:after="80"/>
        <w:ind w:left="360"/>
      </w:pPr>
      <w:r>
        <w:rPr>
          <w:rFonts w:ascii="Calibri" w:hAnsi="Calibri"/>
          <w:sz w:val="24"/>
        </w:rPr>
        <w:t xml:space="preserve">• </w:t>
      </w:r>
      <w:r>
        <w:rPr>
          <w:rFonts w:ascii="Calibri" w:hAnsi="Calibri"/>
          <w:sz w:val="24"/>
        </w:rPr>
        <w:t>Code scanned in ephemeral analysis environments (not persisted)</w:t>
      </w:r>
    </w:p>
    <w:p>
      <w:pPr>
        <w:spacing w:after="80"/>
        <w:ind w:left="360"/>
      </w:pPr>
      <w:r>
        <w:rPr>
          <w:rFonts w:ascii="Calibri" w:hAnsi="Calibri"/>
          <w:sz w:val="24"/>
        </w:rPr>
        <w:t xml:space="preserve">• </w:t>
      </w:r>
      <w:r>
        <w:rPr>
          <w:rFonts w:ascii="Calibri" w:hAnsi="Calibri"/>
          <w:sz w:val="24"/>
        </w:rPr>
        <w:t>Alert data encrypted at rest and in transit</w:t>
      </w:r>
    </w:p>
    <w:p>
      <w:pPr>
        <w:spacing w:after="80"/>
        <w:ind w:left="360"/>
      </w:pPr>
      <w:r>
        <w:rPr>
          <w:rFonts w:ascii="Calibri" w:hAnsi="Calibri"/>
          <w:sz w:val="24"/>
        </w:rPr>
        <w:t xml:space="preserve">• </w:t>
      </w:r>
      <w:r>
        <w:rPr>
          <w:rFonts w:ascii="Calibri" w:hAnsi="Calibri"/>
          <w:sz w:val="24"/>
        </w:rPr>
        <w:t>Access controls via GitHub RBAC and team permissions</w:t>
      </w:r>
    </w:p>
    <w:p>
      <w:pPr>
        <w:spacing w:after="80"/>
        <w:ind w:left="360"/>
      </w:pPr>
      <w:r>
        <w:rPr>
          <w:rFonts w:ascii="Calibri" w:hAnsi="Calibri"/>
          <w:sz w:val="24"/>
        </w:rPr>
        <w:t xml:space="preserve">• </w:t>
      </w:r>
      <w:r>
        <w:rPr>
          <w:rFonts w:ascii="Calibri" w:hAnsi="Calibri"/>
          <w:sz w:val="24"/>
        </w:rPr>
        <w:t>Audit trail for all security alert actions via GitHub audit log</w:t>
      </w:r>
    </w:p>
    <w:p>
      <w:pPr>
        <w:spacing w:after="80"/>
        <w:ind w:left="360"/>
      </w:pPr>
      <w:r>
        <w:rPr>
          <w:rFonts w:ascii="Calibri" w:hAnsi="Calibri"/>
          <w:sz w:val="24"/>
        </w:rPr>
        <w:t xml:space="preserve">• </w:t>
      </w:r>
      <w:r>
        <w:rPr>
          <w:rFonts w:ascii="Calibri" w:hAnsi="Calibri"/>
          <w:sz w:val="24"/>
        </w:rPr>
        <w:t>GDPR compliance for EU-based development teams</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GitHub Advanced Security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SAML SSO integration with existing identity provider</w:t>
      </w:r>
    </w:p>
    <w:p>
      <w:pPr>
        <w:spacing w:after="80"/>
        <w:ind w:left="360"/>
      </w:pPr>
      <w:r>
        <w:rPr>
          <w:rFonts w:ascii="Calibri" w:hAnsi="Calibri"/>
          <w:sz w:val="24"/>
        </w:rPr>
        <w:t xml:space="preserve">• </w:t>
      </w:r>
      <w:r>
        <w:rPr>
          <w:rFonts w:ascii="Calibri" w:hAnsi="Calibri"/>
          <w:sz w:val="24"/>
        </w:rPr>
        <w:t>GitHub organization and team-based access control</w:t>
      </w:r>
    </w:p>
    <w:p>
      <w:pPr>
        <w:spacing w:after="80"/>
        <w:ind w:left="360"/>
      </w:pPr>
      <w:r>
        <w:rPr>
          <w:rFonts w:ascii="Calibri" w:hAnsi="Calibri"/>
          <w:sz w:val="24"/>
        </w:rPr>
        <w:t xml:space="preserve">• </w:t>
      </w:r>
      <w:r>
        <w:rPr>
          <w:rFonts w:ascii="Calibri" w:hAnsi="Calibri"/>
          <w:sz w:val="24"/>
        </w:rPr>
        <w:t>Role-based access for security policies (administrators, security team, developers)</w:t>
      </w:r>
    </w:p>
    <w:p>
      <w:pPr>
        <w:spacing w:after="80"/>
        <w:ind w:left="360"/>
      </w:pPr>
      <w:r>
        <w:rPr>
          <w:rFonts w:ascii="Calibri" w:hAnsi="Calibri"/>
          <w:sz w:val="24"/>
        </w:rPr>
        <w:t xml:space="preserve">• </w:t>
      </w:r>
      <w:r>
        <w:rPr>
          <w:rFonts w:ascii="Calibri" w:hAnsi="Calibri"/>
          <w:sz w:val="24"/>
        </w:rPr>
        <w:t>Multi-factor authentication (MFA) required for all GitHub access</w:t>
      </w:r>
    </w:p>
    <w:p>
      <w:pPr>
        <w:spacing w:after="80"/>
        <w:ind w:left="360"/>
      </w:pPr>
      <w:r>
        <w:rPr>
          <w:rFonts w:ascii="Calibri" w:hAnsi="Calibri"/>
          <w:sz w:val="24"/>
        </w:rPr>
        <w:t xml:space="preserve">• </w:t>
      </w:r>
      <w:r>
        <w:rPr>
          <w:rFonts w:ascii="Calibri" w:hAnsi="Calibri"/>
          <w:sz w:val="24"/>
        </w:rPr>
        <w:t>Service accounts for SIEM and issue tracking integrations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GitHub audit log monitoring for security policy changes</w:t>
      </w:r>
    </w:p>
    <w:p>
      <w:pPr>
        <w:spacing w:after="80"/>
        <w:ind w:left="360"/>
      </w:pPr>
      <w:r>
        <w:rPr>
          <w:rFonts w:ascii="Calibri" w:hAnsi="Calibri"/>
          <w:sz w:val="24"/>
        </w:rPr>
        <w:t xml:space="preserve">• </w:t>
      </w:r>
      <w:r>
        <w:rPr>
          <w:rFonts w:ascii="Calibri" w:hAnsi="Calibri"/>
          <w:sz w:val="24"/>
        </w:rPr>
        <w:t>Security alert monitoring via GitHub Security Overview dashboard</w:t>
      </w:r>
    </w:p>
    <w:p>
      <w:pPr>
        <w:spacing w:after="80"/>
        <w:ind w:left="360"/>
      </w:pPr>
      <w:r>
        <w:rPr>
          <w:rFonts w:ascii="Calibri" w:hAnsi="Calibri"/>
          <w:sz w:val="24"/>
        </w:rPr>
        <w:t xml:space="preserve">• </w:t>
      </w:r>
      <w:r>
        <w:rPr>
          <w:rFonts w:ascii="Calibri" w:hAnsi="Calibri"/>
          <w:sz w:val="24"/>
        </w:rPr>
        <w:t>SIEM integration for centralized security event analysis</w:t>
      </w:r>
    </w:p>
    <w:p>
      <w:pPr>
        <w:spacing w:after="80"/>
        <w:ind w:left="360"/>
      </w:pPr>
      <w:r>
        <w:rPr>
          <w:rFonts w:ascii="Calibri" w:hAnsi="Calibri"/>
          <w:sz w:val="24"/>
        </w:rPr>
        <w:t xml:space="preserve">• </w:t>
      </w:r>
      <w:r>
        <w:rPr>
          <w:rFonts w:ascii="Calibri" w:hAnsi="Calibri"/>
          <w:sz w:val="24"/>
        </w:rPr>
        <w:t>Automated alerts for critical vulnerabilities requiring immediate action</w:t>
      </w:r>
    </w:p>
    <w:p>
      <w:pPr>
        <w:spacing w:after="80"/>
        <w:ind w:left="360"/>
      </w:pPr>
      <w:r>
        <w:rPr>
          <w:rFonts w:ascii="Calibri" w:hAnsi="Calibri"/>
          <w:sz w:val="24"/>
        </w:rPr>
        <w:t xml:space="preserve">• </w:t>
      </w:r>
      <w:r>
        <w:rPr>
          <w:rFonts w:ascii="Calibri" w:hAnsi="Calibri"/>
          <w:sz w:val="24"/>
        </w:rPr>
        <w:t>Integration with existing SOC for incident response</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compliance: GitHub Enterprise Cloud is SOC 2 Type II certified</w:t>
      </w:r>
    </w:p>
    <w:p>
      <w:pPr>
        <w:spacing w:after="80"/>
        <w:ind w:left="360"/>
      </w:pPr>
      <w:r>
        <w:rPr>
          <w:rFonts w:ascii="Calibri" w:hAnsi="Calibri"/>
          <w:sz w:val="24"/>
        </w:rPr>
        <w:t xml:space="preserve">• </w:t>
      </w:r>
      <w:r>
        <w:rPr>
          <w:rFonts w:ascii="Calibri" w:hAnsi="Calibri"/>
          <w:sz w:val="24"/>
        </w:rPr>
        <w:t>PCI-DSS compliance: Automated code scanning satisfies secure coding requirements</w:t>
      </w:r>
    </w:p>
    <w:p>
      <w:pPr>
        <w:spacing w:after="80"/>
        <w:ind w:left="360"/>
      </w:pPr>
      <w:r>
        <w:rPr>
          <w:rFonts w:ascii="Calibri" w:hAnsi="Calibri"/>
          <w:sz w:val="24"/>
        </w:rPr>
        <w:t xml:space="preserve">• </w:t>
      </w:r>
      <w:r>
        <w:rPr>
          <w:rFonts w:ascii="Calibri" w:hAnsi="Calibri"/>
          <w:sz w:val="24"/>
        </w:rPr>
        <w:t>HIPAA compliance: Security controls for protected health information in code</w:t>
      </w:r>
    </w:p>
    <w:p>
      <w:pPr>
        <w:spacing w:after="80"/>
        <w:ind w:left="360"/>
      </w:pPr>
      <w:r>
        <w:rPr>
          <w:rFonts w:ascii="Calibri" w:hAnsi="Calibri"/>
          <w:sz w:val="24"/>
        </w:rPr>
        <w:t xml:space="preserve">• </w:t>
      </w:r>
      <w:r>
        <w:rPr>
          <w:rFonts w:ascii="Calibri" w:hAnsi="Calibri"/>
          <w:sz w:val="24"/>
        </w:rPr>
        <w:t>Audit trail: GitHub audit log provides complete history of security actions</w:t>
      </w:r>
    </w:p>
    <w:p>
      <w:pPr>
        <w:spacing w:after="80"/>
        <w:ind w:left="360"/>
      </w:pPr>
      <w:r>
        <w:rPr>
          <w:rFonts w:ascii="Calibri" w:hAnsi="Calibri"/>
          <w:sz w:val="24"/>
        </w:rPr>
        <w:t xml:space="preserve">• </w:t>
      </w:r>
      <w:r>
        <w:rPr>
          <w:rFonts w:ascii="Calibri" w:hAnsi="Calibri"/>
          <w:sz w:val="24"/>
        </w:rPr>
        <w:t>Continuous compliance monitoring via automated scanning</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Code scanned in ephemeral environments (not persisted outside GitHub)</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Alert data encrypted at rest in GitHub's infrastructure</w:t>
      </w:r>
    </w:p>
    <w:p>
      <w:pPr>
        <w:spacing w:after="80"/>
        <w:ind w:left="360"/>
      </w:pPr>
      <w:r>
        <w:rPr>
          <w:rFonts w:ascii="Calibri" w:hAnsi="Calibri"/>
          <w:sz w:val="24"/>
        </w:rPr>
        <w:t xml:space="preserve">• </w:t>
      </w:r>
      <w:r>
        <w:rPr>
          <w:rFonts w:ascii="Calibri" w:hAnsi="Calibri"/>
          <w:sz w:val="24"/>
        </w:rPr>
        <w:t>Secret scanning prevents credentials from being stored in repositories</w:t>
      </w:r>
    </w:p>
    <w:p>
      <w:pPr>
        <w:spacing w:after="80"/>
        <w:ind w:left="360"/>
      </w:pPr>
      <w:r>
        <w:rPr>
          <w:rFonts w:ascii="Calibri" w:hAnsi="Calibri"/>
          <w:sz w:val="24"/>
        </w:rPr>
        <w:t xml:space="preserve">• </w:t>
      </w:r>
      <w:r>
        <w:rPr>
          <w:rFonts w:ascii="Calibri" w:hAnsi="Calibri"/>
          <w:sz w:val="24"/>
        </w:rPr>
        <w:t>GitHub-managed encryption keys (no client key management required)</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Security policy changes require approval workflow</w:t>
      </w:r>
    </w:p>
    <w:p>
      <w:pPr>
        <w:spacing w:after="80"/>
        <w:ind w:left="360"/>
      </w:pPr>
      <w:r>
        <w:rPr>
          <w:rFonts w:ascii="Calibri" w:hAnsi="Calibri"/>
          <w:sz w:val="24"/>
        </w:rPr>
        <w:t xml:space="preserve">• </w:t>
      </w:r>
      <w:r>
        <w:rPr>
          <w:rFonts w:ascii="Calibri" w:hAnsi="Calibri"/>
          <w:sz w:val="24"/>
        </w:rPr>
        <w:t>CodeQL query governance: Custom queries code-reviewed and version-controlled</w:t>
      </w:r>
    </w:p>
    <w:p>
      <w:pPr>
        <w:spacing w:after="80"/>
        <w:ind w:left="360"/>
      </w:pPr>
      <w:r>
        <w:rPr>
          <w:rFonts w:ascii="Calibri" w:hAnsi="Calibri"/>
          <w:sz w:val="24"/>
        </w:rPr>
        <w:t xml:space="preserve">• </w:t>
      </w:r>
      <w:r>
        <w:rPr>
          <w:rFonts w:ascii="Calibri" w:hAnsi="Calibri"/>
          <w:sz w:val="24"/>
        </w:rPr>
        <w:t>Access reviews: Quarterly review of GitHub organization and team access</w:t>
      </w:r>
    </w:p>
    <w:p>
      <w:pPr>
        <w:spacing w:after="80"/>
        <w:ind w:left="360"/>
      </w:pPr>
      <w:r>
        <w:rPr>
          <w:rFonts w:ascii="Calibri" w:hAnsi="Calibri"/>
          <w:sz w:val="24"/>
        </w:rPr>
        <w:t xml:space="preserve">• </w:t>
      </w:r>
      <w:r>
        <w:rPr>
          <w:rFonts w:ascii="Calibri" w:hAnsi="Calibri"/>
          <w:sz w:val="24"/>
        </w:rPr>
        <w:t>Incident response: Documented procedures for critical vulnerability response</w:t>
      </w:r>
    </w:p>
    <w:p>
      <w:pPr>
        <w:spacing w:after="80"/>
        <w:ind w:left="360"/>
      </w:pPr>
      <w:r>
        <w:rPr>
          <w:rFonts w:ascii="Calibri" w:hAnsi="Calibri"/>
          <w:sz w:val="24"/>
        </w:rPr>
        <w:t xml:space="preserve">• </w:t>
      </w:r>
      <w:r>
        <w:rPr>
          <w:rFonts w:ascii="Calibri" w:hAnsi="Calibri"/>
          <w:sz w:val="24"/>
        </w:rPr>
        <w:t>Vulnerability SLAs: Critical-24h, High-7d, Medium-30d, Low-90d</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2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14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03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GitHub Organization</w:t>
            </w:r>
          </w:p>
        </w:tc>
        <w:tc>
          <w:tcPr>
            <w:tcW w:type="dxa" w:w="29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12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14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Feature development and testing</w:t>
            </w:r>
          </w:p>
        </w:tc>
        <w:tc>
          <w:tcPr>
            <w:tcW w:type="dxa" w:w="203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 Name]-dev</w:t>
            </w:r>
          </w:p>
        </w:tc>
        <w:tc>
          <w:tcPr>
            <w:tcW w:type="dxa" w:w="29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r>
      <w:tr>
        <w:tc>
          <w:tcPr>
            <w:tcW w:type="dxa" w:w="12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314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and UAT</w:t>
            </w:r>
          </w:p>
        </w:tc>
        <w:tc>
          <w:tcPr>
            <w:tcW w:type="dxa" w:w="203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 Name]-staging</w:t>
            </w:r>
          </w:p>
        </w:tc>
        <w:tc>
          <w:tcPr>
            <w:tcW w:type="dxa" w:w="29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r>
      <w:tr>
        <w:tc>
          <w:tcPr>
            <w:tcW w:type="dxa" w:w="12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14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code repositories</w:t>
            </w:r>
          </w:p>
        </w:tc>
        <w:tc>
          <w:tcPr>
            <w:tcW w:type="dxa" w:w="203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 Name]</w:t>
            </w:r>
          </w:p>
        </w:tc>
        <w:tc>
          <w:tcPr>
            <w:tcW w:type="dxa" w:w="29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developers, security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SAML SSO required for all GitHub access</w:t>
      </w:r>
    </w:p>
    <w:p>
      <w:pPr>
        <w:spacing w:after="80"/>
        <w:ind w:left="360"/>
      </w:pPr>
      <w:r>
        <w:rPr>
          <w:rFonts w:ascii="Calibri" w:hAnsi="Calibri"/>
          <w:sz w:val="24"/>
        </w:rPr>
        <w:t xml:space="preserve">• </w:t>
      </w:r>
      <w:r>
        <w:rPr>
          <w:rFonts w:ascii="Calibri" w:hAnsi="Calibri"/>
          <w:sz w:val="24"/>
        </w:rPr>
        <w:t>Multi-factor authentication (MFA) enforced for all users</w:t>
      </w:r>
    </w:p>
    <w:p>
      <w:pPr>
        <w:spacing w:after="80"/>
        <w:ind w:left="360"/>
      </w:pPr>
      <w:r>
        <w:rPr>
          <w:rFonts w:ascii="Calibri" w:hAnsi="Calibri"/>
          <w:sz w:val="24"/>
        </w:rPr>
        <w:t xml:space="preserve">• </w:t>
      </w:r>
      <w:r>
        <w:rPr>
          <w:rFonts w:ascii="Calibri" w:hAnsi="Calibri"/>
          <w:sz w:val="24"/>
        </w:rPr>
        <w:t>Organization Owner Access: Full GitHub administration (limited to 2-3 administrators)</w:t>
      </w:r>
    </w:p>
    <w:p>
      <w:pPr>
        <w:spacing w:after="80"/>
        <w:ind w:left="360"/>
      </w:pPr>
      <w:r>
        <w:rPr>
          <w:rFonts w:ascii="Calibri" w:hAnsi="Calibri"/>
          <w:sz w:val="24"/>
        </w:rPr>
        <w:t xml:space="preserve">• </w:t>
      </w:r>
      <w:r>
        <w:rPr>
          <w:rFonts w:ascii="Calibri" w:hAnsi="Calibri"/>
          <w:sz w:val="24"/>
        </w:rPr>
        <w:t>Security Manager Access: Security policy configuration and alert management</w:t>
      </w:r>
    </w:p>
    <w:p>
      <w:pPr>
        <w:spacing w:after="80"/>
        <w:ind w:left="360"/>
      </w:pPr>
      <w:r>
        <w:rPr>
          <w:rFonts w:ascii="Calibri" w:hAnsi="Calibri"/>
          <w:sz w:val="24"/>
        </w:rPr>
        <w:t xml:space="preserve">• </w:t>
      </w:r>
      <w:r>
        <w:rPr>
          <w:rFonts w:ascii="Calibri" w:hAnsi="Calibri"/>
          <w:sz w:val="24"/>
        </w:rPr>
        <w:t>Developer Access: Repository access per team membership with security scanning results visibility</w:t>
      </w:r>
    </w:p>
    <w:p>
      <w:pPr>
        <w:spacing w:after="80"/>
        <w:ind w:left="360"/>
      </w:pPr>
      <w:r>
        <w:rPr>
          <w:rFonts w:ascii="Calibri" w:hAnsi="Calibri"/>
          <w:sz w:val="24"/>
        </w:rPr>
        <w:t xml:space="preserve">• </w:t>
      </w:r>
      <w:r>
        <w:rPr>
          <w:rFonts w:ascii="Calibri" w:hAnsi="Calibri"/>
          <w:sz w:val="24"/>
        </w:rPr>
        <w:t>Security Team Access: Organization-wide security dashboard and alert triage</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accuracy of the GitHub Advanced Security solution.</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code scanning workflow validation for all languages</w:t>
      </w:r>
    </w:p>
    <w:p>
      <w:pPr>
        <w:spacing w:after="80"/>
        <w:ind w:left="360"/>
      </w:pPr>
      <w:r>
        <w:rPr>
          <w:rFonts w:ascii="Calibri" w:hAnsi="Calibri"/>
          <w:sz w:val="24"/>
        </w:rPr>
        <w:t xml:space="preserve">• </w:t>
      </w:r>
      <w:r>
        <w:rPr>
          <w:rFonts w:ascii="Calibri" w:hAnsi="Calibri"/>
          <w:sz w:val="24"/>
        </w:rPr>
        <w:t>CodeQL vulnerability detection accuracy against known CVE database</w:t>
      </w:r>
    </w:p>
    <w:p>
      <w:pPr>
        <w:spacing w:after="80"/>
        <w:ind w:left="360"/>
      </w:pPr>
      <w:r>
        <w:rPr>
          <w:rFonts w:ascii="Calibri" w:hAnsi="Calibri"/>
          <w:sz w:val="24"/>
        </w:rPr>
        <w:t xml:space="preserve">• </w:t>
      </w:r>
      <w:r>
        <w:rPr>
          <w:rFonts w:ascii="Calibri" w:hAnsi="Calibri"/>
          <w:sz w:val="24"/>
        </w:rPr>
        <w:t>Secret scanning detection rate validation with test secrets</w:t>
      </w:r>
    </w:p>
    <w:p>
      <w:pPr>
        <w:spacing w:after="80"/>
        <w:ind w:left="360"/>
      </w:pPr>
      <w:r>
        <w:rPr>
          <w:rFonts w:ascii="Calibri" w:hAnsi="Calibri"/>
          <w:sz w:val="24"/>
        </w:rPr>
        <w:t xml:space="preserve">• </w:t>
      </w:r>
      <w:r>
        <w:rPr>
          <w:rFonts w:ascii="Calibri" w:hAnsi="Calibri"/>
          <w:sz w:val="24"/>
        </w:rPr>
        <w:t>Dependabot vulnerability detection and update automation testing</w:t>
      </w:r>
    </w:p>
    <w:p>
      <w:pPr>
        <w:spacing w:after="80"/>
        <w:ind w:left="360"/>
      </w:pPr>
      <w:r>
        <w:rPr>
          <w:rFonts w:ascii="Calibri" w:hAnsi="Calibri"/>
          <w:sz w:val="24"/>
        </w:rPr>
        <w:t xml:space="preserve">• </w:t>
      </w:r>
      <w:r>
        <w:rPr>
          <w:rFonts w:ascii="Calibri" w:hAnsi="Calibri"/>
          <w:sz w:val="24"/>
        </w:rPr>
        <w:t>Pull request integration and merge blocking validation</w:t>
      </w:r>
    </w:p>
    <w:p>
      <w:pPr>
        <w:spacing w:after="80"/>
        <w:ind w:left="360"/>
      </w:pPr>
      <w:r>
        <w:rPr>
          <w:rFonts w:ascii="Calibri" w:hAnsi="Calibri"/>
          <w:sz w:val="24"/>
        </w:rPr>
        <w:t xml:space="preserve">• </w:t>
      </w:r>
      <w:r>
        <w:rPr>
          <w:rFonts w:ascii="Calibri" w:hAnsi="Calibri"/>
          <w:sz w:val="24"/>
        </w:rPr>
        <w:t>Security dashboard and reporting functionality</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Pull request scan duration validation (&lt;15 minutes target)</w:t>
      </w:r>
    </w:p>
    <w:p>
      <w:pPr>
        <w:spacing w:after="80"/>
        <w:ind w:left="360"/>
      </w:pPr>
      <w:r>
        <w:rPr>
          <w:rFonts w:ascii="Calibri" w:hAnsi="Calibri"/>
          <w:sz w:val="24"/>
        </w:rPr>
        <w:t xml:space="preserve">• </w:t>
      </w:r>
      <w:r>
        <w:rPr>
          <w:rFonts w:ascii="Calibri" w:hAnsi="Calibri"/>
          <w:sz w:val="24"/>
        </w:rPr>
        <w:t>Concurrent pull request scanning capacity testing</w:t>
      </w:r>
    </w:p>
    <w:p>
      <w:pPr>
        <w:spacing w:after="80"/>
        <w:ind w:left="360"/>
      </w:pPr>
      <w:r>
        <w:rPr>
          <w:rFonts w:ascii="Calibri" w:hAnsi="Calibri"/>
          <w:sz w:val="24"/>
        </w:rPr>
        <w:t xml:space="preserve">• </w:t>
      </w:r>
      <w:r>
        <w:rPr>
          <w:rFonts w:ascii="Calibri" w:hAnsi="Calibri"/>
          <w:sz w:val="24"/>
        </w:rPr>
        <w:t>Repository-wide scan performance for large codebases</w:t>
      </w:r>
    </w:p>
    <w:p>
      <w:pPr>
        <w:spacing w:after="80"/>
        <w:ind w:left="360"/>
      </w:pPr>
      <w:r>
        <w:rPr>
          <w:rFonts w:ascii="Calibri" w:hAnsi="Calibri"/>
          <w:sz w:val="24"/>
        </w:rPr>
        <w:t xml:space="preserve">• </w:t>
      </w:r>
      <w:r>
        <w:rPr>
          <w:rFonts w:ascii="Calibri" w:hAnsi="Calibri"/>
          <w:sz w:val="24"/>
        </w:rPr>
        <w:t>SIEM integration latency and throughput testing</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CodeQL detection coverage validation (95%+ target)</w:t>
      </w:r>
    </w:p>
    <w:p>
      <w:pPr>
        <w:spacing w:after="80"/>
        <w:ind w:left="360"/>
      </w:pPr>
      <w:r>
        <w:rPr>
          <w:rFonts w:ascii="Calibri" w:hAnsi="Calibri"/>
          <w:sz w:val="24"/>
        </w:rPr>
        <w:t xml:space="preserve">• </w:t>
      </w:r>
      <w:r>
        <w:rPr>
          <w:rFonts w:ascii="Calibri" w:hAnsi="Calibri"/>
          <w:sz w:val="24"/>
        </w:rPr>
        <w:t>False positive rate measurement and tuning</w:t>
      </w:r>
    </w:p>
    <w:p>
      <w:pPr>
        <w:spacing w:after="80"/>
        <w:ind w:left="360"/>
      </w:pPr>
      <w:r>
        <w:rPr>
          <w:rFonts w:ascii="Calibri" w:hAnsi="Calibri"/>
          <w:sz w:val="24"/>
        </w:rPr>
        <w:t xml:space="preserve">• </w:t>
      </w:r>
      <w:r>
        <w:rPr>
          <w:rFonts w:ascii="Calibri" w:hAnsi="Calibri"/>
          <w:sz w:val="24"/>
        </w:rPr>
        <w:t>Secret scanning accuracy with partner and custom patterns</w:t>
      </w:r>
    </w:p>
    <w:p>
      <w:pPr>
        <w:spacing w:after="80"/>
        <w:ind w:left="360"/>
      </w:pPr>
      <w:r>
        <w:rPr>
          <w:rFonts w:ascii="Calibri" w:hAnsi="Calibri"/>
          <w:sz w:val="24"/>
        </w:rPr>
        <w:t xml:space="preserve">• </w:t>
      </w:r>
      <w:r>
        <w:rPr>
          <w:rFonts w:ascii="Calibri" w:hAnsi="Calibri"/>
          <w:sz w:val="24"/>
        </w:rPr>
        <w:t>Security policy enforcement validation</w:t>
      </w:r>
    </w:p>
    <w:p>
      <w:pPr>
        <w:spacing w:after="80"/>
        <w:ind w:left="360"/>
      </w:pPr>
      <w:r>
        <w:rPr>
          <w:rFonts w:ascii="Calibri" w:hAnsi="Calibri"/>
          <w:sz w:val="24"/>
        </w:rPr>
        <w:t xml:space="preserve">• </w:t>
      </w:r>
      <w:r>
        <w:rPr>
          <w:rFonts w:ascii="Calibri" w:hAnsi="Calibri"/>
          <w:sz w:val="24"/>
        </w:rPr>
        <w:t>Audit logging completeness verification</w:t>
      </w:r>
    </w:p>
    <w:p>
      <w:pPr>
        <w:pStyle w:val="Heading2"/>
        <w:spacing w:before="240" w:after="120"/>
        <w:ind w:left="0"/>
      </w:pPr>
      <w:r>
        <w:t>8.4 Integration Testing</w:t>
      </w:r>
    </w:p>
    <w:p>
      <w:pPr>
        <w:spacing w:after="80"/>
        <w:ind w:left="360"/>
      </w:pPr>
      <w:r>
        <w:rPr>
          <w:rFonts w:ascii="Calibri" w:hAnsi="Calibri"/>
          <w:sz w:val="24"/>
        </w:rPr>
        <w:t xml:space="preserve">• </w:t>
      </w:r>
      <w:r>
        <w:rPr>
          <w:rFonts w:ascii="Calibri" w:hAnsi="Calibri"/>
          <w:sz w:val="24"/>
        </w:rPr>
        <w:t>GitHub Actions workflow integration validation</w:t>
      </w:r>
    </w:p>
    <w:p>
      <w:pPr>
        <w:spacing w:after="80"/>
        <w:ind w:left="360"/>
      </w:pPr>
      <w:r>
        <w:rPr>
          <w:rFonts w:ascii="Calibri" w:hAnsi="Calibri"/>
          <w:sz w:val="24"/>
        </w:rPr>
        <w:t xml:space="preserve">• </w:t>
      </w:r>
      <w:r>
        <w:rPr>
          <w:rFonts w:ascii="Calibri" w:hAnsi="Calibri"/>
          <w:sz w:val="24"/>
        </w:rPr>
        <w:t>SIEM integration (Splunk, Azure Sentinel) data flow testing</w:t>
      </w:r>
    </w:p>
    <w:p>
      <w:pPr>
        <w:spacing w:after="80"/>
        <w:ind w:left="360"/>
      </w:pPr>
      <w:r>
        <w:rPr>
          <w:rFonts w:ascii="Calibri" w:hAnsi="Calibri"/>
          <w:sz w:val="24"/>
        </w:rPr>
        <w:t xml:space="preserve">• </w:t>
      </w:r>
      <w:r>
        <w:rPr>
          <w:rFonts w:ascii="Calibri" w:hAnsi="Calibri"/>
          <w:sz w:val="24"/>
        </w:rPr>
        <w:t>Issue tracking integration (JIRA, ServiceNow) ticket creation</w:t>
      </w:r>
    </w:p>
    <w:p>
      <w:pPr>
        <w:spacing w:after="80"/>
        <w:ind w:left="360"/>
      </w:pPr>
      <w:r>
        <w:rPr>
          <w:rFonts w:ascii="Calibri" w:hAnsi="Calibri"/>
          <w:sz w:val="24"/>
        </w:rPr>
        <w:t xml:space="preserve">• </w:t>
      </w:r>
      <w:r>
        <w:rPr>
          <w:rFonts w:ascii="Calibri" w:hAnsi="Calibri"/>
          <w:sz w:val="24"/>
        </w:rPr>
        <w:t>Notification delivery (Slack, Teams, Email, PagerDuty)</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security team and developers</w:t>
      </w:r>
    </w:p>
    <w:p>
      <w:pPr>
        <w:spacing w:after="80"/>
        <w:ind w:left="360"/>
      </w:pPr>
      <w:r>
        <w:rPr>
          <w:rFonts w:ascii="Calibri" w:hAnsi="Calibri"/>
          <w:sz w:val="24"/>
        </w:rPr>
        <w:t xml:space="preserve">• </w:t>
      </w:r>
      <w:r>
        <w:rPr>
          <w:rFonts w:ascii="Calibri" w:hAnsi="Calibri"/>
          <w:sz w:val="24"/>
        </w:rPr>
        <w:t>Pilot repositories and sample vulnerabilities provided by Vendor</w:t>
      </w:r>
    </w:p>
    <w:p>
      <w:pPr>
        <w:spacing w:after="80"/>
        <w:ind w:left="360"/>
      </w:pPr>
      <w:r>
        <w:rPr>
          <w:rFonts w:ascii="Calibri" w:hAnsi="Calibri"/>
          <w:sz w:val="24"/>
        </w:rPr>
        <w:t xml:space="preserve">• </w:t>
      </w:r>
      <w:r>
        <w:rPr>
          <w:rFonts w:ascii="Calibri" w:hAnsi="Calibri"/>
          <w:sz w:val="24"/>
        </w:rPr>
        <w:t>Detection accuracy validation against business-defined acceptance criteria</w:t>
      </w:r>
    </w:p>
    <w:p>
      <w:pPr>
        <w:spacing w:after="80"/>
        <w:ind w:left="360"/>
      </w:pPr>
      <w:r>
        <w:rPr>
          <w:rFonts w:ascii="Calibri" w:hAnsi="Calibri"/>
          <w:sz w:val="24"/>
        </w:rPr>
        <w:t xml:space="preserve">• </w:t>
      </w:r>
      <w:r>
        <w:rPr>
          <w:rFonts w:ascii="Calibri" w:hAnsi="Calibri"/>
          <w:sz w:val="24"/>
        </w:rPr>
        <w:t>Developer workflow impact assessment</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policy enforcement validated</w:t>
      </w:r>
    </w:p>
    <w:p>
      <w:pPr>
        <w:spacing w:after="80"/>
        <w:ind w:left="360"/>
      </w:pPr>
      <w:r>
        <w:rPr>
          <w:rFonts w:ascii="Calibri" w:hAnsi="Calibri"/>
          <w:sz w:val="24"/>
        </w:rPr>
        <w:t xml:space="preserve">• </w:t>
      </w:r>
      <w:r>
        <w:rPr>
          <w:rFonts w:ascii="Calibri" w:hAnsi="Calibri"/>
          <w:sz w:val="24"/>
        </w:rPr>
        <w:t>Detection accuracy meets 95%+ threshold</w:t>
      </w:r>
    </w:p>
    <w:p>
      <w:pPr>
        <w:spacing w:after="80"/>
        <w:ind w:left="360"/>
      </w:pPr>
      <w:r>
        <w:rPr>
          <w:rFonts w:ascii="Calibri" w:hAnsi="Calibri"/>
          <w:sz w:val="24"/>
        </w:rPr>
        <w:t xml:space="preserve">• </w:t>
      </w:r>
      <w:r>
        <w:rPr>
          <w:rFonts w:ascii="Calibri" w:hAnsi="Calibri"/>
          <w:sz w:val="24"/>
        </w:rPr>
        <w:t>Performance testing completion (scan duration &lt;15 minutes)</w:t>
      </w:r>
    </w:p>
    <w:p>
      <w:pPr>
        <w:spacing w:after="80"/>
        <w:ind w:left="360"/>
      </w:pPr>
      <w:r>
        <w:rPr>
          <w:rFonts w:ascii="Calibri" w:hAnsi="Calibri"/>
          <w:sz w:val="24"/>
        </w:rPr>
        <w:t xml:space="preserve">• </w:t>
      </w:r>
      <w:r>
        <w:rPr>
          <w:rFonts w:ascii="Calibri" w:hAnsi="Calibri"/>
          <w:sz w:val="24"/>
        </w:rPr>
        <w:t>Integration testing completion (SIEM, issue tracking, notifications)</w:t>
      </w:r>
    </w:p>
    <w:p>
      <w:pPr>
        <w:spacing w:after="80"/>
        <w:ind w:left="360"/>
      </w:pPr>
      <w:r>
        <w:rPr>
          <w:rFonts w:ascii="Calibri" w:hAnsi="Calibri"/>
          <w:sz w:val="24"/>
        </w:rPr>
        <w:t xml:space="preserve">• </w:t>
      </w:r>
      <w:r>
        <w:rPr>
          <w:rFonts w:ascii="Calibri" w:hAnsi="Calibri"/>
          <w:sz w:val="24"/>
        </w:rPr>
        <w:t>False positive rate acceptable (&lt;10%)</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Security champion 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Rollout Plan</w:t>
      </w:r>
    </w:p>
    <w:p>
      <w:r>
        <w:rPr>
          <w:rFonts w:ascii="Calibri" w:hAnsi="Calibri"/>
          <w:sz w:val="24"/>
        </w:rPr>
        <w:t>The rollout of GitHub Advanced Security will be executed using a controlled, phased approach to minimize developer disruption and ensure optimal detection accuracy before organization-wide deployment.</w:t>
      </w:r>
    </w:p>
    <w:p>
      <w:r>
        <w:rPr>
          <w:rFonts w:ascii="Calibri" w:hAnsi="Calibri"/>
          <w:b/>
          <w:sz w:val="24"/>
        </w:rPr>
        <w:t>Rollout Approach:</w:t>
      </w:r>
    </w:p>
    <w:p>
      <w:r>
        <w:rPr>
          <w:rFonts w:ascii="Calibri" w:hAnsi="Calibri"/>
          <w:sz w:val="24"/>
        </w:rPr>
        <w:t xml:space="preserve">The implementation follows a </w:t>
      </w:r>
      <w:r>
        <w:rPr>
          <w:rFonts w:ascii="Calibri" w:hAnsi="Calibri"/>
          <w:b/>
          <w:sz w:val="24"/>
        </w:rPr>
        <w:t>pilot-validate-expand</w:t>
      </w:r>
      <w:r>
        <w:rPr>
          <w:rFonts w:ascii="Calibri" w:hAnsi="Calibri"/>
          <w:sz w:val="24"/>
        </w:rPr>
        <w:t xml:space="preserve"> strategy where GHAS is first deployed to representative repositories for validation before organization-wide rollout:</w:t>
      </w:r>
    </w:p>
    <w:p>
      <w:pPr>
        <w:spacing w:after="80"/>
        <w:ind w:left="360"/>
      </w:pPr>
      <w:r>
        <w:rPr>
          <w:rFonts w:ascii="Calibri" w:hAnsi="Calibri"/>
          <w:sz w:val="24"/>
        </w:rPr>
        <w:t xml:space="preserve">1. </w:t>
      </w:r>
      <w:r>
        <w:rPr>
          <w:rFonts w:ascii="Calibri" w:hAnsi="Calibri"/>
          <w:b/>
          <w:sz w:val="24"/>
        </w:rPr>
        <w:t>Pilot Phase (Weeks 1-6):</w:t>
      </w:r>
      <w:r>
        <w:rPr>
          <w:rFonts w:ascii="Calibri" w:hAnsi="Calibri"/>
          <w:sz w:val="24"/>
        </w:rPr>
        <w:t xml:space="preserve"> Deploy GHAS to 5-10 pilot repositories across different teams and programming languages. Monitor detection accuracy, false positive rate, and developer feedback. Tune CodeQL queries and secret scanning patterns based on results.</w:t>
      </w:r>
    </w:p>
    <w:p>
      <w:pPr>
        <w:spacing w:after="80"/>
        <w:ind w:left="360"/>
      </w:pPr>
      <w:r>
        <w:rPr>
          <w:rFonts w:ascii="Calibri" w:hAnsi="Calibri"/>
          <w:sz w:val="24"/>
        </w:rPr>
        <w:t xml:space="preserve">2. </w:t>
      </w:r>
      <w:r>
        <w:rPr>
          <w:rFonts w:ascii="Calibri" w:hAnsi="Calibri"/>
          <w:b/>
          <w:sz w:val="24"/>
        </w:rPr>
        <w:t>Expansion Phase (Weeks 7-16):</w:t>
      </w:r>
      <w:r>
        <w:rPr>
          <w:rFonts w:ascii="Calibri" w:hAnsi="Calibri"/>
          <w:sz w:val="24"/>
        </w:rPr>
        <w:t xml:space="preserve"> Roll out GHAS to remaining 190 repositories in waves of 20-30 repositories per week. Provide team-specific enablement and support. Continue monitoring and tuning based on feedback.</w:t>
      </w:r>
    </w:p>
    <w:p>
      <w:pPr>
        <w:spacing w:after="80"/>
        <w:ind w:left="360"/>
      </w:pPr>
      <w:r>
        <w:rPr>
          <w:rFonts w:ascii="Calibri" w:hAnsi="Calibri"/>
          <w:sz w:val="24"/>
        </w:rPr>
        <w:t xml:space="preserve">3. </w:t>
      </w:r>
      <w:r>
        <w:rPr>
          <w:rFonts w:ascii="Calibri" w:hAnsi="Calibri"/>
          <w:b/>
          <w:sz w:val="24"/>
        </w:rPr>
        <w:t>Optimization Phase (Weeks 17-22):</w:t>
      </w:r>
      <w:r>
        <w:rPr>
          <w:rFonts w:ascii="Calibri" w:hAnsi="Calibri"/>
          <w:sz w:val="24"/>
        </w:rPr>
        <w:t xml:space="preserve"> Develop custom CodeQL queries for organization-specific security patterns. Implement SIEM integration and advanced reporting. Establish security champion program for ongoing support.</w:t>
      </w:r>
    </w:p>
    <w:p>
      <w:pPr>
        <w:spacing w:after="80"/>
        <w:ind w:left="360"/>
      </w:pPr>
      <w:r>
        <w:rPr>
          <w:rFonts w:ascii="Calibri" w:hAnsi="Calibri"/>
          <w:sz w:val="24"/>
        </w:rPr>
        <w:t xml:space="preserve">4. </w:t>
      </w:r>
      <w:r>
        <w:rPr>
          <w:rFonts w:ascii="Calibri" w:hAnsi="Calibri"/>
          <w:b/>
          <w:sz w:val="24"/>
        </w:rPr>
        <w:t>Hypercare Period (4 weeks post-rollout):</w:t>
      </w:r>
      <w:r>
        <w:rPr>
          <w:rFonts w:ascii="Calibri" w:hAnsi="Calibri"/>
          <w:sz w:val="24"/>
        </w:rPr>
        <w:t xml:space="preserve"> Daily monitoring, rapid issue resolution, and optimization to ensure stable security operations.</w:t>
      </w:r>
    </w:p>
    <w:p>
      <w:pPr>
        <w:pStyle w:val="Heading2"/>
        <w:spacing w:before="240" w:after="120"/>
        <w:ind w:left="0"/>
      </w:pPr>
      <w:r>
        <w:t>8.8 Rollout Checklist</w:t>
      </w:r>
    </w:p>
    <w:p>
      <w:pPr>
        <w:spacing w:after="80"/>
        <w:ind w:left="360"/>
      </w:pPr>
      <w:r>
        <w:rPr>
          <w:rFonts w:ascii="Calibri" w:hAnsi="Calibri"/>
          <w:sz w:val="24"/>
        </w:rPr>
        <w:t xml:space="preserve">• </w:t>
      </w:r>
      <w:r>
        <w:rPr>
          <w:rFonts w:ascii="Calibri" w:hAnsi="Calibri"/>
          <w:sz w:val="24"/>
        </w:rPr>
        <w:t>Pre-rollout validation: Pilot repository results meet 95%+ detection accuracy</w:t>
      </w:r>
    </w:p>
    <w:p>
      <w:pPr>
        <w:spacing w:after="80"/>
        <w:ind w:left="360"/>
      </w:pPr>
      <w:r>
        <w:rPr>
          <w:rFonts w:ascii="Calibri" w:hAnsi="Calibri"/>
          <w:sz w:val="24"/>
        </w:rPr>
        <w:t xml:space="preserve">• </w:t>
      </w:r>
      <w:r>
        <w:rPr>
          <w:rFonts w:ascii="Calibri" w:hAnsi="Calibri"/>
          <w:sz w:val="24"/>
        </w:rPr>
        <w:t>CodeQL queries tuned for acceptable false positive rate (&lt;10%)</w:t>
      </w:r>
    </w:p>
    <w:p>
      <w:pPr>
        <w:spacing w:after="80"/>
        <w:ind w:left="360"/>
      </w:pPr>
      <w:r>
        <w:rPr>
          <w:rFonts w:ascii="Calibri" w:hAnsi="Calibri"/>
          <w:sz w:val="24"/>
        </w:rPr>
        <w:t xml:space="preserve">• </w:t>
      </w:r>
      <w:r>
        <w:rPr>
          <w:rFonts w:ascii="Calibri" w:hAnsi="Calibri"/>
          <w:sz w:val="24"/>
        </w:rPr>
        <w:t>Security policies configured and tested</w:t>
      </w:r>
    </w:p>
    <w:p>
      <w:pPr>
        <w:spacing w:after="80"/>
        <w:ind w:left="360"/>
      </w:pPr>
      <w:r>
        <w:rPr>
          <w:rFonts w:ascii="Calibri" w:hAnsi="Calibri"/>
          <w:sz w:val="24"/>
        </w:rPr>
        <w:t xml:space="preserve">• </w:t>
      </w:r>
      <w:r>
        <w:rPr>
          <w:rFonts w:ascii="Calibri" w:hAnsi="Calibri"/>
          <w:sz w:val="24"/>
        </w:rPr>
        <w:t>Integration endpoints validated (SIEM, issue tracking, notifications)</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GHAS for target repositories in phases</w:t>
      </w:r>
    </w:p>
    <w:p>
      <w:pPr>
        <w:spacing w:after="80"/>
        <w:ind w:left="360"/>
      </w:pPr>
      <w:r>
        <w:rPr>
          <w:rFonts w:ascii="Calibri" w:hAnsi="Calibri"/>
          <w:sz w:val="24"/>
        </w:rPr>
        <w:t xml:space="preserve">• </w:t>
      </w:r>
      <w:r>
        <w:rPr>
          <w:rFonts w:ascii="Calibri" w:hAnsi="Calibri"/>
          <w:sz w:val="24"/>
        </w:rPr>
        <w:t>Monitor first scans and alert volume</w:t>
      </w:r>
    </w:p>
    <w:p>
      <w:pPr>
        <w:spacing w:after="80"/>
        <w:ind w:left="360"/>
      </w:pPr>
      <w:r>
        <w:rPr>
          <w:rFonts w:ascii="Calibri" w:hAnsi="Calibri"/>
          <w:sz w:val="24"/>
        </w:rPr>
        <w:t xml:space="preserve">• </w:t>
      </w:r>
      <w:r>
        <w:rPr>
          <w:rFonts w:ascii="Calibri" w:hAnsi="Calibri"/>
          <w:sz w:val="24"/>
        </w:rPr>
        <w:t>Verify detection accuracy and developer experience</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(excessive false positives, performance issues, critical bugs)</w:t>
      </w:r>
    </w:p>
    <w:p>
      <w:pPr>
        <w:spacing w:after="80"/>
        <w:ind w:left="360"/>
      </w:pPr>
      <w:r>
        <w:rPr>
          <w:rFonts w:ascii="Calibri" w:hAnsi="Calibri"/>
          <w:sz w:val="24"/>
        </w:rPr>
        <w:t xml:space="preserve">• </w:t>
      </w:r>
      <w:r>
        <w:rPr>
          <w:rFonts w:ascii="Calibri" w:hAnsi="Calibri"/>
          <w:sz w:val="24"/>
        </w:rPr>
        <w:t>Rollback procedures: Disable GHAS for affected repositories, revert to existing security tools</w:t>
      </w:r>
    </w:p>
    <w:p>
      <w:pPr>
        <w:spacing w:after="80"/>
        <w:ind w:left="360"/>
      </w:pPr>
      <w:r>
        <w:rPr>
          <w:rFonts w:ascii="Calibri" w:hAnsi="Calibri"/>
          <w:sz w:val="24"/>
        </w:rPr>
        <w:t xml:space="preserve">• </w:t>
      </w:r>
      <w:r>
        <w:rPr>
          <w:rFonts w:ascii="Calibri" w:hAnsi="Calibri"/>
          <w:sz w:val="24"/>
        </w:rPr>
        <w:t>Root cause analysis and resolution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alert data and scan results for analysis</w:t>
      </w:r>
    </w:p>
    <w:p>
      <w:pPr>
        <w:pStyle w:val="Heading1"/>
        <w:spacing w:before="160" w:after="120"/>
        <w:ind w:left="0"/>
      </w:pPr>
      <w:r>
        <w:t>9 Handover &amp; Support</w:t>
      </w:r>
    </w:p>
    <w:p>
      <w:r>
        <w:rPr>
          <w:rFonts w:ascii="Calibri" w:hAnsi="Calibri"/>
          <w:sz w:val="24"/>
        </w:rPr>
        <w:t>This section outlines the knowledge transfer approach, handover artifacts, post-implementation support model, and optional managed services transition to ensure successful operational ownership by the Client team.</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GHAS configuration</w:t>
      </w:r>
    </w:p>
    <w:p>
      <w:pPr>
        <w:spacing w:after="80"/>
        <w:ind w:left="360"/>
      </w:pPr>
      <w:r>
        <w:rPr>
          <w:rFonts w:ascii="Calibri" w:hAnsi="Calibri"/>
          <w:sz w:val="24"/>
        </w:rPr>
        <w:t xml:space="preserve">• </w:t>
      </w:r>
      <w:r>
        <w:rPr>
          <w:rFonts w:ascii="Calibri" w:hAnsi="Calibri"/>
          <w:sz w:val="24"/>
        </w:rPr>
        <w:t>Custom CodeQL query library with documentation and usage examples</w:t>
      </w:r>
    </w:p>
    <w:p>
      <w:pPr>
        <w:spacing w:after="80"/>
        <w:ind w:left="360"/>
      </w:pPr>
      <w:r>
        <w:rPr>
          <w:rFonts w:ascii="Calibri" w:hAnsi="Calibri"/>
          <w:sz w:val="24"/>
        </w:rPr>
        <w:t xml:space="preserve">• </w:t>
      </w:r>
      <w:r>
        <w:rPr>
          <w:rFonts w:ascii="Calibri" w:hAnsi="Calibri"/>
          <w:sz w:val="24"/>
        </w:rPr>
        <w:t>Operations runbook with alert triage and remediation procedures</w:t>
      </w:r>
    </w:p>
    <w:p>
      <w:pPr>
        <w:spacing w:after="80"/>
        <w:ind w:left="360"/>
      </w:pPr>
      <w:r>
        <w:rPr>
          <w:rFonts w:ascii="Calibri" w:hAnsi="Calibri"/>
          <w:sz w:val="24"/>
        </w:rPr>
        <w:t xml:space="preserve">• </w:t>
      </w:r>
      <w:r>
        <w:rPr>
          <w:rFonts w:ascii="Calibri" w:hAnsi="Calibri"/>
          <w:sz w:val="24"/>
        </w:rPr>
        <w:t>Security dashboard configuration and reporting guide</w:t>
      </w:r>
    </w:p>
    <w:p>
      <w:pPr>
        <w:spacing w:after="80"/>
        <w:ind w:left="360"/>
      </w:pPr>
      <w:r>
        <w:rPr>
          <w:rFonts w:ascii="Calibri" w:hAnsi="Calibri"/>
          <w:sz w:val="24"/>
        </w:rPr>
        <w:t xml:space="preserve">• </w:t>
      </w:r>
      <w:r>
        <w:rPr>
          <w:rFonts w:ascii="Calibri" w:hAnsi="Calibri"/>
          <w:sz w:val="24"/>
        </w:rPr>
        <w:t>Integration documentation for SIEM and issue tracking</w:t>
      </w:r>
    </w:p>
    <w:p>
      <w:pPr>
        <w:spacing w:after="80"/>
        <w:ind w:left="360"/>
      </w:pPr>
      <w:r>
        <w:rPr>
          <w:rFonts w:ascii="Calibri" w:hAnsi="Calibri"/>
          <w:sz w:val="24"/>
        </w:rPr>
        <w:t xml:space="preserve">• </w:t>
      </w:r>
      <w:r>
        <w:rPr>
          <w:rFonts w:ascii="Calibri" w:hAnsi="Calibri"/>
          <w:sz w:val="24"/>
        </w:rPr>
        <w:t>Security champion playbook and enablement materials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security team and administrators</w:t>
      </w:r>
    </w:p>
    <w:p>
      <w:pPr>
        <w:spacing w:after="80"/>
        <w:ind w:left="360"/>
      </w:pPr>
      <w:r>
        <w:rPr>
          <w:rFonts w:ascii="Calibri" w:hAnsi="Calibri"/>
          <w:sz w:val="24"/>
        </w:rPr>
        <w:t xml:space="preserve">• </w:t>
      </w:r>
      <w:r>
        <w:rPr>
          <w:rFonts w:ascii="Calibri" w:hAnsi="Calibri"/>
          <w:sz w:val="24"/>
        </w:rPr>
        <w:t>GHAS administration training (security policies, custom queries, alert management)</w:t>
      </w:r>
    </w:p>
    <w:p>
      <w:pPr>
        <w:spacing w:after="80"/>
        <w:ind w:left="360"/>
      </w:pPr>
      <w:r>
        <w:rPr>
          <w:rFonts w:ascii="Calibri" w:hAnsi="Calibri"/>
          <w:sz w:val="24"/>
        </w:rPr>
        <w:t xml:space="preserve">• </w:t>
      </w:r>
      <w:r>
        <w:rPr>
          <w:rFonts w:ascii="Calibri" w:hAnsi="Calibri"/>
          <w:sz w:val="24"/>
        </w:rPr>
        <w:t>CodeQL query development workshop for advanced customization</w:t>
      </w:r>
    </w:p>
    <w:p>
      <w:pPr>
        <w:spacing w:after="80"/>
        <w:ind w:left="360"/>
      </w:pPr>
      <w:r>
        <w:rPr>
          <w:rFonts w:ascii="Calibri" w:hAnsi="Calibri"/>
          <w:sz w:val="24"/>
        </w:rPr>
        <w:t xml:space="preserve">• </w:t>
      </w:r>
      <w:r>
        <w:rPr>
          <w:rFonts w:ascii="Calibri" w:hAnsi="Calibri"/>
          <w:sz w:val="24"/>
        </w:rPr>
        <w:t>Security champion enablement across development teams</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security operations:</w:t>
      </w:r>
    </w:p>
    <w:p>
      <w:r>
        <w:rPr>
          <w:rFonts w:ascii="Calibri" w:hAnsi="Calibri"/>
          <w:b/>
          <w:sz w:val="24"/>
        </w:rPr>
        <w:t>Duration:</w:t>
      </w:r>
      <w:r>
        <w:rPr>
          <w:rFonts w:ascii="Calibri" w:hAnsi="Calibri"/>
          <w:sz w:val="24"/>
        </w:rPr>
        <w:t xml:space="preserve"> 4 weeks post-rollout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CodeQL query tuning and false positive reduction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Security metrics review and optimization</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security alert monitoring and triage</w:t>
      </w:r>
    </w:p>
    <w:p>
      <w:pPr>
        <w:spacing w:after="80"/>
        <w:ind w:left="360"/>
      </w:pPr>
      <w:r>
        <w:rPr>
          <w:rFonts w:ascii="Calibri" w:hAnsi="Calibri"/>
          <w:sz w:val="24"/>
        </w:rPr>
        <w:t xml:space="preserve">• </w:t>
      </w:r>
      <w:r>
        <w:rPr>
          <w:rFonts w:ascii="Calibri" w:hAnsi="Calibri"/>
          <w:sz w:val="24"/>
        </w:rPr>
        <w:t>Proactive CodeQL query optimization and tuning</w:t>
      </w:r>
    </w:p>
    <w:p>
      <w:pPr>
        <w:spacing w:after="80"/>
        <w:ind w:left="360"/>
      </w:pPr>
      <w:r>
        <w:rPr>
          <w:rFonts w:ascii="Calibri" w:hAnsi="Calibri"/>
          <w:sz w:val="24"/>
        </w:rPr>
        <w:t xml:space="preserve">• </w:t>
      </w:r>
      <w:r>
        <w:rPr>
          <w:rFonts w:ascii="Calibri" w:hAnsi="Calibri"/>
          <w:sz w:val="24"/>
        </w:rPr>
        <w:t>Custom query development for new security patterns</w:t>
      </w:r>
    </w:p>
    <w:p>
      <w:pPr>
        <w:spacing w:after="80"/>
        <w:ind w:left="360"/>
      </w:pPr>
      <w:r>
        <w:rPr>
          <w:rFonts w:ascii="Calibri" w:hAnsi="Calibri"/>
          <w:sz w:val="24"/>
        </w:rPr>
        <w:t xml:space="preserve">• </w:t>
      </w:r>
      <w:r>
        <w:rPr>
          <w:rFonts w:ascii="Calibri" w:hAnsi="Calibri"/>
          <w:sz w:val="24"/>
        </w:rPr>
        <w:t>Monthly security posture reviews and reporting</w:t>
      </w:r>
    </w:p>
    <w:p>
      <w:pPr>
        <w:spacing w:after="80"/>
        <w:ind w:left="360"/>
      </w:pPr>
      <w:r>
        <w:rPr>
          <w:rFonts w:ascii="Calibri" w:hAnsi="Calibri"/>
          <w:sz w:val="24"/>
        </w:rPr>
        <w:t xml:space="preserve">• </w:t>
      </w:r>
      <w:r>
        <w:rPr>
          <w:rFonts w:ascii="Calibri" w:hAnsi="Calibri"/>
          <w:sz w:val="24"/>
        </w:rPr>
        <w:t>Continuous false positive reduction and accuracy improvement</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alert response times</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has GitHub Enterprise Cloud subscription or will procure as part of this engagement</w:t>
      </w:r>
    </w:p>
    <w:p>
      <w:pPr>
        <w:spacing w:after="80"/>
        <w:ind w:left="360"/>
      </w:pPr>
      <w:r>
        <w:rPr>
          <w:rFonts w:ascii="Calibri" w:hAnsi="Calibri"/>
          <w:sz w:val="24"/>
        </w:rPr>
        <w:t xml:space="preserve">• </w:t>
      </w:r>
      <w:r>
        <w:rPr>
          <w:rFonts w:ascii="Calibri" w:hAnsi="Calibri"/>
          <w:sz w:val="24"/>
        </w:rPr>
        <w:t>All source code repositories are hosted on GitHub (or will be migrated)</w:t>
      </w:r>
    </w:p>
    <w:p>
      <w:pPr>
        <w:spacing w:after="80"/>
        <w:ind w:left="360"/>
      </w:pPr>
      <w:r>
        <w:rPr>
          <w:rFonts w:ascii="Calibri" w:hAnsi="Calibri"/>
          <w:sz w:val="24"/>
        </w:rPr>
        <w:t xml:space="preserve">• </w:t>
      </w:r>
      <w:r>
        <w:rPr>
          <w:rFonts w:ascii="Calibri" w:hAnsi="Calibri"/>
          <w:sz w:val="24"/>
        </w:rPr>
        <w:t>Development teams use pull request workflows for code review</w:t>
      </w:r>
    </w:p>
    <w:p>
      <w:pPr>
        <w:spacing w:after="80"/>
        <w:ind w:left="360"/>
      </w:pPr>
      <w:r>
        <w:rPr>
          <w:rFonts w:ascii="Calibri" w:hAnsi="Calibri"/>
          <w:sz w:val="24"/>
        </w:rPr>
        <w:t xml:space="preserve">• </w:t>
      </w:r>
      <w:r>
        <w:rPr>
          <w:rFonts w:ascii="Calibri" w:hAnsi="Calibri"/>
          <w:sz w:val="24"/>
        </w:rPr>
        <w:t>Client security team available for CodeQL query validation and tuning</w:t>
      </w:r>
    </w:p>
    <w:p>
      <w:pPr>
        <w:spacing w:after="80"/>
        <w:ind w:left="360"/>
      </w:pPr>
      <w:r>
        <w:rPr>
          <w:rFonts w:ascii="Calibri" w:hAnsi="Calibri"/>
          <w:sz w:val="24"/>
        </w:rPr>
        <w:t xml:space="preserve">• </w:t>
      </w:r>
      <w:r>
        <w:rPr>
          <w:rFonts w:ascii="Calibri" w:hAnsi="Calibri"/>
          <w:sz w:val="24"/>
        </w:rPr>
        <w:t>GitHub Actions is the CI/CD platform (or will be adopted)</w:t>
      </w:r>
    </w:p>
    <w:p>
      <w:pPr>
        <w:spacing w:after="80"/>
        <w:ind w:left="360"/>
      </w:pPr>
      <w:r>
        <w:rPr>
          <w:rFonts w:ascii="Calibri" w:hAnsi="Calibri"/>
          <w:sz w:val="24"/>
        </w:rPr>
        <w:t xml:space="preserve">• </w:t>
      </w:r>
      <w:r>
        <w:rPr>
          <w:rFonts w:ascii="Calibri" w:hAnsi="Calibri"/>
          <w:sz w:val="24"/>
        </w:rPr>
        <w:t>GitHub organization administrator access provided within 1 week of project start</w:t>
      </w:r>
    </w:p>
    <w:p>
      <w:pPr>
        <w:spacing w:after="80"/>
        <w:ind w:left="360"/>
      </w:pPr>
      <w:r>
        <w:rPr>
          <w:rFonts w:ascii="Calibri" w:hAnsi="Calibri"/>
          <w:sz w:val="24"/>
        </w:rPr>
        <w:t xml:space="preserve">• </w:t>
      </w:r>
      <w:r>
        <w:rPr>
          <w:rFonts w:ascii="Calibri" w:hAnsi="Calibri"/>
          <w:sz w:val="24"/>
        </w:rPr>
        <w:t>Security champions identified and available for training (1-2 per team)</w:t>
      </w:r>
    </w:p>
    <w:p>
      <w:pPr>
        <w:spacing w:after="80"/>
        <w:ind w:left="360"/>
      </w:pPr>
      <w:r>
        <w:rPr>
          <w:rFonts w:ascii="Calibri" w:hAnsi="Calibri"/>
          <w:sz w:val="24"/>
        </w:rPr>
        <w:t xml:space="preserve">• </w:t>
      </w:r>
      <w:r>
        <w:rPr>
          <w:rFonts w:ascii="Calibri" w:hAnsi="Calibri"/>
          <w:sz w:val="24"/>
        </w:rPr>
        <w:t>Existing security tools (Snyk, Checkmarx, Veracode) will be evaluated for retirement</w:t>
      </w:r>
    </w:p>
    <w:p>
      <w:pPr>
        <w:spacing w:after="80"/>
        <w:ind w:left="360"/>
      </w:pPr>
      <w:r>
        <w:rPr>
          <w:rFonts w:ascii="Calibri" w:hAnsi="Calibri"/>
          <w:sz w:val="24"/>
        </w:rPr>
        <w:t xml:space="preserve">• </w:t>
      </w:r>
      <w:r>
        <w:rPr>
          <w:rFonts w:ascii="Calibri" w:hAnsi="Calibri"/>
          <w:sz w:val="24"/>
        </w:rPr>
        <w:t>SIEM platform available for integration (Splunk, Azure Sentinel, or equivalent)</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GitHub service costs directly with GitHub (estimated $420K annually for 100 users)</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GitHub Organization Access: Client provides GitHub organization owner access for GHAS configuration</w:t>
      </w:r>
    </w:p>
    <w:p>
      <w:pPr>
        <w:spacing w:after="80"/>
        <w:ind w:left="360"/>
      </w:pPr>
      <w:r>
        <w:rPr>
          <w:rFonts w:ascii="Calibri" w:hAnsi="Calibri"/>
          <w:sz w:val="24"/>
        </w:rPr>
        <w:t xml:space="preserve">• </w:t>
      </w:r>
      <w:r>
        <w:rPr>
          <w:rFonts w:ascii="Calibri" w:hAnsi="Calibri"/>
          <w:sz w:val="24"/>
        </w:rPr>
        <w:t>Repository Inventory: Complete list of repositories requiring security scanning</w:t>
      </w:r>
    </w:p>
    <w:p>
      <w:pPr>
        <w:spacing w:after="80"/>
        <w:ind w:left="360"/>
      </w:pPr>
      <w:r>
        <w:rPr>
          <w:rFonts w:ascii="Calibri" w:hAnsi="Calibri"/>
          <w:sz w:val="24"/>
        </w:rPr>
        <w:t xml:space="preserve">• </w:t>
      </w:r>
      <w:r>
        <w:rPr>
          <w:rFonts w:ascii="Calibri" w:hAnsi="Calibri"/>
          <w:sz w:val="24"/>
        </w:rPr>
        <w:t>Language Inventory: Documentation of all programming languages and frameworks in use</w:t>
      </w:r>
    </w:p>
    <w:p>
      <w:pPr>
        <w:spacing w:after="80"/>
        <w:ind w:left="360"/>
      </w:pPr>
      <w:r>
        <w:rPr>
          <w:rFonts w:ascii="Calibri" w:hAnsi="Calibri"/>
          <w:sz w:val="24"/>
        </w:rPr>
        <w:t xml:space="preserve">• </w:t>
      </w:r>
      <w:r>
        <w:rPr>
          <w:rFonts w:ascii="Calibri" w:hAnsi="Calibri"/>
          <w:sz w:val="24"/>
        </w:rPr>
        <w:t>Security Team Availability: Security engineers available for custom query requirements and validation</w:t>
      </w:r>
    </w:p>
    <w:p>
      <w:pPr>
        <w:spacing w:after="80"/>
        <w:ind w:left="360"/>
      </w:pPr>
      <w:r>
        <w:rPr>
          <w:rFonts w:ascii="Calibri" w:hAnsi="Calibri"/>
          <w:sz w:val="24"/>
        </w:rPr>
        <w:t xml:space="preserve">• </w:t>
      </w:r>
      <w:r>
        <w:rPr>
          <w:rFonts w:ascii="Calibri" w:hAnsi="Calibri"/>
          <w:sz w:val="24"/>
        </w:rPr>
        <w:t>Security Champion Identification: 1-2 champions per development team for GHAS enablement</w:t>
      </w:r>
    </w:p>
    <w:p>
      <w:pPr>
        <w:spacing w:after="80"/>
        <w:ind w:left="360"/>
      </w:pPr>
      <w:r>
        <w:rPr>
          <w:rFonts w:ascii="Calibri" w:hAnsi="Calibri"/>
          <w:sz w:val="24"/>
        </w:rPr>
        <w:t xml:space="preserve">• </w:t>
      </w:r>
      <w:r>
        <w:rPr>
          <w:rFonts w:ascii="Calibri" w:hAnsi="Calibri"/>
          <w:sz w:val="24"/>
        </w:rPr>
        <w:t>CI/CD Platform: GitHub Actions workflows in place or migration plan defined</w:t>
      </w:r>
    </w:p>
    <w:p>
      <w:pPr>
        <w:spacing w:after="80"/>
        <w:ind w:left="360"/>
      </w:pPr>
      <w:r>
        <w:rPr>
          <w:rFonts w:ascii="Calibri" w:hAnsi="Calibri"/>
          <w:sz w:val="24"/>
        </w:rPr>
        <w:t xml:space="preserve">• </w:t>
      </w:r>
      <w:r>
        <w:rPr>
          <w:rFonts w:ascii="Calibri" w:hAnsi="Calibri"/>
          <w:sz w:val="24"/>
        </w:rPr>
        <w:t>SIEM Platform: Integration endpoints and credentials for security event delivery</w:t>
      </w:r>
    </w:p>
    <w:p>
      <w:pPr>
        <w:spacing w:after="80"/>
        <w:ind w:left="360"/>
      </w:pPr>
      <w:r>
        <w:rPr>
          <w:rFonts w:ascii="Calibri" w:hAnsi="Calibri"/>
          <w:sz w:val="24"/>
        </w:rPr>
        <w:t xml:space="preserve">• </w:t>
      </w:r>
      <w:r>
        <w:rPr>
          <w:rFonts w:ascii="Calibri" w:hAnsi="Calibri"/>
          <w:sz w:val="24"/>
        </w:rPr>
        <w:t>Issue Tracking: JIRA or ServiceNow API access for vulnerability ticket creation</w:t>
      </w:r>
    </w:p>
    <w:p>
      <w:pPr>
        <w:spacing w:after="80"/>
        <w:ind w:left="360"/>
      </w:pPr>
      <w:r>
        <w:rPr>
          <w:rFonts w:ascii="Calibri" w:hAnsi="Calibri"/>
          <w:sz w:val="24"/>
        </w:rPr>
        <w:t xml:space="preserve">• </w:t>
      </w:r>
      <w:r>
        <w:rPr>
          <w:rFonts w:ascii="Calibri" w:hAnsi="Calibri"/>
          <w:sz w:val="24"/>
        </w:rPr>
        <w:t>Compliance Requirements: Documentation of SOC 2, PCI-DSS, HIPAA requirements</w:t>
      </w:r>
    </w:p>
    <w:p>
      <w:pPr>
        <w:spacing w:after="80"/>
        <w:ind w:left="360"/>
      </w:pPr>
      <w:r>
        <w:rPr>
          <w:rFonts w:ascii="Calibri" w:hAnsi="Calibri"/>
          <w:sz w:val="24"/>
        </w:rPr>
        <w:t xml:space="preserve">• </w:t>
      </w:r>
      <w:r>
        <w:rPr>
          <w:rFonts w:ascii="Calibri" w:hAnsi="Calibri"/>
          <w:sz w:val="24"/>
        </w:rPr>
        <w:t>Go-Live Approval: Security and development leadership approval for organization-wide rollout</w:t>
      </w:r>
    </w:p>
    <w:p>
      <w:pPr>
        <w:pStyle w:val="Heading1"/>
        <w:spacing w:before="160" w:after="120"/>
        <w:ind w:left="0"/>
      </w:pPr>
      <w:r>
        <w:t>10 Investment Summary</w:t>
      </w:r>
    </w:p>
    <w:p>
      <w:r>
        <w:rPr>
          <w:rFonts w:ascii="Calibri" w:hAnsi="Calibri"/>
          <w:b/>
          <w:sz w:val="24"/>
        </w:rPr>
        <w:t>Medium Scope Implementation:</w:t>
      </w:r>
      <w:r>
        <w:rPr>
          <w:rFonts w:ascii="Calibri" w:hAnsi="Calibri"/>
          <w:sz w:val="24"/>
        </w:rPr>
        <w:t xml:space="preserve"> This pricing reflects an enterprise deployment designed for 100 developers with 200 repositories across multiple programming languages. For smaller team deployments or larger enterprise-wide rollouts, please request small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$0 (no credits available)</w:t>
      </w:r>
    </w:p>
    <w:p>
      <w:pPr>
        <w:spacing w:after="80"/>
        <w:ind w:left="360"/>
      </w:pPr>
      <w:r>
        <w:rPr>
          <w:rFonts w:ascii="Calibri" w:hAnsi="Calibri"/>
          <w:sz w:val="24"/>
        </w:rPr>
        <w:t xml:space="preserve">• </w:t>
      </w:r>
      <w:r>
        <w:rPr>
          <w:rFonts w:ascii="Calibri" w:hAnsi="Calibri"/>
          <w:sz w:val="24"/>
        </w:rPr>
        <w:t>GitHub Advanced Security pricing is fixed per active committer</w:t>
      </w:r>
    </w:p>
    <w:p>
      <w:pPr>
        <w:spacing w:after="80"/>
        <w:ind w:left="360"/>
      </w:pPr>
      <w:r>
        <w:rPr>
          <w:rFonts w:ascii="Calibri" w:hAnsi="Calibri"/>
          <w:sz w:val="24"/>
        </w:rPr>
        <w:t xml:space="preserve">• </w:t>
      </w:r>
      <w:r>
        <w:rPr>
          <w:rFonts w:ascii="Calibri" w:hAnsi="Calibri"/>
          <w:sz w:val="24"/>
        </w:rPr>
        <w:t>No promotional credits currently available from GitHub</w:t>
      </w:r>
    </w:p>
    <w:p>
      <w:pPr>
        <w:spacing w:after="80"/>
        <w:ind w:left="360"/>
      </w:pPr>
      <w:r>
        <w:rPr>
          <w:rFonts w:ascii="Calibri" w:hAnsi="Calibri"/>
          <w:sz w:val="24"/>
        </w:rPr>
        <w:t xml:space="preserve">• </w:t>
      </w:r>
      <w:r>
        <w:rPr>
          <w:rFonts w:ascii="Calibri" w:hAnsi="Calibri"/>
          <w:sz w:val="24"/>
        </w:rPr>
        <w:t>Professional services discounts may be available based on engagement size</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$588,000 vs. average security breach cost $4.45M</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$1,602,000</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10-12 month payback based on preventing one security incident</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($77,700 - 259 hours): Labor costs for assessment, configuration, custom query development, integration, and knowledge transfer. Breakdown:</w:t>
      </w:r>
    </w:p>
    <w:p>
      <w:pPr>
        <w:spacing w:after="80"/>
        <w:ind w:left="360"/>
      </w:pPr>
      <w:r>
        <w:rPr>
          <w:rFonts w:ascii="Calibri" w:hAnsi="Calibri"/>
          <w:sz w:val="24"/>
        </w:rPr>
        <w:t xml:space="preserve">• </w:t>
      </w:r>
      <w:r>
        <w:rPr>
          <w:rFonts w:ascii="Calibri" w:hAnsi="Calibri"/>
          <w:sz w:val="24"/>
        </w:rPr>
        <w:t>Discovery &amp; Assessment (60 hours): Security assessment, repository analysis, GHAS architecture design</w:t>
      </w:r>
    </w:p>
    <w:p>
      <w:pPr>
        <w:spacing w:after="80"/>
        <w:ind w:left="360"/>
      </w:pPr>
      <w:r>
        <w:rPr>
          <w:rFonts w:ascii="Calibri" w:hAnsi="Calibri"/>
          <w:sz w:val="24"/>
        </w:rPr>
        <w:t xml:space="preserve">• </w:t>
      </w:r>
      <w:r>
        <w:rPr>
          <w:rFonts w:ascii="Calibri" w:hAnsi="Calibri"/>
          <w:sz w:val="24"/>
        </w:rPr>
        <w:t>Implementation (150 hours): GHAS configuration, custom query development, integration, rollout</w:t>
      </w:r>
    </w:p>
    <w:p>
      <w:pPr>
        <w:spacing w:after="80"/>
        <w:ind w:left="360"/>
      </w:pPr>
      <w:r>
        <w:rPr>
          <w:rFonts w:ascii="Calibri" w:hAnsi="Calibri"/>
          <w:sz w:val="24"/>
        </w:rPr>
        <w:t xml:space="preserve">• </w:t>
      </w:r>
      <w:r>
        <w:rPr>
          <w:rFonts w:ascii="Calibri" w:hAnsi="Calibri"/>
          <w:sz w:val="24"/>
        </w:rPr>
        <w:t>Training &amp; Support (49 hours): Security champion enablement and 30-day hypercare support</w:t>
      </w:r>
    </w:p>
    <w:p>
      <w:r>
        <w:rPr>
          <w:rFonts w:ascii="Calibri" w:hAnsi="Calibri"/>
          <w:b/>
          <w:sz w:val="24"/>
        </w:rPr>
        <w:t>Software Licenses</w:t>
      </w:r>
      <w:r>
        <w:rPr>
          <w:rFonts w:ascii="Calibri" w:hAnsi="Calibri"/>
          <w:sz w:val="24"/>
        </w:rPr>
        <w:t xml:space="preserve"> ($423,300 Year 1, $420,000 Years 2-3): GitHub Enterprise with Advanced Security:</w:t>
      </w:r>
    </w:p>
    <w:p>
      <w:pPr>
        <w:spacing w:after="80"/>
        <w:ind w:left="360"/>
      </w:pPr>
      <w:r>
        <w:rPr>
          <w:rFonts w:ascii="Calibri" w:hAnsi="Calibri"/>
          <w:sz w:val="24"/>
        </w:rPr>
        <w:t xml:space="preserve">• </w:t>
      </w:r>
      <w:r>
        <w:rPr>
          <w:rFonts w:ascii="Calibri" w:hAnsi="Calibri"/>
          <w:sz w:val="24"/>
        </w:rPr>
        <w:t>GitHub Enterprise Cloud: 100 users @ $2,100/user/year ($210,000)</w:t>
      </w:r>
    </w:p>
    <w:p>
      <w:pPr>
        <w:spacing w:after="80"/>
        <w:ind w:left="360"/>
      </w:pPr>
      <w:r>
        <w:rPr>
          <w:rFonts w:ascii="Calibri" w:hAnsi="Calibri"/>
          <w:sz w:val="24"/>
        </w:rPr>
        <w:t xml:space="preserve">• </w:t>
      </w:r>
      <w:r>
        <w:rPr>
          <w:rFonts w:ascii="Calibri" w:hAnsi="Calibri"/>
          <w:sz w:val="24"/>
        </w:rPr>
        <w:t>GitHub Advanced Security: 80 active committers @ $2,520/committer/year ($201,600)</w:t>
      </w:r>
    </w:p>
    <w:p>
      <w:pPr>
        <w:spacing w:after="80"/>
        <w:ind w:left="360"/>
      </w:pPr>
      <w:r>
        <w:rPr>
          <w:rFonts w:ascii="Calibri" w:hAnsi="Calibri"/>
          <w:sz w:val="24"/>
        </w:rPr>
        <w:t xml:space="preserve">• </w:t>
      </w:r>
      <w:r>
        <w:rPr>
          <w:rFonts w:ascii="Calibri" w:hAnsi="Calibri"/>
          <w:sz w:val="24"/>
        </w:rPr>
        <w:t>GitHub Actions: 50,000 minutes included, additional minutes @ $0.008/minute ($11,700 for 200 builds/day)</w:t>
      </w:r>
    </w:p>
    <w:p>
      <w:r>
        <w:rPr>
          <w:rFonts w:ascii="Calibri" w:hAnsi="Calibri"/>
          <w:b/>
          <w:sz w:val="24"/>
        </w:rPr>
        <w:t>Third-Party Tools</w:t>
      </w:r>
      <w:r>
        <w:rPr>
          <w:rFonts w:ascii="Calibri" w:hAnsi="Calibri"/>
          <w:sz w:val="24"/>
        </w:rPr>
        <w:t xml:space="preserve"> ($20,000/year): Security and monitoring tooling:</w:t>
      </w:r>
    </w:p>
    <w:p>
      <w:pPr>
        <w:spacing w:after="80"/>
        <w:ind w:left="360"/>
      </w:pPr>
      <w:r>
        <w:rPr>
          <w:rFonts w:ascii="Calibri" w:hAnsi="Calibri"/>
          <w:sz w:val="24"/>
        </w:rPr>
        <w:t xml:space="preserve">• </w:t>
      </w:r>
      <w:r>
        <w:rPr>
          <w:rFonts w:ascii="Calibri" w:hAnsi="Calibri"/>
          <w:sz w:val="24"/>
        </w:rPr>
        <w:t>SonarQube integration for code quality (optional): $8,000/year</w:t>
      </w:r>
    </w:p>
    <w:p>
      <w:pPr>
        <w:spacing w:after="80"/>
        <w:ind w:left="360"/>
      </w:pPr>
      <w:r>
        <w:rPr>
          <w:rFonts w:ascii="Calibri" w:hAnsi="Calibri"/>
          <w:sz w:val="24"/>
        </w:rPr>
        <w:t xml:space="preserve">• </w:t>
      </w:r>
      <w:r>
        <w:rPr>
          <w:rFonts w:ascii="Calibri" w:hAnsi="Calibri"/>
          <w:sz w:val="24"/>
        </w:rPr>
        <w:t>Datadog monitoring (5 hosts): $4,140/year</w:t>
      </w:r>
    </w:p>
    <w:p>
      <w:pPr>
        <w:spacing w:after="80"/>
        <w:ind w:left="360"/>
      </w:pPr>
      <w:r>
        <w:rPr>
          <w:rFonts w:ascii="Calibri" w:hAnsi="Calibri"/>
          <w:sz w:val="24"/>
        </w:rPr>
        <w:t xml:space="preserve">• </w:t>
      </w:r>
      <w:r>
        <w:rPr>
          <w:rFonts w:ascii="Calibri" w:hAnsi="Calibri"/>
          <w:sz w:val="24"/>
        </w:rPr>
        <w:t>PagerDuty incident management (5 users): $2,460/year</w:t>
      </w:r>
    </w:p>
    <w:p>
      <w:pPr>
        <w:spacing w:after="80"/>
        <w:ind w:left="360"/>
      </w:pPr>
      <w:r>
        <w:rPr>
          <w:rFonts w:ascii="Calibri" w:hAnsi="Calibri"/>
          <w:sz w:val="24"/>
        </w:rPr>
        <w:t xml:space="preserve">• </w:t>
      </w:r>
      <w:r>
        <w:rPr>
          <w:rFonts w:ascii="Calibri" w:hAnsi="Calibri"/>
          <w:sz w:val="24"/>
        </w:rPr>
        <w:t>JIRA integration license: $5,400/year</w:t>
      </w:r>
    </w:p>
    <w:p>
      <w:r>
        <w:rPr>
          <w:rFonts w:ascii="Calibri" w:hAnsi="Calibri"/>
          <w:b/>
          <w:sz w:val="24"/>
        </w:rPr>
        <w:t>Support &amp; Maintenance</w:t>
      </w:r>
      <w:r>
        <w:rPr>
          <w:rFonts w:ascii="Calibri" w:hAnsi="Calibri"/>
          <w:sz w:val="24"/>
        </w:rPr>
        <w:t xml:space="preserve"> ($67,000/year): Ongoing managed services (optional):</w:t>
      </w:r>
    </w:p>
    <w:p>
      <w:pPr>
        <w:spacing w:after="80"/>
        <w:ind w:left="360"/>
      </w:pPr>
      <w:r>
        <w:rPr>
          <w:rFonts w:ascii="Calibri" w:hAnsi="Calibri"/>
          <w:sz w:val="24"/>
        </w:rPr>
        <w:t xml:space="preserve">• </w:t>
      </w:r>
      <w:r>
        <w:rPr>
          <w:rFonts w:ascii="Calibri" w:hAnsi="Calibri"/>
          <w:sz w:val="24"/>
        </w:rPr>
        <w:t>Business hours monitoring and alert triage: $40,000/year</w:t>
      </w:r>
    </w:p>
    <w:p>
      <w:pPr>
        <w:spacing w:after="80"/>
        <w:ind w:left="360"/>
      </w:pPr>
      <w:r>
        <w:rPr>
          <w:rFonts w:ascii="Calibri" w:hAnsi="Calibri"/>
          <w:sz w:val="24"/>
        </w:rPr>
        <w:t xml:space="preserve">• </w:t>
      </w:r>
      <w:r>
        <w:rPr>
          <w:rFonts w:ascii="Calibri" w:hAnsi="Calibri"/>
          <w:sz w:val="24"/>
        </w:rPr>
        <w:t>Monthly security posture reviews: $15,000/year</w:t>
      </w:r>
    </w:p>
    <w:p>
      <w:pPr>
        <w:spacing w:after="80"/>
        <w:ind w:left="360"/>
      </w:pPr>
      <w:r>
        <w:rPr>
          <w:rFonts w:ascii="Calibri" w:hAnsi="Calibri"/>
          <w:sz w:val="24"/>
        </w:rPr>
        <w:t xml:space="preserve">• </w:t>
      </w:r>
      <w:r>
        <w:rPr>
          <w:rFonts w:ascii="Calibri" w:hAnsi="Calibri"/>
          <w:sz w:val="24"/>
        </w:rPr>
        <w:t>CodeQL query optimization and tuning: $12,000/year</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Pilot &amp; Validation phase</w:t>
      </w:r>
    </w:p>
    <w:p>
      <w:pPr>
        <w:spacing w:after="80"/>
        <w:ind w:left="360"/>
      </w:pPr>
      <w:r>
        <w:rPr>
          <w:rFonts w:ascii="Calibri" w:hAnsi="Calibri"/>
          <w:sz w:val="24"/>
        </w:rPr>
        <w:t xml:space="preserve">• </w:t>
      </w:r>
      <w:r>
        <w:rPr>
          <w:rFonts w:ascii="Calibri" w:hAnsi="Calibri"/>
          <w:sz w:val="24"/>
        </w:rPr>
        <w:t>30% upon completion of Organization-Wide Rollout</w:t>
      </w:r>
    </w:p>
    <w:p>
      <w:pPr>
        <w:spacing w:after="80"/>
        <w:ind w:left="360"/>
      </w:pPr>
      <w:r>
        <w:rPr>
          <w:rFonts w:ascii="Calibri" w:hAnsi="Calibri"/>
          <w:sz w:val="24"/>
        </w:rPr>
        <w:t xml:space="preserve">• </w:t>
      </w:r>
      <w:r>
        <w:rPr>
          <w:rFonts w:ascii="Calibri" w:hAnsi="Calibri"/>
          <w:sz w:val="24"/>
        </w:rPr>
        <w:t>15% upon successful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GitHub service costs billed directly by GitHub to client ($423,300 Year 1, $420,000 Years 2-3)</w:t>
      </w:r>
    </w:p>
    <w:p>
      <w:pPr>
        <w:spacing w:after="80"/>
        <w:ind w:left="360"/>
      </w:pPr>
      <w:r>
        <w:rPr>
          <w:rFonts w:ascii="Calibri" w:hAnsi="Calibri"/>
          <w:sz w:val="24"/>
        </w:rPr>
        <w:t xml:space="preserve">• </w:t>
      </w:r>
      <w:r>
        <w:rPr>
          <w:rFonts w:ascii="Calibri" w:hAnsi="Calibri"/>
          <w:sz w:val="24"/>
        </w:rPr>
        <w:t>Medium scope sizing: 100 users, 80 active committers, 200 repositories</w:t>
      </w:r>
    </w:p>
    <w:p>
      <w:pPr>
        <w:spacing w:after="80"/>
        <w:ind w:left="360"/>
      </w:pPr>
      <w:r>
        <w:rPr>
          <w:rFonts w:ascii="Calibri" w:hAnsi="Calibri"/>
          <w:sz w:val="24"/>
        </w:rPr>
        <w:t xml:space="preserve">• </w:t>
      </w:r>
      <w:r>
        <w:rPr>
          <w:rFonts w:ascii="Calibri" w:hAnsi="Calibri"/>
          <w:sz w:val="24"/>
        </w:rPr>
        <w:t>Costs scale with active committer count (90-day rolling average)</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r>
        <w:rPr>
          <w:rFonts w:ascii="Calibri" w:hAnsi="Calibri"/>
          <w:sz w:val="24"/>
        </w:rPr>
        <w:t>This section defines the contractual terms governing this engagement, including general terms, scope change procedures, intellectual property rights, service levels, liability, and confidentiality obligations.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repository count, language support, or integration scope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source code and security vulnerability data</w:t>
      </w:r>
    </w:p>
    <w:p>
      <w:pPr>
        <w:spacing w:after="80"/>
        <w:ind w:left="360"/>
      </w:pPr>
      <w:r>
        <w:rPr>
          <w:rFonts w:ascii="Calibri" w:hAnsi="Calibri"/>
          <w:sz w:val="24"/>
        </w:rPr>
        <w:t xml:space="preserve">• </w:t>
      </w:r>
      <w:r>
        <w:rPr>
          <w:rFonts w:ascii="Calibri" w:hAnsi="Calibri"/>
          <w:sz w:val="24"/>
        </w:rPr>
        <w:t>Vendor retains ownership of proprietary security methodologies and frameworks</w:t>
      </w:r>
    </w:p>
    <w:p>
      <w:pPr>
        <w:spacing w:after="80"/>
        <w:ind w:left="360"/>
      </w:pPr>
      <w:r>
        <w:rPr>
          <w:rFonts w:ascii="Calibri" w:hAnsi="Calibri"/>
          <w:sz w:val="24"/>
        </w:rPr>
        <w:t xml:space="preserve">• </w:t>
      </w:r>
      <w:r>
        <w:rPr>
          <w:rFonts w:ascii="Calibri" w:hAnsi="Calibri"/>
          <w:sz w:val="24"/>
        </w:rPr>
        <w:t>Custom CodeQL queries become Client property upon final payment</w:t>
      </w:r>
    </w:p>
    <w:p>
      <w:pPr>
        <w:spacing w:after="80"/>
        <w:ind w:left="360"/>
      </w:pPr>
      <w:r>
        <w:rPr>
          <w:rFonts w:ascii="Calibri" w:hAnsi="Calibri"/>
          <w:sz w:val="24"/>
        </w:rPr>
        <w:t xml:space="preserve">• </w:t>
      </w:r>
      <w:r>
        <w:rPr>
          <w:rFonts w:ascii="Calibri" w:hAnsi="Calibri"/>
          <w:sz w:val="24"/>
        </w:rPr>
        <w:t>GHAS configurations and security policies transfer to Client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Vulnerability detection accuracy: 95%+ on production codebases</w:t>
      </w:r>
    </w:p>
    <w:p>
      <w:pPr>
        <w:spacing w:after="80"/>
        <w:ind w:left="360"/>
      </w:pPr>
      <w:r>
        <w:rPr>
          <w:rFonts w:ascii="Calibri" w:hAnsi="Calibri"/>
          <w:sz w:val="24"/>
        </w:rPr>
        <w:t xml:space="preserve">• </w:t>
      </w:r>
      <w:r>
        <w:rPr>
          <w:rFonts w:ascii="Calibri" w:hAnsi="Calibri"/>
          <w:sz w:val="24"/>
        </w:rPr>
        <w:t>Pull request scan duration: &lt;15 minutes for typical repositories</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Detection accuracy guarantees apply only to languages and vulnerability types supported by CodeQL</w:t>
      </w:r>
    </w:p>
    <w:p>
      <w:pPr>
        <w:spacing w:after="80"/>
        <w:ind w:left="360"/>
      </w:pPr>
      <w:r>
        <w:rPr>
          <w:rFonts w:ascii="Calibri" w:hAnsi="Calibri"/>
          <w:sz w:val="24"/>
        </w:rPr>
        <w:t xml:space="preserve">• </w:t>
      </w:r>
      <w:r>
        <w:rPr>
          <w:rFonts w:ascii="Calibri" w:hAnsi="Calibri"/>
          <w:sz w:val="24"/>
        </w:rPr>
        <w:t>False positive rates may vary based on codebase complexity and patterns</w:t>
      </w:r>
    </w:p>
    <w:p>
      <w:pPr>
        <w:spacing w:after="80"/>
        <w:ind w:left="360"/>
      </w:pPr>
      <w:r>
        <w:rPr>
          <w:rFonts w:ascii="Calibri" w:hAnsi="Calibri"/>
          <w:sz w:val="24"/>
        </w:rPr>
        <w:t xml:space="preserve">• </w:t>
      </w:r>
      <w:r>
        <w:rPr>
          <w:rFonts w:ascii="Calibri" w:hAnsi="Calibri"/>
          <w:sz w:val="24"/>
        </w:rPr>
        <w:t>Ongoing query tuning recommended as code patterns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source code, vulnerability data, and proprietary security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2441448"/>
            <wp:docPr id="4" name="Picture 4"/>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2441448" cy="2441448"/>
                    </a:xfrm>
                    <a:prstGeom prst="rect"/>
                  </pic:spPr>
                </pic:pic>
              </a:graphicData>
            </a:graphic>
          </wp:inline>
        </w:drawing>
      </w:r>
    </w:p>
    <w:p>
      <w:pPr>
        <w:jc w:val="center"/>
      </w:pPr>
      <w:hyperlink w:history="1" r:id="rId19">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GitHub - GitHub Advanced Security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