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Detailed Design Document</w:t>
      </w:r>
    </w:p>
    <w:p>
      <w:pPr>
        <w:pStyle w:val="Heading2"/>
      </w:pPr>
      <w:r>
        <w:t>Document Information</w:t>
      </w:r>
    </w:p>
    <w:p>
      <w:r>
        <w:t>Solution Name: [Solution Name]</w:t>
        <w:br/>
        <w:t>Version: 1.0</w:t>
        <w:br/>
        <w:t>Date: [Date]</w:t>
        <w:br/>
        <w:t>Solution Architect: [Name]</w:t>
        <w:br/>
        <w:t>Technical Lead: [Name]</w:t>
      </w:r>
    </w:p>
    <w:p>
      <w:pPr>
        <w:pStyle w:val="Heading2"/>
      </w:pPr>
      <w:r>
        <w:t>1. Solution Architecture Overview</w:t>
      </w:r>
    </w:p>
    <w:p>
      <w:pPr>
        <w:pStyle w:val="Heading3"/>
      </w:pPr>
      <w:r>
        <w:t>1.1 High-Level Architecture</w:t>
      </w:r>
    </w:p>
    <w:p>
      <w:r>
        <w:t>Comprehensive technical architecture and design approach for the [Solution Name] implementation, encompassing all technical, integration, security, and operational design aspects.</w:t>
      </w:r>
    </w:p>
    <w:p>
      <w:pPr>
        <w:pStyle w:val="Heading3"/>
      </w:pPr>
      <w:r>
        <w:t>1.2 Architecture Principles</w:t>
      </w:r>
    </w:p>
    <w:p>
      <w:pPr>
        <w:pStyle w:val="ListBullet"/>
      </w:pPr>
      <w:r>
        <w:t>Scalability: Design for horizontal and vertical scaling</w:t>
      </w:r>
    </w:p>
    <w:p>
      <w:pPr>
        <w:pStyle w:val="ListBullet"/>
      </w:pPr>
      <w:r>
        <w:t>Security: Security by design with defense in depth</w:t>
      </w:r>
    </w:p>
    <w:p>
      <w:pPr>
        <w:pStyle w:val="ListBullet"/>
      </w:pPr>
      <w:r>
        <w:t>Reliability: High availability and fault tolerance</w:t>
      </w:r>
    </w:p>
    <w:p>
      <w:pPr>
        <w:pStyle w:val="ListBullet"/>
      </w:pPr>
      <w:r>
        <w:t>Maintainability: Modular design with clear separation of concerns</w:t>
      </w:r>
    </w:p>
    <w:p>
      <w:pPr>
        <w:pStyle w:val="ListBullet"/>
      </w:pPr>
      <w:r>
        <w:t>Performance: Optimized for target performance requirements</w:t>
      </w:r>
    </w:p>
    <w:p>
      <w:pPr>
        <w:pStyle w:val="Heading3"/>
      </w:pPr>
      <w:r>
        <w:t>1.3 Architecture Patterns</w:t>
      </w:r>
    </w:p>
    <w:p>
      <w:pPr>
        <w:pStyle w:val="ListBullet"/>
      </w:pPr>
      <w:r>
        <w:t>Primary Pattern: [e.g., Microservices, Layered, Event-Driven]</w:t>
      </w:r>
    </w:p>
    <w:p>
      <w:pPr>
        <w:pStyle w:val="ListBullet"/>
      </w:pPr>
      <w:r>
        <w:t>Supporting Patterns: [e.g., CQRS, API Gateway, Circuit Breaker]</w:t>
      </w:r>
    </w:p>
    <w:p>
      <w:pPr>
        <w:pStyle w:val="ListBullet"/>
      </w:pPr>
      <w:r>
        <w:t>Design Methodology: [e.g., Domain-Driven Design, Clean Architecture]</w:t>
      </w:r>
    </w:p>
    <w:p>
      <w:pPr>
        <w:pStyle w:val="Heading2"/>
      </w:pPr>
      <w:r>
        <w:t>2. System Components and Services</w:t>
      </w:r>
    </w:p>
    <w:p>
      <w:pPr>
        <w:pStyle w:val="Heading3"/>
      </w:pPr>
      <w:r>
        <w:t>2.1 Core Components</w:t>
      </w:r>
    </w:p>
    <w:p>
      <w:r>
        <w:t>| Component | Purpose | Technology Stack | Dependencies | Scaling Strategy |</w:t>
        <w:br/>
        <w:t>|-----------|---------|------------------|--------------|------------------|</w:t>
        <w:br/>
        <w:t>| [Component 1] | [Purpose and responsibility] | [Technology] | [Dependencies] | [Scaling approach] |</w:t>
        <w:br/>
        <w:t>| [Component 2] | [Purpose and responsibility] | [Technology] | [Dependencies] | [Scaling approach] |</w:t>
        <w:br/>
        <w:t>| [Component 3] | [Purpose and responsibility] | [Technology] | [Dependencies] | [Scaling approach] |</w:t>
      </w:r>
    </w:p>
    <w:p>
      <w:pPr>
        <w:pStyle w:val="Heading3"/>
      </w:pPr>
      <w:r>
        <w:t>2.2 Service Architecture</w:t>
      </w:r>
    </w:p>
    <w:p>
      <w:pPr>
        <w:pStyle w:val="ListBullet"/>
      </w:pPr>
      <w:r>
        <w:t>Presentation Layer: User interfaces and API gateways</w:t>
      </w:r>
    </w:p>
    <w:p>
      <w:pPr>
        <w:pStyle w:val="ListBullet"/>
      </w:pPr>
      <w:r>
        <w:t>Business Logic Layer: Core business services and workflows</w:t>
      </w:r>
    </w:p>
    <w:p>
      <w:pPr>
        <w:pStyle w:val="ListBullet"/>
      </w:pPr>
      <w:r>
        <w:t>Data Access Layer: Data repositories and persistence</w:t>
      </w:r>
    </w:p>
    <w:p>
      <w:pPr>
        <w:pStyle w:val="ListBullet"/>
      </w:pPr>
      <w:r>
        <w:t>Infrastructure Layer: Cross-cutting concerns and utilities</w:t>
      </w:r>
    </w:p>
    <w:p>
      <w:pPr>
        <w:pStyle w:val="Heading3"/>
      </w:pPr>
      <w:r>
        <w:t>2.3 Component Interactions</w:t>
      </w:r>
    </w:p>
    <w:p>
      <w:r>
        <w:t>[Include component interaction diagrams and descriptions]</w:t>
      </w:r>
    </w:p>
    <w:p>
      <w:pPr>
        <w:pStyle w:val="Heading2"/>
      </w:pPr>
      <w:r>
        <w:t>3. Technical Design Details</w:t>
      </w:r>
    </w:p>
    <w:p>
      <w:pPr>
        <w:pStyle w:val="Heading3"/>
      </w:pPr>
      <w:r>
        <w:t>3.1 Database Design</w:t>
      </w:r>
    </w:p>
    <w:p>
      <w:pPr>
        <w:pStyle w:val="ListBullet"/>
      </w:pPr>
      <w:r>
        <w:t>Database Type: [Relational/NoSQL/Hybrid]</w:t>
      </w:r>
    </w:p>
    <w:p>
      <w:pPr>
        <w:pStyle w:val="ListBullet"/>
      </w:pPr>
      <w:r>
        <w:t>Database Technology: [PostgreSQL, MongoDB, etc.]</w:t>
      </w:r>
    </w:p>
    <w:p>
      <w:pPr>
        <w:pStyle w:val="ListBullet"/>
      </w:pPr>
      <w:r>
        <w:t>Data Model: [Entity relationships and schema design]</w:t>
      </w:r>
    </w:p>
    <w:p>
      <w:pPr>
        <w:pStyle w:val="ListBullet"/>
      </w:pPr>
      <w:r>
        <w:t>Indexing Strategy: [Performance optimization approach]</w:t>
      </w:r>
    </w:p>
    <w:p>
      <w:pPr>
        <w:pStyle w:val="ListBullet"/>
      </w:pPr>
      <w:r>
        <w:t>Backup and Recovery: [Data protection strategy]</w:t>
      </w:r>
    </w:p>
    <w:p>
      <w:pPr>
        <w:pStyle w:val="Heading3"/>
      </w:pPr>
      <w:r>
        <w:t>3.2 API Design</w:t>
      </w:r>
    </w:p>
    <w:p>
      <w:pPr>
        <w:pStyle w:val="ListBullet"/>
      </w:pPr>
      <w:r>
        <w:t>API Style: [REST, GraphQL, gRPC]</w:t>
      </w:r>
    </w:p>
    <w:p>
      <w:pPr>
        <w:pStyle w:val="ListBullet"/>
      </w:pPr>
      <w:r>
        <w:t>Authentication: [OAuth 2.0, JWT, API Keys]</w:t>
      </w:r>
    </w:p>
    <w:p>
      <w:pPr>
        <w:pStyle w:val="ListBullet"/>
      </w:pPr>
      <w:r>
        <w:t>Versioning Strategy: [URL versioning, header-based]</w:t>
      </w:r>
    </w:p>
    <w:p>
      <w:pPr>
        <w:pStyle w:val="ListBullet"/>
      </w:pPr>
      <w:r>
        <w:t>Rate Limiting: [Throttling and quota management]</w:t>
      </w:r>
    </w:p>
    <w:p>
      <w:pPr>
        <w:pStyle w:val="ListBullet"/>
      </w:pPr>
      <w:r>
        <w:t>Documentation: [OpenAPI/Swagger specifications]</w:t>
      </w:r>
    </w:p>
    <w:p>
      <w:pPr>
        <w:pStyle w:val="Heading3"/>
      </w:pPr>
      <w:r>
        <w:t>3.3 User Interface Design</w:t>
      </w:r>
    </w:p>
    <w:p>
      <w:pPr>
        <w:pStyle w:val="ListBullet"/>
      </w:pPr>
      <w:r>
        <w:t>Frontend Framework: [React, Angular, Vue.js]</w:t>
      </w:r>
    </w:p>
    <w:p>
      <w:pPr>
        <w:pStyle w:val="ListBullet"/>
      </w:pPr>
      <w:r>
        <w:t>Design System: [Component library and styling]</w:t>
      </w:r>
    </w:p>
    <w:p>
      <w:pPr>
        <w:pStyle w:val="ListBullet"/>
      </w:pPr>
      <w:r>
        <w:t>Responsive Design: [Mobile-first approach]</w:t>
      </w:r>
    </w:p>
    <w:p>
      <w:pPr>
        <w:pStyle w:val="ListBullet"/>
      </w:pPr>
      <w:r>
        <w:t>Accessibility: [WCAG compliance level]</w:t>
      </w:r>
    </w:p>
    <w:p>
      <w:pPr>
        <w:pStyle w:val="ListBullet"/>
      </w:pPr>
      <w:r>
        <w:t>Performance: [Loading optimization strategies]</w:t>
      </w:r>
    </w:p>
    <w:p>
      <w:pPr>
        <w:pStyle w:val="Heading2"/>
      </w:pPr>
      <w:r>
        <w:t>4. Integration Architecture</w:t>
      </w:r>
    </w:p>
    <w:p>
      <w:pPr>
        <w:pStyle w:val="Heading3"/>
      </w:pPr>
      <w:r>
        <w:t>4.1 External System Integrations</w:t>
      </w:r>
    </w:p>
    <w:p>
      <w:r>
        <w:t>| System | Integration Type | Protocol | Data Format | Error Handling | SLA Requirements |</w:t>
        <w:br/>
        <w:t>|--------|------------------|----------|-------------|----------------|------------------|</w:t>
        <w:br/>
        <w:t>| [System 1] | [Real-time/Batch] | [REST/SOAP/Message Queue] | [JSON/XML] | [Retry/Circuit Breaker] | [Response time/Availability] |</w:t>
        <w:br/>
        <w:t>| [System 2] | [Real-time/Batch] | [REST/SOAP/Message Queue] | [JSON/XML] | [Retry/Circuit Breaker] | [Response time/Availability] |</w:t>
      </w:r>
    </w:p>
    <w:p>
      <w:pPr>
        <w:pStyle w:val="Heading3"/>
      </w:pPr>
      <w:r>
        <w:t>4.2 Data Integration</w:t>
      </w:r>
    </w:p>
    <w:p>
      <w:pPr>
        <w:pStyle w:val="ListBullet"/>
      </w:pPr>
      <w:r>
        <w:t>Data Sources: [Primary and secondary data sources]</w:t>
      </w:r>
    </w:p>
    <w:p>
      <w:pPr>
        <w:pStyle w:val="ListBullet"/>
      </w:pPr>
      <w:r>
        <w:t>Data Transformation: [ETL/ELT processes and rules]</w:t>
      </w:r>
    </w:p>
    <w:p>
      <w:pPr>
        <w:pStyle w:val="ListBullet"/>
      </w:pPr>
      <w:r>
        <w:t>Data Quality: [Validation and cleansing procedures]</w:t>
      </w:r>
    </w:p>
    <w:p>
      <w:pPr>
        <w:pStyle w:val="ListBullet"/>
      </w:pPr>
      <w:r>
        <w:t>Master Data Management: [Data governance approach]</w:t>
      </w:r>
    </w:p>
    <w:p>
      <w:pPr>
        <w:pStyle w:val="Heading3"/>
      </w:pPr>
      <w:r>
        <w:t>4.3 Integration Patterns</w:t>
      </w:r>
    </w:p>
    <w:p>
      <w:pPr>
        <w:pStyle w:val="ListBullet"/>
      </w:pPr>
      <w:r>
        <w:t>Synchronous Integration: [Request-response patterns]</w:t>
      </w:r>
    </w:p>
    <w:p>
      <w:pPr>
        <w:pStyle w:val="ListBullet"/>
      </w:pPr>
      <w:r>
        <w:t>Asynchronous Integration: [Event-driven and messaging]</w:t>
      </w:r>
    </w:p>
    <w:p>
      <w:pPr>
        <w:pStyle w:val="ListBullet"/>
      </w:pPr>
      <w:r>
        <w:t>Batch Integration: [Scheduled data exchange]</w:t>
      </w:r>
    </w:p>
    <w:p>
      <w:pPr>
        <w:pStyle w:val="ListBullet"/>
      </w:pPr>
      <w:r>
        <w:t>Error Handling: [Compensation and recovery strategies]</w:t>
      </w:r>
    </w:p>
    <w:p>
      <w:pPr>
        <w:pStyle w:val="Heading2"/>
      </w:pPr>
      <w:r>
        <w:t>5. Security Design</w:t>
      </w:r>
    </w:p>
    <w:p>
      <w:pPr>
        <w:pStyle w:val="Heading3"/>
      </w:pPr>
      <w:r>
        <w:t>5.1 Security Architecture</w:t>
      </w:r>
    </w:p>
    <w:p>
      <w:pPr>
        <w:pStyle w:val="ListBullet"/>
      </w:pPr>
      <w:r>
        <w:t>Authentication: [Identity provider integration]</w:t>
      </w:r>
    </w:p>
    <w:p>
      <w:pPr>
        <w:pStyle w:val="ListBullet"/>
      </w:pPr>
      <w:r>
        <w:t>Authorization: [Role-based access control (RBAC)]</w:t>
      </w:r>
    </w:p>
    <w:p>
      <w:pPr>
        <w:pStyle w:val="ListBullet"/>
      </w:pPr>
      <w:r>
        <w:t>Data Protection: [Encryption at rest and in transit]</w:t>
      </w:r>
    </w:p>
    <w:p>
      <w:pPr>
        <w:pStyle w:val="ListBullet"/>
      </w:pPr>
      <w:r>
        <w:t>Network Security: [Firewall and VPN configuration]</w:t>
      </w:r>
    </w:p>
    <w:p>
      <w:pPr>
        <w:pStyle w:val="ListBullet"/>
      </w:pPr>
      <w:r>
        <w:t>Monitoring: [Security event logging and SIEM]</w:t>
      </w:r>
    </w:p>
    <w:p>
      <w:pPr>
        <w:pStyle w:val="Heading3"/>
      </w:pPr>
      <w:r>
        <w:t>5.2 Compliance Framework</w:t>
      </w:r>
    </w:p>
    <w:p>
      <w:pPr>
        <w:pStyle w:val="ListBullet"/>
      </w:pPr>
      <w:r>
        <w:t>Regulatory Requirements: [GDPR, HIPAA, SOC 2]</w:t>
      </w:r>
    </w:p>
    <w:p>
      <w:pPr>
        <w:pStyle w:val="ListBullet"/>
      </w:pPr>
      <w:r>
        <w:t>Security Standards: [ISO 27001, NIST Framework]</w:t>
      </w:r>
    </w:p>
    <w:p>
      <w:pPr>
        <w:pStyle w:val="ListBullet"/>
      </w:pPr>
      <w:r>
        <w:t>Audit Requirements: [Logging and reporting]</w:t>
      </w:r>
    </w:p>
    <w:p>
      <w:pPr>
        <w:pStyle w:val="ListBullet"/>
      </w:pPr>
      <w:r>
        <w:t>Privacy Controls: [Data minimization and retention]</w:t>
      </w:r>
    </w:p>
    <w:p>
      <w:pPr>
        <w:pStyle w:val="Heading3"/>
      </w:pPr>
      <w:r>
        <w:t>5.3 Threat Model</w:t>
      </w:r>
    </w:p>
    <w:p>
      <w:pPr>
        <w:pStyle w:val="ListBullet"/>
      </w:pPr>
      <w:r>
        <w:t>Assets: [Critical assets and data]</w:t>
      </w:r>
    </w:p>
    <w:p>
      <w:pPr>
        <w:pStyle w:val="ListBullet"/>
      </w:pPr>
      <w:r>
        <w:t>Threats: [Identified security threats]</w:t>
      </w:r>
    </w:p>
    <w:p>
      <w:pPr>
        <w:pStyle w:val="ListBullet"/>
      </w:pPr>
      <w:r>
        <w:t>Vulnerabilities: [Known security weaknesses]</w:t>
      </w:r>
    </w:p>
    <w:p>
      <w:pPr>
        <w:pStyle w:val="ListBullet"/>
      </w:pPr>
      <w:r>
        <w:t>Mitigations: [Security controls and countermeasures]</w:t>
      </w:r>
    </w:p>
    <w:p>
      <w:pPr>
        <w:pStyle w:val="Heading2"/>
      </w:pPr>
      <w:r>
        <w:t>6. Infrastructure and Deployment Design</w:t>
      </w:r>
    </w:p>
    <w:p>
      <w:pPr>
        <w:pStyle w:val="Heading3"/>
      </w:pPr>
      <w:r>
        <w:t>6.1 Infrastructure Architecture</w:t>
      </w:r>
    </w:p>
    <w:p>
      <w:pPr>
        <w:pStyle w:val="ListBullet"/>
      </w:pPr>
      <w:r>
        <w:t>Cloud Platform: [AWS, Azure, Google Cloud]</w:t>
      </w:r>
    </w:p>
    <w:p>
      <w:pPr>
        <w:pStyle w:val="ListBullet"/>
      </w:pPr>
      <w:r>
        <w:t>Compute Resources: [Virtual machines, containers, serverless]</w:t>
      </w:r>
    </w:p>
    <w:p>
      <w:pPr>
        <w:pStyle w:val="ListBullet"/>
      </w:pPr>
      <w:r>
        <w:t>Storage Strategy: [Block, object, file storage]</w:t>
      </w:r>
    </w:p>
    <w:p>
      <w:pPr>
        <w:pStyle w:val="ListBullet"/>
      </w:pPr>
      <w:r>
        <w:t>Networking: [VPC, subnets, load balancers]</w:t>
      </w:r>
    </w:p>
    <w:p>
      <w:pPr>
        <w:pStyle w:val="ListBullet"/>
      </w:pPr>
      <w:r>
        <w:t>Content Delivery: [CDN and edge computing]</w:t>
      </w:r>
    </w:p>
    <w:p>
      <w:pPr>
        <w:pStyle w:val="Heading3"/>
      </w:pPr>
      <w:r>
        <w:t>6.2 Deployment Architecture</w:t>
      </w:r>
    </w:p>
    <w:p>
      <w:pPr>
        <w:pStyle w:val="ListBullet"/>
      </w:pPr>
      <w:r>
        <w:t>Environment Strategy: [Development, staging, production]</w:t>
      </w:r>
    </w:p>
    <w:p>
      <w:pPr>
        <w:pStyle w:val="ListBullet"/>
      </w:pPr>
      <w:r>
        <w:t>Deployment Pipeline: [CI/CD automation]</w:t>
      </w:r>
    </w:p>
    <w:p>
      <w:pPr>
        <w:pStyle w:val="ListBullet"/>
      </w:pPr>
      <w:r>
        <w:t>Configuration Management: [Infrastructure as Code]</w:t>
      </w:r>
    </w:p>
    <w:p>
      <w:pPr>
        <w:pStyle w:val="ListBullet"/>
      </w:pPr>
      <w:r>
        <w:t>Monitoring and Observability: [Logging, metrics, tracing]</w:t>
      </w:r>
    </w:p>
    <w:p>
      <w:pPr>
        <w:pStyle w:val="Heading3"/>
      </w:pPr>
      <w:r>
        <w:t>6.3 Disaster Recovery</w:t>
      </w:r>
    </w:p>
    <w:p>
      <w:pPr>
        <w:pStyle w:val="ListBullet"/>
      </w:pPr>
      <w:r>
        <w:t>Backup Strategy: [Automated backup procedures]</w:t>
      </w:r>
    </w:p>
    <w:p>
      <w:pPr>
        <w:pStyle w:val="ListBullet"/>
      </w:pPr>
      <w:r>
        <w:t>Recovery Procedures: [RTO and RPO targets]</w:t>
      </w:r>
    </w:p>
    <w:p>
      <w:pPr>
        <w:pStyle w:val="ListBullet"/>
      </w:pPr>
      <w:r>
        <w:t>Business Continuity: [Failover and failback processes]</w:t>
      </w:r>
    </w:p>
    <w:p>
      <w:pPr>
        <w:pStyle w:val="ListBullet"/>
      </w:pPr>
      <w:r>
        <w:t>Testing: [DR testing schedule and procedures]</w:t>
      </w:r>
    </w:p>
    <w:p>
      <w:pPr>
        <w:pStyle w:val="Heading2"/>
      </w:pPr>
      <w:r>
        <w:t>7. Performance and Scalability Design</w:t>
      </w:r>
    </w:p>
    <w:p>
      <w:pPr>
        <w:pStyle w:val="Heading3"/>
      </w:pPr>
      <w:r>
        <w:t>7.1 Performance Requirements</w:t>
      </w:r>
    </w:p>
    <w:p>
      <w:pPr>
        <w:pStyle w:val="ListBullet"/>
      </w:pPr>
      <w:r>
        <w:t>Response Time: [Target response times by function]</w:t>
      </w:r>
    </w:p>
    <w:p>
      <w:pPr>
        <w:pStyle w:val="ListBullet"/>
      </w:pPr>
      <w:r>
        <w:t>Throughput: [Expected transaction volumes]</w:t>
      </w:r>
    </w:p>
    <w:p>
      <w:pPr>
        <w:pStyle w:val="ListBullet"/>
      </w:pPr>
      <w:r>
        <w:t>Concurrent Users: [Peak user concurrency]</w:t>
      </w:r>
    </w:p>
    <w:p>
      <w:pPr>
        <w:pStyle w:val="ListBullet"/>
      </w:pPr>
      <w:r>
        <w:t>Availability: [Uptime requirements and SLAs]</w:t>
      </w:r>
    </w:p>
    <w:p>
      <w:pPr>
        <w:pStyle w:val="Heading3"/>
      </w:pPr>
      <w:r>
        <w:t>7.2 Scalability Strategy</w:t>
      </w:r>
    </w:p>
    <w:p>
      <w:pPr>
        <w:pStyle w:val="ListBullet"/>
      </w:pPr>
      <w:r>
        <w:t>Horizontal Scaling: [Auto-scaling policies]</w:t>
      </w:r>
    </w:p>
    <w:p>
      <w:pPr>
        <w:pStyle w:val="ListBullet"/>
      </w:pPr>
      <w:r>
        <w:t>Vertical Scaling: [Resource optimization]</w:t>
      </w:r>
    </w:p>
    <w:p>
      <w:pPr>
        <w:pStyle w:val="ListBullet"/>
      </w:pPr>
      <w:r>
        <w:t>Database Scaling: [Read replicas, sharding]</w:t>
      </w:r>
    </w:p>
    <w:p>
      <w:pPr>
        <w:pStyle w:val="ListBullet"/>
      </w:pPr>
      <w:r>
        <w:t>Caching Strategy: [Application and database caching]</w:t>
      </w:r>
    </w:p>
    <w:p>
      <w:pPr>
        <w:pStyle w:val="Heading3"/>
      </w:pPr>
      <w:r>
        <w:t>7.3 Performance Optimization</w:t>
      </w:r>
    </w:p>
    <w:p>
      <w:pPr>
        <w:pStyle w:val="ListBullet"/>
      </w:pPr>
      <w:r>
        <w:t>Code Optimization: [Algorithm and query optimization]</w:t>
      </w:r>
    </w:p>
    <w:p>
      <w:pPr>
        <w:pStyle w:val="ListBullet"/>
      </w:pPr>
      <w:r>
        <w:t>Resource Management: [Memory and CPU optimization]</w:t>
      </w:r>
    </w:p>
    <w:p>
      <w:pPr>
        <w:pStyle w:val="ListBullet"/>
      </w:pPr>
      <w:r>
        <w:t>Network Optimization: [Compression and protocol selection]</w:t>
      </w:r>
    </w:p>
    <w:p>
      <w:pPr>
        <w:pStyle w:val="ListBullet"/>
      </w:pPr>
      <w:r>
        <w:t>Monitoring: [Performance metrics and alerting]</w:t>
      </w:r>
    </w:p>
    <w:p>
      <w:pPr>
        <w:pStyle w:val="Heading2"/>
      </w:pPr>
      <w:r>
        <w:t>8. Data Architecture</w:t>
      </w:r>
    </w:p>
    <w:p>
      <w:pPr>
        <w:pStyle w:val="Heading3"/>
      </w:pPr>
      <w:r>
        <w:t>8.1 Data Model</w:t>
      </w:r>
    </w:p>
    <w:p>
      <w:pPr>
        <w:pStyle w:val="ListBullet"/>
      </w:pPr>
      <w:r>
        <w:t>Conceptual Model: [High-level data entities]</w:t>
      </w:r>
    </w:p>
    <w:p>
      <w:pPr>
        <w:pStyle w:val="ListBullet"/>
      </w:pPr>
      <w:r>
        <w:t>Logical Model: [Detailed entity relationships]</w:t>
      </w:r>
    </w:p>
    <w:p>
      <w:pPr>
        <w:pStyle w:val="ListBullet"/>
      </w:pPr>
      <w:r>
        <w:t>Physical Model: [Database-specific implementation]</w:t>
      </w:r>
    </w:p>
    <w:p>
      <w:pPr>
        <w:pStyle w:val="ListBullet"/>
      </w:pPr>
      <w:r>
        <w:t>Data Dictionary: [Attribute definitions and constraints]</w:t>
      </w:r>
    </w:p>
    <w:p>
      <w:pPr>
        <w:pStyle w:val="Heading3"/>
      </w:pPr>
      <w:r>
        <w:t>8.2 Data Flow Design</w:t>
      </w:r>
    </w:p>
    <w:p>
      <w:pPr>
        <w:pStyle w:val="ListBullet"/>
      </w:pPr>
      <w:r>
        <w:t>Input Data: [Sources and validation rules]</w:t>
      </w:r>
    </w:p>
    <w:p>
      <w:pPr>
        <w:pStyle w:val="ListBullet"/>
      </w:pPr>
      <w:r>
        <w:t>Processing: [Transformation and business logic]</w:t>
      </w:r>
    </w:p>
    <w:p>
      <w:pPr>
        <w:pStyle w:val="ListBullet"/>
      </w:pPr>
      <w:r>
        <w:t>Output Data: [Destinations and formatting]</w:t>
      </w:r>
    </w:p>
    <w:p>
      <w:pPr>
        <w:pStyle w:val="ListBullet"/>
      </w:pPr>
      <w:r>
        <w:t>Data Lineage: [Traceability and audit trails]</w:t>
      </w:r>
    </w:p>
    <w:p>
      <w:pPr>
        <w:pStyle w:val="Heading3"/>
      </w:pPr>
      <w:r>
        <w:t>8.3 Data Governance</w:t>
      </w:r>
    </w:p>
    <w:p>
      <w:pPr>
        <w:pStyle w:val="ListBullet"/>
      </w:pPr>
      <w:r>
        <w:t>Data Quality: [Validation and cleansing rules]</w:t>
      </w:r>
    </w:p>
    <w:p>
      <w:pPr>
        <w:pStyle w:val="ListBullet"/>
      </w:pPr>
      <w:r>
        <w:t>Data Retention: [Lifecycle management policies]</w:t>
      </w:r>
    </w:p>
    <w:p>
      <w:pPr>
        <w:pStyle w:val="ListBullet"/>
      </w:pPr>
      <w:r>
        <w:t>Data Privacy: [PII handling and anonymization]</w:t>
      </w:r>
    </w:p>
    <w:p>
      <w:pPr>
        <w:pStyle w:val="ListBullet"/>
      </w:pPr>
      <w:r>
        <w:t>Data Access: [Security and authorization controls]</w:t>
      </w:r>
    </w:p>
    <w:p>
      <w:pPr>
        <w:pStyle w:val="Heading2"/>
      </w:pPr>
      <w:r>
        <w:t>9. Operational Design</w:t>
      </w:r>
    </w:p>
    <w:p>
      <w:pPr>
        <w:pStyle w:val="Heading3"/>
      </w:pPr>
      <w:r>
        <w:t>9.1 Monitoring and Alerting</w:t>
      </w:r>
    </w:p>
    <w:p>
      <w:pPr>
        <w:pStyle w:val="ListBullet"/>
      </w:pPr>
      <w:r>
        <w:t>System Monitoring: [Infrastructure and application metrics]</w:t>
      </w:r>
    </w:p>
    <w:p>
      <w:pPr>
        <w:pStyle w:val="ListBullet"/>
      </w:pPr>
      <w:r>
        <w:t>Business Monitoring: [KPIs and business metrics]</w:t>
      </w:r>
    </w:p>
    <w:p>
      <w:pPr>
        <w:pStyle w:val="ListBullet"/>
      </w:pPr>
      <w:r>
        <w:t>Alert Configuration: [Thresholds and escalation procedures]</w:t>
      </w:r>
    </w:p>
    <w:p>
      <w:pPr>
        <w:pStyle w:val="ListBullet"/>
      </w:pPr>
      <w:r>
        <w:t>Dashboard Design: [Operational and executive dashboards]</w:t>
      </w:r>
    </w:p>
    <w:p>
      <w:pPr>
        <w:pStyle w:val="Heading3"/>
      </w:pPr>
      <w:r>
        <w:t>9.2 Logging and Audit</w:t>
      </w:r>
    </w:p>
    <w:p>
      <w:pPr>
        <w:pStyle w:val="ListBullet"/>
      </w:pPr>
      <w:r>
        <w:t>Application Logging: [Log levels and structured logging]</w:t>
      </w:r>
    </w:p>
    <w:p>
      <w:pPr>
        <w:pStyle w:val="ListBullet"/>
      </w:pPr>
      <w:r>
        <w:t>Audit Logging: [Compliance and security events]</w:t>
      </w:r>
    </w:p>
    <w:p>
      <w:pPr>
        <w:pStyle w:val="ListBullet"/>
      </w:pPr>
      <w:r>
        <w:t>Log Management: [Centralized logging and retention]</w:t>
      </w:r>
    </w:p>
    <w:p>
      <w:pPr>
        <w:pStyle w:val="ListBullet"/>
      </w:pPr>
      <w:r>
        <w:t>Analysis: [Log analytics and troubleshooting]</w:t>
      </w:r>
    </w:p>
    <w:p>
      <w:pPr>
        <w:pStyle w:val="Heading3"/>
      </w:pPr>
      <w:r>
        <w:t>9.3 Support and Maintenance</w:t>
      </w:r>
    </w:p>
    <w:p>
      <w:pPr>
        <w:pStyle w:val="ListBullet"/>
      </w:pPr>
      <w:r>
        <w:t>Support Model: [L1, L2, L3 support structure]</w:t>
      </w:r>
    </w:p>
    <w:p>
      <w:pPr>
        <w:pStyle w:val="ListBullet"/>
      </w:pPr>
      <w:r>
        <w:t>Maintenance Windows: [Scheduled maintenance procedures]</w:t>
      </w:r>
    </w:p>
    <w:p>
      <w:pPr>
        <w:pStyle w:val="ListBullet"/>
      </w:pPr>
      <w:r>
        <w:t>Change Management: [Change control processes]</w:t>
      </w:r>
    </w:p>
    <w:p>
      <w:pPr>
        <w:pStyle w:val="ListBullet"/>
      </w:pPr>
      <w:r>
        <w:t>Documentation: [Operational runbooks and procedures]</w:t>
      </w:r>
    </w:p>
    <w:p>
      <w:pPr>
        <w:pStyle w:val="Heading2"/>
      </w:pPr>
      <w:r>
        <w:t>10. Quality and Testing Design</w:t>
      </w:r>
    </w:p>
    <w:p>
      <w:pPr>
        <w:pStyle w:val="Heading3"/>
      </w:pPr>
      <w:r>
        <w:t>10.1 Testing Strategy</w:t>
      </w:r>
    </w:p>
    <w:p>
      <w:pPr>
        <w:pStyle w:val="ListBullet"/>
      </w:pPr>
      <w:r>
        <w:t>Unit Testing: [Code coverage and automation]</w:t>
      </w:r>
    </w:p>
    <w:p>
      <w:pPr>
        <w:pStyle w:val="ListBullet"/>
      </w:pPr>
      <w:r>
        <w:t>Integration Testing: [API and system integration]</w:t>
      </w:r>
    </w:p>
    <w:p>
      <w:pPr>
        <w:pStyle w:val="ListBullet"/>
      </w:pPr>
      <w:r>
        <w:t>Performance Testing: [Load and stress testing]</w:t>
      </w:r>
    </w:p>
    <w:p>
      <w:pPr>
        <w:pStyle w:val="ListBullet"/>
      </w:pPr>
      <w:r>
        <w:t>Security Testing: [Vulnerability and penetration testing]</w:t>
      </w:r>
    </w:p>
    <w:p>
      <w:pPr>
        <w:pStyle w:val="Heading3"/>
      </w:pPr>
      <w:r>
        <w:t>10.2 Quality Assurance</w:t>
      </w:r>
    </w:p>
    <w:p>
      <w:pPr>
        <w:pStyle w:val="ListBullet"/>
      </w:pPr>
      <w:r>
        <w:t>Code Quality: [Static analysis and code reviews]</w:t>
      </w:r>
    </w:p>
    <w:p>
      <w:pPr>
        <w:pStyle w:val="ListBullet"/>
      </w:pPr>
      <w:r>
        <w:t>Design Reviews: [Architecture and design validation]</w:t>
      </w:r>
    </w:p>
    <w:p>
      <w:pPr>
        <w:pStyle w:val="ListBullet"/>
      </w:pPr>
      <w:r>
        <w:t>Automated Testing: [CI/CD integration]</w:t>
      </w:r>
    </w:p>
    <w:p>
      <w:pPr>
        <w:pStyle w:val="ListBullet"/>
      </w:pPr>
      <w:r>
        <w:t>Manual Testing: [User acceptance and exploratory testing]</w:t>
      </w:r>
    </w:p>
    <w:p>
      <w:pPr>
        <w:pStyle w:val="Heading2"/>
      </w:pPr>
      <w:r>
        <w:t>11. Risk Assessment and Mitigation</w:t>
      </w:r>
    </w:p>
    <w:p>
      <w:pPr>
        <w:pStyle w:val="Heading3"/>
      </w:pPr>
      <w:r>
        <w:t>11.1 Technical Risks</w:t>
      </w:r>
    </w:p>
    <w:p>
      <w:r>
        <w:t>| Risk | Probability | Impact | Mitigation Strategy | Contingency Plan |</w:t>
        <w:br/>
        <w:t>|------|-------------|---------|---------------------|------------------|</w:t>
        <w:br/>
        <w:t>| [Technical Risk 1] | [High/Medium/Low] | [High/Medium/Low] | [Prevention approach] | [Response plan] |</w:t>
        <w:br/>
        <w:t>| [Technical Risk 2] | [High/Medium/Low] | [High/Medium/Low] | [Prevention approach] | [Response plan] |</w:t>
      </w:r>
    </w:p>
    <w:p>
      <w:pPr>
        <w:pStyle w:val="Heading3"/>
      </w:pPr>
      <w:r>
        <w:t>11.2 Architectural Decisions</w:t>
      </w:r>
    </w:p>
    <w:p>
      <w:r>
        <w:t>| Decision | Options Considered | Chosen Approach | Rationale | Trade-offs |</w:t>
        <w:br/>
        <w:t>|----------|-------------------|-----------------|-----------|------------|</w:t>
        <w:br/>
        <w:t>| [Decision 1] | [Option A, B, C] | [Chosen option] | [Why this choice] | [What we sacrifice] |</w:t>
        <w:br/>
        <w:t>| [Decision 2] | [Option A, B, C] | [Chosen option] | [Why this choice] | [What we sacrifice] |</w:t>
      </w:r>
    </w:p>
    <w:p>
      <w:pPr>
        <w:pStyle w:val="Heading2"/>
      </w:pPr>
      <w:r>
        <w:t>12. Appendices</w:t>
      </w:r>
    </w:p>
    <w:p>
      <w:pPr>
        <w:pStyle w:val="Heading3"/>
      </w:pPr>
      <w:r>
        <w:t>12.1 Architecture Diagrams</w:t>
      </w:r>
    </w:p>
    <w:p>
      <w:pPr>
        <w:pStyle w:val="ListBullet"/>
      </w:pPr>
      <w:r>
        <w:t>[System Architecture Diagram]</w:t>
      </w:r>
    </w:p>
    <w:p>
      <w:pPr>
        <w:pStyle w:val="ListBullet"/>
      </w:pPr>
      <w:r>
        <w:t>[Component Interaction Diagram]</w:t>
      </w:r>
    </w:p>
    <w:p>
      <w:pPr>
        <w:pStyle w:val="ListBullet"/>
      </w:pPr>
      <w:r>
        <w:t>[Data Flow Diagram]</w:t>
      </w:r>
    </w:p>
    <w:p>
      <w:pPr>
        <w:pStyle w:val="ListBullet"/>
      </w:pPr>
      <w:r>
        <w:t>[Security Architecture Diagram]</w:t>
      </w:r>
    </w:p>
    <w:p>
      <w:pPr>
        <w:pStyle w:val="ListBullet"/>
      </w:pPr>
      <w:r>
        <w:t>[Deployment Diagram]</w:t>
      </w:r>
    </w:p>
    <w:p>
      <w:pPr>
        <w:pStyle w:val="Heading3"/>
      </w:pPr>
      <w:r>
        <w:t>12.2 Standards and References</w:t>
      </w:r>
    </w:p>
    <w:p>
      <w:pPr>
        <w:pStyle w:val="ListBullet"/>
      </w:pPr>
      <w:r>
        <w:t>[Coding standards and guidelines]</w:t>
      </w:r>
    </w:p>
    <w:p>
      <w:pPr>
        <w:pStyle w:val="ListBullet"/>
      </w:pPr>
      <w:r>
        <w:t>[Architecture frameworks and methodologies]</w:t>
      </w:r>
    </w:p>
    <w:p>
      <w:pPr>
        <w:pStyle w:val="ListBullet"/>
      </w:pPr>
      <w:r>
        <w:t>[Industry standards and best practices]</w:t>
      </w:r>
    </w:p>
    <w:p>
      <w:pPr>
        <w:pStyle w:val="ListBullet"/>
      </w:pPr>
      <w:r>
        <w:t>[Reference architectures and patterns]</w:t>
      </w:r>
    </w:p>
    <w:p>
      <w:pPr>
        <w:pStyle w:val="Heading3"/>
      </w:pPr>
      <w:r>
        <w:t>12.3 Glossary</w:t>
      </w:r>
    </w:p>
    <w:p>
      <w:pPr>
        <w:pStyle w:val="ListBullet"/>
      </w:pPr>
      <w:r>
        <w:t>[Technical terms and definitions]</w:t>
      </w:r>
    </w:p>
    <w:p>
      <w:pPr>
        <w:pStyle w:val="ListBullet"/>
      </w:pPr>
      <w:r>
        <w:t>[Acronyms and abbreviations]</w:t>
      </w:r>
    </w:p>
    <w:p>
      <w:pPr>
        <w:pStyle w:val="ListBullet"/>
      </w:pPr>
      <w:r>
        <w:t>[Business terminology]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