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sz w:val="24"/>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$16,446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$6,382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$22,746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['Provider Name'] - ['Solution Name']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