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Trend Diff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(tseries)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(lmtest)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34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example focuses on trend removal via linear regression, moving-average smoothing, and differencing.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will: set up libraries, load data, remove trend with LR and MAS, apply first difference and PCT, and visualize results.</w:t>
      </w:r>
      <w:r>
        <w:t xml:space="preserve"> </w:t>
      </w:r>
      <w:r>
        <w:t xml:space="preserve">### What You Will Do</w:t>
      </w:r>
      <w:r>
        <w:t xml:space="preserve"> </w:t>
      </w:r>
      <w:r>
        <w:t xml:space="preserve">You will: compute residuals after LR and MAS detrending, apply differencing and percent-change transforms, and compare plots.</w:t>
      </w:r>
      <w:r>
        <w:t xml:space="preserve"> </w:t>
      </w:r>
      <w:r>
        <w:t xml:space="preserve">### Setup and Libraries</w:t>
      </w:r>
      <w:r>
        <w:t xml:space="preserve"> </w:t>
      </w:r>
      <w:r>
        <w:t xml:space="preserve">Short rationale for the libraries and any project-specific sources.</w:t>
      </w:r>
    </w:p>
    <w:bookmarkStart w:id="20" w:name="other-steps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  <w:r>
        <w:t xml:space="preserve"> </w:t>
      </w:r>
      <w:r>
        <w:t xml:space="preserve">### Data Loading and Prep</w:t>
      </w:r>
      <w:r>
        <w:t xml:space="preserve"> </w:t>
      </w:r>
      <w:r>
        <w:t xml:space="preserve">Read the dataset and perform any minimal preparation required for modeling.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(examples_harbinger)</w:t>
      </w:r>
    </w:p>
    <w:bookmarkEnd w:id="20"/>
    <w:bookmarkStart w:id="21" w:name="other-steps-1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examples_harbinger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global_temperature_yearly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bp.test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(serie) {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(serie),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serie)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bptest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nonstationary.test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(serie)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adf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adf.test</w:t>
      </w:r>
      <w:r>
        <w:rPr>
          <w:rStyle w:val="NormalTok"/>
        </w:rPr>
        <w:t xml:space="preserve">(serie)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PP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PP.test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(serie))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bp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bp.test</w:t>
      </w:r>
      <w:r>
        <w:rPr>
          <w:rStyle w:val="NormalTok"/>
        </w:rPr>
        <w:t xml:space="preserve">(serie)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(y))</w:t>
      </w:r>
    </w:p>
    <w:bookmarkEnd w:id="21"/>
    <w:bookmarkStart w:id="22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residuals,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</w:p>
    <w:bookmarkEnd w:id="22"/>
    <w:bookmarkStart w:id="23" w:name="other-steps-2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"(a) LR trend removal"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</w:t>
      </w:r>
      <w:r>
        <w:br/>
      </w:r>
      <w:r>
        <w:rPr>
          <w:rStyle w:val="NormalTok"/>
        </w:rPr>
        <w:t xml:space="preserve">y_transformed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TSPred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mas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bookmarkEnd w:id="23"/>
    <w:bookmarkStart w:id="24" w:name="visualization-and-output-1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y_transformed,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</w:p>
    <w:bookmarkEnd w:id="24"/>
    <w:bookmarkStart w:id="25" w:name="other-steps-3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"(b) MAS trend removal"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serie))</w:t>
      </w:r>
    </w:p>
    <w:bookmarkEnd w:id="25"/>
    <w:bookmarkStart w:id="26" w:name="visualization-and-output-2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</w:p>
    <w:bookmarkEnd w:id="26"/>
    <w:bookmarkStart w:id="27" w:name="other-steps-4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"transformation"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"(c) First order differencing"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  <w:r>
        <w:br/>
      </w:r>
      <w:r>
        <w:rPr>
          <w:rStyle w:val="CommentTok"/>
        </w:rPr>
        <w:t xml:space="preserve">#PCT</w:t>
      </w:r>
      <w:r>
        <w:br/>
      </w:r>
      <w:r>
        <w:rPr>
          <w:rStyle w:val="NormalTok"/>
        </w:rPr>
        <w:t xml:space="preserve">pct_transformed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TSPred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pct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yhat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TSPred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pct.rev</w:t>
      </w:r>
      <w:r>
        <w:rPr>
          <w:rStyle w:val="NormalTok"/>
        </w:rPr>
        <w:t xml:space="preserve">(pct_transformed,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(pct_transformed, </w:t>
      </w:r>
      <w:r>
        <w:rPr>
          <w:rStyle w:val="StringTok"/>
        </w:rPr>
        <w:t xml:space="preserve">"xi"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nonstationary.test</w:t>
      </w:r>
      <w:r>
        <w:rPr>
          <w:rStyle w:val="NormalTok"/>
        </w:rPr>
        <w:t xml:space="preserve">(pct_transformed)</w:t>
      </w:r>
    </w:p>
    <w:p>
      <w:pPr>
        <w:pStyle w:val="SourceCode"/>
      </w:pPr>
      <w:r>
        <w:rPr>
          <w:rStyle w:val="VerbatimChar"/>
        </w:rPr>
        <w:t xml:space="preserve">## Warning in adf.test(serie): p-value smaller than printed p-value</w:t>
      </w:r>
    </w:p>
    <w:p>
      <w:pPr>
        <w:pStyle w:val="SourceCode"/>
      </w:pPr>
      <w:r>
        <w:rPr>
          <w:rStyle w:val="VerbatimChar"/>
        </w:rPr>
        <w:t xml:space="preserve">##     adf   PP   bp</w:t>
      </w:r>
      <w:r>
        <w:br/>
      </w:r>
      <w:r>
        <w:rPr>
          <w:rStyle w:val="VerbatimChar"/>
        </w:rPr>
        <w:t xml:space="preserve">## BP 0.01 0.01 0.17</w:t>
      </w:r>
    </w:p>
    <w:bookmarkEnd w:id="27"/>
    <w:bookmarkStart w:id="28" w:name="visualization-and-output-3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(pct_transformed,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</w:p>
    <w:bookmarkEnd w:id="28"/>
    <w:bookmarkStart w:id="29" w:name="other-steps-5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"transformation"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"(d) PCT"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</w:p>
    <w:bookmarkEnd w:id="29"/>
    <w:bookmarkStart w:id="33" w:name="visualization-and-output-4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CommentTok"/>
        </w:rPr>
        <w:t xml:space="preserve">#mypng(file="figures/chap2_trend_diff.png", width = 1600, height = 1080) #144 #720*1.5</w:t>
      </w:r>
      <w:r>
        <w:br/>
      </w:r>
      <w:r>
        <w:rPr>
          <w:rStyle w:val="NormalTok"/>
        </w:rPr>
        <w:t xml:space="preserve">gridExtra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(grfa, grfb, grfc, grfd,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layout_matrix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Warning: Removed 9 rows containing missing values or values outside the scale range (`geom_point()`).</w:t>
      </w:r>
    </w:p>
    <w:p>
      <w:pPr>
        <w:pStyle w:val="SourceCode"/>
      </w:pPr>
      <w:r>
        <w:rPr>
          <w:rStyle w:val="VerbatimChar"/>
        </w:rPr>
        <w:t xml:space="preserve">## Warning: Removed 1 row containing missing values or values outside the scale range (`geom_point()`).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C:/Git/eogasawara/TSED/examples/chapter2/doc/chap2_trend_diff_files/figure-docx/unnamed-chunk-1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#dev.off()  </w:t>
      </w:r>
    </w:p>
    <w:bookmarkEnd w:id="33"/>
    <w:bookmarkEnd w:id="34"/>
    <w:bookmarkStart w:id="36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General: Box, G. E. P. &amp; Jenkins, G. (1970). Time Series Analysis.</w:t>
      </w:r>
    </w:p>
    <w:p>
      <w:pPr>
        <w:pStyle w:val="Compact"/>
        <w:numPr>
          <w:ilvl w:val="0"/>
          <w:numId w:val="1001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35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hyperlink" Id="rId35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Trend Diff</dc:title>
  <dc:creator/>
  <cp:keywords/>
  <dcterms:created xsi:type="dcterms:W3CDTF">2025-11-06T12:52:25Z</dcterms:created>
  <dcterms:modified xsi:type="dcterms:W3CDTF">2025-11-06T12:52:25Z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